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1909D88" w:rsidR="00DA2947" w:rsidRPr="002B683D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2B683D">
        <w:rPr>
          <w:rFonts w:ascii="inter" w:eastAsia="inter" w:hAnsi="inter" w:cs="inter"/>
          <w:color w:val="000000"/>
          <w:lang w:val="vi-VN"/>
        </w:rPr>
        <w:t xml:space="preserve">       Đinh Như Tuấn Hải</w:t>
      </w:r>
    </w:p>
    <w:p w14:paraId="43D5732F" w14:textId="3CB14718" w:rsidR="00DA2947" w:rsidRPr="002B683D" w:rsidRDefault="00000000">
      <w:pPr>
        <w:spacing w:after="210" w:line="360" w:lineRule="auto"/>
        <w:rPr>
          <w:lang w:val="vi-VN"/>
        </w:rPr>
      </w:pPr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gramEnd"/>
      <w:r>
        <w:rPr>
          <w:rFonts w:ascii="inter" w:eastAsia="inter" w:hAnsi="inter" w:cs="inter"/>
          <w:b/>
          <w:color w:val="000000"/>
        </w:rPr>
        <w:t xml:space="preserve"> sinh viên:</w:t>
      </w:r>
      <w:r>
        <w:rPr>
          <w:rFonts w:ascii="inter" w:eastAsia="inter" w:hAnsi="inter" w:cs="inter"/>
          <w:color w:val="000000"/>
        </w:rPr>
        <w:t xml:space="preserve"> </w:t>
      </w:r>
      <w:r w:rsidR="002B683D">
        <w:rPr>
          <w:rFonts w:ascii="inter" w:eastAsia="inter" w:hAnsi="inter" w:cs="inter"/>
          <w:color w:val="000000"/>
          <w:lang w:val="vi-VN"/>
        </w:rPr>
        <w:t>2451271108</w:t>
      </w:r>
    </w:p>
    <w:p w14:paraId="6EB0A3AB" w14:textId="4FB1F8DD" w:rsidR="00DA2947" w:rsidRPr="002B683D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2B683D">
        <w:rPr>
          <w:rFonts w:ascii="inter" w:eastAsia="inter" w:hAnsi="inter" w:cs="inter"/>
          <w:color w:val="000000"/>
          <w:lang w:val="vi-VN"/>
        </w:rPr>
        <w:t xml:space="preserve">                  66anm2</w:t>
      </w:r>
    </w:p>
    <w:p w14:paraId="0983CFE9" w14:textId="2D72407C" w:rsidR="00DA2947" w:rsidRPr="002B683D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2B683D">
        <w:rPr>
          <w:rFonts w:ascii="inter" w:eastAsia="inter" w:hAnsi="inter" w:cs="inter"/>
          <w:color w:val="000000"/>
          <w:lang w:val="vi-VN"/>
        </w:rPr>
        <w:t xml:space="preserve">       2/3/2026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47E8F5B1" w:rsidR="00DA2947" w:rsidRPr="00CA7960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CA7960">
        <w:rPr>
          <w:rFonts w:ascii="inter" w:eastAsia="inter" w:hAnsi="inter" w:cs="inter"/>
          <w:b/>
          <w:color w:val="000000"/>
          <w:lang w:val="vi-VN"/>
        </w:rPr>
        <w:t xml:space="preserve"> Slide bài giảng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1BBE31E4" w:rsidR="00DA2947" w:rsidRPr="00CA7960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>CSS là viết tắt của</w:t>
      </w:r>
      <w:r w:rsidR="00CA7960">
        <w:rPr>
          <w:rFonts w:ascii="inter" w:eastAsia="inter" w:hAnsi="inter" w:cs="inter"/>
          <w:color w:val="000000"/>
          <w:lang w:val="vi-VN"/>
        </w:rPr>
        <w:t xml:space="preserve"> </w:t>
      </w:r>
      <w:r w:rsidR="00CA7960" w:rsidRPr="00CA7960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7CEA7FA1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CA7960" w:rsidRPr="00CA7960">
        <w:rPr>
          <w:rFonts w:ascii="inter" w:eastAsia="inter" w:hAnsi="inter" w:cs="inter"/>
          <w:b/>
          <w:bCs/>
          <w:color w:val="000000"/>
        </w:rPr>
        <w:t>Cấu trúc và nội dung</w:t>
      </w:r>
      <w:r w:rsidR="00CA7960" w:rsidRPr="00CA7960">
        <w:rPr>
          <w:rFonts w:ascii="inter" w:eastAsia="inter" w:hAnsi="inter" w:cs="inter"/>
          <w:color w:val="000000"/>
        </w:rPr>
        <w:t xml:space="preserve"> của trang web</w:t>
      </w:r>
    </w:p>
    <w:p w14:paraId="53B580EB" w14:textId="0F4E3C8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CA7960" w:rsidRPr="00CA7960">
        <w:rPr>
          <w:rFonts w:ascii="inter" w:eastAsia="inter" w:hAnsi="inter" w:cs="inter"/>
          <w:color w:val="000000"/>
        </w:rPr>
        <w:t>Giao diện và trình bày</w:t>
      </w:r>
    </w:p>
    <w:p w14:paraId="751F99AD" w14:textId="6B561D8F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CA7960" w:rsidRPr="00CA7960">
        <w:rPr>
          <w:rFonts w:ascii="inter" w:eastAsia="inter" w:hAnsi="inter" w:cs="inter"/>
          <w:color w:val="000000"/>
        </w:rPr>
        <w:t>Xử lý hành vi và tương tác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0209B8E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6F5A40" w:rsidRPr="006F5A40">
        <w:rPr>
          <w:rFonts w:ascii="inter" w:eastAsia="inter" w:hAnsi="inter" w:cs="inter"/>
          <w:b/>
          <w:bCs/>
          <w:color w:val="000000"/>
        </w:rPr>
        <w:t>đối tượng HTML</w:t>
      </w:r>
      <w:r w:rsidR="006F5A40" w:rsidRPr="006F5A40">
        <w:rPr>
          <w:rFonts w:ascii="inter" w:eastAsia="inter" w:hAnsi="inter" w:cs="inter"/>
          <w:color w:val="000000"/>
        </w:rPr>
        <w:t xml:space="preserve"> mà CSS sẽ áp dụng</w:t>
      </w:r>
    </w:p>
    <w:p w14:paraId="15BE9F37" w14:textId="7938EE3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6F5A40" w:rsidRPr="006F5A40">
        <w:rPr>
          <w:rFonts w:ascii="inter" w:eastAsia="inter" w:hAnsi="inter" w:cs="inter"/>
          <w:b/>
          <w:bCs/>
          <w:color w:val="000000"/>
        </w:rPr>
        <w:t>đặc điểm cần định dạng</w:t>
      </w:r>
      <w:r w:rsidR="006F5A40" w:rsidRPr="006F5A40">
        <w:rPr>
          <w:rFonts w:ascii="inter" w:eastAsia="inter" w:hAnsi="inter" w:cs="inter"/>
          <w:color w:val="000000"/>
        </w:rPr>
        <w:t xml:space="preserve"> cho đối tượng</w:t>
      </w:r>
    </w:p>
    <w:p w14:paraId="4CEEC1F1" w14:textId="5BD71804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6F5A40" w:rsidRPr="006F5A40">
        <w:rPr>
          <w:rFonts w:ascii="inter" w:eastAsia="inter" w:hAnsi="inter" w:cs="inter"/>
          <w:b/>
          <w:bCs/>
          <w:color w:val="000000"/>
        </w:rPr>
        <w:t>giá trị cụ thể của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9"/>
        <w:gridCol w:w="2897"/>
        <w:gridCol w:w="2821"/>
        <w:gridCol w:w="2617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3221C846" w:rsidR="00DA2947" w:rsidRPr="006F5A40" w:rsidRDefault="006F5A40">
            <w:pPr>
              <w:spacing w:line="360" w:lineRule="auto"/>
              <w:rPr>
                <w:lang w:val="vi-VN"/>
              </w:rPr>
            </w:pPr>
            <w:r w:rsidRPr="006F5A40">
              <w:t>Vi</w:t>
            </w:r>
            <w:r w:rsidRPr="006F5A40">
              <w:t>ế</w:t>
            </w:r>
            <w:r w:rsidRPr="006F5A40">
              <w:t>t tr</w:t>
            </w:r>
            <w:r w:rsidRPr="006F5A40">
              <w:t>ự</w:t>
            </w:r>
            <w:r w:rsidRPr="006F5A40">
              <w:t>c ti</w:t>
            </w:r>
            <w:r w:rsidRPr="006F5A40">
              <w:t>ế</w:t>
            </w:r>
            <w:r w:rsidRPr="006F5A40">
              <w:t>p trong thu</w:t>
            </w:r>
            <w:r w:rsidRPr="006F5A40">
              <w:t>ộ</w:t>
            </w:r>
            <w:r w:rsidRPr="006F5A40">
              <w:t>c t</w:t>
            </w:r>
            <w:r w:rsidRPr="006F5A40">
              <w:t>í</w:t>
            </w:r>
            <w:r w:rsidRPr="006F5A40">
              <w:t>nh style c</w:t>
            </w:r>
            <w:r w:rsidRPr="006F5A40">
              <w:t>ủ</w:t>
            </w:r>
            <w:r w:rsidRPr="006F5A40">
              <w:t>a th</w:t>
            </w:r>
            <w:r w:rsidRPr="006F5A40">
              <w:t>ẻ</w:t>
            </w:r>
            <w:r w:rsidRPr="006F5A40">
              <w:t xml:space="preserve">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0E7AF36D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Áp dụng nhanh, ưu tiên cao nhất, dễ kiểm soát từng phần tử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825F5B2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Khó bảo trì, làm code HTML rối, không tái sử dụng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1C0A19" w14:textId="77777777" w:rsidR="006F5A40" w:rsidRDefault="006F5A4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Viết trong thẻ &lt;style&gt; đặt trong </w:t>
            </w:r>
          </w:p>
          <w:p w14:paraId="2334D5DB" w14:textId="5648C0DF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phần &lt;head&gt; của trang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58C6892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Dễ quản lý hơn Inline, áp dụng cho toàn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E6E47D0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Chỉ dùng cho một trang, không tái sử dụng cho nhiều trang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95879" w14:textId="77777777" w:rsidR="006F5A40" w:rsidRDefault="006F5A4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Viết trong file .css riêng</w:t>
            </w:r>
          </w:p>
          <w:p w14:paraId="27D58634" w14:textId="22E6514A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và liên kết bằng thẻ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55BE61E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Dễ bảo trì, tái sử dụng nhiều trang, code gọn gàng, chuyên nghiệp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A07724E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>Phải tải thêm file CSS, phụ thuộc đường dẫn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8"/>
        <w:gridCol w:w="2159"/>
        <w:gridCol w:w="2755"/>
        <w:gridCol w:w="2962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89F59D3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CSS cho </w:t>
            </w:r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 cả các phần tử</w:t>
            </w: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trên trang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AE24C94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cho </w:t>
            </w:r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 cả các thẻ HTML cùng loại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07151F32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cho </w:t>
            </w:r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các phần tử có cùng 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27A44D2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cho </w:t>
            </w:r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một phần tử duy nhất có id tương ứng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579FF02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cho </w:t>
            </w:r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 tử con nằm bên trong phần tử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131CC2A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khi phần tử ở </w:t>
            </w:r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trạng thái đặc biệt</w:t>
            </w: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(hover, focus, active…)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12194D3" w:rsidR="00DA2947" w:rsidRDefault="006F5A40">
            <w:pPr>
              <w:spacing w:line="360" w:lineRule="auto"/>
            </w:pPr>
            <w:r w:rsidRPr="006F5A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CSS cho phần tử </w:t>
            </w:r>
            <w:r w:rsidRPr="006F5A4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khi nó ở một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05DF7074" w14:textId="59D99789" w:rsidR="00DA2947" w:rsidRDefault="00DD553C">
      <w:pPr>
        <w:spacing w:before="210" w:after="0" w:line="360" w:lineRule="auto"/>
      </w:pPr>
      <w:r w:rsidRPr="00DD553C">
        <w:rPr>
          <w:noProof/>
        </w:rPr>
        <w:drawing>
          <wp:inline distT="0" distB="0" distL="0" distR="0" wp14:anchorId="0B9737BE" wp14:editId="14F2A483">
            <wp:extent cx="6038850" cy="3395345"/>
            <wp:effectExtent l="0" t="0" r="0" b="0"/>
            <wp:docPr id="108268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80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</w:r>
      <w:r w:rsidR="00000000"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775C77C8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DD553C" w:rsidRPr="00DD553C">
        <w:rPr>
          <w:rFonts w:ascii="inter" w:eastAsia="inter" w:hAnsi="inter" w:cs="inter"/>
          <w:color w:val="000000"/>
        </w:rPr>
        <w:t>Phần nội dung chính của phần tử</w:t>
      </w:r>
    </w:p>
    <w:p w14:paraId="5427D53A" w14:textId="6872B68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DD553C" w:rsidRPr="00DD553C">
        <w:rPr>
          <w:rFonts w:ascii="inter" w:eastAsia="inter" w:hAnsi="inter" w:cs="inter"/>
          <w:color w:val="000000"/>
        </w:rPr>
        <w:t>Khoảng lề bên trong, tạo khoảng cách giữa nội dung và đường viền</w:t>
      </w:r>
    </w:p>
    <w:p w14:paraId="172BE3D2" w14:textId="2C75A08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DD553C" w:rsidRPr="00DD553C">
        <w:rPr>
          <w:rFonts w:ascii="inter" w:eastAsia="inter" w:hAnsi="inter" w:cs="inter"/>
          <w:color w:val="000000"/>
        </w:rPr>
        <w:t>Đường viền bao quanh padding và content</w:t>
      </w:r>
    </w:p>
    <w:p w14:paraId="09CFA94A" w14:textId="332E05D3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DD553C" w:rsidRPr="00DD553C">
        <w:rPr>
          <w:rFonts w:ascii="inter" w:eastAsia="inter" w:hAnsi="inter" w:cs="inter"/>
          <w:color w:val="000000"/>
        </w:rPr>
        <w:t>Khoảng lề bên ngoài, tạo khoảng cách giữa phần tử này với phần tử khác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49"/>
        <w:gridCol w:w="3003"/>
        <w:gridCol w:w="3952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9B8232D" w:rsidR="00DA2947" w:rsidRDefault="00122BB2">
            <w:pPr>
              <w:spacing w:line="360" w:lineRule="auto"/>
            </w:pP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Tổng kích thước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6F26E7B1" w:rsidR="00DA2947" w:rsidRDefault="00122BB2">
            <w:pPr>
              <w:spacing w:line="360" w:lineRule="auto"/>
            </w:pPr>
            <w:r w:rsidRPr="00122BB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Ưu:</w:t>
            </w: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Mặc định của CSS</w:t>
            </w: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122BB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Nhược:</w:t>
            </w: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Khó kiểm soát kích thước tổng, dễ vỡ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487D1DC3" w:rsidR="00DA2947" w:rsidRDefault="00122BB2">
            <w:pPr>
              <w:spacing w:line="360" w:lineRule="auto"/>
            </w:pP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640B65B7" w:rsidR="00DA2947" w:rsidRDefault="00122BB2">
            <w:pPr>
              <w:spacing w:line="360" w:lineRule="auto"/>
            </w:pPr>
            <w:r w:rsidRPr="00122BB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Ưu:</w:t>
            </w: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Dễ tính toán, giữ đúng kích thước phần tử, layout ổn định</w:t>
            </w: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122BB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Nhược:</w:t>
            </w:r>
            <w:r w:rsidRPr="00122BB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Không phải mặc định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13B26C5F" w14:textId="77777777" w:rsidR="00122BB2" w:rsidRPr="00122BB2" w:rsidRDefault="00122BB2" w:rsidP="00122BB2">
      <w:pPr>
        <w:spacing w:after="210" w:line="360" w:lineRule="auto"/>
      </w:pPr>
      <w:r w:rsidRPr="00122BB2">
        <w:rPr>
          <w:b/>
          <w:bCs/>
        </w:rPr>
        <w:t>N</w:t>
      </w:r>
      <w:r w:rsidRPr="00122BB2">
        <w:rPr>
          <w:b/>
          <w:bCs/>
        </w:rPr>
        <w:t>ê</w:t>
      </w:r>
      <w:r w:rsidRPr="00122BB2">
        <w:rPr>
          <w:b/>
          <w:bCs/>
        </w:rPr>
        <w:t>n d</w:t>
      </w:r>
      <w:r w:rsidRPr="00122BB2">
        <w:rPr>
          <w:b/>
          <w:bCs/>
        </w:rPr>
        <w:t>ù</w:t>
      </w:r>
      <w:r w:rsidRPr="00122BB2">
        <w:rPr>
          <w:b/>
          <w:bCs/>
        </w:rPr>
        <w:t>ng box-sizing: border-box; cho to</w:t>
      </w:r>
      <w:r w:rsidRPr="00122BB2">
        <w:rPr>
          <w:b/>
          <w:bCs/>
        </w:rPr>
        <w:t>à</w:t>
      </w:r>
      <w:r w:rsidRPr="00122BB2">
        <w:rPr>
          <w:b/>
          <w:bCs/>
        </w:rPr>
        <w:t>n b</w:t>
      </w:r>
      <w:r w:rsidRPr="00122BB2">
        <w:rPr>
          <w:b/>
          <w:bCs/>
        </w:rPr>
        <w:t>ộ</w:t>
      </w:r>
      <w:r w:rsidRPr="00122BB2">
        <w:rPr>
          <w:b/>
          <w:bCs/>
        </w:rPr>
        <w:t xml:space="preserve"> trang.</w:t>
      </w:r>
    </w:p>
    <w:p w14:paraId="3EF4302F" w14:textId="77777777" w:rsidR="00122BB2" w:rsidRPr="00122BB2" w:rsidRDefault="00122BB2" w:rsidP="00122BB2">
      <w:pPr>
        <w:spacing w:after="210" w:line="360" w:lineRule="auto"/>
      </w:pPr>
      <w:proofErr w:type="gramStart"/>
      <w:r w:rsidRPr="00122BB2">
        <w:rPr>
          <w:b/>
          <w:bCs/>
        </w:rPr>
        <w:lastRenderedPageBreak/>
        <w:t>L</w:t>
      </w:r>
      <w:r w:rsidRPr="00122BB2">
        <w:rPr>
          <w:b/>
          <w:bCs/>
        </w:rPr>
        <w:t>ý</w:t>
      </w:r>
      <w:proofErr w:type="gramEnd"/>
      <w:r w:rsidRPr="00122BB2">
        <w:rPr>
          <w:b/>
          <w:bCs/>
        </w:rPr>
        <w:t xml:space="preserve"> </w:t>
      </w:r>
      <w:proofErr w:type="gramStart"/>
      <w:r w:rsidRPr="00122BB2">
        <w:rPr>
          <w:b/>
          <w:bCs/>
        </w:rPr>
        <w:t>do</w:t>
      </w:r>
      <w:proofErr w:type="gramEnd"/>
      <w:r w:rsidRPr="00122BB2">
        <w:rPr>
          <w:b/>
          <w:bCs/>
        </w:rPr>
        <w:t>:</w:t>
      </w:r>
    </w:p>
    <w:p w14:paraId="38E95357" w14:textId="77777777" w:rsidR="00122BB2" w:rsidRPr="00122BB2" w:rsidRDefault="00122BB2" w:rsidP="00122BB2">
      <w:pPr>
        <w:numPr>
          <w:ilvl w:val="0"/>
          <w:numId w:val="30"/>
        </w:numPr>
        <w:spacing w:after="210" w:line="360" w:lineRule="auto"/>
      </w:pPr>
      <w:r w:rsidRPr="00122BB2">
        <w:t>D</w:t>
      </w:r>
      <w:r w:rsidRPr="00122BB2">
        <w:t>ễ</w:t>
      </w:r>
      <w:r w:rsidRPr="00122BB2">
        <w:t xml:space="preserve"> ki</w:t>
      </w:r>
      <w:r w:rsidRPr="00122BB2">
        <w:t>ể</w:t>
      </w:r>
      <w:r w:rsidRPr="00122BB2">
        <w:t>m so</w:t>
      </w:r>
      <w:r w:rsidRPr="00122BB2">
        <w:t>á</w:t>
      </w:r>
      <w:r w:rsidRPr="00122BB2">
        <w:t>t k</w:t>
      </w:r>
      <w:r w:rsidRPr="00122BB2">
        <w:t>í</w:t>
      </w:r>
      <w:r w:rsidRPr="00122BB2">
        <w:t>ch th</w:t>
      </w:r>
      <w:r w:rsidRPr="00122BB2">
        <w:t>ướ</w:t>
      </w:r>
      <w:r w:rsidRPr="00122BB2">
        <w:t>c ph</w:t>
      </w:r>
      <w:r w:rsidRPr="00122BB2">
        <w:t>ầ</w:t>
      </w:r>
      <w:r w:rsidRPr="00122BB2">
        <w:t>n t</w:t>
      </w:r>
      <w:r w:rsidRPr="00122BB2">
        <w:t>ử</w:t>
      </w:r>
    </w:p>
    <w:p w14:paraId="6A2F0965" w14:textId="77777777" w:rsidR="00122BB2" w:rsidRPr="00122BB2" w:rsidRDefault="00122BB2" w:rsidP="00122BB2">
      <w:pPr>
        <w:numPr>
          <w:ilvl w:val="0"/>
          <w:numId w:val="30"/>
        </w:numPr>
        <w:spacing w:after="210" w:line="360" w:lineRule="auto"/>
      </w:pPr>
      <w:r w:rsidRPr="00122BB2">
        <w:t>Kh</w:t>
      </w:r>
      <w:r w:rsidRPr="00122BB2">
        <w:t>ô</w:t>
      </w:r>
      <w:r w:rsidRPr="00122BB2">
        <w:t>ng b</w:t>
      </w:r>
      <w:r w:rsidRPr="00122BB2">
        <w:t>ị</w:t>
      </w:r>
      <w:r w:rsidRPr="00122BB2">
        <w:t xml:space="preserve"> t</w:t>
      </w:r>
      <w:r w:rsidRPr="00122BB2">
        <w:t>ă</w:t>
      </w:r>
      <w:r w:rsidRPr="00122BB2">
        <w:t>ng size khi th</w:t>
      </w:r>
      <w:r w:rsidRPr="00122BB2">
        <w:t>ê</w:t>
      </w:r>
      <w:r w:rsidRPr="00122BB2">
        <w:t>m padding/border</w:t>
      </w:r>
    </w:p>
    <w:p w14:paraId="29884AE6" w14:textId="77777777" w:rsidR="00122BB2" w:rsidRPr="00122BB2" w:rsidRDefault="00122BB2" w:rsidP="00122BB2">
      <w:pPr>
        <w:numPr>
          <w:ilvl w:val="0"/>
          <w:numId w:val="30"/>
        </w:numPr>
        <w:spacing w:after="210" w:line="360" w:lineRule="auto"/>
      </w:pPr>
      <w:r w:rsidRPr="00122BB2">
        <w:t>Gi</w:t>
      </w:r>
      <w:r w:rsidRPr="00122BB2">
        <w:t>ú</w:t>
      </w:r>
      <w:r w:rsidRPr="00122BB2">
        <w:t xml:space="preserve">p layout </w:t>
      </w:r>
      <w:r w:rsidRPr="00122BB2">
        <w:t>ổ</w:t>
      </w:r>
      <w:r w:rsidRPr="00122BB2">
        <w:t xml:space="preserve">n </w:t>
      </w:r>
      <w:r w:rsidRPr="00122BB2">
        <w:t>đị</w:t>
      </w:r>
      <w:r w:rsidRPr="00122BB2">
        <w:t>nh v</w:t>
      </w:r>
      <w:r w:rsidRPr="00122BB2">
        <w:t>à</w:t>
      </w:r>
      <w:r w:rsidRPr="00122BB2">
        <w:t xml:space="preserve"> d</w:t>
      </w:r>
      <w:r w:rsidRPr="00122BB2">
        <w:t>ễ</w:t>
      </w:r>
      <w:r w:rsidRPr="00122BB2">
        <w:t xml:space="preserve"> b</w:t>
      </w:r>
      <w:r w:rsidRPr="00122BB2">
        <w:t>ả</w:t>
      </w:r>
      <w:r w:rsidRPr="00122BB2">
        <w:t>o tr</w:t>
      </w:r>
      <w:r w:rsidRPr="00122BB2">
        <w:t>ì</w:t>
      </w:r>
    </w:p>
    <w:p w14:paraId="6A9A773F" w14:textId="77777777" w:rsidR="00122BB2" w:rsidRPr="00122BB2" w:rsidRDefault="00122BB2">
      <w:pPr>
        <w:spacing w:after="210" w:line="360" w:lineRule="auto"/>
        <w:rPr>
          <w:lang w:val="vi-VN"/>
        </w:rPr>
      </w:pP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2D6395C" w14:textId="40BF8719" w:rsidR="00723846" w:rsidRDefault="0088121F">
      <w:pPr>
        <w:rPr>
          <w:noProof/>
        </w:rPr>
      </w:pPr>
      <w:r w:rsidRPr="0088121F">
        <w:rPr>
          <w:rFonts w:ascii="inter" w:eastAsia="inter" w:hAnsi="inter" w:cs="inter"/>
          <w:i/>
          <w:color w:val="000000"/>
        </w:rPr>
        <w:drawing>
          <wp:inline distT="0" distB="0" distL="0" distR="0" wp14:anchorId="0EAE94A4" wp14:editId="5A55B593">
            <wp:extent cx="6038850" cy="3395345"/>
            <wp:effectExtent l="0" t="0" r="0" b="0"/>
            <wp:docPr id="10754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9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61"/>
        <w:gridCol w:w="4210"/>
        <w:gridCol w:w="373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2597B841" w:rsidR="00DA2947" w:rsidRDefault="0088121F">
            <w:pPr>
              <w:spacing w:line="360" w:lineRule="auto"/>
            </w:pPr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1 chiều</w:t>
            </w: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(theo </w:t>
            </w:r>
            <w:r w:rsidRPr="0088121F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hàng</w:t>
            </w: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hoặc</w:t>
            </w: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88121F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cột</w:t>
            </w: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0AC6ED0E" w:rsidR="00DA2947" w:rsidRDefault="0088121F">
            <w:pPr>
              <w:spacing w:line="360" w:lineRule="auto"/>
            </w:pPr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2 chiều</w:t>
            </w: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(cả </w:t>
            </w:r>
            <w:r w:rsidRPr="0088121F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hàng</w:t>
            </w: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và</w:t>
            </w: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88121F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cột</w:t>
            </w: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3AC1201F" w:rsidR="00DA2947" w:rsidRDefault="0088121F">
            <w:pPr>
              <w:spacing w:line="360" w:lineRule="auto"/>
            </w:pP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Bố trí </w:t>
            </w:r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các phần tử theo hàng hoặc cột</w:t>
            </w: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, menu, card, navbar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2A7CB13E" w:rsidR="00DA2947" w:rsidRDefault="0088121F">
            <w:pPr>
              <w:spacing w:line="360" w:lineRule="auto"/>
            </w:pP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Bố trí </w:t>
            </w:r>
            <w:r w:rsidRPr="008812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layout tổng thể của trang</w:t>
            </w: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, chia vùng rõ ràng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100DEA00" w:rsidR="00DA2947" w:rsidRDefault="0088121F">
            <w:pPr>
              <w:spacing w:line="360" w:lineRule="auto"/>
            </w:pP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Menu ngang, danh sách card, căn giữa nội dung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3352C5A9" w:rsidR="00DA2947" w:rsidRDefault="0088121F">
            <w:pPr>
              <w:spacing w:line="360" w:lineRule="auto"/>
            </w:pPr>
            <w:r w:rsidRPr="0088121F">
              <w:rPr>
                <w:rFonts w:ascii="inter" w:eastAsia="inter" w:hAnsi="inter" w:cs="inter"/>
                <w:i/>
                <w:color w:val="000000"/>
                <w:sz w:val="17"/>
              </w:rPr>
              <w:t>Layout trang web, dashboard, gallery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420043C5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88121F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 w:rsidR="0088121F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88121F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88121F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13282D10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</w:t>
      </w:r>
      <w:r w:rsidR="0088121F"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88121F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88121F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684A6CDE" w:rsidR="00DA2947" w:rsidRDefault="0063284D">
      <w:pPr>
        <w:spacing w:after="210" w:line="360" w:lineRule="auto"/>
      </w:pPr>
      <w:r w:rsidRPr="0063284D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5248CF87" wp14:editId="413D0D1B">
            <wp:extent cx="6038850" cy="3395345"/>
            <wp:effectExtent l="0" t="0" r="0" b="0"/>
            <wp:docPr id="193636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68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Pr="0063284D">
        <w:drawing>
          <wp:inline distT="0" distB="0" distL="0" distR="0" wp14:anchorId="0A3F644F" wp14:editId="2AC0C379">
            <wp:extent cx="6038850" cy="3395345"/>
            <wp:effectExtent l="0" t="0" r="0" b="0"/>
            <wp:docPr id="124764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43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437516EB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r w:rsidR="00AF7A9E" w:rsidRPr="00AF7A9E">
        <w:rPr>
          <w:rFonts w:ascii="inter" w:eastAsia="inter" w:hAnsi="inter" w:cs="inter"/>
          <w:color w:val="000000"/>
        </w:rPr>
        <w:t>Lặp lại mẫu cột nhiều lần</w:t>
      </w:r>
    </w:p>
    <w:p w14:paraId="5DF68367" w14:textId="309374A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 xml:space="preserve">: </w:t>
      </w:r>
      <w:r w:rsidR="00AF7A9E" w:rsidRPr="00AF7A9E">
        <w:rPr>
          <w:rFonts w:ascii="inter" w:eastAsia="inter" w:hAnsi="inter" w:cs="inter"/>
          <w:color w:val="000000"/>
        </w:rPr>
        <w:t>Tự động điều chỉnh số cột phù hợp với độ rộng màn hình</w:t>
      </w:r>
    </w:p>
    <w:p w14:paraId="551BED25" w14:textId="7CD9604D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r w:rsidR="00AF7A9E" w:rsidRPr="00AF7A9E">
        <w:rPr>
          <w:rFonts w:ascii="inter" w:eastAsia="inter" w:hAnsi="inter" w:cs="inter"/>
          <w:color w:val="000000"/>
        </w:rPr>
        <w:t xml:space="preserve">Mỗi cột có độ rộng </w:t>
      </w:r>
      <w:r w:rsidR="00AF7A9E" w:rsidRPr="00AF7A9E">
        <w:rPr>
          <w:rFonts w:ascii="inter" w:eastAsia="inter" w:hAnsi="inter" w:cs="inter"/>
          <w:b/>
          <w:bCs/>
          <w:color w:val="000000"/>
        </w:rPr>
        <w:t>tối thiểu 200px</w:t>
      </w:r>
      <w:r w:rsidR="00AF7A9E" w:rsidRPr="00AF7A9E">
        <w:rPr>
          <w:rFonts w:ascii="inter" w:eastAsia="inter" w:hAnsi="inter" w:cs="inter"/>
          <w:color w:val="000000"/>
        </w:rPr>
        <w:t xml:space="preserve">, tối đa chiếm </w:t>
      </w:r>
      <w:r w:rsidR="00AF7A9E" w:rsidRPr="00AF7A9E">
        <w:rPr>
          <w:rFonts w:ascii="inter" w:eastAsia="inter" w:hAnsi="inter" w:cs="inter"/>
          <w:b/>
          <w:bCs/>
          <w:color w:val="000000"/>
        </w:rPr>
        <w:t>1 phần bằng nhau</w:t>
      </w:r>
      <w:r w:rsidR="00AF7A9E" w:rsidRPr="00AF7A9E">
        <w:rPr>
          <w:rFonts w:ascii="inter" w:eastAsia="inter" w:hAnsi="inter" w:cs="inter"/>
          <w:color w:val="000000"/>
        </w:rPr>
        <w:t xml:space="preserve"> của hàng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6070D647" w:rsidR="00DA2947" w:rsidRDefault="00AF7A9E">
      <w:pPr>
        <w:spacing w:after="210" w:line="360" w:lineRule="auto"/>
      </w:pPr>
      <w:r w:rsidRPr="00AF7A9E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5111EECE" wp14:editId="5EC8E214">
            <wp:extent cx="6038850" cy="3395345"/>
            <wp:effectExtent l="0" t="0" r="0" b="0"/>
            <wp:docPr id="143828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81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Pr="00AF7A9E">
        <w:rPr>
          <w:rFonts w:ascii="inter" w:eastAsia="inter" w:hAnsi="inter" w:cs="inter"/>
          <w:i/>
          <w:color w:val="000000"/>
        </w:rPr>
        <w:drawing>
          <wp:inline distT="0" distB="0" distL="0" distR="0" wp14:anchorId="63D95375" wp14:editId="6E663E3A">
            <wp:extent cx="6038850" cy="3395345"/>
            <wp:effectExtent l="0" t="0" r="0" b="0"/>
            <wp:docPr id="93400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09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398"/>
        <w:gridCol w:w="2915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6EA532FC" w:rsidR="00DA2947" w:rsidRDefault="00AF7A9E">
            <w:pPr>
              <w:spacing w:line="360" w:lineRule="auto"/>
            </w:pP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Vị trí mặc định của phần tử, </w:t>
            </w:r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không bị ảnh hưởng</w:t>
            </w: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bởi top / right / bottom / left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1CFDF148" w:rsidR="00DA2947" w:rsidRDefault="00AF7A9E">
            <w:pPr>
              <w:spacing w:line="360" w:lineRule="auto"/>
            </w:pP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css p 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{ position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: static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; }</w:t>
            </w:r>
            <w:proofErr w:type="gramEnd"/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649F56AA" w:rsidR="00DA2947" w:rsidRDefault="00AF7A9E">
            <w:pPr>
              <w:spacing w:line="360" w:lineRule="auto"/>
            </w:pP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Phần tử </w:t>
            </w:r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giữ nguyên vị trí ban đầu</w:t>
            </w: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nhưng có thể </w:t>
            </w:r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dịch chuyển tương đối</w:t>
            </w: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so với chính nó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521E5042" w:rsidR="00DA2947" w:rsidRDefault="00AF7A9E">
            <w:pPr>
              <w:spacing w:line="360" w:lineRule="auto"/>
            </w:pP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css .box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{ position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: relative; top: 10px; left: 20px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; }</w:t>
            </w:r>
            <w:proofErr w:type="gramEnd"/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6E83F58" w:rsidR="00DA2947" w:rsidRDefault="00AF7A9E">
            <w:pPr>
              <w:spacing w:line="360" w:lineRule="auto"/>
            </w:pP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Phần tử được </w:t>
            </w:r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định vị theo phần tử cha gần nhất có position ≠ static</w:t>
            </w: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, nếu không có thì theo &lt;body&gt;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056947B8" w:rsidR="00DA2947" w:rsidRDefault="00AF7A9E">
            <w:pPr>
              <w:spacing w:line="360" w:lineRule="auto"/>
            </w:pP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css .child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{ position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: absolute; top: 0; right: 0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; }</w:t>
            </w:r>
            <w:proofErr w:type="gramEnd"/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A5C9244" w:rsidR="00DA2947" w:rsidRDefault="00AF7A9E">
            <w:pPr>
              <w:spacing w:line="360" w:lineRule="auto"/>
            </w:pP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Phần tử </w:t>
            </w:r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cố định theo màn hình trình duyệt</w:t>
            </w: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, không cuộn theo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1428A476" w:rsidR="00DA2947" w:rsidRDefault="00AF7A9E">
            <w:pPr>
              <w:spacing w:line="360" w:lineRule="auto"/>
            </w:pP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css .header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{ position</w:t>
            </w:r>
            <w:proofErr w:type="gramEnd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: fixed; top: 0; width: 100%</w:t>
            </w:r>
            <w:proofErr w:type="gramStart"/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; }</w:t>
            </w:r>
            <w:proofErr w:type="gramEnd"/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3EAB6905" w:rsidR="00DA2947" w:rsidRDefault="00AF7A9E">
            <w:pPr>
              <w:spacing w:line="360" w:lineRule="auto"/>
            </w:pP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Kết hợp </w:t>
            </w:r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relative + fixed</w:t>
            </w: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bình thường như relative, </w:t>
            </w:r>
            <w:r w:rsidRPr="00AF7A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dính lại khi cuộn đến vị trí xác định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534F3948" w:rsidR="00DA2947" w:rsidRDefault="00AF7A9E">
            <w:pPr>
              <w:spacing w:line="360" w:lineRule="auto"/>
            </w:pPr>
            <w:r w:rsidRPr="00AF7A9E">
              <w:rPr>
                <w:rFonts w:ascii="inter" w:eastAsia="inter" w:hAnsi="inter" w:cs="inter"/>
                <w:i/>
                <w:color w:val="000000"/>
                <w:sz w:val="17"/>
              </w:rPr>
              <w:t>css nav { position: sticky; top: 0; }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09AAB57" w14:textId="60622377" w:rsidR="00723846" w:rsidRDefault="00DF371E">
      <w:pPr>
        <w:rPr>
          <w:noProof/>
        </w:rPr>
      </w:pPr>
      <w:r w:rsidRPr="00DF371E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6B6B8A7E" wp14:editId="17ACEF39">
            <wp:extent cx="6038850" cy="3395345"/>
            <wp:effectExtent l="0" t="0" r="0" b="0"/>
            <wp:docPr id="24871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9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71E">
        <w:rPr>
          <w:rFonts w:ascii="inter" w:eastAsia="inter" w:hAnsi="inter" w:cs="inter"/>
          <w:i/>
          <w:color w:val="000000"/>
        </w:rPr>
        <w:t xml:space="preserve"> </w:t>
      </w:r>
      <w:r w:rsidR="00723846"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0847B14"/>
    <w:multiLevelType w:val="multilevel"/>
    <w:tmpl w:val="2658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0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12453815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22BB2"/>
    <w:rsid w:val="002B683D"/>
    <w:rsid w:val="0063284D"/>
    <w:rsid w:val="006F5A40"/>
    <w:rsid w:val="00723846"/>
    <w:rsid w:val="0088121F"/>
    <w:rsid w:val="00AF60FD"/>
    <w:rsid w:val="00AF7A9E"/>
    <w:rsid w:val="00CA7960"/>
    <w:rsid w:val="00CD24F5"/>
    <w:rsid w:val="00D24DF1"/>
    <w:rsid w:val="00DA2947"/>
    <w:rsid w:val="00DD553C"/>
    <w:rsid w:val="00DF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23</Pages>
  <Words>2502</Words>
  <Characters>14262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duc le</cp:lastModifiedBy>
  <cp:revision>4</cp:revision>
  <dcterms:created xsi:type="dcterms:W3CDTF">2026-02-23T00:59:00Z</dcterms:created>
  <dcterms:modified xsi:type="dcterms:W3CDTF">2026-03-02T11:07:00Z</dcterms:modified>
</cp:coreProperties>
</file>