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SAAS E-SIGNATURE SYSTEM – FULL MASTER BLUEPRINT (CHO CURSOR)</w:t>
      </w:r>
    </w:p>
    <w:p/>
    <w:p>
      <w:r>
        <w:t>1. SYSTEM OVERVIEW</w:t>
      </w:r>
    </w:p>
    <w:p>
      <w:r>
        <w:t>- Cloud SaaS (multi-tenant)</w:t>
      </w:r>
    </w:p>
    <w:p>
      <w:r>
        <w:t>- On-Premise Version (single tenant, license-based)</w:t>
      </w:r>
    </w:p>
    <w:p/>
    <w:p>
      <w:r>
        <w:t>2. CORE FEATURES</w:t>
      </w:r>
    </w:p>
    <w:p>
      <w:r>
        <w:t>2.1 Document Management</w:t>
      </w:r>
    </w:p>
    <w:p>
      <w:r>
        <w:t>- Upload PDF, versioning, tags, folders, permissions.</w:t>
      </w:r>
    </w:p>
    <w:p/>
    <w:p>
      <w:r>
        <w:t>2.2 Signing Workflow</w:t>
      </w:r>
    </w:p>
    <w:p>
      <w:r>
        <w:t>- Create request, assign signers, drag/drop fields, status flow.</w:t>
      </w:r>
    </w:p>
    <w:p/>
    <w:p>
      <w:r>
        <w:t>2.3 Signature Methods</w:t>
      </w:r>
    </w:p>
    <w:p>
      <w:r>
        <w:t>- E-sign, OTP, PKI certificate.</w:t>
      </w:r>
    </w:p>
    <w:p/>
    <w:p>
      <w:r>
        <w:t>2.4 Audit Trail</w:t>
      </w:r>
    </w:p>
    <w:p>
      <w:r>
        <w:t>- IP, UA, events, timestamps.</w:t>
      </w:r>
    </w:p>
    <w:p/>
    <w:p>
      <w:r>
        <w:t>2.5 QR Code Verification</w:t>
      </w:r>
    </w:p>
    <w:p/>
    <w:p>
      <w:r>
        <w:t>2.6 Template System</w:t>
      </w:r>
    </w:p>
    <w:p/>
    <w:p>
      <w:r>
        <w:t>2.7 Multi-Tenant</w:t>
      </w:r>
    </w:p>
    <w:p/>
    <w:p>
      <w:r>
        <w:t>2.8 User Management</w:t>
      </w:r>
    </w:p>
    <w:p/>
    <w:p>
      <w:r>
        <w:t>2.9 API + Webhooks</w:t>
      </w:r>
    </w:p>
    <w:p/>
    <w:p>
      <w:r>
        <w:t>3. SAAS BILLING SYSTEM</w:t>
      </w:r>
    </w:p>
    <w:p>
      <w:r>
        <w:t>- Free / Basic / Pro / Enterprise, usage limits, Stripe integration.</w:t>
      </w:r>
    </w:p>
    <w:p/>
    <w:p>
      <w:r>
        <w:t>4. ON-PREM SYSTEM</w:t>
      </w:r>
    </w:p>
    <w:p>
      <w:r>
        <w:t>- Offline license, activation server, Docker installer.</w:t>
      </w:r>
    </w:p>
    <w:p/>
    <w:p>
      <w:r>
        <w:t>5. SYSTEM ARCHITECTURE</w:t>
      </w:r>
    </w:p>
    <w:p>
      <w:r>
        <w:t>- Backend: Node/Laravel/Python</w:t>
      </w:r>
    </w:p>
    <w:p>
      <w:r>
        <w:t>- Frontend: Next.js</w:t>
      </w:r>
    </w:p>
    <w:p>
      <w:r>
        <w:t>- Storage: S3/MinIO</w:t>
      </w:r>
    </w:p>
    <w:p>
      <w:r>
        <w:t>- DB: PostgreSQL</w:t>
      </w:r>
    </w:p>
    <w:p>
      <w:r>
        <w:t>- Queues: Redis/BullMQ</w:t>
      </w:r>
    </w:p>
    <w:p/>
    <w:p>
      <w:r>
        <w:t>6. DATABASE SCHEMA</w:t>
      </w:r>
    </w:p>
    <w:p>
      <w:r>
        <w:t>- tenants, users, documents, sign_requests, signers, audit_logs, license.</w:t>
      </w:r>
    </w:p>
    <w:p/>
    <w:p>
      <w:r>
        <w:t>7. DEVELOPMENT ROADMAP</w:t>
      </w:r>
    </w:p>
    <w:p>
      <w:r>
        <w:t>- Phase 1 → Phase 5 features.</w:t>
      </w:r>
    </w:p>
    <w:p/>
    <w:p>
      <w:r>
        <w:t>8. TASK LAYOUT</w:t>
      </w:r>
    </w:p>
    <w:p>
      <w:r>
        <w:t>Folder structure suggested.</w:t>
      </w:r>
    </w:p>
    <w:p/>
    <w:p>
      <w:r>
        <w:t>9. CURSOR PROMPTS</w:t>
      </w:r>
    </w:p>
    <w:p>
      <w:r>
        <w:t>Examples to generate API, UI, and activation server.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