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A2" w:rsidRDefault="000B0D63">
      <w:r w:rsidRPr="000D447A">
        <w:rPr>
          <w:rFonts w:ascii="Times New Roman" w:eastAsia="Times New Roman" w:hAnsi="Times New Roman" w:cs="Times New Roman"/>
          <w:sz w:val="24"/>
          <w:szCs w:val="24"/>
          <w:lang w:eastAsia="id-ID"/>
        </w:rPr>
        <w:t>Dalam konsep MongoDB tidak ada yang namanya tabel, kolom ataupun baris yang ada hanyalah collection (ibaratnya tabel), document (ibaratnya record). Data modelnya sendiri disebut BSON dengan struktur mirip dengan JSON. Strukturnya cukup mudah dibaca,</w:t>
      </w:r>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63"/>
    <w:rsid w:val="000B0A8A"/>
    <w:rsid w:val="000B0D63"/>
    <w:rsid w:val="004C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B0B24-60AA-40E4-8FC2-50F45F3C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2016-02-01T10:14:00Z</dcterms:created>
  <dcterms:modified xsi:type="dcterms:W3CDTF">2016-02-01T10:14:00Z</dcterms:modified>
</cp:coreProperties>
</file>