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C8" w:rsidRPr="00C80CC8" w:rsidRDefault="00C80CC8">
      <w:pPr>
        <w:rPr>
          <w:rFonts w:ascii="Cooper Black" w:hAnsi="Cooper Black" w:cs="Times New Roman"/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</w:p>
    <w:p w:rsidR="00C80CC8" w:rsidRDefault="00C80CC8" w:rsidP="00C80CC8">
      <w:pPr>
        <w:jc w:val="center"/>
        <w:rPr>
          <w:rFonts w:ascii="Cooper Black" w:hAnsi="Cooper Black" w:cs="Times New Roman"/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 w:cs="Times New Roman"/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“</w:t>
      </w:r>
      <w:r w:rsidRPr="00C80CC8">
        <w:rPr>
          <w:rFonts w:ascii="Cooper Black" w:hAnsi="Cooper Black" w:cs="Times New Roman"/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AYAH</w:t>
      </w:r>
      <w:r>
        <w:rPr>
          <w:rFonts w:ascii="Cooper Black" w:hAnsi="Cooper Black" w:cs="Times New Roman"/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”</w:t>
      </w:r>
    </w:p>
    <w:p w:rsidR="00C80CC8" w:rsidRPr="00C80CC8" w:rsidRDefault="00C80CC8" w:rsidP="00C80CC8">
      <w:pPr>
        <w:jc w:val="center"/>
        <w:rPr>
          <w:rFonts w:ascii="Cooper Black" w:hAnsi="Cooper Black" w:cs="Times New Roman"/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</w:p>
    <w:p w:rsidR="005F04A2" w:rsidRDefault="00C80CC8">
      <w:r>
        <w:t>Ayaah.. kini kumerindukan hadiirmu..</w:t>
      </w:r>
      <w:r>
        <w:br/>
        <w:t>Ayah... yang mengajarkan belajar membaca Al-Qur'an..</w:t>
      </w:r>
      <w:r>
        <w:br/>
        <w:t>Mengajarkan untuk bertanggung jawab dengan apa yang dipilih..</w:t>
      </w:r>
      <w:r>
        <w:br/>
        <w:t>Mengajarkan banyak hal tentang arti hidup..</w:t>
      </w:r>
      <w:r>
        <w:br/>
        <w:t>Mengajarkan kata untuk tidak mengeluh dengan keadaan..</w:t>
      </w:r>
      <w:r>
        <w:br/>
      </w:r>
      <w:r>
        <w:rPr>
          <w:rStyle w:val="textexposedshow"/>
        </w:rPr>
        <w:t>Mengingatkan untuk tidak keluar dari norma agama..</w:t>
      </w:r>
      <w:r>
        <w:br/>
      </w:r>
      <w:r>
        <w:br/>
      </w:r>
      <w:r>
        <w:rPr>
          <w:rStyle w:val="textexposedshow"/>
        </w:rPr>
        <w:t>Ayaah, engkau raja dikeluarga..</w:t>
      </w:r>
      <w:r>
        <w:br/>
      </w:r>
      <w:r>
        <w:rPr>
          <w:rStyle w:val="textexposedshow"/>
        </w:rPr>
        <w:t>Apa yang lebih indah dari penjagaanmu..??</w:t>
      </w:r>
      <w:r>
        <w:br/>
      </w:r>
      <w:r>
        <w:rPr>
          <w:rStyle w:val="textexposedshow"/>
        </w:rPr>
        <w:t>Cinta tulusmu demi keluarga, bekerja mencari nafk</w:t>
      </w:r>
      <w:bookmarkStart w:id="0" w:name="_GoBack"/>
      <w:bookmarkEnd w:id="0"/>
      <w:r>
        <w:rPr>
          <w:rStyle w:val="textexposedshow"/>
        </w:rPr>
        <w:t>ah tak kenal lelah..</w:t>
      </w:r>
      <w:r>
        <w:br/>
      </w:r>
      <w:r>
        <w:rPr>
          <w:rStyle w:val="textexposedshow"/>
        </w:rPr>
        <w:t>Dengan ketegaran hatimu, tak pernah kumendengar engkau mengeluh lelah bekerja..</w:t>
      </w:r>
      <w:r>
        <w:br/>
      </w:r>
      <w:r>
        <w:br/>
      </w:r>
      <w:r>
        <w:rPr>
          <w:rStyle w:val="textexposedshow"/>
        </w:rPr>
        <w:t>Lantas...</w:t>
      </w:r>
      <w:r>
        <w:br/>
      </w:r>
      <w:r>
        <w:rPr>
          <w:rStyle w:val="textexposedshow"/>
        </w:rPr>
        <w:t>Bagaimana bisa hati ini menahan rindu...</w:t>
      </w:r>
      <w:r>
        <w:br/>
      </w:r>
      <w:r>
        <w:rPr>
          <w:rStyle w:val="textexposedshow"/>
        </w:rPr>
        <w:t>Jika orang yang dirindukan tak akan pernah kembali...</w:t>
      </w:r>
      <w:r>
        <w:br/>
      </w:r>
      <w:r>
        <w:rPr>
          <w:rStyle w:val="textexposedshow"/>
        </w:rPr>
        <w:t>Kini hanya kenangan indah yang pernah engkau ciptakan..</w:t>
      </w:r>
      <w:r>
        <w:br/>
      </w:r>
      <w:r>
        <w:rPr>
          <w:rStyle w:val="textexposedshow"/>
        </w:rPr>
        <w:t>Kini hanya Nasehat indah yang pernah engkau lontarkan...</w:t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C8"/>
    <w:rsid w:val="000B0A8A"/>
    <w:rsid w:val="004C0B43"/>
    <w:rsid w:val="00C8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0A34B-4364-46FF-8D95-876A00E8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8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2016-02-02T11:00:00Z</dcterms:created>
  <dcterms:modified xsi:type="dcterms:W3CDTF">2016-02-02T11:03:00Z</dcterms:modified>
</cp:coreProperties>
</file>