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0F" w:rsidRPr="00FC1BB5" w:rsidRDefault="00945F6D" w:rsidP="006E099C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Optimasi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Data Mining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Naïve Bayes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Classification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Prediksi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b/>
          <w:sz w:val="24"/>
          <w:szCs w:val="24"/>
        </w:rPr>
        <w:t>Keterlambatan</w:t>
      </w:r>
      <w:proofErr w:type="spellEnd"/>
      <w:r w:rsidR="006E099C" w:rsidRPr="00FC1BB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b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b/>
          <w:sz w:val="24"/>
          <w:szCs w:val="24"/>
        </w:rPr>
        <w:t>Infak</w:t>
      </w:r>
      <w:proofErr w:type="spellEnd"/>
    </w:p>
    <w:p w:rsidR="006E099C" w:rsidRPr="00FC1BB5" w:rsidRDefault="006E099C" w:rsidP="006E099C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C1BB5">
        <w:rPr>
          <w:rFonts w:asciiTheme="majorBidi" w:hAnsiTheme="majorBidi" w:cstheme="majorBidi"/>
          <w:b/>
          <w:sz w:val="24"/>
          <w:szCs w:val="24"/>
        </w:rPr>
        <w:t xml:space="preserve">Di MI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Miftahul</w:t>
      </w:r>
      <w:proofErr w:type="spellEnd"/>
      <w:r w:rsidRPr="00FC1BB5">
        <w:rPr>
          <w:rFonts w:asciiTheme="majorBidi" w:hAnsiTheme="majorBidi" w:cstheme="majorBidi"/>
          <w:b/>
          <w:sz w:val="24"/>
          <w:szCs w:val="24"/>
        </w:rPr>
        <w:t xml:space="preserve"> Huda </w:t>
      </w:r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t>Sukolilo-Jabung</w:t>
      </w:r>
      <w:proofErr w:type="spellEnd"/>
    </w:p>
    <w:p w:rsidR="0070778A" w:rsidRPr="00FC1BB5" w:rsidRDefault="0070778A" w:rsidP="002565DE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0778A" w:rsidRPr="00FC1BB5" w:rsidRDefault="0070778A">
      <w:pPr>
        <w:rPr>
          <w:rFonts w:asciiTheme="majorBidi" w:hAnsiTheme="majorBidi" w:cstheme="majorBidi"/>
          <w:b/>
          <w:sz w:val="24"/>
          <w:szCs w:val="24"/>
        </w:rPr>
      </w:pPr>
      <w:r w:rsidRPr="00FC1BB5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443BA6" wp14:editId="5EB110B7">
            <wp:simplePos x="0" y="0"/>
            <wp:positionH relativeFrom="margin">
              <wp:align>center</wp:align>
            </wp:positionH>
            <wp:positionV relativeFrom="paragraph">
              <wp:posOffset>401501</wp:posOffset>
            </wp:positionV>
            <wp:extent cx="2428164" cy="2324100"/>
            <wp:effectExtent l="0" t="0" r="0" b="0"/>
            <wp:wrapSquare wrapText="bothSides"/>
            <wp:docPr id="2" name="Picture 2" descr="D:\1. kuliah s2\220px-Logo_UIN_Ma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kuliah s2\220px-Logo_UIN_Mala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64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 w:rsidP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>
      <w:pPr>
        <w:rPr>
          <w:rFonts w:asciiTheme="majorBidi" w:hAnsiTheme="majorBidi" w:cstheme="majorBidi"/>
          <w:sz w:val="24"/>
          <w:szCs w:val="24"/>
        </w:rPr>
      </w:pPr>
    </w:p>
    <w:p w:rsidR="0070778A" w:rsidRPr="00FC1BB5" w:rsidRDefault="0070778A">
      <w:pPr>
        <w:rPr>
          <w:rFonts w:asciiTheme="majorBidi" w:hAnsiTheme="majorBidi" w:cstheme="majorBidi"/>
          <w:b/>
          <w:sz w:val="24"/>
          <w:szCs w:val="24"/>
        </w:rPr>
      </w:pPr>
    </w:p>
    <w:p w:rsidR="0070778A" w:rsidRPr="00FC1BB5" w:rsidRDefault="0070778A">
      <w:pPr>
        <w:rPr>
          <w:rFonts w:asciiTheme="majorBidi" w:hAnsiTheme="majorBidi" w:cstheme="majorBidi"/>
          <w:b/>
          <w:sz w:val="24"/>
          <w:szCs w:val="24"/>
        </w:rPr>
      </w:pPr>
    </w:p>
    <w:p w:rsidR="00156D62" w:rsidRPr="00FC1BB5" w:rsidRDefault="00156D62" w:rsidP="0070778A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56D62" w:rsidRPr="00FC1BB5" w:rsidRDefault="00156D62" w:rsidP="0070778A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0778A" w:rsidRPr="00FC1BB5" w:rsidRDefault="0070778A" w:rsidP="0070778A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Oleh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:</w:t>
      </w: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Nama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: Dini Kristianti</w:t>
      </w: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NIM</w:t>
      </w: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: 200605220015</w:t>
      </w: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363636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: B</w:t>
      </w: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363636"/>
          <w:sz w:val="24"/>
          <w:szCs w:val="24"/>
        </w:rPr>
      </w:pP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363636"/>
          <w:sz w:val="24"/>
          <w:szCs w:val="24"/>
        </w:rPr>
      </w:pP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363636"/>
          <w:sz w:val="24"/>
          <w:szCs w:val="24"/>
        </w:rPr>
      </w:pPr>
    </w:p>
    <w:p w:rsidR="0070778A" w:rsidRPr="00FC1BB5" w:rsidRDefault="0070778A" w:rsidP="0070778A">
      <w:pPr>
        <w:ind w:left="3600"/>
        <w:rPr>
          <w:rFonts w:asciiTheme="majorBidi" w:hAnsiTheme="majorBidi" w:cstheme="majorBidi"/>
          <w:b/>
          <w:color w:val="363636"/>
          <w:sz w:val="24"/>
          <w:szCs w:val="24"/>
        </w:rPr>
      </w:pPr>
    </w:p>
    <w:p w:rsidR="0070778A" w:rsidRPr="00FC1BB5" w:rsidRDefault="0070778A" w:rsidP="0070778A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UNIVERSITAS ISLAM NEGERI</w:t>
      </w:r>
    </w:p>
    <w:p w:rsidR="0070778A" w:rsidRPr="00FC1BB5" w:rsidRDefault="0070778A" w:rsidP="0070778A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MAULANA MALIK IBRAHIM</w:t>
      </w:r>
    </w:p>
    <w:p w:rsidR="0070778A" w:rsidRPr="00FC1BB5" w:rsidRDefault="0070778A" w:rsidP="0070778A">
      <w:pPr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MALANG</w:t>
      </w:r>
    </w:p>
    <w:p w:rsidR="0070778A" w:rsidRPr="00FC1BB5" w:rsidRDefault="0070778A" w:rsidP="0070778A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2021</w:t>
      </w:r>
    </w:p>
    <w:p w:rsidR="0056526B" w:rsidRPr="00FC1BB5" w:rsidRDefault="0056526B" w:rsidP="0056526B">
      <w:pPr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proofErr w:type="spellStart"/>
      <w:r w:rsidRPr="00FC1BB5">
        <w:rPr>
          <w:rFonts w:asciiTheme="majorBidi" w:hAnsiTheme="majorBidi" w:cstheme="majorBidi"/>
          <w:b/>
          <w:sz w:val="24"/>
          <w:szCs w:val="24"/>
        </w:rPr>
        <w:lastRenderedPageBreak/>
        <w:t>Abstrak</w:t>
      </w:r>
      <w:proofErr w:type="spellEnd"/>
    </w:p>
    <w:p w:rsidR="0056526B" w:rsidRPr="00FC1BB5" w:rsidRDefault="0056526B" w:rsidP="006E099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Data Mining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proses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menemukan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hubungan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berarti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kecenderungan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memeriksa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sekumpulan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besar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tersimpan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penyimpanan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menggunakan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pengenalan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seperti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statistic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matematika</w:t>
      </w:r>
      <w:proofErr w:type="spellEnd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.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Dalam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sekolah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yaitu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apabila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para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siswa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terlambat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dalam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membayar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sekolah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. Hal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tersebut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menjadi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masalah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karena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sekolah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merupakan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salah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satu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sumber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dana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tetap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dalam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meningkatkan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kualitas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pendidikan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bagi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sekolah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swasta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makalah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ini,penulis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berusaha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menambang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data (d</w:t>
      </w:r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ata mining) 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transaksi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memprediksi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keterlambatan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kelas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1,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pada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Bulan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Juni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2020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sampai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April 2021, data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tersebut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di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rangkum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menjadi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sebuah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data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pembayaran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Data yang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ada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dianalisis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mengg</w:t>
      </w:r>
      <w:r w:rsidR="00DA0A19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unakan</w:t>
      </w:r>
      <w:proofErr w:type="spellEnd"/>
      <w:r w:rsidR="00DA0A19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A0A19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perhitungan</w:t>
      </w:r>
      <w:proofErr w:type="spellEnd"/>
      <w:r w:rsidR="00DA0A19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Rapid Miner 9.9</w:t>
      </w:r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algoritma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Naïve Bayes. Naïve Bayes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merupakan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salah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satu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Probabilistic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Reasonig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Algoritma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Naïve Bayes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bertujuan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melakukan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klasifikasi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tertentu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kemudian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tersebut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digunakan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memperkirakan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transaksi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penjualan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memprediksi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prilaku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pembeli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. </w:t>
      </w:r>
    </w:p>
    <w:p w:rsidR="0056526B" w:rsidRPr="00FC1BB5" w:rsidRDefault="0056526B" w:rsidP="0056526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</w:t>
      </w:r>
    </w:p>
    <w:p w:rsidR="0056526B" w:rsidRPr="00FC1BB5" w:rsidRDefault="0056526B" w:rsidP="006E099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 xml:space="preserve">Kata </w:t>
      </w:r>
      <w:proofErr w:type="spellStart"/>
      <w:r w:rsidRPr="00FC1BB5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kunci</w:t>
      </w:r>
      <w:proofErr w:type="spellEnd"/>
      <w:r w:rsidRPr="00FC1BB5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:</w:t>
      </w:r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Data Mining,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Klasifikasi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Algoritma</w:t>
      </w:r>
      <w:proofErr w:type="spellEnd"/>
      <w:r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 Naïve Ba</w:t>
      </w:r>
      <w:r w:rsidR="00DA0A19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yes, Rapid Miner 9.9, </w:t>
      </w:r>
      <w:proofErr w:type="spellStart"/>
      <w:r w:rsidR="00A83342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Infak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r w:rsidR="00A83342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INFAK</w:t>
      </w:r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Pendidikan</w:t>
      </w:r>
      <w:proofErr w:type="spellEnd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="006E099C" w:rsidRPr="00FC1BB5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6526B" w:rsidRPr="00FC1BB5" w:rsidRDefault="0056526B" w:rsidP="0056526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000000"/>
          <w:sz w:val="20"/>
          <w:szCs w:val="20"/>
        </w:rPr>
      </w:pPr>
    </w:p>
    <w:p w:rsidR="0056526B" w:rsidRPr="00FC1BB5" w:rsidRDefault="0056526B" w:rsidP="0056526B">
      <w:pPr>
        <w:rPr>
          <w:rFonts w:asciiTheme="majorBidi" w:hAnsiTheme="majorBidi" w:cstheme="majorBidi"/>
          <w:b/>
          <w:sz w:val="24"/>
          <w:szCs w:val="24"/>
        </w:rPr>
        <w:sectPr w:rsidR="0056526B" w:rsidRPr="00FC1BB5" w:rsidSect="006E099C">
          <w:footerReference w:type="default" r:id="rId10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bookmarkStart w:id="1" w:name="_Toc72151067" w:displacedByCustomXml="next"/>
    <w:sdt>
      <w:sdtPr>
        <w:rPr>
          <w:rFonts w:asciiTheme="majorBidi" w:eastAsiaTheme="minorHAnsi" w:hAnsiTheme="majorBidi" w:cstheme="minorBidi"/>
          <w:color w:val="auto"/>
          <w:sz w:val="24"/>
          <w:szCs w:val="24"/>
        </w:rPr>
        <w:id w:val="-417707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2BEC" w:rsidRPr="00FC1BB5" w:rsidRDefault="00FC2BEC" w:rsidP="00E140DD">
          <w:pPr>
            <w:pStyle w:val="TOCHeading"/>
            <w:jc w:val="center"/>
            <w:outlineLvl w:val="0"/>
            <w:rPr>
              <w:rFonts w:asciiTheme="majorBidi" w:hAnsiTheme="majorBidi"/>
              <w:sz w:val="24"/>
              <w:szCs w:val="24"/>
            </w:rPr>
          </w:pPr>
          <w:r w:rsidRPr="00FC1BB5">
            <w:rPr>
              <w:rStyle w:val="Heading1Char"/>
              <w:rFonts w:asciiTheme="majorBidi" w:hAnsiTheme="majorBidi"/>
              <w:b/>
              <w:color w:val="000000" w:themeColor="text1"/>
              <w:sz w:val="24"/>
              <w:szCs w:val="24"/>
            </w:rPr>
            <w:t>DAFTAR ISI</w:t>
          </w:r>
          <w:bookmarkEnd w:id="1"/>
        </w:p>
        <w:p w:rsidR="00B3472B" w:rsidRDefault="00FC2BEC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FC1BB5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FC1BB5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FC1BB5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72151067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DAFTAR ISI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_Toc72151067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i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68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BAB I PENDAHULUAN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_Toc72151068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1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69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1.1.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Latar Belakang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_Toc72151069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1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0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1.2.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Perumusan Masalah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_Toc72151070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2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71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BAB II TEORI PENDUKUNG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_Toc72151071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3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2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1.1.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Data Mining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_Toc72151072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3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3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1.2.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Naïve Bayes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_Toc72151073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3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4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1.3.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RapidMiner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_Toc72151074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3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75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BAB III METODE ANALISIS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_Toc72151075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5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76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BAB IV PEMBAHASAN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_Toc72151076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6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7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4.1.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Proses Data Mining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_Toc72151077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6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8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4.1.1.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Pemrosesan Awal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_Toc72151078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6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79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4.1.2.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Accuracy Data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_Toc72151079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7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80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4.1.3.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Coffusion Matrix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_Toc72151080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7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3"/>
            <w:tabs>
              <w:tab w:val="left" w:pos="1320"/>
              <w:tab w:val="right" w:leader="dot" w:pos="9017"/>
            </w:tabs>
            <w:rPr>
              <w:rFonts w:eastAsiaTheme="minorEastAsia"/>
              <w:noProof/>
            </w:rPr>
          </w:pPr>
          <w:hyperlink w:anchor="_Toc72151081" w:history="1">
            <w:r w:rsidR="00B3472B" w:rsidRPr="00012F6B">
              <w:rPr>
                <w:rStyle w:val="Hyperlink"/>
                <w:rFonts w:asciiTheme="majorBidi" w:hAnsiTheme="majorBidi"/>
                <w:b/>
                <w:bCs/>
                <w:noProof/>
              </w:rPr>
              <w:t>4.1.4.</w:t>
            </w:r>
            <w:r w:rsidR="00B3472B">
              <w:rPr>
                <w:rFonts w:eastAsiaTheme="minorEastAsia"/>
                <w:noProof/>
              </w:rPr>
              <w:tab/>
            </w:r>
            <w:r w:rsidR="00B3472B" w:rsidRPr="00012F6B">
              <w:rPr>
                <w:rStyle w:val="Hyperlink"/>
                <w:rFonts w:asciiTheme="majorBidi" w:hAnsiTheme="majorBidi"/>
                <w:b/>
                <w:bCs/>
                <w:noProof/>
              </w:rPr>
              <w:t>Hasil Keseluruhan Prediksi Naïve Bayes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_Toc72151081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7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82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BAB V PENUTUP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_Toc72151082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8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83" w:history="1">
            <w:r w:rsidR="00B3472B" w:rsidRPr="00012F6B">
              <w:rPr>
                <w:rStyle w:val="Hyperlink"/>
                <w:rFonts w:asciiTheme="majorBidi" w:hAnsiTheme="majorBidi"/>
                <w:b/>
                <w:noProof/>
              </w:rPr>
              <w:t>5.1. Kesimpulan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_Toc72151083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8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B3472B" w:rsidRDefault="002277E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72151084" w:history="1">
            <w:r w:rsidR="00B3472B" w:rsidRPr="00012F6B">
              <w:rPr>
                <w:rStyle w:val="Hyperlink"/>
                <w:rFonts w:asciiTheme="majorBidi" w:hAnsiTheme="majorBidi"/>
                <w:b/>
                <w:bCs/>
                <w:noProof/>
              </w:rPr>
              <w:t>DAFTAR PUSTAKA</w:t>
            </w:r>
            <w:r w:rsidR="00B3472B">
              <w:rPr>
                <w:noProof/>
                <w:webHidden/>
              </w:rPr>
              <w:tab/>
            </w:r>
            <w:r w:rsidR="00B3472B">
              <w:rPr>
                <w:noProof/>
                <w:webHidden/>
              </w:rPr>
              <w:fldChar w:fldCharType="begin"/>
            </w:r>
            <w:r w:rsidR="00B3472B">
              <w:rPr>
                <w:noProof/>
                <w:webHidden/>
              </w:rPr>
              <w:instrText xml:space="preserve"> PAGEREF _Toc72151084 \h </w:instrText>
            </w:r>
            <w:r w:rsidR="00B3472B">
              <w:rPr>
                <w:noProof/>
                <w:webHidden/>
              </w:rPr>
            </w:r>
            <w:r w:rsidR="00B3472B">
              <w:rPr>
                <w:noProof/>
                <w:webHidden/>
              </w:rPr>
              <w:fldChar w:fldCharType="separate"/>
            </w:r>
            <w:r w:rsidR="00B3472B">
              <w:rPr>
                <w:noProof/>
                <w:webHidden/>
              </w:rPr>
              <w:t>9</w:t>
            </w:r>
            <w:r w:rsidR="00B3472B">
              <w:rPr>
                <w:noProof/>
                <w:webHidden/>
              </w:rPr>
              <w:fldChar w:fldCharType="end"/>
            </w:r>
          </w:hyperlink>
        </w:p>
        <w:p w:rsidR="00FC2BEC" w:rsidRPr="00FC1BB5" w:rsidRDefault="00FC2BEC">
          <w:pPr>
            <w:rPr>
              <w:rFonts w:asciiTheme="majorBidi" w:hAnsiTheme="majorBidi" w:cstheme="majorBidi"/>
              <w:sz w:val="24"/>
              <w:szCs w:val="24"/>
            </w:rPr>
          </w:pPr>
          <w:r w:rsidRPr="00FC1BB5">
            <w:rPr>
              <w:rFonts w:asciiTheme="majorBidi" w:hAnsiTheme="majorBidi" w:cstheme="maj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A3F56" w:rsidRPr="00FC1BB5" w:rsidRDefault="006A3F56" w:rsidP="00FC2BEC">
      <w:pPr>
        <w:spacing w:line="360" w:lineRule="auto"/>
        <w:rPr>
          <w:rFonts w:asciiTheme="majorBidi" w:hAnsiTheme="majorBidi" w:cstheme="majorBidi"/>
          <w:b/>
          <w:sz w:val="24"/>
          <w:szCs w:val="24"/>
        </w:rPr>
        <w:sectPr w:rsidR="006A3F56" w:rsidRPr="00FC1BB5" w:rsidSect="006A3F56">
          <w:footerReference w:type="default" r:id="rId11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7E7C65" w:rsidRPr="00FC1BB5" w:rsidRDefault="002E540F" w:rsidP="002E540F">
      <w:pPr>
        <w:pStyle w:val="Heading1"/>
        <w:jc w:val="center"/>
        <w:rPr>
          <w:rFonts w:asciiTheme="majorBidi" w:hAnsiTheme="majorBidi"/>
          <w:b/>
          <w:sz w:val="24"/>
          <w:szCs w:val="24"/>
        </w:rPr>
      </w:pPr>
      <w:bookmarkStart w:id="2" w:name="_Toc72151068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lastRenderedPageBreak/>
        <w:t>BAB I</w:t>
      </w:r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br/>
        <w:t>PENDAHULUAN</w:t>
      </w:r>
      <w:bookmarkEnd w:id="2"/>
    </w:p>
    <w:p w:rsidR="00945F6D" w:rsidRPr="00FC1BB5" w:rsidRDefault="002E540F" w:rsidP="002E540F">
      <w:pPr>
        <w:pStyle w:val="Heading2"/>
        <w:numPr>
          <w:ilvl w:val="1"/>
          <w:numId w:val="10"/>
        </w:numPr>
        <w:rPr>
          <w:rFonts w:asciiTheme="majorBidi" w:hAnsiTheme="majorBidi"/>
          <w:b/>
          <w:sz w:val="24"/>
          <w:szCs w:val="24"/>
        </w:rPr>
      </w:pPr>
      <w:bookmarkStart w:id="3" w:name="_Toc72151069"/>
      <w:proofErr w:type="spellStart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Latar</w:t>
      </w:r>
      <w:proofErr w:type="spellEnd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Belakang</w:t>
      </w:r>
      <w:bookmarkEnd w:id="3"/>
      <w:proofErr w:type="spellEnd"/>
    </w:p>
    <w:p w:rsidR="00471FEA" w:rsidRPr="00FC1BB5" w:rsidRDefault="00471FEA" w:rsidP="00471FEA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tahunnya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maju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Pemanfaatan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sangatlah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perlukan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Tata Usaha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>.</w:t>
      </w:r>
    </w:p>
    <w:p w:rsidR="005A4E51" w:rsidRPr="00FC1BB5" w:rsidRDefault="00A83342" w:rsidP="005A4E51">
      <w:pPr>
        <w:spacing w:line="360" w:lineRule="auto"/>
        <w:ind w:firstLine="360"/>
        <w:jc w:val="both"/>
        <w:rPr>
          <w:rFonts w:asciiTheme="majorBidi" w:hAnsiTheme="majorBidi" w:cstheme="majorBidi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Menurut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color w:val="000000"/>
            <w:sz w:val="24"/>
            <w:szCs w:val="24"/>
          </w:rPr>
          <w:id w:val="-702944938"/>
          <w:citation/>
        </w:sdtPr>
        <w:sdtEndPr/>
        <w:sdtContent>
          <w:r w:rsidRPr="00FC1BB5">
            <w:rPr>
              <w:rFonts w:asciiTheme="majorBidi" w:hAnsiTheme="majorBidi" w:cstheme="majorBidi"/>
              <w:color w:val="000000"/>
              <w:sz w:val="24"/>
              <w:szCs w:val="24"/>
            </w:rPr>
            <w:fldChar w:fldCharType="begin"/>
          </w:r>
          <w:r w:rsidRPr="00FC1BB5">
            <w:rPr>
              <w:rFonts w:asciiTheme="majorBidi" w:hAnsiTheme="majorBidi" w:cstheme="majorBidi"/>
              <w:color w:val="000000"/>
              <w:sz w:val="24"/>
              <w:szCs w:val="24"/>
            </w:rPr>
            <w:instrText xml:space="preserve"> CITATION SAN12 \l 1033 </w:instrText>
          </w:r>
          <w:r w:rsidRPr="00FC1BB5">
            <w:rPr>
              <w:rFonts w:asciiTheme="majorBidi" w:hAnsiTheme="majorBidi" w:cstheme="majorBidi"/>
              <w:color w:val="000000"/>
              <w:sz w:val="24"/>
              <w:szCs w:val="24"/>
            </w:rPr>
            <w:fldChar w:fldCharType="separate"/>
          </w:r>
          <w:r w:rsidR="00E352C4" w:rsidRPr="00E352C4">
            <w:rPr>
              <w:rFonts w:asciiTheme="majorBidi" w:hAnsiTheme="majorBidi" w:cstheme="majorBidi"/>
              <w:noProof/>
              <w:color w:val="000000"/>
              <w:sz w:val="24"/>
              <w:szCs w:val="24"/>
            </w:rPr>
            <w:t>(SANJIWANI, 2012)</w:t>
          </w:r>
          <w:r w:rsidRPr="00FC1BB5">
            <w:rPr>
              <w:rFonts w:asciiTheme="majorBidi" w:hAnsiTheme="majorBidi" w:cstheme="majorBidi"/>
              <w:color w:val="000000"/>
              <w:sz w:val="24"/>
              <w:szCs w:val="24"/>
            </w:rPr>
            <w:fldChar w:fldCharType="end"/>
          </w:r>
        </w:sdtContent>
      </w:sdt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Biaya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pendidikan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merupakan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salah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satu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komponen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masukan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instrumental yang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sangat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penting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penyelenggaraan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pendidikan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setiap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upaya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pencapaian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tujuan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pendidikan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baik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tujuan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bersifat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kuantitatif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maupun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kualitatif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biaya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pendidikan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memiliki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peranan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sangat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menentukan</w:t>
      </w:r>
      <w:proofErr w:type="spellEnd"/>
      <w:r w:rsidR="005A4E51"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471FEA" w:rsidRPr="00FC1BB5" w:rsidRDefault="00471FEA" w:rsidP="00471FEA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Mi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Miftahul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Huda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Sukolilo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MI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swasta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operasional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bantu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komite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 w:rsidR="00A83342" w:rsidRPr="00FC1BB5">
        <w:rPr>
          <w:rFonts w:asciiTheme="majorBidi" w:hAnsiTheme="majorBidi" w:cstheme="majorBidi"/>
          <w:i/>
          <w:iCs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A83342" w:rsidRPr="00FC1BB5">
        <w:rPr>
          <w:rFonts w:asciiTheme="majorBidi" w:hAnsiTheme="majorBidi" w:cstheme="majorBidi"/>
          <w:sz w:val="24"/>
          <w:szCs w:val="24"/>
        </w:rPr>
        <w:t>INFAK</w:t>
      </w:r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iuran</w:t>
      </w:r>
      <w:proofErr w:type="spellEnd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Sumbangan</w:t>
      </w:r>
      <w:proofErr w:type="spellEnd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Pembinaan</w:t>
      </w:r>
      <w:proofErr w:type="spellEnd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Pendidikan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Iuran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dibayarkan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i/>
          <w:iCs/>
          <w:sz w:val="24"/>
          <w:szCs w:val="24"/>
        </w:rPr>
        <w:t>Infak</w:t>
      </w:r>
      <w:proofErr w:type="spellEnd"/>
      <w:r w:rsidR="00022E4C" w:rsidRPr="00FC1BB5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bulannya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lambat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10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2E4C" w:rsidRPr="00FC1BB5">
        <w:rPr>
          <w:rFonts w:asciiTheme="majorBidi" w:hAnsiTheme="majorBidi" w:cstheme="majorBidi"/>
          <w:sz w:val="24"/>
          <w:szCs w:val="24"/>
        </w:rPr>
        <w:t>bulannya</w:t>
      </w:r>
      <w:proofErr w:type="spellEnd"/>
      <w:r w:rsidR="00022E4C" w:rsidRPr="00FC1BB5">
        <w:rPr>
          <w:rFonts w:asciiTheme="majorBidi" w:hAnsiTheme="majorBidi" w:cstheme="majorBidi"/>
          <w:sz w:val="24"/>
          <w:szCs w:val="24"/>
        </w:rPr>
        <w:t>.</w:t>
      </w:r>
    </w:p>
    <w:p w:rsidR="002E540F" w:rsidRPr="00FC1BB5" w:rsidRDefault="00A83342" w:rsidP="00A83342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Masalah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muncul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terkait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pembayaran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apabila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para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terlambat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membayar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Hal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tersebut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menjadi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masalah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karena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pembayaran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merupakan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satu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sumber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tetap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meningkatkan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kualitaspendidikan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Berdasarkan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bagian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keuangan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tata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usaha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bahwa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terlambat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membayar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tahun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ajaran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2019/2020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sekitar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20%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total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seluruh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berjumlah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420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Hal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itu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disebabkan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oleh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beberapa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faktor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seperti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: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pendapatan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orang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tua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pendidikan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orang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tua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tanggungan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keluarga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usia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Hal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tersebut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menjadi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masalah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besar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karena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banyaknya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terlambat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membayar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menurunkan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pemasukan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tetap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Sedangkan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biaya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pengeluaran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gaji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para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guru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karyawan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sebagian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besar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dialokasikan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biaya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INFAK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perlu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solusi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berupa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sistem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prediksi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meperkirakan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tepat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atau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terlambat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melakukan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pembayaran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INFAK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2E540F" w:rsidRPr="00FC1BB5" w:rsidRDefault="00BD7A20" w:rsidP="002E540F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utnuk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mengo</w:t>
      </w:r>
      <w:r w:rsidR="00A83342" w:rsidRPr="00FC1BB5"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sifatnya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unt</w:t>
      </w:r>
      <w:r w:rsidRPr="00FC1BB5">
        <w:rPr>
          <w:rFonts w:asciiTheme="majorBidi" w:hAnsiTheme="majorBidi" w:cstheme="majorBidi"/>
          <w:sz w:val="24"/>
          <w:szCs w:val="24"/>
        </w:rPr>
        <w:t>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menemukan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dalamnya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diantaranya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klastering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analisis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diskriminan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teorema</w:t>
      </w:r>
      <w:proofErr w:type="spellEnd"/>
      <w:r w:rsidRPr="00FC1BB5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bayes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r w:rsidRPr="00FC1BB5">
        <w:rPr>
          <w:rFonts w:asciiTheme="majorBidi" w:hAnsiTheme="majorBidi" w:cstheme="majorBidi"/>
          <w:i/>
          <w:sz w:val="24"/>
          <w:szCs w:val="24"/>
        </w:rPr>
        <w:t xml:space="preserve">decision tree artificial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nural</w:t>
      </w:r>
      <w:proofErr w:type="spellEnd"/>
      <w:r w:rsidRPr="00FC1BB5">
        <w:rPr>
          <w:rFonts w:asciiTheme="majorBidi" w:hAnsiTheme="majorBidi" w:cstheme="majorBidi"/>
          <w:i/>
          <w:sz w:val="24"/>
          <w:szCs w:val="24"/>
        </w:rPr>
        <w:t xml:space="preserve"> networks</w:t>
      </w:r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r w:rsidRPr="00FC1BB5">
        <w:rPr>
          <w:rFonts w:asciiTheme="majorBidi" w:hAnsiTheme="majorBidi" w:cstheme="majorBidi"/>
          <w:i/>
          <w:sz w:val="24"/>
          <w:szCs w:val="24"/>
        </w:rPr>
        <w:t xml:space="preserve">support vector machine,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regresi</w:t>
      </w:r>
      <w:proofErr w:type="spellEnd"/>
      <w:r w:rsidRPr="00FC1BB5">
        <w:rPr>
          <w:rFonts w:asciiTheme="majorBidi" w:hAnsiTheme="majorBidi" w:cstheme="majorBidi"/>
          <w:i/>
          <w:sz w:val="24"/>
          <w:szCs w:val="24"/>
        </w:rPr>
        <w:t xml:space="preserve"> linear, support vector </w:t>
      </w:r>
      <w:proofErr w:type="spellStart"/>
      <w:r w:rsidRPr="00FC1BB5">
        <w:rPr>
          <w:rFonts w:asciiTheme="majorBidi" w:hAnsiTheme="majorBidi" w:cstheme="majorBidi"/>
          <w:i/>
          <w:sz w:val="24"/>
          <w:szCs w:val="24"/>
        </w:rPr>
        <w:t>regresi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lastRenderedPageBreak/>
        <w:t>Setiap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algoritma-algoritma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</w:p>
    <w:p w:rsidR="00BD7A20" w:rsidRPr="00FC1BB5" w:rsidRDefault="00BD7A20" w:rsidP="00A83342">
      <w:pPr>
        <w:spacing w:line="360" w:lineRule="auto"/>
        <w:ind w:firstLine="360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dilakuakn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komparasi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klasifikas</w:t>
      </w:r>
      <w:r w:rsidR="00A83342" w:rsidRPr="00FC1BB5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Naïve Bayes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Classification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Keterlambatan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Infak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Di MI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Miftahul</w:t>
      </w:r>
      <w:proofErr w:type="spellEnd"/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 Huda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Sukolilo-Jabung</w:t>
      </w:r>
      <w:proofErr w:type="spellEnd"/>
      <w:r w:rsidR="008029BC" w:rsidRPr="00FC1BB5">
        <w:rPr>
          <w:rFonts w:asciiTheme="majorBidi" w:hAnsiTheme="majorBidi" w:cstheme="majorBidi"/>
          <w:sz w:val="24"/>
          <w:szCs w:val="24"/>
        </w:rPr>
        <w:t>.</w:t>
      </w:r>
    </w:p>
    <w:p w:rsidR="00945F6D" w:rsidRPr="00FC1BB5" w:rsidRDefault="005E7BAB" w:rsidP="002E540F">
      <w:pPr>
        <w:pStyle w:val="Heading2"/>
        <w:numPr>
          <w:ilvl w:val="1"/>
          <w:numId w:val="10"/>
        </w:numPr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4" w:name="_Toc72151070"/>
      <w:proofErr w:type="spellStart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Perumusan</w:t>
      </w:r>
      <w:proofErr w:type="spellEnd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Masalah</w:t>
      </w:r>
      <w:bookmarkEnd w:id="4"/>
      <w:proofErr w:type="spellEnd"/>
    </w:p>
    <w:p w:rsidR="005E7BAB" w:rsidRPr="00FC1BB5" w:rsidRDefault="005E7BAB" w:rsidP="002E540F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Berdasar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latar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belakang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rumuskan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2E540F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40F"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2E540F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40F" w:rsidRPr="00FC1BB5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2E540F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40F" w:rsidRPr="00FC1BB5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="002E540F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40F" w:rsidRPr="00FC1BB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:</w:t>
      </w:r>
    </w:p>
    <w:p w:rsidR="005E7BAB" w:rsidRPr="00FC1BB5" w:rsidRDefault="005E7BAB" w:rsidP="00A833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6639F" w:rsidRPr="00FC1BB5">
        <w:rPr>
          <w:rFonts w:asciiTheme="majorBidi" w:hAnsiTheme="majorBidi" w:cstheme="majorBidi"/>
          <w:sz w:val="24"/>
          <w:szCs w:val="24"/>
        </w:rPr>
        <w:t>Mengklasifikasi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Keterlambatan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Infak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Di MI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Miftahul</w:t>
      </w:r>
      <w:proofErr w:type="spellEnd"/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 Huda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Sukolilo-Jabung</w:t>
      </w:r>
      <w:proofErr w:type="spellEnd"/>
      <w:r w:rsidR="0016639F" w:rsidRPr="00FC1BB5">
        <w:rPr>
          <w:rFonts w:asciiTheme="majorBidi" w:hAnsiTheme="majorBidi" w:cstheme="majorBidi"/>
          <w:sz w:val="24"/>
          <w:szCs w:val="24"/>
        </w:rPr>
        <w:t>?</w:t>
      </w:r>
    </w:p>
    <w:p w:rsidR="003D28FA" w:rsidRPr="00FC1BB5" w:rsidRDefault="0016639F" w:rsidP="00A833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Mengklasifikasi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Keterlambatan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Pembayaran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83342" w:rsidRPr="00FC1BB5">
        <w:rPr>
          <w:rFonts w:asciiTheme="majorBidi" w:hAnsiTheme="majorBidi" w:cstheme="majorBidi"/>
          <w:sz w:val="24"/>
          <w:szCs w:val="24"/>
        </w:rPr>
        <w:t>Infak</w:t>
      </w:r>
      <w:proofErr w:type="spellEnd"/>
      <w:r w:rsidR="00A83342"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Di MI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Miftahul</w:t>
      </w:r>
      <w:proofErr w:type="spellEnd"/>
      <w:r w:rsidR="00A83342" w:rsidRPr="00FC1BB5">
        <w:rPr>
          <w:rFonts w:asciiTheme="majorBidi" w:hAnsiTheme="majorBidi" w:cstheme="majorBidi"/>
          <w:bCs/>
          <w:sz w:val="24"/>
          <w:szCs w:val="24"/>
        </w:rPr>
        <w:t xml:space="preserve"> Huda </w:t>
      </w:r>
      <w:proofErr w:type="spellStart"/>
      <w:r w:rsidR="00A83342" w:rsidRPr="00FC1BB5">
        <w:rPr>
          <w:rFonts w:asciiTheme="majorBidi" w:hAnsiTheme="majorBidi" w:cstheme="majorBidi"/>
          <w:bCs/>
          <w:sz w:val="24"/>
          <w:szCs w:val="24"/>
        </w:rPr>
        <w:t>Sukolilo-Jabung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>?</w:t>
      </w:r>
    </w:p>
    <w:p w:rsidR="003D28FA" w:rsidRPr="00FC1BB5" w:rsidRDefault="003D28FA">
      <w:pPr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sz w:val="24"/>
          <w:szCs w:val="24"/>
        </w:rPr>
        <w:br w:type="page"/>
      </w:r>
    </w:p>
    <w:p w:rsidR="00F858B6" w:rsidRPr="00FC1BB5" w:rsidRDefault="003D28FA" w:rsidP="003267B3">
      <w:pPr>
        <w:pStyle w:val="Heading1"/>
        <w:jc w:val="center"/>
        <w:rPr>
          <w:rFonts w:asciiTheme="majorBidi" w:hAnsiTheme="majorBidi"/>
          <w:b/>
          <w:sz w:val="24"/>
          <w:szCs w:val="24"/>
        </w:rPr>
      </w:pPr>
      <w:bookmarkStart w:id="5" w:name="_Toc72151071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lastRenderedPageBreak/>
        <w:t>BAB II</w:t>
      </w:r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br/>
        <w:t>TEORI</w:t>
      </w:r>
      <w:r w:rsidR="003267B3" w:rsidRPr="00FC1BB5">
        <w:rPr>
          <w:rFonts w:asciiTheme="majorBidi" w:hAnsiTheme="majorBidi"/>
          <w:b/>
          <w:color w:val="000000" w:themeColor="text1"/>
          <w:sz w:val="24"/>
          <w:szCs w:val="24"/>
        </w:rPr>
        <w:t xml:space="preserve"> PENDUKUNG</w:t>
      </w:r>
      <w:bookmarkEnd w:id="5"/>
    </w:p>
    <w:p w:rsidR="00F858B6" w:rsidRPr="00FC1BB5" w:rsidRDefault="00F858B6" w:rsidP="002E540F">
      <w:pPr>
        <w:pStyle w:val="Heading2"/>
        <w:numPr>
          <w:ilvl w:val="1"/>
          <w:numId w:val="11"/>
        </w:numPr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6" w:name="_Toc72151072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Data Mining</w:t>
      </w:r>
      <w:bookmarkEnd w:id="6"/>
    </w:p>
    <w:p w:rsidR="00ED00F1" w:rsidRPr="00FC1BB5" w:rsidRDefault="003F3D1D" w:rsidP="00742A7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Menurut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Gartner Group,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data mining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suatu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proses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menemukan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hubungan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berarti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kecenderungan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memeriksa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sekumpulan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besar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tersimpan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penyimpanan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menggunakan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pengenalan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seperti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="00CF3DE2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statistic </w:t>
      </w:r>
      <w:proofErr w:type="spellStart"/>
      <w:r w:rsidR="00CF3DE2"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="00CF3DE2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CF3DE2" w:rsidRPr="00FC1BB5">
        <w:rPr>
          <w:rFonts w:asciiTheme="majorBidi" w:hAnsiTheme="majorBidi" w:cstheme="majorBidi"/>
          <w:color w:val="000000"/>
          <w:sz w:val="24"/>
          <w:szCs w:val="24"/>
        </w:rPr>
        <w:t>matematika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Data mining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bukanlah</w:t>
      </w:r>
      <w:proofErr w:type="spellEnd"/>
      <w:r w:rsidR="00CF3DE2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suatu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bidang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sama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sekali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baru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Salah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satu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kesulitan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mendefinisikan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mining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kenyataan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bahwa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data mining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mewarisi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banyak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aspek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bidang-bidang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ilmu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sudah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mapan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terlebih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dulu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Berawal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beberapa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disiplin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ilmu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data mining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bertujuan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memperbaiki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teknik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tradisional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sehingga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bias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menangani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:rsidR="00ED00F1" w:rsidRPr="00FC1BB5" w:rsidRDefault="003F3D1D" w:rsidP="00742A7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Jumlah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sangat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besar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ED00F1" w:rsidRPr="00FC1BB5" w:rsidRDefault="003F3D1D" w:rsidP="00742A7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Dimensi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tinggi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F3D1D" w:rsidRPr="00FC1BB5" w:rsidRDefault="003F3D1D" w:rsidP="00742A7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Data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heterogen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berbeda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bersifat</w:t>
      </w:r>
      <w:proofErr w:type="spellEnd"/>
    </w:p>
    <w:p w:rsidR="00F858B6" w:rsidRPr="00FC1BB5" w:rsidRDefault="00F858B6" w:rsidP="00742A7B">
      <w:pPr>
        <w:pStyle w:val="Heading2"/>
        <w:numPr>
          <w:ilvl w:val="1"/>
          <w:numId w:val="11"/>
        </w:numPr>
        <w:spacing w:line="360" w:lineRule="auto"/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7" w:name="_Toc72151073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Naïve Bayes</w:t>
      </w:r>
      <w:bookmarkEnd w:id="7"/>
    </w:p>
    <w:p w:rsidR="003F3D1D" w:rsidRPr="00FC1BB5" w:rsidRDefault="003F3D1D" w:rsidP="00742A7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Pengklasifikasi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bayesian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pengklasifikasi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statistik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didasarkan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teorema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bayes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Teori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keputusan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bayes</w:t>
      </w:r>
      <w:proofErr w:type="spellEnd"/>
      <w:r w:rsidR="00ED00F1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pendekatan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statistic yang fundamental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pengenalan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pattern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recognition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),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penggunaan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algoritma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hal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klasifikasi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harus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mempunyai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masalah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bias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dilihat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statistiknya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Misalkan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X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set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atribut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 data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variabel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jika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memiliki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hubungan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atribut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diperlukan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X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variabel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acak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menangkap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hubungan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peluang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h|X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peluang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posterior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sebaliknya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perior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P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h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>).</w:t>
      </w:r>
    </w:p>
    <w:p w:rsidR="00F858B6" w:rsidRPr="00263517" w:rsidRDefault="00263517" w:rsidP="00742A7B">
      <w:pPr>
        <w:pStyle w:val="Heading2"/>
        <w:numPr>
          <w:ilvl w:val="1"/>
          <w:numId w:val="11"/>
        </w:numPr>
        <w:spacing w:line="360" w:lineRule="auto"/>
        <w:rPr>
          <w:rFonts w:asciiTheme="majorBidi" w:hAnsiTheme="majorBidi"/>
          <w:color w:val="000000" w:themeColor="text1"/>
          <w:sz w:val="24"/>
          <w:szCs w:val="24"/>
        </w:rPr>
      </w:pPr>
      <w:proofErr w:type="spellStart"/>
      <w:r w:rsidRPr="00263517">
        <w:rPr>
          <w:rFonts w:asciiTheme="majorBidi" w:hAnsiTheme="majorBidi"/>
          <w:color w:val="000000" w:themeColor="text1"/>
          <w:sz w:val="24"/>
          <w:szCs w:val="24"/>
        </w:rPr>
        <w:t>Bahasa</w:t>
      </w:r>
      <w:proofErr w:type="spellEnd"/>
      <w:r w:rsidRPr="00263517">
        <w:rPr>
          <w:rFonts w:asciiTheme="majorBidi" w:hAnsiTheme="majorBidi"/>
          <w:color w:val="000000" w:themeColor="text1"/>
          <w:sz w:val="24"/>
          <w:szCs w:val="24"/>
        </w:rPr>
        <w:t xml:space="preserve"> R</w:t>
      </w:r>
    </w:p>
    <w:p w:rsidR="005B2AA5" w:rsidRPr="00263517" w:rsidRDefault="00263517" w:rsidP="00263517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784959444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instrText xml:space="preserve"> CITATION Gio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E352C4" w:rsidRPr="00E352C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(Gio &amp; Effendie, 2017)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manipulasi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pemodelanstatistika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. R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was created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Ross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Ihaka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Robert Gentleman (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depansama-sama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diawali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R &amp; R, </w:t>
      </w:r>
      <w:r w:rsidRPr="0026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Ross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Robert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departemen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UniversitasAuckland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New Zealand.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R Development Core Team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Munculnya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Rterinspirasi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S (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statistical language 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diciptakan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John Chambers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rekan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di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Bell Labs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AT&amp;T Bell Laboratories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bahasastatistika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S,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AT&amp;T Bell </w:t>
      </w:r>
      <w:proofErr w:type="spellStart"/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Laboratories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>.Beberapa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software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sepertiSPSS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Minitab, SAS,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EViews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membayar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sejumlahuang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izin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R gratis. Di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samping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R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tersediauntuk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di-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install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lastRenderedPageBreak/>
        <w:t>sistem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Windows, Mac OS X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Linux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1.1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26351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r w:rsidRPr="00263517">
        <w:rPr>
          <w:rFonts w:ascii="Times New Roman" w:hAnsi="Times New Roman" w:cs="Times New Roman"/>
          <w:i/>
          <w:iCs/>
          <w:color w:val="0000FF"/>
          <w:sz w:val="24"/>
          <w:szCs w:val="24"/>
        </w:rPr>
        <w:t>https://cran.r-project.org/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R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di-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download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sistemoperasi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Windows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517">
        <w:rPr>
          <w:rFonts w:ascii="Times New Roman" w:hAnsi="Times New Roman" w:cs="Times New Roman"/>
          <w:color w:val="000000"/>
          <w:sz w:val="24"/>
          <w:szCs w:val="24"/>
        </w:rPr>
        <w:t>pilih</w:t>
      </w:r>
      <w:proofErr w:type="spellEnd"/>
      <w:r w:rsidRPr="00263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351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Download R for Windows</w:t>
      </w:r>
      <w:r w:rsidRPr="0026351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858B6" w:rsidRPr="00FC1BB5" w:rsidRDefault="00F858B6">
      <w:pPr>
        <w:rPr>
          <w:rFonts w:asciiTheme="majorBidi" w:hAnsiTheme="majorBidi" w:cstheme="majorBidi"/>
          <w:sz w:val="24"/>
          <w:szCs w:val="24"/>
        </w:rPr>
      </w:pPr>
    </w:p>
    <w:p w:rsidR="00BB6B0B" w:rsidRPr="00FC1BB5" w:rsidRDefault="00BB6B0B">
      <w:pPr>
        <w:rPr>
          <w:rFonts w:asciiTheme="majorBidi" w:eastAsiaTheme="majorEastAsia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br w:type="page"/>
      </w:r>
    </w:p>
    <w:p w:rsidR="003D28FA" w:rsidRPr="00FC1BB5" w:rsidRDefault="003D28FA" w:rsidP="00D34A6D">
      <w:pPr>
        <w:pStyle w:val="Heading1"/>
        <w:spacing w:line="360" w:lineRule="auto"/>
        <w:jc w:val="center"/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8" w:name="_Toc72151075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lastRenderedPageBreak/>
        <w:t>BAB III</w:t>
      </w:r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br/>
        <w:t xml:space="preserve">METODE </w:t>
      </w:r>
      <w:r w:rsidR="00D34A6D" w:rsidRPr="00FC1BB5">
        <w:rPr>
          <w:rFonts w:asciiTheme="majorBidi" w:hAnsiTheme="majorBidi"/>
          <w:b/>
          <w:color w:val="000000" w:themeColor="text1"/>
          <w:sz w:val="24"/>
          <w:szCs w:val="24"/>
        </w:rPr>
        <w:t>ANALISIS</w:t>
      </w:r>
      <w:bookmarkEnd w:id="8"/>
    </w:p>
    <w:p w:rsidR="00902695" w:rsidRPr="00FC1BB5" w:rsidRDefault="00902695" w:rsidP="00801B2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digunakan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kualitatif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pendekatan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deskriptif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kualitatif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sering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disebut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penelitian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naturalistik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karena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penelitiannya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dilakukan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kondisi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alamiah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diartikan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usaha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menyelidiki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keadaan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</w:t>
      </w:r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sebenarnya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memprediksi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prilaku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pola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pembelian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berdasarkan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jenis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produk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sehingga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perencanaan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strategi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penjualan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tercapai</w:t>
      </w:r>
      <w:proofErr w:type="spellEnd"/>
      <w:r w:rsidR="00BC2ED3"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F858B6" w:rsidRPr="00FC1BB5" w:rsidRDefault="00F858B6">
      <w:pPr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sz w:val="24"/>
          <w:szCs w:val="24"/>
        </w:rPr>
        <w:br w:type="page"/>
      </w:r>
    </w:p>
    <w:p w:rsidR="003D28FA" w:rsidRPr="00FC1BB5" w:rsidRDefault="003D28FA" w:rsidP="00BF6546">
      <w:pPr>
        <w:pStyle w:val="Heading1"/>
        <w:jc w:val="center"/>
        <w:rPr>
          <w:rFonts w:asciiTheme="majorBidi" w:hAnsiTheme="majorBidi"/>
          <w:b/>
          <w:sz w:val="24"/>
          <w:szCs w:val="24"/>
        </w:rPr>
      </w:pPr>
      <w:bookmarkStart w:id="9" w:name="_Toc72151076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lastRenderedPageBreak/>
        <w:t>BAB IV</w:t>
      </w:r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br/>
        <w:t>PEMBAHASAN</w:t>
      </w:r>
      <w:bookmarkEnd w:id="9"/>
    </w:p>
    <w:p w:rsidR="00F858B6" w:rsidRPr="00FC1BB5" w:rsidRDefault="00F858B6" w:rsidP="005E717C">
      <w:pPr>
        <w:pStyle w:val="Heading2"/>
        <w:numPr>
          <w:ilvl w:val="1"/>
          <w:numId w:val="7"/>
        </w:numPr>
        <w:ind w:left="360"/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10" w:name="_Toc72151077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t>Proses Data Mining</w:t>
      </w:r>
      <w:bookmarkEnd w:id="10"/>
    </w:p>
    <w:p w:rsidR="005E717C" w:rsidRPr="00FC1BB5" w:rsidRDefault="00F858B6" w:rsidP="005E717C">
      <w:pPr>
        <w:pStyle w:val="Heading3"/>
        <w:numPr>
          <w:ilvl w:val="2"/>
          <w:numId w:val="7"/>
        </w:numPr>
        <w:ind w:left="1080"/>
        <w:rPr>
          <w:rFonts w:asciiTheme="majorBidi" w:hAnsiTheme="majorBidi"/>
          <w:b/>
          <w:color w:val="000000" w:themeColor="text1"/>
        </w:rPr>
      </w:pPr>
      <w:bookmarkStart w:id="11" w:name="_Toc72151078"/>
      <w:proofErr w:type="spellStart"/>
      <w:r w:rsidRPr="00FC1BB5">
        <w:rPr>
          <w:rFonts w:asciiTheme="majorBidi" w:hAnsiTheme="majorBidi"/>
          <w:b/>
          <w:color w:val="000000" w:themeColor="text1"/>
        </w:rPr>
        <w:t>Pemrosesan</w:t>
      </w:r>
      <w:proofErr w:type="spellEnd"/>
      <w:r w:rsidRPr="00FC1BB5">
        <w:rPr>
          <w:rFonts w:asciiTheme="majorBidi" w:hAnsiTheme="majorBidi"/>
          <w:b/>
          <w:color w:val="000000" w:themeColor="text1"/>
        </w:rPr>
        <w:t xml:space="preserve"> </w:t>
      </w:r>
      <w:proofErr w:type="spellStart"/>
      <w:r w:rsidRPr="00FC1BB5">
        <w:rPr>
          <w:rFonts w:asciiTheme="majorBidi" w:hAnsiTheme="majorBidi"/>
          <w:b/>
          <w:color w:val="000000" w:themeColor="text1"/>
        </w:rPr>
        <w:t>Awal</w:t>
      </w:r>
      <w:bookmarkEnd w:id="11"/>
      <w:proofErr w:type="spellEnd"/>
    </w:p>
    <w:p w:rsidR="00396EEB" w:rsidRPr="008A46F3" w:rsidRDefault="00396EEB" w:rsidP="008A46F3">
      <w:pPr>
        <w:ind w:left="360" w:firstLine="720"/>
        <w:rPr>
          <w:rFonts w:asciiTheme="majorBidi" w:hAnsiTheme="majorBidi" w:cstheme="majorBidi"/>
          <w:b/>
          <w:bCs/>
          <w:sz w:val="24"/>
          <w:szCs w:val="24"/>
        </w:rPr>
      </w:pPr>
      <w:bookmarkStart w:id="12" w:name="_Toc72082209"/>
      <w:proofErr w:type="spellStart"/>
      <w:r w:rsidRPr="008A46F3">
        <w:rPr>
          <w:rFonts w:asciiTheme="majorBidi" w:hAnsiTheme="majorBidi" w:cstheme="majorBidi"/>
          <w:b/>
          <w:bCs/>
          <w:sz w:val="24"/>
          <w:szCs w:val="24"/>
        </w:rPr>
        <w:t>Persiapan</w:t>
      </w:r>
      <w:proofErr w:type="spellEnd"/>
      <w:r w:rsidRPr="008A46F3">
        <w:rPr>
          <w:rFonts w:asciiTheme="majorBidi" w:hAnsiTheme="majorBidi" w:cstheme="majorBidi"/>
          <w:b/>
          <w:bCs/>
          <w:sz w:val="24"/>
          <w:szCs w:val="24"/>
        </w:rPr>
        <w:t xml:space="preserve"> Data</w:t>
      </w:r>
      <w:bookmarkEnd w:id="12"/>
    </w:p>
    <w:p w:rsidR="00396EEB" w:rsidRPr="00FC1BB5" w:rsidRDefault="00396EEB" w:rsidP="00396EEB">
      <w:pPr>
        <w:spacing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sz w:val="24"/>
          <w:szCs w:val="24"/>
        </w:rPr>
        <w:t xml:space="preserve">Data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Ajaran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2020/ 2021,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preparation agar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. </w:t>
      </w:r>
    </w:p>
    <w:p w:rsidR="00396EEB" w:rsidRPr="00FC1BB5" w:rsidRDefault="00396EEB" w:rsidP="00396EE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training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Excell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>.</w:t>
      </w:r>
    </w:p>
    <w:p w:rsidR="00396EEB" w:rsidRPr="00FC1BB5" w:rsidRDefault="00396EEB" w:rsidP="00396EEB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DB2C46" wp14:editId="783E5391">
            <wp:extent cx="5732145" cy="242452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B" w:rsidRPr="00FC1BB5" w:rsidRDefault="00396EEB" w:rsidP="00396EEB">
      <w:pPr>
        <w:pStyle w:val="ListParagraph"/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1 Data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Excell</w:t>
      </w:r>
      <w:proofErr w:type="spellEnd"/>
    </w:p>
    <w:p w:rsidR="00396EEB" w:rsidRPr="00A838B4" w:rsidRDefault="00396EEB" w:rsidP="00A838B4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bookmarkStart w:id="13" w:name="_Toc72082210"/>
      <w:r w:rsidRPr="00A838B4">
        <w:rPr>
          <w:rFonts w:asciiTheme="majorBidi" w:hAnsiTheme="majorBidi" w:cstheme="majorBidi"/>
          <w:b/>
          <w:bCs/>
          <w:sz w:val="24"/>
          <w:szCs w:val="24"/>
        </w:rPr>
        <w:t xml:space="preserve">Proses Training </w:t>
      </w:r>
      <w:proofErr w:type="spellStart"/>
      <w:r w:rsidRPr="00A838B4"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 w:rsidRPr="00A838B4">
        <w:rPr>
          <w:rFonts w:asciiTheme="majorBidi" w:hAnsiTheme="majorBidi" w:cstheme="majorBidi"/>
          <w:b/>
          <w:bCs/>
          <w:sz w:val="24"/>
          <w:szCs w:val="24"/>
        </w:rPr>
        <w:t xml:space="preserve"> Testing</w:t>
      </w:r>
      <w:bookmarkEnd w:id="13"/>
    </w:p>
    <w:p w:rsidR="00396EEB" w:rsidRPr="00FC1BB5" w:rsidRDefault="00396EEB" w:rsidP="00396EE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proses Training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Testing,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silahkan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excel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olah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script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>:</w:t>
      </w:r>
    </w:p>
    <w:p w:rsidR="00396EEB" w:rsidRPr="00FC1BB5" w:rsidRDefault="00396EEB" w:rsidP="00396EEB">
      <w:pPr>
        <w:spacing w:line="360" w:lineRule="auto"/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A18CF39" wp14:editId="74D2869C">
            <wp:extent cx="4397234" cy="735724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078" cy="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B" w:rsidRPr="00FC1BB5" w:rsidRDefault="00396EEB" w:rsidP="00396EEB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2</w:t>
      </w:r>
    </w:p>
    <w:p w:rsidR="00396EEB" w:rsidRPr="00FC1BB5" w:rsidRDefault="00396EEB" w:rsidP="00396EE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script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menginputkan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excel,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copy paste. </w:t>
      </w:r>
    </w:p>
    <w:p w:rsidR="00396EEB" w:rsidRPr="00FC1BB5" w:rsidRDefault="00396EEB" w:rsidP="00396EEB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Library yang di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butuhkan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:</w:t>
      </w:r>
    </w:p>
    <w:p w:rsidR="00396EEB" w:rsidRPr="00FC1BB5" w:rsidRDefault="00396EEB" w:rsidP="00396EEB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B8304C2" wp14:editId="7C5A6A81">
            <wp:extent cx="4712562" cy="71470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427" cy="7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EB" w:rsidRPr="00FC1BB5" w:rsidRDefault="00396EEB" w:rsidP="00396EEB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3</w:t>
      </w:r>
    </w:p>
    <w:p w:rsidR="00BB0970" w:rsidRPr="00FC1BB5" w:rsidRDefault="00396EEB" w:rsidP="00BB0970">
      <w:pPr>
        <w:pStyle w:val="ListParagraph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lastRenderedPageBreak/>
        <w:t>Setelah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menginstall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library di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Testing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Training data, </w:t>
      </w:r>
      <w:proofErr w:type="spellStart"/>
      <w:r w:rsidR="00BB0970" w:rsidRPr="00FC1BB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BB0970"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4. </w:t>
      </w:r>
    </w:p>
    <w:p w:rsidR="00BB0970" w:rsidRPr="00FC1BB5" w:rsidRDefault="00BB0970" w:rsidP="00BB0970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FC1B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B4C383" wp14:editId="38BD3A9A">
            <wp:extent cx="4753638" cy="41915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70" w:rsidRPr="00FC1BB5" w:rsidRDefault="00BB0970" w:rsidP="00BB0970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4</w:t>
      </w:r>
    </w:p>
    <w:p w:rsidR="00F858B6" w:rsidRPr="00FC1BB5" w:rsidRDefault="00F858B6" w:rsidP="00BB0970">
      <w:pPr>
        <w:pStyle w:val="ListParagraph"/>
        <w:spacing w:line="360" w:lineRule="auto"/>
        <w:ind w:left="0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Performance Vector</w:t>
      </w:r>
    </w:p>
    <w:p w:rsidR="00BB7AE8" w:rsidRPr="00FC1BB5" w:rsidRDefault="00F858B6" w:rsidP="00BB7AE8">
      <w:pPr>
        <w:pStyle w:val="Heading3"/>
        <w:numPr>
          <w:ilvl w:val="2"/>
          <w:numId w:val="7"/>
        </w:numPr>
        <w:rPr>
          <w:rFonts w:asciiTheme="majorBidi" w:hAnsiTheme="majorBidi"/>
          <w:b/>
          <w:color w:val="000000" w:themeColor="text1"/>
        </w:rPr>
      </w:pPr>
      <w:bookmarkStart w:id="14" w:name="_Toc72151079"/>
      <w:r w:rsidRPr="00FC1BB5">
        <w:rPr>
          <w:rFonts w:asciiTheme="majorBidi" w:hAnsiTheme="majorBidi"/>
          <w:b/>
          <w:color w:val="000000" w:themeColor="text1"/>
        </w:rPr>
        <w:t>Accuracy Data</w:t>
      </w:r>
      <w:bookmarkEnd w:id="14"/>
    </w:p>
    <w:p w:rsidR="00BB7AE8" w:rsidRPr="00FC1BB5" w:rsidRDefault="00BB7AE8" w:rsidP="00BB0970">
      <w:pPr>
        <w:ind w:firstLine="36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prediksi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(95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% </w:t>
      </w:r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)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testing.</w:t>
      </w:r>
    </w:p>
    <w:p w:rsidR="00F858B6" w:rsidRPr="00FC1BB5" w:rsidRDefault="00BB0970" w:rsidP="002E540F">
      <w:pPr>
        <w:pStyle w:val="Heading3"/>
        <w:numPr>
          <w:ilvl w:val="2"/>
          <w:numId w:val="7"/>
        </w:numPr>
        <w:rPr>
          <w:rFonts w:asciiTheme="majorBidi" w:hAnsiTheme="majorBidi"/>
          <w:b/>
          <w:color w:val="000000" w:themeColor="text1"/>
        </w:rPr>
      </w:pPr>
      <w:bookmarkStart w:id="15" w:name="_Toc72151080"/>
      <w:proofErr w:type="spellStart"/>
      <w:r w:rsidRPr="00FC1BB5">
        <w:rPr>
          <w:rFonts w:asciiTheme="majorBidi" w:hAnsiTheme="majorBidi"/>
          <w:b/>
          <w:color w:val="000000" w:themeColor="text1"/>
        </w:rPr>
        <w:t>Coffusion</w:t>
      </w:r>
      <w:proofErr w:type="spellEnd"/>
      <w:r w:rsidRPr="00FC1BB5">
        <w:rPr>
          <w:rFonts w:asciiTheme="majorBidi" w:hAnsiTheme="majorBidi"/>
          <w:b/>
          <w:color w:val="000000" w:themeColor="text1"/>
        </w:rPr>
        <w:t xml:space="preserve"> Matrix</w:t>
      </w:r>
      <w:bookmarkEnd w:id="15"/>
    </w:p>
    <w:p w:rsidR="00BB0970" w:rsidRPr="00FC1BB5" w:rsidRDefault="00BB0970" w:rsidP="00BB0970">
      <w:pPr>
        <w:jc w:val="center"/>
        <w:rPr>
          <w:rFonts w:asciiTheme="majorBidi" w:hAnsiTheme="majorBidi" w:cstheme="majorBidi"/>
        </w:rPr>
      </w:pPr>
      <w:r w:rsidRPr="00FC1BB5">
        <w:rPr>
          <w:rFonts w:asciiTheme="majorBidi" w:hAnsiTheme="majorBidi" w:cstheme="majorBidi"/>
          <w:noProof/>
        </w:rPr>
        <w:drawing>
          <wp:inline distT="0" distB="0" distL="0" distR="0" wp14:anchorId="4E7E00C2" wp14:editId="52EFF202">
            <wp:extent cx="2438740" cy="838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8" w:rsidRPr="00FC1BB5" w:rsidRDefault="00BB7AE8" w:rsidP="00BB0970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prediksi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yaitu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0.5667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BB0970" w:rsidRPr="00FC1BB5" w:rsidRDefault="00BB0970" w:rsidP="00BB0970">
      <w:pPr>
        <w:pStyle w:val="Heading3"/>
        <w:numPr>
          <w:ilvl w:val="2"/>
          <w:numId w:val="7"/>
        </w:numPr>
        <w:rPr>
          <w:rFonts w:asciiTheme="majorBidi" w:hAnsiTheme="majorBidi"/>
          <w:b/>
          <w:bCs/>
          <w:color w:val="auto"/>
        </w:rPr>
      </w:pPr>
      <w:bookmarkStart w:id="16" w:name="_Toc72151081"/>
      <w:proofErr w:type="spellStart"/>
      <w:r w:rsidRPr="00FC1BB5">
        <w:rPr>
          <w:rFonts w:asciiTheme="majorBidi" w:hAnsiTheme="majorBidi"/>
          <w:b/>
          <w:bCs/>
          <w:color w:val="auto"/>
        </w:rPr>
        <w:t>Hasil</w:t>
      </w:r>
      <w:proofErr w:type="spellEnd"/>
      <w:r w:rsidRPr="00FC1BB5">
        <w:rPr>
          <w:rFonts w:asciiTheme="majorBidi" w:hAnsiTheme="majorBidi"/>
          <w:b/>
          <w:bCs/>
          <w:color w:val="auto"/>
        </w:rPr>
        <w:t xml:space="preserve"> </w:t>
      </w:r>
      <w:proofErr w:type="spellStart"/>
      <w:r w:rsidRPr="00FC1BB5">
        <w:rPr>
          <w:rFonts w:asciiTheme="majorBidi" w:hAnsiTheme="majorBidi"/>
          <w:b/>
          <w:bCs/>
          <w:color w:val="auto"/>
        </w:rPr>
        <w:t>Keseluruhan</w:t>
      </w:r>
      <w:proofErr w:type="spellEnd"/>
      <w:r w:rsidRPr="00FC1BB5">
        <w:rPr>
          <w:rFonts w:asciiTheme="majorBidi" w:hAnsiTheme="majorBidi"/>
          <w:b/>
          <w:bCs/>
          <w:color w:val="auto"/>
        </w:rPr>
        <w:t xml:space="preserve"> </w:t>
      </w:r>
      <w:proofErr w:type="spellStart"/>
      <w:r w:rsidRPr="00FC1BB5">
        <w:rPr>
          <w:rFonts w:asciiTheme="majorBidi" w:hAnsiTheme="majorBidi"/>
          <w:b/>
          <w:bCs/>
          <w:color w:val="auto"/>
        </w:rPr>
        <w:t>Prediksi</w:t>
      </w:r>
      <w:proofErr w:type="spellEnd"/>
      <w:r w:rsidRPr="00FC1BB5">
        <w:rPr>
          <w:rFonts w:asciiTheme="majorBidi" w:hAnsiTheme="majorBidi"/>
          <w:b/>
          <w:bCs/>
          <w:color w:val="auto"/>
        </w:rPr>
        <w:t xml:space="preserve"> Naïve Bayes</w:t>
      </w:r>
      <w:bookmarkEnd w:id="16"/>
    </w:p>
    <w:p w:rsidR="00BB0970" w:rsidRPr="00FC1BB5" w:rsidRDefault="00BB0970" w:rsidP="00BB0970">
      <w:pPr>
        <w:rPr>
          <w:rFonts w:asciiTheme="majorBidi" w:hAnsiTheme="majorBidi" w:cstheme="majorBidi"/>
        </w:rPr>
      </w:pPr>
    </w:p>
    <w:p w:rsidR="00BB0970" w:rsidRPr="00FC1BB5" w:rsidRDefault="00BB0970" w:rsidP="00BB0970">
      <w:pPr>
        <w:jc w:val="center"/>
        <w:rPr>
          <w:rFonts w:asciiTheme="majorBidi" w:hAnsiTheme="majorBidi" w:cstheme="majorBidi"/>
        </w:rPr>
      </w:pPr>
      <w:r w:rsidRPr="00FC1BB5">
        <w:rPr>
          <w:rFonts w:asciiTheme="majorBidi" w:hAnsiTheme="majorBidi" w:cstheme="majorBidi"/>
          <w:noProof/>
        </w:rPr>
        <w:drawing>
          <wp:inline distT="0" distB="0" distL="0" distR="0" wp14:anchorId="5A242745" wp14:editId="3803552A">
            <wp:extent cx="3373820" cy="3749974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534"/>
                    <a:stretch/>
                  </pic:blipFill>
                  <pic:spPr bwMode="auto">
                    <a:xfrm>
                      <a:off x="0" y="0"/>
                      <a:ext cx="3376879" cy="3753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70" w:rsidRPr="00FC1BB5" w:rsidRDefault="00BB0970" w:rsidP="00BB0970">
      <w:pPr>
        <w:pStyle w:val="ListParagraph"/>
        <w:ind w:left="144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BB0970" w:rsidRPr="00FC1BB5" w:rsidRDefault="00BB0970">
      <w:pPr>
        <w:rPr>
          <w:rFonts w:asciiTheme="majorBidi" w:eastAsiaTheme="majorEastAsia" w:hAnsiTheme="majorBidi" w:cstheme="majorBidi"/>
          <w:b/>
          <w:color w:val="000000" w:themeColor="text1"/>
          <w:sz w:val="24"/>
          <w:szCs w:val="24"/>
        </w:rPr>
      </w:pPr>
      <w:r w:rsidRPr="00FC1BB5">
        <w:rPr>
          <w:rFonts w:asciiTheme="majorBidi" w:hAnsiTheme="majorBidi" w:cstheme="majorBidi"/>
          <w:b/>
          <w:color w:val="000000" w:themeColor="text1"/>
          <w:sz w:val="24"/>
          <w:szCs w:val="24"/>
        </w:rPr>
        <w:br w:type="page"/>
      </w:r>
    </w:p>
    <w:p w:rsidR="00F858B6" w:rsidRPr="00FC1BB5" w:rsidRDefault="00F858B6" w:rsidP="00FC2BEC">
      <w:pPr>
        <w:pStyle w:val="Heading1"/>
        <w:jc w:val="center"/>
        <w:rPr>
          <w:rFonts w:asciiTheme="majorBidi" w:hAnsiTheme="majorBidi"/>
          <w:b/>
          <w:color w:val="000000" w:themeColor="text1"/>
          <w:sz w:val="24"/>
          <w:szCs w:val="24"/>
        </w:rPr>
      </w:pPr>
      <w:bookmarkStart w:id="17" w:name="_Toc72151082"/>
      <w:r w:rsidRPr="00FC1BB5">
        <w:rPr>
          <w:rFonts w:asciiTheme="majorBidi" w:hAnsiTheme="majorBidi"/>
          <w:b/>
          <w:color w:val="000000" w:themeColor="text1"/>
          <w:sz w:val="24"/>
          <w:szCs w:val="24"/>
        </w:rPr>
        <w:lastRenderedPageBreak/>
        <w:t>BAB V</w:t>
      </w:r>
      <w:r w:rsidR="00FC2BEC" w:rsidRPr="00FC1BB5">
        <w:rPr>
          <w:rFonts w:asciiTheme="majorBidi" w:hAnsiTheme="majorBidi"/>
          <w:b/>
          <w:color w:val="000000" w:themeColor="text1"/>
          <w:sz w:val="24"/>
          <w:szCs w:val="24"/>
        </w:rPr>
        <w:br/>
      </w:r>
      <w:r w:rsidR="0066389B" w:rsidRPr="00FC1BB5">
        <w:rPr>
          <w:rFonts w:asciiTheme="majorBidi" w:hAnsiTheme="majorBidi"/>
          <w:b/>
          <w:color w:val="000000" w:themeColor="text1"/>
          <w:sz w:val="24"/>
          <w:szCs w:val="24"/>
        </w:rPr>
        <w:t>PENUTUP</w:t>
      </w:r>
      <w:bookmarkEnd w:id="17"/>
    </w:p>
    <w:p w:rsidR="00562012" w:rsidRPr="00FC1BB5" w:rsidRDefault="00562012" w:rsidP="00562012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bookmarkStart w:id="18" w:name="_Toc72151083"/>
      <w:r w:rsidRPr="00FC1BB5">
        <w:rPr>
          <w:rStyle w:val="Heading2Char"/>
          <w:rFonts w:asciiTheme="majorBidi" w:hAnsiTheme="majorBidi"/>
          <w:b/>
          <w:color w:val="auto"/>
          <w:sz w:val="24"/>
          <w:szCs w:val="24"/>
        </w:rPr>
        <w:t xml:space="preserve">5.1. </w:t>
      </w:r>
      <w:proofErr w:type="spellStart"/>
      <w:r w:rsidRPr="00FC1BB5">
        <w:rPr>
          <w:rStyle w:val="Heading2Char"/>
          <w:rFonts w:asciiTheme="majorBidi" w:hAnsiTheme="majorBidi"/>
          <w:b/>
          <w:color w:val="auto"/>
          <w:sz w:val="24"/>
          <w:szCs w:val="24"/>
        </w:rPr>
        <w:t>Kesimpulan</w:t>
      </w:r>
      <w:bookmarkEnd w:id="18"/>
      <w:proofErr w:type="spellEnd"/>
    </w:p>
    <w:p w:rsidR="00BB0970" w:rsidRPr="00FC1BB5" w:rsidRDefault="00562012" w:rsidP="00AB3801">
      <w:pPr>
        <w:spacing w:line="360" w:lineRule="auto"/>
        <w:ind w:left="720" w:firstLine="720"/>
        <w:jc w:val="both"/>
        <w:rPr>
          <w:rFonts w:asciiTheme="majorBidi" w:hAnsiTheme="majorBidi" w:cstheme="majorBidi"/>
        </w:rPr>
      </w:pP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analisa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data training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Naïve Bayesian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akurasinya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95</w:t>
      </w:r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%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data testing</w:t>
      </w:r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C1BB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C1BB5">
        <w:rPr>
          <w:rFonts w:asciiTheme="majorBidi" w:hAnsiTheme="majorBidi" w:cstheme="majorBidi"/>
          <w:sz w:val="24"/>
          <w:szCs w:val="24"/>
        </w:rPr>
        <w:t xml:space="preserve"> </w:t>
      </w:r>
      <w:r w:rsidR="00BB0970" w:rsidRPr="00FC1BB5">
        <w:rPr>
          <w:rFonts w:asciiTheme="majorBidi" w:hAnsiTheme="majorBidi" w:cstheme="majorBidi"/>
          <w:sz w:val="24"/>
          <w:szCs w:val="24"/>
        </w:rPr>
        <w:t xml:space="preserve">Sensitivity : 0.6667, Accuracy : 0.5667, Kappa : 0, Specificity : 0.3333, Balanced Accuracy : 0.5000.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peneliti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menyimpulkan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bahwa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optimasi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metode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BB0970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Naïve Bayes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membantu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dalam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melakukan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prediksi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keterlambatan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pembayaran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D74486" w:rsidRPr="00FC1BB5">
        <w:rPr>
          <w:rFonts w:asciiTheme="majorBidi" w:hAnsiTheme="majorBidi" w:cstheme="majorBidi"/>
          <w:i/>
          <w:iCs/>
          <w:color w:val="000000"/>
          <w:sz w:val="24"/>
          <w:szCs w:val="24"/>
        </w:rPr>
        <w:t>Infak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sekolah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dengan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hasil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akurasi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lebih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baik</w:t>
      </w:r>
      <w:proofErr w:type="spellEnd"/>
      <w:r w:rsidR="00BB0970" w:rsidRPr="00FC1BB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956317" w:rsidRPr="00FC1BB5" w:rsidRDefault="00956317" w:rsidP="00BB0970">
      <w:pPr>
        <w:spacing w:line="360" w:lineRule="auto"/>
        <w:ind w:left="720" w:firstLine="45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929BE" w:rsidRPr="00FC1BB5" w:rsidRDefault="00956317" w:rsidP="00B929B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FC1BB5">
        <w:rPr>
          <w:rFonts w:asciiTheme="majorBidi" w:hAnsiTheme="majorBidi" w:cstheme="majorBidi"/>
          <w:color w:val="000000"/>
          <w:sz w:val="24"/>
          <w:szCs w:val="24"/>
        </w:rPr>
        <w:br w:type="page"/>
      </w:r>
    </w:p>
    <w:bookmarkStart w:id="19" w:name="_Toc72151084" w:displacedByCustomXml="next"/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1595517077"/>
        <w:docPartObj>
          <w:docPartGallery w:val="Bibliographies"/>
          <w:docPartUnique/>
        </w:docPartObj>
      </w:sdtPr>
      <w:sdtEndPr/>
      <w:sdtContent>
        <w:p w:rsidR="00B929BE" w:rsidRPr="00FC1BB5" w:rsidRDefault="00B929BE" w:rsidP="00B929BE">
          <w:pPr>
            <w:pStyle w:val="Heading1"/>
            <w:jc w:val="center"/>
            <w:rPr>
              <w:rFonts w:asciiTheme="majorBidi" w:hAnsiTheme="majorBidi"/>
            </w:rPr>
          </w:pPr>
          <w:r w:rsidRPr="00FC1BB5">
            <w:rPr>
              <w:rFonts w:asciiTheme="majorBidi" w:hAnsiTheme="majorBidi"/>
              <w:b/>
              <w:bCs/>
              <w:color w:val="auto"/>
              <w:sz w:val="24"/>
              <w:szCs w:val="24"/>
            </w:rPr>
            <w:t>DAFTAR PUSTAKA</w:t>
          </w:r>
          <w:bookmarkEnd w:id="19"/>
        </w:p>
        <w:sdt>
          <w:sdtPr>
            <w:rPr>
              <w:rFonts w:asciiTheme="majorBidi" w:hAnsiTheme="majorBidi" w:cstheme="majorBidi"/>
            </w:rPr>
            <w:id w:val="111145805"/>
            <w:bibliography/>
          </w:sdtPr>
          <w:sdtEndPr/>
          <w:sdtContent>
            <w:p w:rsidR="00E352C4" w:rsidRDefault="00B929BE" w:rsidP="00E352C4">
              <w:pPr>
                <w:pStyle w:val="Bibliography"/>
                <w:ind w:left="720" w:hanging="720"/>
                <w:rPr>
                  <w:noProof/>
                </w:rPr>
              </w:pPr>
              <w:r w:rsidRPr="00FC1BB5">
                <w:rPr>
                  <w:rFonts w:asciiTheme="majorBidi" w:hAnsiTheme="majorBidi" w:cstheme="majorBidi"/>
                </w:rPr>
                <w:fldChar w:fldCharType="begin"/>
              </w:r>
              <w:r w:rsidRPr="00FC1BB5">
                <w:rPr>
                  <w:rFonts w:asciiTheme="majorBidi" w:hAnsiTheme="majorBidi" w:cstheme="majorBidi"/>
                </w:rPr>
                <w:instrText xml:space="preserve"> BIBLIOGRAPHY </w:instrText>
              </w:r>
              <w:r w:rsidRPr="00FC1BB5">
                <w:rPr>
                  <w:rFonts w:asciiTheme="majorBidi" w:hAnsiTheme="majorBidi" w:cstheme="majorBidi"/>
                </w:rPr>
                <w:fldChar w:fldCharType="separate"/>
              </w:r>
              <w:r w:rsidR="00E352C4">
                <w:rPr>
                  <w:noProof/>
                </w:rPr>
                <w:t>Gio, P. U., &amp; Effendie, A. R. (2017). Belajar Bahasa Pemrograman R (Dilengkapi Cara Membuat Aplikasi Olah DataSederhana dengan R Shiny). 1-219.</w:t>
              </w:r>
            </w:p>
            <w:p w:rsidR="00E352C4" w:rsidRDefault="00E352C4" w:rsidP="00E352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Kusrini. (2019, Januari). OPTIMASI METODE NAIVE BAYES DENGAN FEATURE SELECTIONINFORMATION GAIN UNTUK PREDIKSI KETERLAMBATAN PEMBAYARAN SPPSEKOLAH. </w:t>
              </w:r>
              <w:r>
                <w:rPr>
                  <w:i/>
                  <w:iCs/>
                  <w:noProof/>
                </w:rPr>
                <w:t>Jurnal Ilmiah Sinus, 17</w:t>
              </w:r>
              <w:r>
                <w:rPr>
                  <w:noProof/>
                </w:rPr>
                <w:t>, 1-15.</w:t>
              </w:r>
            </w:p>
            <w:p w:rsidR="00E352C4" w:rsidRDefault="00E352C4" w:rsidP="00E352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Ratniasih, N. L. (2019, Januari). OPTIMASI DATA MINING MENGGUNAKAN ALGORITMA NAÏVE BAYES DAN C4.5 UNTUK KLASIFIKASI KELULUSAN MAHASISWA. </w:t>
              </w:r>
              <w:r>
                <w:rPr>
                  <w:i/>
                  <w:iCs/>
                  <w:noProof/>
                </w:rPr>
                <w:t>Jurnal Teknologi Informasi dan Komputer, 1</w:t>
              </w:r>
              <w:r>
                <w:rPr>
                  <w:noProof/>
                </w:rPr>
                <w:t>, 1-7.</w:t>
              </w:r>
            </w:p>
            <w:p w:rsidR="00E352C4" w:rsidRDefault="00E352C4" w:rsidP="00E352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SANJIWANI, I. A. (2012). ANALISIS BIAYA PENDIDIKAN DAN DAMPAKNYA TERHADAP KUALITAS PROSES PEMBELAJARAN DAN ASPIRASI PENDIDIKAN SISWA (STUDI TENTANG PERSEPSI PARA SISWA SMA DWIJENDRA DENPASAR TAHUN PELAJARAN 2011/2012). 1-16.</w:t>
              </w:r>
            </w:p>
            <w:p w:rsidR="00E352C4" w:rsidRDefault="00E352C4" w:rsidP="00E352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Santosa, B. (2007). Data mining teknik pemanfaatan data untuk keperluan bisnis. </w:t>
              </w:r>
              <w:r>
                <w:rPr>
                  <w:i/>
                  <w:iCs/>
                  <w:noProof/>
                </w:rPr>
                <w:t>978</w:t>
              </w:r>
              <w:r>
                <w:rPr>
                  <w:noProof/>
                </w:rPr>
                <w:t>(979), 756.</w:t>
              </w:r>
            </w:p>
            <w:p w:rsidR="00B929BE" w:rsidRPr="00FC1BB5" w:rsidRDefault="00B929BE" w:rsidP="00E352C4">
              <w:pPr>
                <w:rPr>
                  <w:rFonts w:asciiTheme="majorBidi" w:hAnsiTheme="majorBidi" w:cstheme="majorBidi"/>
                </w:rPr>
              </w:pPr>
              <w:r w:rsidRPr="00FC1BB5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112C" w:rsidRPr="00FC1BB5" w:rsidRDefault="00D0112C" w:rsidP="00B929BE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D0112C" w:rsidRPr="00FC1BB5" w:rsidSect="006A3F56"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7E6" w:rsidRDefault="002277E6" w:rsidP="006A3F56">
      <w:pPr>
        <w:spacing w:after="0" w:line="240" w:lineRule="auto"/>
      </w:pPr>
      <w:r>
        <w:separator/>
      </w:r>
    </w:p>
  </w:endnote>
  <w:endnote w:type="continuationSeparator" w:id="0">
    <w:p w:rsidR="002277E6" w:rsidRDefault="002277E6" w:rsidP="006A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E4C" w:rsidRDefault="00022E4C">
    <w:pPr>
      <w:pStyle w:val="Footer"/>
      <w:jc w:val="center"/>
    </w:pPr>
  </w:p>
  <w:p w:rsidR="00022E4C" w:rsidRDefault="00022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165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E4C" w:rsidRDefault="00022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A8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022E4C" w:rsidRDefault="00022E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045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E4C" w:rsidRDefault="00022E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A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22E4C" w:rsidRDefault="00022E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7E6" w:rsidRDefault="002277E6" w:rsidP="006A3F56">
      <w:pPr>
        <w:spacing w:after="0" w:line="240" w:lineRule="auto"/>
      </w:pPr>
      <w:r>
        <w:separator/>
      </w:r>
    </w:p>
  </w:footnote>
  <w:footnote w:type="continuationSeparator" w:id="0">
    <w:p w:rsidR="002277E6" w:rsidRDefault="002277E6" w:rsidP="006A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895"/>
    <w:multiLevelType w:val="hybridMultilevel"/>
    <w:tmpl w:val="53264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F6C77"/>
    <w:multiLevelType w:val="hybridMultilevel"/>
    <w:tmpl w:val="88D4B346"/>
    <w:lvl w:ilvl="0" w:tplc="2F4859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282C4C"/>
    <w:multiLevelType w:val="hybridMultilevel"/>
    <w:tmpl w:val="BF7EBE78"/>
    <w:lvl w:ilvl="0" w:tplc="4A4005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7CB0D0A"/>
    <w:multiLevelType w:val="multilevel"/>
    <w:tmpl w:val="BD563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1DCA7FE4"/>
    <w:multiLevelType w:val="multilevel"/>
    <w:tmpl w:val="59AA5F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5">
    <w:nsid w:val="21DC367C"/>
    <w:multiLevelType w:val="multilevel"/>
    <w:tmpl w:val="35380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6">
    <w:nsid w:val="24C43410"/>
    <w:multiLevelType w:val="hybridMultilevel"/>
    <w:tmpl w:val="BB4C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7009F"/>
    <w:multiLevelType w:val="hybridMultilevel"/>
    <w:tmpl w:val="EAA08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D2877"/>
    <w:multiLevelType w:val="hybridMultilevel"/>
    <w:tmpl w:val="421211E2"/>
    <w:lvl w:ilvl="0" w:tplc="ABA8F4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47124B"/>
    <w:multiLevelType w:val="hybridMultilevel"/>
    <w:tmpl w:val="B0B8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46BAB"/>
    <w:multiLevelType w:val="hybridMultilevel"/>
    <w:tmpl w:val="2832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A382B"/>
    <w:multiLevelType w:val="multilevel"/>
    <w:tmpl w:val="F1BAF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12">
    <w:nsid w:val="57657536"/>
    <w:multiLevelType w:val="hybridMultilevel"/>
    <w:tmpl w:val="4DF8B30A"/>
    <w:lvl w:ilvl="0" w:tplc="573ABB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F043A3"/>
    <w:multiLevelType w:val="multilevel"/>
    <w:tmpl w:val="463A8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F4526DC"/>
    <w:multiLevelType w:val="hybridMultilevel"/>
    <w:tmpl w:val="FCB40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760C80"/>
    <w:multiLevelType w:val="multilevel"/>
    <w:tmpl w:val="BE74F2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"/>
  </w:num>
  <w:num w:numId="5">
    <w:abstractNumId w:val="2"/>
  </w:num>
  <w:num w:numId="6">
    <w:abstractNumId w:val="9"/>
  </w:num>
  <w:num w:numId="7">
    <w:abstractNumId w:val="15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6D"/>
    <w:rsid w:val="00022E4C"/>
    <w:rsid w:val="00026BC1"/>
    <w:rsid w:val="000A07AC"/>
    <w:rsid w:val="000A5F39"/>
    <w:rsid w:val="000C550D"/>
    <w:rsid w:val="000F6B5E"/>
    <w:rsid w:val="00107BCC"/>
    <w:rsid w:val="0013735B"/>
    <w:rsid w:val="00156D62"/>
    <w:rsid w:val="0016639F"/>
    <w:rsid w:val="001878BB"/>
    <w:rsid w:val="001C2CCC"/>
    <w:rsid w:val="00216E05"/>
    <w:rsid w:val="002277E6"/>
    <w:rsid w:val="002565DE"/>
    <w:rsid w:val="00263517"/>
    <w:rsid w:val="002B1C2D"/>
    <w:rsid w:val="002B5858"/>
    <w:rsid w:val="002B5EFE"/>
    <w:rsid w:val="002D2A8B"/>
    <w:rsid w:val="002E540F"/>
    <w:rsid w:val="003267B3"/>
    <w:rsid w:val="00396EEB"/>
    <w:rsid w:val="0039741E"/>
    <w:rsid w:val="003D28FA"/>
    <w:rsid w:val="003E763C"/>
    <w:rsid w:val="003F3D1D"/>
    <w:rsid w:val="00400022"/>
    <w:rsid w:val="00471FEA"/>
    <w:rsid w:val="00562012"/>
    <w:rsid w:val="0056526B"/>
    <w:rsid w:val="005A4E51"/>
    <w:rsid w:val="005B2AA5"/>
    <w:rsid w:val="005E717C"/>
    <w:rsid w:val="005E7BAB"/>
    <w:rsid w:val="0066389B"/>
    <w:rsid w:val="006A3F56"/>
    <w:rsid w:val="006A4849"/>
    <w:rsid w:val="006E099C"/>
    <w:rsid w:val="0070778A"/>
    <w:rsid w:val="00742A7B"/>
    <w:rsid w:val="00762FE2"/>
    <w:rsid w:val="007A4652"/>
    <w:rsid w:val="007E7C65"/>
    <w:rsid w:val="00801B2F"/>
    <w:rsid w:val="008029BC"/>
    <w:rsid w:val="00841430"/>
    <w:rsid w:val="00871564"/>
    <w:rsid w:val="008A46F3"/>
    <w:rsid w:val="00902695"/>
    <w:rsid w:val="00945F6D"/>
    <w:rsid w:val="00956317"/>
    <w:rsid w:val="00983A8F"/>
    <w:rsid w:val="009844F9"/>
    <w:rsid w:val="00A13E25"/>
    <w:rsid w:val="00A83342"/>
    <w:rsid w:val="00A838B4"/>
    <w:rsid w:val="00A83EBE"/>
    <w:rsid w:val="00AA0D7E"/>
    <w:rsid w:val="00AA601F"/>
    <w:rsid w:val="00AB3801"/>
    <w:rsid w:val="00B05A04"/>
    <w:rsid w:val="00B3472B"/>
    <w:rsid w:val="00B367F7"/>
    <w:rsid w:val="00B45F99"/>
    <w:rsid w:val="00B929BE"/>
    <w:rsid w:val="00BB0970"/>
    <w:rsid w:val="00BB6B0B"/>
    <w:rsid w:val="00BB7AE8"/>
    <w:rsid w:val="00BC2ED3"/>
    <w:rsid w:val="00BD7A20"/>
    <w:rsid w:val="00BF6546"/>
    <w:rsid w:val="00C75246"/>
    <w:rsid w:val="00CB646C"/>
    <w:rsid w:val="00CF3DE2"/>
    <w:rsid w:val="00D0112C"/>
    <w:rsid w:val="00D34A6D"/>
    <w:rsid w:val="00D74486"/>
    <w:rsid w:val="00DA0A19"/>
    <w:rsid w:val="00DD7B24"/>
    <w:rsid w:val="00E140DD"/>
    <w:rsid w:val="00E352C4"/>
    <w:rsid w:val="00E46B37"/>
    <w:rsid w:val="00EC21F0"/>
    <w:rsid w:val="00EC493E"/>
    <w:rsid w:val="00ED00F1"/>
    <w:rsid w:val="00ED2808"/>
    <w:rsid w:val="00F858B6"/>
    <w:rsid w:val="00FC1BB5"/>
    <w:rsid w:val="00FC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2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B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B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56"/>
  </w:style>
  <w:style w:type="paragraph" w:styleId="Footer">
    <w:name w:val="footer"/>
    <w:basedOn w:val="Normal"/>
    <w:link w:val="FooterChar"/>
    <w:uiPriority w:val="99"/>
    <w:unhideWhenUsed/>
    <w:rsid w:val="006A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56"/>
  </w:style>
  <w:style w:type="paragraph" w:styleId="Bibliography">
    <w:name w:val="Bibliography"/>
    <w:basedOn w:val="Normal"/>
    <w:next w:val="Normal"/>
    <w:uiPriority w:val="37"/>
    <w:unhideWhenUsed/>
    <w:rsid w:val="00956317"/>
  </w:style>
  <w:style w:type="paragraph" w:styleId="BalloonText">
    <w:name w:val="Balloon Text"/>
    <w:basedOn w:val="Normal"/>
    <w:link w:val="BalloonTextChar"/>
    <w:uiPriority w:val="99"/>
    <w:semiHidden/>
    <w:unhideWhenUsed/>
    <w:rsid w:val="0032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4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2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2B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2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2B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56"/>
  </w:style>
  <w:style w:type="paragraph" w:styleId="Footer">
    <w:name w:val="footer"/>
    <w:basedOn w:val="Normal"/>
    <w:link w:val="FooterChar"/>
    <w:uiPriority w:val="99"/>
    <w:unhideWhenUsed/>
    <w:rsid w:val="006A3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56"/>
  </w:style>
  <w:style w:type="paragraph" w:styleId="Bibliography">
    <w:name w:val="Bibliography"/>
    <w:basedOn w:val="Normal"/>
    <w:next w:val="Normal"/>
    <w:uiPriority w:val="37"/>
    <w:unhideWhenUsed/>
    <w:rsid w:val="00956317"/>
  </w:style>
  <w:style w:type="paragraph" w:styleId="BalloonText">
    <w:name w:val="Balloon Text"/>
    <w:basedOn w:val="Normal"/>
    <w:link w:val="BalloonTextChar"/>
    <w:uiPriority w:val="99"/>
    <w:semiHidden/>
    <w:unhideWhenUsed/>
    <w:rsid w:val="0032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SAN12</b:Tag>
    <b:SourceType>JournalArticle</b:SourceType>
    <b:Guid>{C7BDB61C-1984-4E2E-A251-263B62D99489}</b:Guid>
    <b:Title>ANALISIS BIAYA PENDIDIKAN DAN DAMPAKNYA TERHADAP KUALITAS PROSES PEMBELAJARAN DAN ASPIRASI PENDIDIKAN SISWA (STUDI TENTANG PERSEPSI PARA SISWA SMA DWIJENDRA DENPASAR TAHUN PELAJARAN 2011/2012)</b:Title>
    <b:Year>2012</b:Year>
    <b:Pages>1-16</b:Pages>
    <b:Author>
      <b:Author>
        <b:NameList>
          <b:Person>
            <b:Last>SANJIWANI</b:Last>
            <b:Middle>AYU ESTRI</b:Middle>
            <b:First>IDA</b:First>
          </b:Person>
        </b:NameList>
      </b:Author>
    </b:Author>
    <b:RefOrder>1</b:RefOrder>
  </b:Source>
  <b:Source>
    <b:Tag>San07</b:Tag>
    <b:SourceType>JournalArticle</b:SourceType>
    <b:Guid>{E1C07CB5-9E7A-4A33-9632-5BBEC1CE11FE}</b:Guid>
    <b:Title>Data mining teknik pemanfaatan data untuk keperluan bisnis</b:Title>
    <b:Year>2007</b:Year>
    <b:Pages>756</b:Pages>
    <b:Author>
      <b:Author>
        <b:NameList>
          <b:Person>
            <b:Last>Santosa</b:Last>
            <b:First>Budi</b:First>
          </b:Person>
        </b:NameList>
      </b:Author>
    </b:Author>
    <b:City>Yogyakarta</b:City>
    <b:Publisher>Graha Ilmu</b:Publisher>
    <b:Volume>978</b:Volume>
    <b:Issue>979</b:Issue>
    <b:RefOrder>3</b:RefOrder>
  </b:Source>
  <b:Source>
    <b:Tag>Kus19</b:Tag>
    <b:SourceType>JournalArticle</b:SourceType>
    <b:Guid>{5FAE3DB0-4429-497A-ADE3-895E2636E85B}</b:Guid>
    <b:Title>OPTIMASI METODE NAIVE BAYES DENGAN FEATURE SELECTIONINFORMATION GAIN UNTUK PREDIKSI KETERLAMBATAN PEMBAYARAN SPPSEKOLAH</b:Title>
    <b:JournalName>Jurnal Ilmiah Sinus</b:JournalName>
    <b:Year>2019</b:Year>
    <b:Pages>1-15</b:Pages>
    <b:Author>
      <b:Author>
        <b:NameList>
          <b:Person>
            <b:First>Kusrini</b:First>
          </b:Person>
        </b:NameList>
      </b:Author>
    </b:Author>
    <b:Month>Januari</b:Month>
    <b:Volume>17</b:Volume>
    <b:RefOrder>4</b:RefOrder>
  </b:Source>
  <b:Source>
    <b:Tag>Rat19</b:Tag>
    <b:SourceType>JournalArticle</b:SourceType>
    <b:Guid>{C50070AA-52FE-4B2F-BB93-A43741EC19E8}</b:Guid>
    <b:Title>OPTIMASI DATA MINING MENGGUNAKAN ALGORITMA NAÏVE BAYES DAN C4.5 UNTUK KLASIFIKASI KELULUSAN MAHASISWA</b:Title>
    <b:Year>2019</b:Year>
    <b:City>Bali</b:City>
    <b:JournalName>Jurnal Teknologi Informasi dan Komputer</b:JournalName>
    <b:Pages>1-7</b:Pages>
    <b:Author>
      <b:Author>
        <b:NameList>
          <b:Person>
            <b:Last>Ratniasih</b:Last>
            <b:Middle>Luh</b:Middle>
            <b:First>Ni</b:First>
          </b:Person>
        </b:NameList>
      </b:Author>
    </b:Author>
    <b:Month>Januari</b:Month>
    <b:Volume>1</b:Volume>
    <b:RefOrder>5</b:RefOrder>
  </b:Source>
  <b:Source>
    <b:Tag>Gio</b:Tag>
    <b:SourceType>JournalArticle</b:SourceType>
    <b:Guid>{B4F86320-0F14-4D8F-B08B-D0D07D85536C}</b:Guid>
    <b:Author>
      <b:Author>
        <b:NameList>
          <b:Person>
            <b:Last>Gio</b:Last>
            <b:Middle>Ugiana</b:Middle>
            <b:First>Prana</b:First>
          </b:Person>
          <b:Person>
            <b:Last>Effendie</b:Last>
            <b:Middle>Ronnie</b:Middle>
            <b:First>Adhitya</b:First>
          </b:Person>
        </b:NameList>
      </b:Author>
    </b:Author>
    <b:Title>Belajar Bahasa Pemrograman R (Dilengkapi Cara Membuat Aplikasi Olah DataSederhana dengan R Shiny)</b:Title>
    <b:Year>2017</b:Year>
    <b:Pages>1-219</b:Pages>
    <b:StandardNumber>979-458</b:StandardNumber>
    <b:RefOrder>2</b:RefOrder>
  </b:Source>
</b:Sources>
</file>

<file path=customXml/itemProps1.xml><?xml version="1.0" encoding="utf-8"?>
<ds:datastoreItem xmlns:ds="http://schemas.openxmlformats.org/officeDocument/2006/customXml" ds:itemID="{B858EA9C-3EF6-4B42-9D08-237F954C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Kristianti</dc:creator>
  <cp:lastModifiedBy>Dini Kristianti</cp:lastModifiedBy>
  <cp:revision>21</cp:revision>
  <dcterms:created xsi:type="dcterms:W3CDTF">2021-05-17T04:30:00Z</dcterms:created>
  <dcterms:modified xsi:type="dcterms:W3CDTF">2021-05-17T06:49:00Z</dcterms:modified>
</cp:coreProperties>
</file>