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2020-12-28 13:10:02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දිනකට කුලිය</w:t>
            </w:r>
          </w:p>
        </w:tc>
      </w:tr>
      <w:tr>
        <w:tc>
          <w:tcPr>
            <w:tcW w:type="dxa" w:w="2160"/>
          </w:tcPr>
          <w:p>
            <w:r>
              <w:t>Concrete Mixer</w:t>
            </w:r>
          </w:p>
        </w:tc>
        <w:tc>
          <w:tcPr>
            <w:tcW w:type="dxa" w:w="2160"/>
          </w:tcPr>
          <w:p>
            <w:r>
              <w:t>2020-12-28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3,500.00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 1,000.00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