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5BFAAA0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FACENS</w:t>
      </w:r>
    </w:p>
    <w:p w14:paraId="65019729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P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Ó</w:t>
      </w:r>
      <w:r>
        <w:rPr>
          <w:rFonts w:ascii="Arial-BoldMT" w:cs="Arial-BoldMT"/>
          <w:b/>
          <w:bCs/>
          <w:color w:val="000000"/>
          <w:sz w:val="24"/>
          <w:szCs w:val="24"/>
        </w:rPr>
        <w:t>S-GRADUA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O: ESPECIALIZA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ÇÃ</w:t>
      </w:r>
      <w:r>
        <w:rPr>
          <w:rFonts w:ascii="Arial-BoldMT" w:cs="Arial-BoldMT"/>
          <w:b/>
          <w:bCs/>
          <w:color w:val="000000"/>
          <w:sz w:val="24"/>
          <w:szCs w:val="24"/>
        </w:rPr>
        <w:t>O EM CI</w:t>
      </w:r>
      <w:r>
        <w:rPr>
          <w:rFonts w:ascii="Arial-BoldMT" w:cs="Arial-BoldMT" w:hint="cs"/>
          <w:b/>
          <w:bCs/>
          <w:color w:val="000000"/>
          <w:sz w:val="24"/>
          <w:szCs w:val="24"/>
        </w:rPr>
        <w:t>Ê</w:t>
      </w:r>
      <w:r>
        <w:rPr>
          <w:rFonts w:ascii="Arial-BoldMT" w:cs="Arial-BoldMT"/>
          <w:b/>
          <w:bCs/>
          <w:color w:val="000000"/>
          <w:sz w:val="24"/>
          <w:szCs w:val="24"/>
        </w:rPr>
        <w:t>NCIA DOS DADOS</w:t>
      </w:r>
    </w:p>
    <w:p w14:paraId="0910F456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cs="Arial-BoldMT"/>
          <w:b/>
          <w:bCs/>
          <w:color w:val="000000"/>
          <w:sz w:val="24"/>
          <w:szCs w:val="24"/>
        </w:rPr>
      </w:pPr>
      <w:r>
        <w:rPr>
          <w:rFonts w:ascii="Arial-BoldMT" w:cs="Arial-BoldMT"/>
          <w:b/>
          <w:bCs/>
          <w:color w:val="000000"/>
          <w:sz w:val="24"/>
          <w:szCs w:val="24"/>
        </w:rPr>
        <w:t>BANCO DE DADOS</w:t>
      </w:r>
    </w:p>
    <w:p w14:paraId="6A7A450E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ItalicMT" w:cs="Arial-BoldItalicMT"/>
          <w:b/>
          <w:bCs/>
          <w:i/>
          <w:iCs/>
          <w:color w:val="000000"/>
          <w:lang w:bidi="he-IL"/>
        </w:rPr>
      </w:pPr>
      <w:r>
        <w:rPr>
          <w:rFonts w:ascii="Arial-BoldItalicMT" w:cs="Arial-BoldItalicMT"/>
          <w:b/>
          <w:bCs/>
          <w:i/>
          <w:iCs/>
          <w:color w:val="000000"/>
          <w:lang w:bidi="he-IL"/>
        </w:rPr>
        <w:t>Prof. Me. Orlando da Silva Junior</w:t>
      </w:r>
    </w:p>
    <w:p w14:paraId="6FB824AB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cs="Arial-BoldMT"/>
          <w:b/>
          <w:bCs/>
          <w:color w:val="000000"/>
        </w:rPr>
      </w:pPr>
      <w:r>
        <w:rPr>
          <w:rFonts w:ascii="Arial-BoldMT" w:cs="Arial-BoldMT"/>
          <w:b/>
          <w:bCs/>
          <w:color w:val="000000"/>
        </w:rPr>
        <w:t>Atividade 2</w:t>
      </w:r>
    </w:p>
    <w:p w14:paraId="55382DB6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-BoldMT" w:cs="Arial-BoldMT"/>
          <w:b/>
          <w:bCs/>
          <w:color w:val="000000"/>
        </w:rPr>
      </w:pPr>
    </w:p>
    <w:p w14:paraId="06639442" w14:textId="03836A9F" w:rsidR="00EE7546" w:rsidRPr="00D85C1C" w:rsidRDefault="00846BF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D85C1C">
        <w:rPr>
          <w:rFonts w:ascii="ArialMT" w:cs="ArialMT"/>
          <w:color w:val="000000"/>
        </w:rPr>
        <w:t>183134</w:t>
      </w:r>
    </w:p>
    <w:p w14:paraId="353B5D40" w14:textId="0CD1AB01" w:rsidR="00EE7546" w:rsidRDefault="00846BF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D85C1C">
        <w:rPr>
          <w:rFonts w:ascii="ArialMT" w:cs="ArialMT"/>
          <w:color w:val="000000"/>
        </w:rPr>
        <w:t>Jos</w:t>
      </w:r>
      <w:r w:rsidRPr="00D85C1C">
        <w:rPr>
          <w:rFonts w:ascii="ArialMT" w:cs="ArialMT"/>
          <w:color w:val="000000"/>
        </w:rPr>
        <w:t>é</w:t>
      </w:r>
      <w:r w:rsidRPr="00D85C1C">
        <w:rPr>
          <w:rFonts w:ascii="ArialMT" w:cs="ArialMT"/>
          <w:color w:val="000000"/>
        </w:rPr>
        <w:t xml:space="preserve"> Diniz Junior</w:t>
      </w:r>
    </w:p>
    <w:p w14:paraId="6299EF3F" w14:textId="77777777" w:rsidR="00F01936" w:rsidRPr="00F01936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bookmarkStart w:id="0" w:name="_GoBack"/>
      <w:bookmarkEnd w:id="0"/>
    </w:p>
    <w:p w14:paraId="1F29D542" w14:textId="11282079" w:rsidR="00EE7546" w:rsidRPr="008640E2" w:rsidRDefault="008640E2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1.</w:t>
      </w:r>
      <w:r w:rsidR="00EE7546" w:rsidRPr="008640E2">
        <w:rPr>
          <w:rFonts w:ascii="ArialMT" w:cs="ArialMT"/>
          <w:color w:val="000000"/>
        </w:rPr>
        <w:t>O que s</w:t>
      </w:r>
      <w:r w:rsidR="00EE7546" w:rsidRPr="008640E2">
        <w:rPr>
          <w:rFonts w:ascii="ArialMT" w:cs="ArialMT" w:hint="cs"/>
          <w:color w:val="000000"/>
        </w:rPr>
        <w:t>ã</w:t>
      </w:r>
      <w:r w:rsidR="00EE7546" w:rsidRPr="008640E2">
        <w:rPr>
          <w:rFonts w:ascii="ArialMT" w:cs="ArialMT"/>
          <w:color w:val="000000"/>
        </w:rPr>
        <w:t xml:space="preserve">o </w:t>
      </w:r>
      <w:r w:rsidR="00EE7546" w:rsidRPr="008640E2">
        <w:rPr>
          <w:rFonts w:ascii="ArialMT" w:cs="ArialMT" w:hint="cs"/>
          <w:color w:val="000000"/>
        </w:rPr>
        <w:t>í</w:t>
      </w:r>
      <w:r w:rsidR="00EE7546" w:rsidRPr="008640E2">
        <w:rPr>
          <w:rFonts w:ascii="ArialMT" w:cs="ArialMT"/>
          <w:color w:val="000000"/>
        </w:rPr>
        <w:t>ndices?</w:t>
      </w:r>
    </w:p>
    <w:p w14:paraId="3C57584A" w14:textId="77777777" w:rsidR="008640E2" w:rsidRPr="008640E2" w:rsidRDefault="008640E2" w:rsidP="0023696A">
      <w:pPr>
        <w:autoSpaceDE w:val="0"/>
        <w:autoSpaceDN w:val="0"/>
        <w:adjustRightInd w:val="0"/>
        <w:spacing w:after="0" w:line="240" w:lineRule="auto"/>
        <w:ind w:left="360"/>
        <w:jc w:val="both"/>
        <w:rPr>
          <w:rFonts w:ascii="ArialMT" w:cs="ArialMT"/>
          <w:color w:val="000000"/>
        </w:rPr>
      </w:pPr>
    </w:p>
    <w:p w14:paraId="0C5D3319" w14:textId="34CF010A" w:rsidR="008640E2" w:rsidRDefault="008640E2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S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 xml:space="preserve">o objetos de melhoria de performance, 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como se fosse um mapa de onde est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 a informa</w:t>
      </w:r>
      <w:r>
        <w:rPr>
          <w:rFonts w:ascii="ArialMT" w:cs="ArialMT"/>
          <w:color w:val="000000"/>
        </w:rPr>
        <w:t>çã</w:t>
      </w:r>
      <w:r>
        <w:rPr>
          <w:rFonts w:ascii="ArialMT" w:cs="ArialMT"/>
          <w:color w:val="000000"/>
        </w:rPr>
        <w:t>o da tabela.</w:t>
      </w:r>
      <w:r w:rsidRPr="008640E2"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uma cole</w:t>
      </w:r>
      <w:r>
        <w:rPr>
          <w:rFonts w:ascii="ArialMT" w:cs="ArialMT"/>
          <w:color w:val="000000"/>
        </w:rPr>
        <w:t>çã</w:t>
      </w:r>
      <w:r>
        <w:rPr>
          <w:rFonts w:ascii="ArialMT" w:cs="ArialMT"/>
          <w:color w:val="000000"/>
        </w:rPr>
        <w:t>o de p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ginas associadas com uma tabela ou view a fim de acelerar o retorno de suas linhas.Numa tabela pode ter somente um 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>ndice clusterizado e at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249 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>ndices n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clusterizado.</w:t>
      </w:r>
    </w:p>
    <w:p w14:paraId="1D61FFF0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57B7540F" w14:textId="69BEFF95" w:rsidR="004E5DE4" w:rsidRPr="00D85C1C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D85C1C">
        <w:rPr>
          <w:rFonts w:ascii="ArialMT" w:cs="ArialMT"/>
          <w:color w:val="000000"/>
        </w:rPr>
        <w:t>V</w:t>
      </w:r>
      <w:r w:rsidRPr="00D85C1C">
        <w:rPr>
          <w:rFonts w:ascii="ArialMT" w:cs="ArialMT"/>
          <w:color w:val="000000"/>
        </w:rPr>
        <w:t>í</w:t>
      </w:r>
      <w:r w:rsidRPr="00D85C1C">
        <w:rPr>
          <w:rFonts w:ascii="ArialMT" w:cs="ArialMT"/>
          <w:color w:val="000000"/>
        </w:rPr>
        <w:t>deo aula do c</w:t>
      </w:r>
      <w:r w:rsidR="004E5DE4" w:rsidRPr="00D85C1C">
        <w:rPr>
          <w:rFonts w:ascii="ArialMT" w:cs="ArialMT"/>
          <w:color w:val="000000"/>
        </w:rPr>
        <w:t>urso impacta</w:t>
      </w:r>
      <w:r w:rsidRPr="00D85C1C">
        <w:rPr>
          <w:rFonts w:ascii="ArialMT" w:cs="ArialMT"/>
          <w:color w:val="000000"/>
        </w:rPr>
        <w:t xml:space="preserve"> de SQLServer 2014.</w:t>
      </w:r>
    </w:p>
    <w:p w14:paraId="5F5FF262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16233A49" w14:textId="1A7B8BD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2. Qual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a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 entre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ndice denso 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esparso</w:t>
      </w:r>
      <w:r w:rsidR="004E5DE4">
        <w:rPr>
          <w:rFonts w:ascii="ArialMT" w:cs="ArialMT"/>
          <w:color w:val="000000"/>
        </w:rPr>
        <w:t>?</w:t>
      </w:r>
    </w:p>
    <w:p w14:paraId="1134D736" w14:textId="77777777" w:rsid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10CDB75" w14:textId="1DAD0573" w:rsidR="003E3C5A" w:rsidRDefault="003E3C5A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3E3C5A">
        <w:rPr>
          <w:rFonts w:ascii="ArialMT" w:cs="ArialMT"/>
          <w:color w:val="000000"/>
        </w:rPr>
        <w:t xml:space="preserve">Se o </w:t>
      </w:r>
      <w:r w:rsidRPr="003E3C5A">
        <w:rPr>
          <w:rFonts w:ascii="ArialMT" w:cs="ArialMT"/>
          <w:color w:val="000000"/>
        </w:rPr>
        <w:t>í</w:t>
      </w:r>
      <w:r w:rsidRPr="003E3C5A">
        <w:rPr>
          <w:rFonts w:ascii="ArialMT" w:cs="ArialMT"/>
          <w:color w:val="000000"/>
        </w:rPr>
        <w:t xml:space="preserve">ndice tiver uma entrada para cada </w:t>
      </w:r>
      <w:r w:rsidR="0077524F">
        <w:rPr>
          <w:rFonts w:ascii="ArialMT" w:cs="ArialMT"/>
          <w:color w:val="000000"/>
        </w:rPr>
        <w:t>valor de chave</w:t>
      </w:r>
      <w:r w:rsidRPr="003E3C5A">
        <w:rPr>
          <w:rFonts w:ascii="ArialMT" w:cs="ArialMT"/>
          <w:color w:val="000000"/>
        </w:rPr>
        <w:t xml:space="preserve"> </w:t>
      </w:r>
      <w:r w:rsidRPr="003E3C5A">
        <w:rPr>
          <w:rFonts w:ascii="ArialMT" w:cs="ArialMT"/>
          <w:color w:val="000000"/>
        </w:rPr>
        <w:t>é</w:t>
      </w:r>
      <w:r w:rsidRPr="003E3C5A">
        <w:rPr>
          <w:rFonts w:ascii="ArialMT" w:cs="ArialMT"/>
          <w:color w:val="000000"/>
        </w:rPr>
        <w:t xml:space="preserve"> chamado denso, caso contr</w:t>
      </w:r>
      <w:r w:rsidRPr="003E3C5A">
        <w:rPr>
          <w:rFonts w:ascii="ArialMT" w:cs="ArialMT"/>
          <w:color w:val="000000"/>
        </w:rPr>
        <w:t>á</w:t>
      </w:r>
      <w:r w:rsidRPr="003E3C5A">
        <w:rPr>
          <w:rFonts w:ascii="ArialMT" w:cs="ArialMT"/>
          <w:color w:val="000000"/>
        </w:rPr>
        <w:t xml:space="preserve">rio, </w:t>
      </w:r>
      <w:r w:rsidR="0077524F">
        <w:rPr>
          <w:rFonts w:ascii="ArialMT" w:cs="ArialMT"/>
          <w:color w:val="000000"/>
        </w:rPr>
        <w:t xml:space="preserve">se tiver mais de um valor de chave para cada entrada </w:t>
      </w:r>
      <w:r w:rsidRPr="003E3C5A">
        <w:rPr>
          <w:rFonts w:ascii="ArialMT" w:cs="ArialMT"/>
          <w:color w:val="000000"/>
        </w:rPr>
        <w:t xml:space="preserve">esse </w:t>
      </w:r>
      <w:r w:rsidRPr="003E3C5A">
        <w:rPr>
          <w:rFonts w:ascii="ArialMT" w:cs="ArialMT"/>
          <w:color w:val="000000"/>
        </w:rPr>
        <w:t>í</w:t>
      </w:r>
      <w:r w:rsidRPr="003E3C5A">
        <w:rPr>
          <w:rFonts w:ascii="ArialMT" w:cs="ArialMT"/>
          <w:color w:val="000000"/>
        </w:rPr>
        <w:t xml:space="preserve">ndice </w:t>
      </w:r>
      <w:r w:rsidRPr="003E3C5A">
        <w:rPr>
          <w:rFonts w:ascii="ArialMT" w:cs="ArialMT"/>
          <w:color w:val="000000"/>
        </w:rPr>
        <w:t>é</w:t>
      </w:r>
      <w:r w:rsidRPr="003E3C5A">
        <w:rPr>
          <w:rFonts w:ascii="ArialMT" w:cs="ArialMT"/>
          <w:color w:val="000000"/>
        </w:rPr>
        <w:t xml:space="preserve"> chamado de n</w:t>
      </w:r>
      <w:r w:rsidRPr="003E3C5A">
        <w:rPr>
          <w:rFonts w:ascii="ArialMT" w:cs="ArialMT"/>
          <w:color w:val="000000"/>
        </w:rPr>
        <w:t>ã</w:t>
      </w:r>
      <w:r w:rsidRPr="003E3C5A">
        <w:rPr>
          <w:rFonts w:ascii="ArialMT" w:cs="ArialMT"/>
          <w:color w:val="000000"/>
        </w:rPr>
        <w:t>o</w:t>
      </w:r>
      <w:r w:rsidR="004E5DE4">
        <w:rPr>
          <w:rFonts w:ascii="ArialMT" w:cs="ArialMT"/>
          <w:color w:val="000000"/>
        </w:rPr>
        <w:t xml:space="preserve"> </w:t>
      </w:r>
      <w:r w:rsidRPr="003E3C5A">
        <w:rPr>
          <w:rFonts w:ascii="ArialMT" w:cs="ArialMT"/>
          <w:color w:val="000000"/>
        </w:rPr>
        <w:t>denso ou disperso.</w:t>
      </w:r>
    </w:p>
    <w:p w14:paraId="400CEBB2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07FB013" w14:textId="03F95FA0" w:rsidR="00EE7546" w:rsidRPr="00CA3E6D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color w:val="989EA3" w:themeColor="text1"/>
        </w:rPr>
      </w:pPr>
      <w:hyperlink r:id="rId5" w:history="1">
        <w:r w:rsidR="00A71CFE" w:rsidRPr="00CA3E6D">
          <w:rPr>
            <w:rFonts w:ascii="Arial" w:hAnsi="Arial" w:cs="Arial"/>
          </w:rPr>
          <w:t>https://www.inf.utfsm.cl/~wpalma/ari/indices.pdf</w:t>
        </w:r>
      </w:hyperlink>
    </w:p>
    <w:p w14:paraId="550B32D4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1FFE07BB" w14:textId="3620B591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3. Quais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as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as entre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prim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rio, secund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 e de agrupamento? Como</w:t>
      </w:r>
      <w:r w:rsidR="004E5DE4">
        <w:rPr>
          <w:rFonts w:ascii="ArialMT" w:cs="ArialMT"/>
          <w:color w:val="000000"/>
        </w:rPr>
        <w:t xml:space="preserve"> </w:t>
      </w:r>
      <w:r>
        <w:rPr>
          <w:rFonts w:ascii="ArialMT" w:cs="ArialMT"/>
          <w:color w:val="000000"/>
        </w:rPr>
        <w:t>essas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as afetam as maneiras como esses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implementados?</w:t>
      </w:r>
    </w:p>
    <w:p w14:paraId="1FE25B5D" w14:textId="2F905F93" w:rsid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50AF4EF6" w14:textId="45D273BE" w:rsidR="004E5DE4" w:rsidRDefault="004E5DE4" w:rsidP="00A71CFE">
      <w:pPr>
        <w:autoSpaceDE w:val="0"/>
        <w:autoSpaceDN w:val="0"/>
        <w:adjustRightInd w:val="0"/>
        <w:spacing w:after="0" w:line="240" w:lineRule="auto"/>
        <w:jc w:val="center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Prim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>rio</w:t>
      </w:r>
    </w:p>
    <w:p w14:paraId="7E5358D0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constru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 xml:space="preserve">do em um campo que por sua vez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usado</w:t>
      </w:r>
    </w:p>
    <w:p w14:paraId="5E8310CE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para encomendar o arquivo de dados. Caracter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sticas:</w:t>
      </w:r>
    </w:p>
    <w:p w14:paraId="6528A8BE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Arquivo solicitado com registros de tamanho fixo.</w:t>
      </w:r>
    </w:p>
    <w:p w14:paraId="63DE6F2B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Cada entrada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tem dois campos:</w:t>
      </w:r>
    </w:p>
    <w:p w14:paraId="675B9EE8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(1) Um do mesmo tipo do campo chave.</w:t>
      </w:r>
    </w:p>
    <w:p w14:paraId="40EC25C3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(2) Um ponteiro para o bloco de disco.</w:t>
      </w:r>
    </w:p>
    <w:p w14:paraId="3E7190DE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O n</w:t>
      </w:r>
      <w:r w:rsidRPr="004E5DE4">
        <w:rPr>
          <w:rFonts w:ascii="ArialMT" w:cs="ArialMT"/>
          <w:color w:val="000000"/>
        </w:rPr>
        <w:t>ú</w:t>
      </w:r>
      <w:r w:rsidRPr="004E5DE4">
        <w:rPr>
          <w:rFonts w:ascii="ArialMT" w:cs="ArialMT"/>
          <w:color w:val="000000"/>
        </w:rPr>
        <w:t xml:space="preserve">mero de entradas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 xml:space="preserve">ndice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igual ao n</w:t>
      </w:r>
      <w:r w:rsidRPr="004E5DE4">
        <w:rPr>
          <w:rFonts w:ascii="ArialMT" w:cs="ArialMT"/>
          <w:color w:val="000000"/>
        </w:rPr>
        <w:t>ú</w:t>
      </w:r>
      <w:r w:rsidRPr="004E5DE4">
        <w:rPr>
          <w:rFonts w:ascii="ArialMT" w:cs="ArialMT"/>
          <w:color w:val="000000"/>
        </w:rPr>
        <w:t>mero de</w:t>
      </w:r>
    </w:p>
    <w:p w14:paraId="25CF6520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blocos de disco.</w:t>
      </w:r>
    </w:p>
    <w:p w14:paraId="20673340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n</w:t>
      </w:r>
      <w:r w:rsidRPr="004E5DE4">
        <w:rPr>
          <w:rFonts w:ascii="ArialMT" w:cs="ArialMT"/>
          <w:color w:val="000000"/>
        </w:rPr>
        <w:t>ã</w:t>
      </w:r>
      <w:r w:rsidRPr="004E5DE4">
        <w:rPr>
          <w:rFonts w:ascii="ArialMT" w:cs="ArialMT"/>
          <w:color w:val="000000"/>
        </w:rPr>
        <w:t>o denso.</w:t>
      </w:r>
    </w:p>
    <w:p w14:paraId="3225E1B0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>●</w:t>
      </w:r>
      <w:r w:rsidRPr="004E5DE4">
        <w:rPr>
          <w:rFonts w:ascii="ArialMT" w:cs="ArialMT"/>
          <w:color w:val="000000"/>
        </w:rPr>
        <w:t xml:space="preserve"> ocupa menos blocos do que a </w:t>
      </w:r>
      <w:r w:rsidRPr="004E5DE4">
        <w:rPr>
          <w:rFonts w:ascii="ArialMT" w:cs="ArialMT"/>
          <w:color w:val="000000"/>
        </w:rPr>
        <w:t>á</w:t>
      </w:r>
      <w:r w:rsidRPr="004E5DE4">
        <w:rPr>
          <w:rFonts w:ascii="ArialMT" w:cs="ArialMT"/>
          <w:color w:val="000000"/>
        </w:rPr>
        <w:t>rea de dados, pois para cada</w:t>
      </w:r>
    </w:p>
    <w:p w14:paraId="724FE2B1" w14:textId="77777777" w:rsidR="004E5DE4" w:rsidRP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 xml:space="preserve">bloco de dados tem apenas uma entrada no </w:t>
      </w:r>
      <w:r w:rsidRPr="004E5DE4">
        <w:rPr>
          <w:rFonts w:ascii="ArialMT" w:cs="ArialMT"/>
          <w:color w:val="000000"/>
        </w:rPr>
        <w:t>í</w:t>
      </w:r>
      <w:r w:rsidRPr="004E5DE4">
        <w:rPr>
          <w:rFonts w:ascii="ArialMT" w:cs="ArialMT"/>
          <w:color w:val="000000"/>
        </w:rPr>
        <w:t>ndice e al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>m disso</w:t>
      </w:r>
    </w:p>
    <w:p w14:paraId="729C68FC" w14:textId="7DB8A49F" w:rsid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4E5DE4">
        <w:rPr>
          <w:rFonts w:ascii="ArialMT" w:cs="ArialMT"/>
          <w:color w:val="000000"/>
        </w:rPr>
        <w:t xml:space="preserve">cada entrada </w:t>
      </w:r>
      <w:r w:rsidRPr="004E5DE4">
        <w:rPr>
          <w:rFonts w:ascii="ArialMT" w:cs="ArialMT"/>
          <w:color w:val="000000"/>
        </w:rPr>
        <w:t>é</w:t>
      </w:r>
      <w:r w:rsidRPr="004E5DE4">
        <w:rPr>
          <w:rFonts w:ascii="ArialMT" w:cs="ArialMT"/>
          <w:color w:val="000000"/>
        </w:rPr>
        <w:t xml:space="preserve"> menor que um registro.</w:t>
      </w:r>
    </w:p>
    <w:p w14:paraId="7836DE86" w14:textId="35AF1717" w:rsid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0AFF781D" w14:textId="0153154E" w:rsidR="004E5DE4" w:rsidRPr="00650D44" w:rsidRDefault="00A71CFE" w:rsidP="00A71CFE">
      <w:pPr>
        <w:autoSpaceDE w:val="0"/>
        <w:autoSpaceDN w:val="0"/>
        <w:adjustRightInd w:val="0"/>
        <w:spacing w:after="0" w:line="240" w:lineRule="auto"/>
        <w:jc w:val="center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S</w:t>
      </w:r>
      <w:r w:rsidR="004E5DE4" w:rsidRPr="00650D44">
        <w:rPr>
          <w:rFonts w:ascii="ArialMT" w:cs="ArialMT"/>
          <w:color w:val="000000"/>
        </w:rPr>
        <w:t>ecund</w:t>
      </w:r>
      <w:r w:rsidR="004E5DE4" w:rsidRPr="00650D44">
        <w:rPr>
          <w:rFonts w:ascii="ArialMT" w:cs="ArialMT"/>
          <w:color w:val="000000"/>
        </w:rPr>
        <w:t>á</w:t>
      </w:r>
      <w:r w:rsidR="004E5DE4" w:rsidRPr="00650D44">
        <w:rPr>
          <w:rFonts w:ascii="ArialMT" w:cs="ArialMT"/>
          <w:color w:val="000000"/>
        </w:rPr>
        <w:t>rio</w:t>
      </w:r>
    </w:p>
    <w:p w14:paraId="05AFA5D0" w14:textId="77777777" w:rsidR="004E5DE4" w:rsidRPr="00650D4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50D44">
        <w:rPr>
          <w:rFonts w:ascii="ArialMT" w:cs="ArialMT"/>
          <w:color w:val="000000"/>
        </w:rPr>
        <w:t>●</w:t>
      </w:r>
      <w:r w:rsidRPr="00650D44">
        <w:rPr>
          <w:rFonts w:ascii="ArialMT" w:cs="ArialMT"/>
          <w:color w:val="000000"/>
        </w:rPr>
        <w:t xml:space="preserve"> Cada entrada no </w:t>
      </w:r>
      <w:r w:rsidRPr="00650D44">
        <w:rPr>
          <w:rFonts w:ascii="ArialMT" w:cs="ArialMT"/>
          <w:color w:val="000000"/>
        </w:rPr>
        <w:t>í</w:t>
      </w:r>
      <w:r w:rsidRPr="00650D44">
        <w:rPr>
          <w:rFonts w:ascii="ArialMT" w:cs="ArialMT"/>
          <w:color w:val="000000"/>
        </w:rPr>
        <w:t>ndice tem dois campos:</w:t>
      </w:r>
    </w:p>
    <w:p w14:paraId="3E78D5A9" w14:textId="1AF84B17" w:rsidR="004E5DE4" w:rsidRPr="00650D44" w:rsidRDefault="00DC0059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(1)</w:t>
      </w:r>
      <w:r w:rsidR="004E5DE4" w:rsidRPr="00650D44">
        <w:rPr>
          <w:rFonts w:ascii="ArialMT" w:cs="ArialMT"/>
          <w:color w:val="000000"/>
        </w:rPr>
        <w:t xml:space="preserve"> um do mesmo tipo de algum campo n</w:t>
      </w:r>
      <w:r w:rsidR="004E5DE4" w:rsidRPr="00650D44">
        <w:rPr>
          <w:rFonts w:ascii="ArialMT" w:cs="ArialMT"/>
          <w:color w:val="000000"/>
        </w:rPr>
        <w:t>ã</w:t>
      </w:r>
      <w:r w:rsidR="004E5DE4" w:rsidRPr="00650D44">
        <w:rPr>
          <w:rFonts w:ascii="ArialMT" w:cs="ArialMT"/>
          <w:color w:val="000000"/>
        </w:rPr>
        <w:t>o ordenado do</w:t>
      </w:r>
    </w:p>
    <w:p w14:paraId="3CA9779B" w14:textId="77777777" w:rsidR="004E5DE4" w:rsidRPr="00650D4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50D44">
        <w:rPr>
          <w:rFonts w:ascii="ArialMT" w:cs="ArialMT"/>
          <w:color w:val="000000"/>
        </w:rPr>
        <w:t>arquivo de dados.</w:t>
      </w:r>
    </w:p>
    <w:p w14:paraId="4C5E4C86" w14:textId="1BFDE64F" w:rsidR="004E5DE4" w:rsidRPr="00650D44" w:rsidRDefault="00DC0059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(2)</w:t>
      </w:r>
      <w:r w:rsidR="004E5DE4" w:rsidRPr="00650D44">
        <w:rPr>
          <w:rFonts w:ascii="ArialMT" w:cs="ArialMT"/>
          <w:color w:val="000000"/>
        </w:rPr>
        <w:t xml:space="preserve"> um ponteiro para o bloco de disco.</w:t>
      </w:r>
    </w:p>
    <w:p w14:paraId="58AA9B00" w14:textId="77777777" w:rsidR="004E5DE4" w:rsidRPr="00650D4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50D44">
        <w:rPr>
          <w:rFonts w:ascii="ArialMT" w:cs="ArialMT"/>
          <w:color w:val="000000"/>
        </w:rPr>
        <w:t>●</w:t>
      </w:r>
      <w:r w:rsidRPr="00650D44">
        <w:rPr>
          <w:rFonts w:ascii="ArialMT" w:cs="ArialMT"/>
          <w:color w:val="000000"/>
        </w:rPr>
        <w:t xml:space="preserve"> Se o campo de indexa</w:t>
      </w:r>
      <w:r w:rsidRPr="00650D44">
        <w:rPr>
          <w:rFonts w:ascii="ArialMT" w:cs="ArialMT"/>
          <w:color w:val="000000"/>
        </w:rPr>
        <w:t>çã</w:t>
      </w:r>
      <w:r w:rsidRPr="00650D44">
        <w:rPr>
          <w:rFonts w:ascii="ArialMT" w:cs="ArialMT"/>
          <w:color w:val="000000"/>
        </w:rPr>
        <w:t xml:space="preserve">o </w:t>
      </w:r>
      <w:r w:rsidRPr="00650D44">
        <w:rPr>
          <w:rFonts w:ascii="ArialMT" w:cs="ArialMT"/>
          <w:color w:val="000000"/>
        </w:rPr>
        <w:t>é</w:t>
      </w:r>
      <w:r w:rsidRPr="00650D44">
        <w:rPr>
          <w:rFonts w:ascii="ArialMT" w:cs="ArialMT"/>
          <w:color w:val="000000"/>
        </w:rPr>
        <w:t xml:space="preserve"> a chave, ent</w:t>
      </w:r>
      <w:r w:rsidRPr="00650D44">
        <w:rPr>
          <w:rFonts w:ascii="ArialMT" w:cs="ArialMT"/>
          <w:color w:val="000000"/>
        </w:rPr>
        <w:t>ã</w:t>
      </w:r>
      <w:r w:rsidRPr="00650D44">
        <w:rPr>
          <w:rFonts w:ascii="ArialMT" w:cs="ArialMT"/>
          <w:color w:val="000000"/>
        </w:rPr>
        <w:t xml:space="preserve">o </w:t>
      </w:r>
      <w:r w:rsidRPr="00650D44">
        <w:rPr>
          <w:rFonts w:ascii="ArialMT" w:cs="ArialMT"/>
          <w:color w:val="000000"/>
        </w:rPr>
        <w:t>é</w:t>
      </w:r>
      <w:r w:rsidRPr="00650D44">
        <w:rPr>
          <w:rFonts w:ascii="ArialMT" w:cs="ArialMT"/>
          <w:color w:val="000000"/>
        </w:rPr>
        <w:t xml:space="preserve"> dito</w:t>
      </w:r>
    </w:p>
    <w:p w14:paraId="42674A9C" w14:textId="77777777" w:rsidR="004E5DE4" w:rsidRPr="00650D4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50D44">
        <w:rPr>
          <w:rFonts w:ascii="ArialMT" w:cs="ArialMT"/>
          <w:color w:val="000000"/>
        </w:rPr>
        <w:t xml:space="preserve">que o </w:t>
      </w:r>
      <w:r w:rsidRPr="00650D44">
        <w:rPr>
          <w:rFonts w:ascii="ArialMT" w:cs="ArialMT"/>
          <w:color w:val="000000"/>
        </w:rPr>
        <w:t>í</w:t>
      </w:r>
      <w:r w:rsidRPr="00650D44">
        <w:rPr>
          <w:rFonts w:ascii="ArialMT" w:cs="ArialMT"/>
          <w:color w:val="000000"/>
        </w:rPr>
        <w:t xml:space="preserve">ndice </w:t>
      </w:r>
      <w:r w:rsidRPr="00650D44">
        <w:rPr>
          <w:rFonts w:ascii="ArialMT" w:cs="ArialMT"/>
          <w:color w:val="000000"/>
        </w:rPr>
        <w:t>é</w:t>
      </w:r>
      <w:r w:rsidRPr="00650D44">
        <w:rPr>
          <w:rFonts w:ascii="ArialMT" w:cs="ArialMT"/>
          <w:color w:val="000000"/>
        </w:rPr>
        <w:t xml:space="preserve"> denso</w:t>
      </w:r>
    </w:p>
    <w:p w14:paraId="74780A0D" w14:textId="77777777" w:rsidR="004E5DE4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15572309" w14:textId="77777777" w:rsidR="004E5DE4" w:rsidRPr="006F79F8" w:rsidRDefault="004E5DE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6F79F8">
        <w:rPr>
          <w:rFonts w:ascii="Arial" w:hAnsi="Arial" w:cs="Arial"/>
        </w:rPr>
        <w:t>https://www.inf.utfsm.cl/~wpalma/ari/indices.pdf</w:t>
      </w:r>
    </w:p>
    <w:p w14:paraId="0DB3B9B4" w14:textId="77777777" w:rsidR="000B5B9D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5391C1AD" w14:textId="77777777" w:rsidR="000B5B9D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710D4E6D" w14:textId="77777777" w:rsidR="000B5B9D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68F06BB" w14:textId="19BFE051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4. Por que podemos ter no 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 xml:space="preserve">ximo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prim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 ou de agrupamento em um</w:t>
      </w:r>
    </w:p>
    <w:p w14:paraId="18021079" w14:textId="34EE3D23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arquivo, mas v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 xml:space="preserve">rios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ndices secund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rios?</w:t>
      </w:r>
    </w:p>
    <w:p w14:paraId="32AC339E" w14:textId="77777777" w:rsidR="00881805" w:rsidRDefault="00881805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223EB1F3" w14:textId="533AA501" w:rsidR="00EE7546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CA3E6D">
        <w:rPr>
          <w:rFonts w:ascii="ArialMT" w:cs="ArialMT"/>
          <w:color w:val="000000"/>
        </w:rPr>
        <w:t xml:space="preserve">Porque o </w:t>
      </w:r>
      <w:r w:rsidRPr="00CA3E6D">
        <w:rPr>
          <w:rFonts w:ascii="ArialMT" w:cs="ArialMT"/>
          <w:color w:val="000000"/>
        </w:rPr>
        <w:t>í</w:t>
      </w:r>
      <w:r w:rsidRPr="00CA3E6D">
        <w:rPr>
          <w:rFonts w:ascii="ArialMT" w:cs="ArialMT"/>
          <w:color w:val="000000"/>
        </w:rPr>
        <w:t>ndice prim</w:t>
      </w:r>
      <w:r w:rsidRPr="00CA3E6D">
        <w:rPr>
          <w:rFonts w:ascii="ArialMT" w:cs="ArialMT"/>
          <w:color w:val="000000"/>
        </w:rPr>
        <w:t>á</w:t>
      </w:r>
      <w:r w:rsidRPr="00CA3E6D">
        <w:rPr>
          <w:rFonts w:ascii="ArialMT" w:cs="ArialMT"/>
          <w:color w:val="000000"/>
        </w:rPr>
        <w:t>rio exige que os dados sejam ordenados</w:t>
      </w:r>
      <w:r>
        <w:rPr>
          <w:rFonts w:ascii="ArialMT" w:cs="ArialMT"/>
          <w:color w:val="000000"/>
        </w:rPr>
        <w:t xml:space="preserve"> e n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apresenta valores duplicados para campos chaves e o secund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>rio pode ser usado em qualquer campo n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ordenado.</w:t>
      </w:r>
    </w:p>
    <w:p w14:paraId="36A66BE8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236A4EC0" w14:textId="77777777" w:rsidR="00CA3E6D" w:rsidRPr="006F79F8" w:rsidRDefault="00CA3E6D" w:rsidP="00CA3E6D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6F79F8">
        <w:rPr>
          <w:rFonts w:ascii="Arial" w:hAnsi="Arial" w:cs="Arial"/>
        </w:rPr>
        <w:t>Vídeo aula do curso impacta de SQLServer 2014.</w:t>
      </w:r>
    </w:p>
    <w:p w14:paraId="2899CD7D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5A3D6F66" w14:textId="11201786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5. Descreva a estrutura de 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 da B-tree.</w:t>
      </w:r>
    </w:p>
    <w:p w14:paraId="17332C13" w14:textId="212E97D1" w:rsidR="00A90DF1" w:rsidRDefault="00A90DF1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2D9B2BDB" w14:textId="5D0935BE" w:rsidR="00881805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noProof/>
          <w:lang w:eastAsia="pt-BR"/>
        </w:rPr>
        <w:drawing>
          <wp:inline distT="0" distB="0" distL="0" distR="0" wp14:anchorId="05B750E0" wp14:editId="64A65B4B">
            <wp:extent cx="4085714" cy="2761905"/>
            <wp:effectExtent l="0" t="0" r="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85714" cy="27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FB0A3" w14:textId="1179CB4D" w:rsidR="000B5B9D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0878FB41" w14:textId="3E6D8070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Nós em árvores B, também denominado páginas, geralmente são representados por um conjunto de elementos apontando para seus filhos. Alguns autores consideram a ordem de uma árvore B como sendo a quantidade de registros que a página pode suportar. Outros consideram a ordem como a quantidade de campos apontadores. Todo nó da árvore tem um mínimo de registros definido pela sua ordem, que é a metade da ordem, arredondando-se para baixo, caso a árvore seja de ordem ímpar, exceto a raiz da árvore, que pode ter um mínimo de um registro. Por exemplo, os nós de uma árvore de ordem 5, podem ter, no mínimo </w:t>
      </w:r>
      <w:r>
        <w:rPr>
          <w:rStyle w:val="mwe-math-mathml-inline"/>
          <w:rFonts w:ascii="Arial" w:hAnsi="Arial" w:cs="Arial"/>
          <w:vanish/>
          <w:color w:val="222222"/>
          <w:sz w:val="21"/>
          <w:szCs w:val="21"/>
          <w:shd w:val="clear" w:color="auto" w:fill="FFFFFF"/>
        </w:rPr>
        <w:t>{\displaystyle 5/2}</w:t>
      </w:r>
      <w:r>
        <w:rPr>
          <w:rStyle w:val="mwe-math-mathml-inline"/>
          <w:rFonts w:ascii="Arial" w:hAnsi="Arial" w:cs="Arial"/>
          <w:color w:val="222222"/>
          <w:sz w:val="21"/>
          <w:szCs w:val="21"/>
          <w:shd w:val="clear" w:color="auto" w:fill="FFFFFF"/>
        </w:rPr>
        <w:t>5/2</w:t>
      </w:r>
      <w:r>
        <w:rPr>
          <w:rFonts w:ascii="Arial" w:hAnsi="Arial" w:cs="Arial"/>
          <w:color w:val="222222"/>
          <w:sz w:val="21"/>
          <w:szCs w:val="21"/>
          <w:shd w:val="clear" w:color="auto" w:fill="FFFFFF"/>
        </w:rPr>
        <w:t> registros, ou seja, dois registros. A quantidade de filhos que um nó pode ter é sempre a quantidade de registros do nó mais 1 (V+1). Por exemplo, se um nó tem 4 registros, este nó terá obrigatoriamente 5 apontamentos para os nós filhos.</w:t>
      </w:r>
    </w:p>
    <w:p w14:paraId="039A0BEC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8F01241" w14:textId="09E5211B" w:rsidR="000B5B9D" w:rsidRPr="006F79F8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hyperlink r:id="rId7" w:history="1">
        <w:r w:rsidR="000B5B9D" w:rsidRPr="006F79F8">
          <w:rPr>
            <w:rFonts w:ascii="Arial" w:hAnsi="Arial" w:cs="Arial"/>
          </w:rPr>
          <w:t>http://wiki.icmc.usp.br/images/8/8e/SCC578920131-B.pdf</w:t>
        </w:r>
      </w:hyperlink>
    </w:p>
    <w:p w14:paraId="3633C92C" w14:textId="1F203E63" w:rsidR="00A71CFE" w:rsidRPr="006F79F8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6F79F8">
        <w:rPr>
          <w:rFonts w:ascii="Arial" w:hAnsi="Arial" w:cs="Arial"/>
        </w:rPr>
        <w:t>https://pt.wikiversity.org/wiki/Estruturas_de_Dados_Intermedi%C3%A1rio/B-Tree</w:t>
      </w:r>
    </w:p>
    <w:p w14:paraId="1F39BCEF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27EA80A2" w14:textId="65AE4092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6. Descreva a estrutura de 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 da B+-tree.</w:t>
      </w:r>
    </w:p>
    <w:p w14:paraId="7B0C7E9B" w14:textId="3A089751" w:rsidR="00881805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noProof/>
          <w:lang w:eastAsia="pt-BR"/>
        </w:rPr>
        <w:lastRenderedPageBreak/>
        <w:drawing>
          <wp:inline distT="0" distB="0" distL="0" distR="0" wp14:anchorId="76CCCC0D" wp14:editId="29BD12F9">
            <wp:extent cx="4561905" cy="2742857"/>
            <wp:effectExtent l="0" t="0" r="0" b="6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61905" cy="2742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1C6BB" w14:textId="3751D8A3" w:rsidR="000B5B9D" w:rsidRDefault="000B5B9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13F45DDF" w14:textId="73CF7D91" w:rsidR="000B5B9D" w:rsidRPr="00D85C1C" w:rsidRDefault="00F462FC" w:rsidP="00A71CFE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D85C1C">
        <w:rPr>
          <w:rFonts w:ascii="ArialMT" w:cs="ArialMT"/>
          <w:color w:val="000000"/>
        </w:rPr>
        <w:t>Na</w:t>
      </w:r>
      <w:r w:rsidR="00CF7AE6" w:rsidRPr="00D85C1C">
        <w:rPr>
          <w:rFonts w:ascii="ArialMT" w:cs="ArialMT"/>
          <w:color w:val="000000"/>
        </w:rPr>
        <w:t xml:space="preserve"> Arvore -B+ cada registro final tem que apontar para a pr</w:t>
      </w:r>
      <w:r w:rsidR="00CF7AE6" w:rsidRPr="00D85C1C">
        <w:rPr>
          <w:rFonts w:ascii="ArialMT" w:cs="ArialMT"/>
          <w:color w:val="000000"/>
        </w:rPr>
        <w:t>ó</w:t>
      </w:r>
      <w:r w:rsidR="00CF7AE6" w:rsidRPr="00D85C1C">
        <w:rPr>
          <w:rFonts w:ascii="ArialMT" w:cs="ArialMT"/>
          <w:color w:val="000000"/>
        </w:rPr>
        <w:t>xima folha.</w:t>
      </w:r>
    </w:p>
    <w:p w14:paraId="0DF22C8A" w14:textId="278E43A5" w:rsidR="00A71CFE" w:rsidRPr="00D85C1C" w:rsidRDefault="00A71CFE" w:rsidP="00A71CFE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D85C1C">
        <w:rPr>
          <w:rFonts w:ascii="ArialMT" w:cs="ArialMT"/>
          <w:color w:val="000000"/>
        </w:rPr>
        <w:t>Ela</w:t>
      </w:r>
      <w:r w:rsidRPr="00D85C1C">
        <w:rPr>
          <w:rFonts w:ascii="ArialMT" w:cs="ArialMT"/>
          <w:color w:val="000000"/>
        </w:rPr>
        <w:t> é</w:t>
      </w:r>
      <w:r w:rsidRPr="00D85C1C">
        <w:rPr>
          <w:rFonts w:ascii="ArialMT" w:cs="ArialMT"/>
          <w:color w:val="000000"/>
        </w:rPr>
        <w:t xml:space="preserve"> uma</w:t>
      </w:r>
      <w:r w:rsidRPr="00D85C1C">
        <w:rPr>
          <w:rFonts w:ascii="ArialMT" w:cs="ArialMT"/>
          <w:color w:val="000000"/>
        </w:rPr>
        <w:t> </w:t>
      </w:r>
      <w:hyperlink r:id="rId9" w:tooltip="Estrutura de dados" w:history="1">
        <w:r w:rsidRPr="00D85C1C">
          <w:rPr>
            <w:rFonts w:ascii="ArialMT" w:cs="ArialMT"/>
            <w:color w:val="000000"/>
          </w:rPr>
          <w:t>estrutura de dados</w:t>
        </w:r>
      </w:hyperlink>
      <w:r w:rsidRPr="00D85C1C">
        <w:rPr>
          <w:rFonts w:ascii="ArialMT" w:cs="ArialMT"/>
          <w:color w:val="000000"/>
        </w:rPr>
        <w:t> </w:t>
      </w:r>
      <w:r w:rsidRPr="00D85C1C">
        <w:rPr>
          <w:rFonts w:ascii="ArialMT" w:cs="ArialMT"/>
          <w:color w:val="000000"/>
        </w:rPr>
        <w:t xml:space="preserve">do tipo </w:t>
      </w:r>
      <w:r w:rsidRPr="00D85C1C">
        <w:rPr>
          <w:rFonts w:ascii="ArialMT" w:cs="ArialMT"/>
          <w:color w:val="000000"/>
        </w:rPr>
        <w:t>á</w:t>
      </w:r>
      <w:r w:rsidRPr="00D85C1C">
        <w:rPr>
          <w:rFonts w:ascii="ArialMT" w:cs="ArialMT"/>
          <w:color w:val="000000"/>
        </w:rPr>
        <w:t>rvore derivada das</w:t>
      </w:r>
      <w:r w:rsidRPr="00D85C1C">
        <w:rPr>
          <w:rFonts w:ascii="ArialMT" w:cs="ArialMT"/>
          <w:color w:val="000000"/>
        </w:rPr>
        <w:t> </w:t>
      </w:r>
      <w:hyperlink r:id="rId10" w:tooltip="Árvores B" w:history="1">
        <w:r w:rsidRPr="00D85C1C">
          <w:rPr>
            <w:rFonts w:ascii="ArialMT" w:cs="ArialMT"/>
            <w:color w:val="000000"/>
          </w:rPr>
          <w:t>á</w:t>
        </w:r>
        <w:r w:rsidRPr="00D85C1C">
          <w:rPr>
            <w:rFonts w:ascii="ArialMT" w:cs="ArialMT"/>
            <w:color w:val="000000"/>
          </w:rPr>
          <w:t>rvores B</w:t>
        </w:r>
      </w:hyperlink>
      <w:r w:rsidRPr="00D85C1C">
        <w:rPr>
          <w:rFonts w:ascii="ArialMT" w:cs="ArialMT"/>
          <w:color w:val="000000"/>
        </w:rPr>
        <w:t>, mas com uma forma diferente de armazenamento de suas chaves. Tal organiza</w:t>
      </w:r>
      <w:r w:rsidRPr="00D85C1C">
        <w:rPr>
          <w:rFonts w:ascii="ArialMT" w:cs="ArialMT"/>
          <w:color w:val="000000"/>
        </w:rPr>
        <w:t>çã</w:t>
      </w:r>
      <w:r w:rsidRPr="00D85C1C">
        <w:rPr>
          <w:rFonts w:ascii="ArialMT" w:cs="ArialMT"/>
          <w:color w:val="000000"/>
        </w:rPr>
        <w:t>o confere propriedades, algoritmos de inser</w:t>
      </w:r>
      <w:r w:rsidRPr="00D85C1C">
        <w:rPr>
          <w:rFonts w:ascii="ArialMT" w:cs="ArialMT"/>
          <w:color w:val="000000"/>
        </w:rPr>
        <w:t>çã</w:t>
      </w:r>
      <w:r w:rsidRPr="00D85C1C">
        <w:rPr>
          <w:rFonts w:ascii="ArialMT" w:cs="ArialMT"/>
          <w:color w:val="000000"/>
        </w:rPr>
        <w:t>o, busca e remo</w:t>
      </w:r>
      <w:r w:rsidRPr="00D85C1C">
        <w:rPr>
          <w:rFonts w:ascii="ArialMT" w:cs="ArialMT"/>
          <w:color w:val="000000"/>
        </w:rPr>
        <w:t>çã</w:t>
      </w:r>
      <w:r w:rsidRPr="00D85C1C">
        <w:rPr>
          <w:rFonts w:ascii="ArialMT" w:cs="ArialMT"/>
          <w:color w:val="000000"/>
        </w:rPr>
        <w:t>o de chaves diferentes dos utilizados em</w:t>
      </w:r>
      <w:r w:rsidRPr="00D85C1C">
        <w:rPr>
          <w:rFonts w:ascii="ArialMT" w:cs="ArialMT"/>
          <w:color w:val="000000"/>
        </w:rPr>
        <w:t> </w:t>
      </w:r>
      <w:hyperlink r:id="rId11" w:tooltip="Árvores B" w:history="1">
        <w:r w:rsidRPr="00D85C1C">
          <w:rPr>
            <w:rFonts w:ascii="ArialMT" w:cs="ArialMT"/>
            <w:color w:val="000000"/>
          </w:rPr>
          <w:t>á</w:t>
        </w:r>
        <w:r w:rsidRPr="00D85C1C">
          <w:rPr>
            <w:rFonts w:ascii="ArialMT" w:cs="ArialMT"/>
            <w:color w:val="000000"/>
          </w:rPr>
          <w:t>rvores B</w:t>
        </w:r>
      </w:hyperlink>
      <w:r w:rsidRPr="00D85C1C">
        <w:rPr>
          <w:rFonts w:ascii="ArialMT" w:cs="ArialMT"/>
          <w:color w:val="000000"/>
        </w:rPr>
        <w:t>, mas com uma gama de aplica</w:t>
      </w:r>
      <w:r w:rsidRPr="00D85C1C">
        <w:rPr>
          <w:rFonts w:ascii="ArialMT" w:cs="ArialMT"/>
          <w:color w:val="000000"/>
        </w:rPr>
        <w:t>çõ</w:t>
      </w:r>
      <w:r w:rsidRPr="00D85C1C">
        <w:rPr>
          <w:rFonts w:ascii="ArialMT" w:cs="ArialMT"/>
          <w:color w:val="000000"/>
        </w:rPr>
        <w:t>es muito semelhantes em</w:t>
      </w:r>
      <w:r w:rsidRPr="00D85C1C">
        <w:rPr>
          <w:rFonts w:ascii="ArialMT" w:cs="ArialMT"/>
          <w:color w:val="000000"/>
        </w:rPr>
        <w:t> </w:t>
      </w:r>
      <w:hyperlink r:id="rId12" w:tooltip="Banco de dados" w:history="1">
        <w:r w:rsidRPr="00D85C1C">
          <w:rPr>
            <w:rFonts w:ascii="ArialMT" w:cs="ArialMT"/>
            <w:color w:val="000000"/>
          </w:rPr>
          <w:t>banco de dados</w:t>
        </w:r>
      </w:hyperlink>
      <w:r w:rsidRPr="00D85C1C">
        <w:rPr>
          <w:rFonts w:ascii="ArialMT" w:cs="ArialMT"/>
          <w:color w:val="000000"/>
        </w:rPr>
        <w:t> </w:t>
      </w:r>
      <w:r w:rsidRPr="00D85C1C">
        <w:rPr>
          <w:rFonts w:ascii="ArialMT" w:cs="ArialMT"/>
          <w:color w:val="000000"/>
        </w:rPr>
        <w:t>e</w:t>
      </w:r>
      <w:r w:rsidRPr="00D85C1C">
        <w:rPr>
          <w:rFonts w:ascii="ArialMT" w:cs="ArialMT"/>
          <w:color w:val="000000"/>
        </w:rPr>
        <w:t> </w:t>
      </w:r>
      <w:hyperlink r:id="rId13" w:tooltip="Sistemas de arquivos (página não existe)" w:history="1">
        <w:r w:rsidRPr="00D85C1C">
          <w:rPr>
            <w:rFonts w:ascii="ArialMT" w:cs="ArialMT"/>
            <w:color w:val="000000"/>
          </w:rPr>
          <w:t>sistemas de arquivos</w:t>
        </w:r>
      </w:hyperlink>
      <w:r w:rsidRPr="00D85C1C">
        <w:rPr>
          <w:rFonts w:ascii="ArialMT" w:cs="ArialMT"/>
          <w:color w:val="000000"/>
        </w:rPr>
        <w:t>.Assim como as</w:t>
      </w:r>
      <w:r w:rsidRPr="00D85C1C">
        <w:rPr>
          <w:rFonts w:ascii="ArialMT" w:cs="ArialMT"/>
          <w:color w:val="000000"/>
        </w:rPr>
        <w:t> </w:t>
      </w:r>
      <w:hyperlink r:id="rId14" w:tooltip="Árvores B" w:history="1">
        <w:r w:rsidRPr="00D85C1C">
          <w:rPr>
            <w:rFonts w:ascii="ArialMT" w:cs="ArialMT"/>
            <w:color w:val="000000"/>
          </w:rPr>
          <w:t>á</w:t>
        </w:r>
        <w:r w:rsidRPr="00D85C1C">
          <w:rPr>
            <w:rFonts w:ascii="ArialMT" w:cs="ArialMT"/>
            <w:color w:val="000000"/>
          </w:rPr>
          <w:t>rvores B</w:t>
        </w:r>
      </w:hyperlink>
      <w:r w:rsidRPr="00D85C1C">
        <w:rPr>
          <w:rFonts w:ascii="ArialMT" w:cs="ArialMT"/>
          <w:color w:val="000000"/>
        </w:rPr>
        <w:t>, as</w:t>
      </w:r>
      <w:r w:rsidRPr="00D85C1C">
        <w:rPr>
          <w:rFonts w:ascii="ArialMT" w:cs="ArialMT"/>
          <w:color w:val="000000"/>
        </w:rPr>
        <w:t> á</w:t>
      </w:r>
      <w:r w:rsidRPr="00D85C1C">
        <w:rPr>
          <w:rFonts w:ascii="ArialMT" w:cs="ArialMT"/>
          <w:color w:val="000000"/>
        </w:rPr>
        <w:t>rvores B+</w:t>
      </w:r>
      <w:r w:rsidRPr="00D85C1C">
        <w:rPr>
          <w:rFonts w:ascii="ArialMT" w:cs="ArialMT"/>
          <w:color w:val="000000"/>
        </w:rPr>
        <w:t> </w:t>
      </w:r>
      <w:r w:rsidRPr="00D85C1C">
        <w:rPr>
          <w:rFonts w:ascii="ArialMT" w:cs="ArialMT"/>
          <w:color w:val="000000"/>
        </w:rPr>
        <w:t>visam reduzir as opera</w:t>
      </w:r>
      <w:r w:rsidRPr="00D85C1C">
        <w:rPr>
          <w:rFonts w:ascii="ArialMT" w:cs="ArialMT"/>
          <w:color w:val="000000"/>
        </w:rPr>
        <w:t>çõ</w:t>
      </w:r>
      <w:r w:rsidRPr="00D85C1C">
        <w:rPr>
          <w:rFonts w:ascii="ArialMT" w:cs="ArialMT"/>
          <w:color w:val="000000"/>
        </w:rPr>
        <w:t>es de leitura e escrita em mem</w:t>
      </w:r>
      <w:r w:rsidRPr="00D85C1C">
        <w:rPr>
          <w:rFonts w:ascii="ArialMT" w:cs="ArialMT"/>
          <w:color w:val="000000"/>
        </w:rPr>
        <w:t>ó</w:t>
      </w:r>
      <w:r w:rsidRPr="00D85C1C">
        <w:rPr>
          <w:rFonts w:ascii="ArialMT" w:cs="ArialMT"/>
          <w:color w:val="000000"/>
        </w:rPr>
        <w:t>ria secund</w:t>
      </w:r>
      <w:r w:rsidRPr="00D85C1C">
        <w:rPr>
          <w:rFonts w:ascii="ArialMT" w:cs="ArialMT"/>
          <w:color w:val="000000"/>
        </w:rPr>
        <w:t>á</w:t>
      </w:r>
      <w:r w:rsidRPr="00D85C1C">
        <w:rPr>
          <w:rFonts w:ascii="ArialMT" w:cs="ArialMT"/>
          <w:color w:val="000000"/>
        </w:rPr>
        <w:t>ria, uma vez que, essas opera</w:t>
      </w:r>
      <w:r w:rsidRPr="00D85C1C">
        <w:rPr>
          <w:rFonts w:ascii="ArialMT" w:cs="ArialMT"/>
          <w:color w:val="000000"/>
        </w:rPr>
        <w:t>çõ</w:t>
      </w:r>
      <w:r w:rsidRPr="00D85C1C">
        <w:rPr>
          <w:rFonts w:ascii="ArialMT" w:cs="ArialMT"/>
          <w:color w:val="000000"/>
        </w:rPr>
        <w:t>es s</w:t>
      </w:r>
      <w:r w:rsidRPr="00D85C1C">
        <w:rPr>
          <w:rFonts w:ascii="ArialMT" w:cs="ArialMT"/>
          <w:color w:val="000000"/>
        </w:rPr>
        <w:t>ã</w:t>
      </w:r>
      <w:r w:rsidRPr="00D85C1C">
        <w:rPr>
          <w:rFonts w:ascii="ArialMT" w:cs="ArialMT"/>
          <w:color w:val="000000"/>
        </w:rPr>
        <w:t>o demoradas para um sistema computacional e devem ser minimizadas sempre que poss</w:t>
      </w:r>
      <w:r w:rsidRPr="00D85C1C">
        <w:rPr>
          <w:rFonts w:ascii="ArialMT" w:cs="ArialMT"/>
          <w:color w:val="000000"/>
        </w:rPr>
        <w:t>í</w:t>
      </w:r>
      <w:r w:rsidRPr="00D85C1C">
        <w:rPr>
          <w:rFonts w:ascii="ArialMT" w:cs="ArialMT"/>
          <w:color w:val="000000"/>
        </w:rPr>
        <w:t>vel</w:t>
      </w:r>
    </w:p>
    <w:p w14:paraId="0FA5CD83" w14:textId="77777777" w:rsidR="00CF7AE6" w:rsidRDefault="00CF7AE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43E0311" w14:textId="0511E0A3" w:rsidR="000B5B9D" w:rsidRPr="006F79F8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hyperlink r:id="rId15" w:history="1">
        <w:r w:rsidR="000B5B9D" w:rsidRPr="006F79F8">
          <w:rPr>
            <w:rFonts w:ascii="Arial" w:hAnsi="Arial" w:cs="Arial"/>
          </w:rPr>
          <w:t>http://wiki.icmc.usp.br/images/8/8e/SCC578920131-B.pdf</w:t>
        </w:r>
      </w:hyperlink>
    </w:p>
    <w:p w14:paraId="19E38F74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6E005D24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7. Como uma B-tree diferente de uma B+-tree? Por que uma B+-tree normalmente </w:t>
      </w:r>
      <w:r>
        <w:rPr>
          <w:rFonts w:ascii="ArialMT" w:cs="ArialMT" w:hint="cs"/>
          <w:color w:val="000000"/>
        </w:rPr>
        <w:t>é</w:t>
      </w:r>
    </w:p>
    <w:p w14:paraId="1F02322E" w14:textId="781C9151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preferida como uma estrutura de acesso para um arquivo de dados?</w:t>
      </w:r>
    </w:p>
    <w:p w14:paraId="13E5AF19" w14:textId="6D7B028F" w:rsidR="006610E9" w:rsidRDefault="006610E9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231E15CC" w14:textId="53E4F6ED" w:rsidR="006610E9" w:rsidRDefault="006610E9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1C02DD">
        <w:rPr>
          <w:rFonts w:ascii="ArialMT" w:cs="ArialMT"/>
          <w:color w:val="000000"/>
        </w:rPr>
        <w:t>A busca na Arvore-B+ procede da mesma maneira da inser</w:t>
      </w:r>
      <w:r w:rsidRPr="001C02DD">
        <w:rPr>
          <w:rFonts w:ascii="ArialMT" w:cs="ArialMT"/>
          <w:color w:val="000000"/>
        </w:rPr>
        <w:t>çã</w:t>
      </w:r>
      <w:r w:rsidRPr="001C02DD">
        <w:rPr>
          <w:rFonts w:ascii="ArialMT" w:cs="ArialMT"/>
          <w:color w:val="000000"/>
        </w:rPr>
        <w:t>o na Arvore-B, exceto pelo fato de que o dado na Arvore-B+ sempre estar</w:t>
      </w:r>
      <w:r w:rsidRPr="001C02DD">
        <w:rPr>
          <w:rFonts w:ascii="ArialMT" w:cs="ArialMT"/>
          <w:color w:val="000000"/>
        </w:rPr>
        <w:t>á</w:t>
      </w:r>
      <w:r w:rsidRPr="001C02DD">
        <w:rPr>
          <w:rFonts w:ascii="ArialMT" w:cs="ArialMT"/>
          <w:color w:val="000000"/>
        </w:rPr>
        <w:t xml:space="preserve"> em uma folha. Na Arvore-B o pior caso </w:t>
      </w:r>
      <w:r w:rsidRPr="001C02DD">
        <w:rPr>
          <w:rFonts w:ascii="ArialMT" w:cs="ArialMT"/>
          <w:color w:val="000000"/>
        </w:rPr>
        <w:t>é</w:t>
      </w:r>
      <w:r w:rsidRPr="001C02DD">
        <w:rPr>
          <w:rFonts w:ascii="ArialMT" w:cs="ArialMT"/>
          <w:color w:val="000000"/>
        </w:rPr>
        <w:t xml:space="preserve"> descer at</w:t>
      </w:r>
      <w:r w:rsidRPr="001C02DD">
        <w:rPr>
          <w:rFonts w:ascii="ArialMT" w:cs="ArialMT"/>
          <w:color w:val="000000"/>
        </w:rPr>
        <w:t>é</w:t>
      </w:r>
      <w:r w:rsidRPr="001C02DD">
        <w:rPr>
          <w:rFonts w:ascii="ArialMT" w:cs="ArialMT"/>
          <w:color w:val="000000"/>
        </w:rPr>
        <w:t xml:space="preserve"> uma folha para encontrar um dado, uma vez que o dado pode estar em um n</w:t>
      </w:r>
      <w:r w:rsidRPr="001C02DD">
        <w:rPr>
          <w:rFonts w:ascii="ArialMT" w:cs="ArialMT"/>
          <w:color w:val="000000"/>
        </w:rPr>
        <w:t>ó</w:t>
      </w:r>
      <w:r w:rsidRPr="001C02DD">
        <w:rPr>
          <w:rFonts w:ascii="ArialMT" w:cs="ArialMT"/>
          <w:color w:val="000000"/>
        </w:rPr>
        <w:t xml:space="preserve"> interno. Portanto, na Arvore-B+ o n</w:t>
      </w:r>
      <w:r w:rsidRPr="001C02DD">
        <w:rPr>
          <w:rFonts w:ascii="ArialMT" w:cs="ArialMT"/>
          <w:color w:val="000000"/>
        </w:rPr>
        <w:t>ú</w:t>
      </w:r>
      <w:r w:rsidRPr="001C02DD">
        <w:rPr>
          <w:rFonts w:ascii="ArialMT" w:cs="ArialMT"/>
          <w:color w:val="000000"/>
        </w:rPr>
        <w:t xml:space="preserve">mero de acessos a disco </w:t>
      </w:r>
      <w:r w:rsidRPr="001C02DD">
        <w:rPr>
          <w:rFonts w:ascii="ArialMT" w:cs="ArialMT"/>
          <w:color w:val="000000"/>
        </w:rPr>
        <w:t>é</w:t>
      </w:r>
      <w:r w:rsidRPr="001C02DD">
        <w:rPr>
          <w:rFonts w:ascii="ArialMT" w:cs="ArialMT"/>
          <w:color w:val="000000"/>
        </w:rPr>
        <w:t xml:space="preserve"> sempre igual </w:t>
      </w:r>
      <w:r w:rsidRPr="001C02DD">
        <w:rPr>
          <w:rFonts w:ascii="ArialMT" w:cs="ArialMT"/>
          <w:color w:val="000000"/>
        </w:rPr>
        <w:t>à</w:t>
      </w:r>
      <w:r w:rsidRPr="001C02DD">
        <w:rPr>
          <w:rFonts w:ascii="ArialMT" w:cs="ArialMT"/>
          <w:color w:val="000000"/>
        </w:rPr>
        <w:t xml:space="preserve"> altura </w:t>
      </w:r>
      <w:r w:rsidRPr="001C02DD">
        <w:rPr>
          <w:rFonts w:ascii="ArialMT" w:cs="ArialMT"/>
          <w:i/>
          <w:color w:val="000000"/>
        </w:rPr>
        <w:t>h</w:t>
      </w:r>
      <w:r w:rsidRPr="001C02DD">
        <w:rPr>
          <w:rFonts w:ascii="ArialMT" w:cs="ArialMT"/>
          <w:color w:val="000000"/>
        </w:rPr>
        <w:t xml:space="preserve"> da </w:t>
      </w:r>
      <w:r w:rsidRPr="001C02DD">
        <w:rPr>
          <w:rFonts w:ascii="ArialMT" w:cs="ArialMT"/>
          <w:color w:val="000000"/>
        </w:rPr>
        <w:t>á</w:t>
      </w:r>
      <w:r w:rsidRPr="001C02DD">
        <w:rPr>
          <w:rFonts w:ascii="ArialMT" w:cs="ArialMT"/>
          <w:color w:val="000000"/>
        </w:rPr>
        <w:t>rvore.</w:t>
      </w:r>
    </w:p>
    <w:p w14:paraId="049F37C8" w14:textId="530C249E" w:rsidR="006610E9" w:rsidRDefault="00865D1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865D13">
        <w:rPr>
          <w:rFonts w:ascii="ArialMT" w:cs="ArialMT"/>
          <w:color w:val="000000"/>
        </w:rPr>
        <w:t>Arvore-B+ s</w:t>
      </w:r>
      <w:r w:rsidRPr="00865D13">
        <w:rPr>
          <w:rFonts w:ascii="ArialMT" w:cs="ArialMT"/>
          <w:color w:val="000000"/>
        </w:rPr>
        <w:t>ã</w:t>
      </w:r>
      <w:r w:rsidRPr="00865D13">
        <w:rPr>
          <w:rFonts w:ascii="ArialMT" w:cs="ArialMT"/>
          <w:color w:val="000000"/>
        </w:rPr>
        <w:t xml:space="preserve">o mais usadas por SGBDs comerciais por oferecer consultas por intervalos. Se em uma consulta deseja-se obter dados referentes </w:t>
      </w:r>
      <w:r w:rsidRPr="00865D13">
        <w:rPr>
          <w:rFonts w:ascii="ArialMT" w:cs="ArialMT"/>
          <w:color w:val="000000"/>
        </w:rPr>
        <w:t>à</w:t>
      </w:r>
      <w:r w:rsidRPr="00865D13">
        <w:rPr>
          <w:rFonts w:ascii="ArialMT" w:cs="ArialMT"/>
          <w:color w:val="000000"/>
        </w:rPr>
        <w:t xml:space="preserve">s chaves no intervalo [a,b], deve-se executar uma busca por </w:t>
      </w:r>
      <w:r w:rsidRPr="006610E9">
        <w:rPr>
          <w:rFonts w:ascii="ArialMT" w:cs="ArialMT"/>
          <w:i/>
          <w:color w:val="000000"/>
        </w:rPr>
        <w:t>a</w:t>
      </w:r>
      <w:r w:rsidRPr="00865D13">
        <w:rPr>
          <w:rFonts w:ascii="ArialMT" w:cs="ArialMT"/>
          <w:color w:val="000000"/>
        </w:rPr>
        <w:t xml:space="preserve"> at</w:t>
      </w:r>
      <w:r w:rsidRPr="00865D13">
        <w:rPr>
          <w:rFonts w:ascii="ArialMT" w:cs="ArialMT"/>
          <w:color w:val="000000"/>
        </w:rPr>
        <w:t>é</w:t>
      </w:r>
      <w:r w:rsidRPr="00865D13">
        <w:rPr>
          <w:rFonts w:ascii="ArialMT" w:cs="ArialMT"/>
          <w:color w:val="000000"/>
        </w:rPr>
        <w:t xml:space="preserve"> a folha onde </w:t>
      </w:r>
      <w:r w:rsidRPr="006610E9">
        <w:rPr>
          <w:rFonts w:ascii="ArialMT" w:cs="ArialMT"/>
          <w:i/>
          <w:color w:val="000000"/>
        </w:rPr>
        <w:t>a</w:t>
      </w:r>
      <w:r w:rsidRPr="00865D13">
        <w:rPr>
          <w:rFonts w:ascii="ArialMT" w:cs="ArialMT"/>
          <w:color w:val="000000"/>
        </w:rPr>
        <w:t xml:space="preserve"> deveria se encontrar (mesmo que </w:t>
      </w:r>
      <w:r w:rsidRPr="006610E9">
        <w:rPr>
          <w:rFonts w:ascii="ArialMT" w:cs="ArialMT"/>
          <w:i/>
          <w:color w:val="000000"/>
        </w:rPr>
        <w:t>a</w:t>
      </w:r>
      <w:r w:rsidRPr="00865D13">
        <w:rPr>
          <w:rFonts w:ascii="ArialMT" w:cs="ArialMT"/>
          <w:color w:val="000000"/>
        </w:rPr>
        <w:t xml:space="preserve"> n</w:t>
      </w:r>
      <w:r w:rsidRPr="00865D13">
        <w:rPr>
          <w:rFonts w:ascii="ArialMT" w:cs="ArialMT"/>
          <w:color w:val="000000"/>
        </w:rPr>
        <w:t>ã</w:t>
      </w:r>
      <w:r w:rsidRPr="00865D13">
        <w:rPr>
          <w:rFonts w:ascii="ArialMT" w:cs="ArialMT"/>
          <w:color w:val="000000"/>
        </w:rPr>
        <w:t xml:space="preserve">o exista na </w:t>
      </w:r>
      <w:r w:rsidRPr="00865D13">
        <w:rPr>
          <w:rFonts w:ascii="ArialMT" w:cs="ArialMT"/>
          <w:color w:val="000000"/>
        </w:rPr>
        <w:t>á</w:t>
      </w:r>
      <w:r w:rsidRPr="00865D13">
        <w:rPr>
          <w:rFonts w:ascii="ArialMT" w:cs="ArialMT"/>
          <w:color w:val="000000"/>
        </w:rPr>
        <w:t>rvore). Se esta folha tamb</w:t>
      </w:r>
      <w:r w:rsidRPr="00865D13">
        <w:rPr>
          <w:rFonts w:ascii="ArialMT" w:cs="ArialMT"/>
          <w:color w:val="000000"/>
        </w:rPr>
        <w:t>é</w:t>
      </w:r>
      <w:r w:rsidRPr="00865D13">
        <w:rPr>
          <w:rFonts w:ascii="ArialMT" w:cs="ArialMT"/>
          <w:color w:val="000000"/>
        </w:rPr>
        <w:t>m n</w:t>
      </w:r>
      <w:r w:rsidRPr="00865D13">
        <w:rPr>
          <w:rFonts w:ascii="ArialMT" w:cs="ArialMT"/>
          <w:color w:val="000000"/>
        </w:rPr>
        <w:t>ã</w:t>
      </w:r>
      <w:r w:rsidRPr="00865D13">
        <w:rPr>
          <w:rFonts w:ascii="ArialMT" w:cs="ArialMT"/>
          <w:color w:val="000000"/>
        </w:rPr>
        <w:t xml:space="preserve">o contiver </w:t>
      </w:r>
      <w:r w:rsidRPr="006610E9">
        <w:rPr>
          <w:rFonts w:ascii="ArialMT" w:cs="ArialMT"/>
          <w:i/>
          <w:color w:val="000000"/>
        </w:rPr>
        <w:t>b</w:t>
      </w:r>
      <w:r w:rsidRPr="00865D13">
        <w:rPr>
          <w:rFonts w:ascii="ArialMT" w:cs="ArialMT"/>
          <w:color w:val="000000"/>
        </w:rPr>
        <w:t>, deve-se seguir para a pr</w:t>
      </w:r>
      <w:r w:rsidRPr="00865D13">
        <w:rPr>
          <w:rFonts w:ascii="ArialMT" w:cs="ArialMT"/>
          <w:color w:val="000000"/>
        </w:rPr>
        <w:t>ó</w:t>
      </w:r>
      <w:r w:rsidRPr="00865D13">
        <w:rPr>
          <w:rFonts w:ascii="ArialMT" w:cs="ArialMT"/>
          <w:color w:val="000000"/>
        </w:rPr>
        <w:t>xima folha atrav</w:t>
      </w:r>
      <w:r w:rsidRPr="00865D13">
        <w:rPr>
          <w:rFonts w:ascii="ArialMT" w:cs="ArialMT"/>
          <w:color w:val="000000"/>
        </w:rPr>
        <w:t>é</w:t>
      </w:r>
      <w:r w:rsidRPr="00865D13">
        <w:rPr>
          <w:rFonts w:ascii="ArialMT" w:cs="ArialMT"/>
          <w:color w:val="000000"/>
        </w:rPr>
        <w:t>s do ponteiro P, verificando todas as chaves at</w:t>
      </w:r>
      <w:r w:rsidRPr="00865D13">
        <w:rPr>
          <w:rFonts w:ascii="ArialMT" w:cs="ArialMT"/>
          <w:color w:val="000000"/>
        </w:rPr>
        <w:t>é</w:t>
      </w:r>
      <w:r w:rsidRPr="00865D13">
        <w:rPr>
          <w:rFonts w:ascii="ArialMT" w:cs="ArialMT"/>
          <w:color w:val="000000"/>
        </w:rPr>
        <w:t xml:space="preserve"> que: </w:t>
      </w:r>
    </w:p>
    <w:p w14:paraId="0DC9F6CA" w14:textId="77777777" w:rsidR="006610E9" w:rsidRDefault="00865D13" w:rsidP="002369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610E9">
        <w:rPr>
          <w:rFonts w:ascii="ArialMT" w:cs="ArialMT"/>
          <w:color w:val="000000"/>
        </w:rPr>
        <w:t xml:space="preserve">Encontre-se </w:t>
      </w:r>
      <w:r w:rsidRPr="006610E9">
        <w:rPr>
          <w:rFonts w:ascii="ArialMT" w:cs="ArialMT"/>
          <w:i/>
          <w:color w:val="000000"/>
        </w:rPr>
        <w:t>b</w:t>
      </w:r>
      <w:r w:rsidRPr="006610E9">
        <w:rPr>
          <w:rFonts w:ascii="ArialMT" w:cs="ArialMT"/>
          <w:color w:val="000000"/>
        </w:rPr>
        <w:t xml:space="preserve">. </w:t>
      </w:r>
    </w:p>
    <w:p w14:paraId="7EA431CE" w14:textId="180D5896" w:rsidR="00865D13" w:rsidRPr="006610E9" w:rsidRDefault="00865D13" w:rsidP="0023696A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6610E9">
        <w:rPr>
          <w:rFonts w:ascii="ArialMT" w:cs="ArialMT"/>
          <w:color w:val="000000"/>
        </w:rPr>
        <w:t>Alcance-se o fim do n</w:t>
      </w:r>
      <w:r w:rsidRPr="006610E9">
        <w:rPr>
          <w:rFonts w:ascii="ArialMT" w:cs="ArialMT"/>
          <w:color w:val="000000"/>
        </w:rPr>
        <w:t>ó</w:t>
      </w:r>
      <w:r w:rsidRPr="006610E9">
        <w:rPr>
          <w:rFonts w:ascii="ArialMT" w:cs="ArialMT"/>
          <w:color w:val="000000"/>
        </w:rPr>
        <w:t xml:space="preserve"> e tenha-se que prosseguir para a pr</w:t>
      </w:r>
      <w:r w:rsidRPr="006610E9">
        <w:rPr>
          <w:rFonts w:ascii="ArialMT" w:cs="ArialMT"/>
          <w:color w:val="000000"/>
        </w:rPr>
        <w:t>ó</w:t>
      </w:r>
      <w:r w:rsidRPr="006610E9">
        <w:rPr>
          <w:rFonts w:ascii="ArialMT" w:cs="ArialMT"/>
          <w:color w:val="000000"/>
        </w:rPr>
        <w:t>xima folha.</w:t>
      </w:r>
    </w:p>
    <w:p w14:paraId="3038EF86" w14:textId="77777777" w:rsidR="00865D13" w:rsidRDefault="00865D1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1E3EDE96" w14:textId="4A031E7F" w:rsidR="00865D13" w:rsidRPr="006F79F8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hyperlink r:id="rId16" w:history="1">
        <w:r w:rsidR="00865D13" w:rsidRPr="006F79F8">
          <w:rPr>
            <w:rFonts w:ascii="Arial" w:hAnsi="Arial" w:cs="Arial"/>
          </w:rPr>
          <w:t>http://www.inf.unioeste.br/~olguin/4458-semin/G7-monografia.pdf</w:t>
        </w:r>
      </w:hyperlink>
    </w:p>
    <w:p w14:paraId="74B5C14E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20BE6D98" w14:textId="4ACFBAD2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8. O que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indexa</w:t>
      </w:r>
      <w:r>
        <w:rPr>
          <w:rFonts w:ascii="ArialMT" w:cs="ArialMT" w:hint="cs"/>
          <w:color w:val="000000"/>
        </w:rPr>
        <w:t>çã</w:t>
      </w:r>
      <w:r>
        <w:rPr>
          <w:rFonts w:ascii="ArialMT" w:cs="ArialMT"/>
          <w:color w:val="000000"/>
        </w:rPr>
        <w:t>o bitmap?</w:t>
      </w:r>
    </w:p>
    <w:p w14:paraId="54D12F9E" w14:textId="7BC5BF00" w:rsidR="00881805" w:rsidRDefault="0010289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Facilita consultas sobre chaves m</w:t>
      </w:r>
      <w:r>
        <w:rPr>
          <w:rFonts w:ascii="ArialMT" w:cs="ArialMT"/>
          <w:color w:val="000000"/>
        </w:rPr>
        <w:t>ú</w:t>
      </w:r>
      <w:r>
        <w:rPr>
          <w:rFonts w:ascii="ArialMT" w:cs="ArialMT"/>
          <w:color w:val="000000"/>
        </w:rPr>
        <w:t>ltiplas</w:t>
      </w:r>
      <w:r w:rsidR="00A71CFE">
        <w:rPr>
          <w:rFonts w:ascii="ArialMT" w:cs="ArialMT"/>
          <w:color w:val="000000"/>
        </w:rPr>
        <w:t>.</w:t>
      </w:r>
    </w:p>
    <w:p w14:paraId="1DB14AEF" w14:textId="710C18CC" w:rsidR="00102896" w:rsidRDefault="0010289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Cada 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 xml:space="preserve">ndice </w:t>
      </w:r>
      <w:r w:rsidR="005366ED">
        <w:rPr>
          <w:rFonts w:ascii="ArialMT" w:cs="ArialMT"/>
          <w:color w:val="000000"/>
        </w:rPr>
        <w:t>é</w:t>
      </w:r>
      <w:r w:rsidR="005366ED">
        <w:rPr>
          <w:rFonts w:ascii="ArialMT" w:cs="ArialMT"/>
          <w:color w:val="000000"/>
        </w:rPr>
        <w:t xml:space="preserve"> </w:t>
      </w:r>
      <w:r>
        <w:rPr>
          <w:rFonts w:ascii="ArialMT" w:cs="ArialMT"/>
          <w:color w:val="000000"/>
        </w:rPr>
        <w:t>baseado em uma chave</w:t>
      </w:r>
      <w:r w:rsidR="00B92B9F">
        <w:rPr>
          <w:rFonts w:ascii="ArialMT" w:cs="ArialMT"/>
          <w:color w:val="000000"/>
        </w:rPr>
        <w:t xml:space="preserve">, ele </w:t>
      </w:r>
      <w:r w:rsidR="00B92B9F">
        <w:rPr>
          <w:rFonts w:ascii="ArialMT" w:cs="ArialMT"/>
          <w:color w:val="000000"/>
        </w:rPr>
        <w:t>é</w:t>
      </w:r>
      <w:r w:rsidR="00B92B9F">
        <w:rPr>
          <w:rFonts w:ascii="ArialMT" w:cs="ArialMT"/>
          <w:color w:val="000000"/>
        </w:rPr>
        <w:t xml:space="preserve"> </w:t>
      </w:r>
      <w:r w:rsidR="005366ED">
        <w:rPr>
          <w:rFonts w:ascii="ArialMT" w:cs="ArialMT"/>
          <w:color w:val="000000"/>
        </w:rPr>
        <w:t>usado</w:t>
      </w:r>
      <w:r w:rsidR="00B92B9F">
        <w:rPr>
          <w:rFonts w:ascii="ArialMT" w:cs="ArialMT"/>
          <w:color w:val="000000"/>
        </w:rPr>
        <w:t xml:space="preserve"> para fazer combina</w:t>
      </w:r>
      <w:r w:rsidR="00B92B9F">
        <w:rPr>
          <w:rFonts w:ascii="ArialMT" w:cs="ArialMT"/>
          <w:color w:val="000000"/>
        </w:rPr>
        <w:t>çõ</w:t>
      </w:r>
      <w:r w:rsidR="00B92B9F">
        <w:rPr>
          <w:rFonts w:ascii="ArialMT" w:cs="ArialMT"/>
          <w:color w:val="000000"/>
        </w:rPr>
        <w:t>es.</w:t>
      </w:r>
    </w:p>
    <w:p w14:paraId="229B0376" w14:textId="06E7323C" w:rsidR="00B92B9F" w:rsidRDefault="00B92B9F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usado quando os valores s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 xml:space="preserve">o discretos mas </w:t>
      </w:r>
      <w:r w:rsidR="005366ED">
        <w:rPr>
          <w:rFonts w:ascii="ArialMT" w:cs="ArialMT"/>
          <w:color w:val="000000"/>
        </w:rPr>
        <w:t xml:space="preserve">o </w:t>
      </w:r>
      <w:r>
        <w:rPr>
          <w:rFonts w:ascii="ArialMT" w:cs="ArialMT"/>
          <w:color w:val="000000"/>
        </w:rPr>
        <w:t>n</w:t>
      </w:r>
      <w:r>
        <w:rPr>
          <w:rFonts w:ascii="ArialMT" w:cs="ArialMT"/>
          <w:color w:val="000000"/>
        </w:rPr>
        <w:t>ú</w:t>
      </w:r>
      <w:r>
        <w:rPr>
          <w:rFonts w:ascii="ArialMT" w:cs="ArialMT"/>
          <w:color w:val="000000"/>
        </w:rPr>
        <w:t>mero de valores n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pode ser muito grande</w:t>
      </w:r>
    </w:p>
    <w:p w14:paraId="094B1826" w14:textId="20EA2C7E" w:rsidR="00B92B9F" w:rsidRDefault="00B92B9F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447F1771" w14:textId="29388796" w:rsidR="00EE7546" w:rsidRPr="006F79F8" w:rsidRDefault="00C75BA0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r w:rsidRPr="006F79F8">
        <w:rPr>
          <w:rFonts w:ascii="Arial" w:hAnsi="Arial" w:cs="Arial"/>
        </w:rPr>
        <w:lastRenderedPageBreak/>
        <w:t>Vídeo aula do curso de banco de dados da Unicamp,prof° André Santanchè</w:t>
      </w:r>
    </w:p>
    <w:p w14:paraId="78B65AAF" w14:textId="2A8371A7" w:rsidR="000B5B9D" w:rsidRPr="006F79F8" w:rsidRDefault="00F0193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hyperlink r:id="rId17" w:history="1">
        <w:r w:rsidR="00A71CFE" w:rsidRPr="006F79F8">
          <w:rPr>
            <w:rFonts w:ascii="Arial" w:hAnsi="Arial" w:cs="Arial"/>
          </w:rPr>
          <w:t>https://www.youtube.com/watch?v=anKA5m1Nqsg</w:t>
        </w:r>
      </w:hyperlink>
    </w:p>
    <w:p w14:paraId="077E7163" w14:textId="77777777" w:rsidR="00A71CFE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5AB31EDE" w14:textId="2DECC6C4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9. Qual 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 xml:space="preserve"> diferen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 xml:space="preserve">a entre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l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 xml:space="preserve">gico 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f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sico?</w:t>
      </w:r>
    </w:p>
    <w:p w14:paraId="2B100DE7" w14:textId="77777777" w:rsidR="005366ED" w:rsidRDefault="005366E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6F92077F" w14:textId="744BE6B3" w:rsidR="00881805" w:rsidRDefault="005366E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5366ED">
        <w:rPr>
          <w:rFonts w:ascii="ArialMT" w:cs="ArialMT"/>
          <w:color w:val="000000"/>
        </w:rPr>
        <w:t xml:space="preserve">Assumindo as entradas de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 xml:space="preserve">ndice </w:t>
      </w:r>
      <w:r>
        <w:rPr>
          <w:rFonts w:ascii="ArialMT" w:cs="ArialMT"/>
          <w:color w:val="000000"/>
        </w:rPr>
        <w:t>&lt;</w:t>
      </w:r>
      <w:r w:rsidRPr="005366ED">
        <w:rPr>
          <w:rFonts w:ascii="ArialMT" w:cs="ArialMT"/>
          <w:color w:val="000000"/>
        </w:rPr>
        <w:t>K(i),P(i)</w:t>
      </w:r>
      <w:r>
        <w:rPr>
          <w:rFonts w:ascii="ArialMT" w:cs="ArialMT"/>
          <w:color w:val="000000"/>
        </w:rPr>
        <w:t xml:space="preserve">&gt; </w:t>
      </w:r>
      <w:r w:rsidRPr="005366ED">
        <w:rPr>
          <w:rFonts w:ascii="ArialMT" w:cs="ArialMT"/>
          <w:color w:val="000000"/>
        </w:rPr>
        <w:t>sempre incluem um ponteiro f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sico que especifica o endere</w:t>
      </w:r>
      <w:r w:rsidRPr="005366ED">
        <w:rPr>
          <w:rFonts w:ascii="ArialMT" w:cs="ArialMT"/>
          <w:color w:val="000000"/>
        </w:rPr>
        <w:t>ç</w:t>
      </w:r>
      <w:r w:rsidRPr="005366ED">
        <w:rPr>
          <w:rFonts w:ascii="ArialMT" w:cs="ArialMT"/>
          <w:color w:val="000000"/>
        </w:rPr>
        <w:t>o do registro f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sico no disco como um n</w:t>
      </w:r>
      <w:r w:rsidRPr="005366ED">
        <w:rPr>
          <w:rFonts w:ascii="ArialMT" w:cs="ArialMT"/>
          <w:color w:val="000000"/>
        </w:rPr>
        <w:t>ú</w:t>
      </w:r>
      <w:r w:rsidRPr="005366ED">
        <w:rPr>
          <w:rFonts w:ascii="ArialMT" w:cs="ArialMT"/>
          <w:color w:val="000000"/>
        </w:rPr>
        <w:t xml:space="preserve">mero e offset de bloco. Isso </w:t>
      </w:r>
      <w:r w:rsidRPr="005366ED">
        <w:rPr>
          <w:rFonts w:ascii="ArialMT" w:cs="ArialMT"/>
          <w:color w:val="000000"/>
        </w:rPr>
        <w:t>é</w:t>
      </w:r>
      <w:r w:rsidRPr="005366ED">
        <w:rPr>
          <w:rFonts w:ascii="ArialMT" w:cs="ArialMT"/>
          <w:color w:val="000000"/>
        </w:rPr>
        <w:t xml:space="preserve"> considerado um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 f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sico e possui a desvantagem de que o ponteiro deve ser alterado se o registro for movido para uma outra localiza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>o de disco. Por exemplo, suponha que uma organiza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>o principal de arquivos seja baseada no hashing, ent</w:t>
      </w:r>
      <w:r w:rsidRPr="005366ED">
        <w:rPr>
          <w:rFonts w:ascii="ArialMT" w:cs="ArialMT"/>
          <w:color w:val="000000"/>
        </w:rPr>
        <w:t>ã</w:t>
      </w:r>
      <w:r w:rsidRPr="005366ED">
        <w:rPr>
          <w:rFonts w:ascii="ArialMT" w:cs="ArialMT"/>
          <w:color w:val="000000"/>
        </w:rPr>
        <w:t xml:space="preserve">o, cada vez que um bucket </w:t>
      </w:r>
      <w:r w:rsidRPr="005366ED">
        <w:rPr>
          <w:rFonts w:ascii="ArialMT" w:cs="ArialMT"/>
          <w:color w:val="000000"/>
        </w:rPr>
        <w:t>é</w:t>
      </w:r>
      <w:r w:rsidRPr="005366ED">
        <w:rPr>
          <w:rFonts w:ascii="ArialMT" w:cs="ArialMT"/>
          <w:color w:val="000000"/>
        </w:rPr>
        <w:t xml:space="preserve"> dividido, alguns registros s</w:t>
      </w:r>
      <w:r w:rsidRPr="005366ED">
        <w:rPr>
          <w:rFonts w:ascii="ArialMT" w:cs="ArialMT"/>
          <w:color w:val="000000"/>
        </w:rPr>
        <w:t>ã</w:t>
      </w:r>
      <w:r w:rsidRPr="005366ED">
        <w:rPr>
          <w:rFonts w:ascii="ArialMT" w:cs="ArialMT"/>
          <w:color w:val="000000"/>
        </w:rPr>
        <w:t>o alocados nos novos buckets e portanto possuem novos endere</w:t>
      </w:r>
      <w:r w:rsidRPr="005366ED">
        <w:rPr>
          <w:rFonts w:ascii="ArialMT" w:cs="ArialMT"/>
          <w:color w:val="000000"/>
        </w:rPr>
        <w:t>ç</w:t>
      </w:r>
      <w:r w:rsidRPr="005366ED">
        <w:rPr>
          <w:rFonts w:ascii="ArialMT" w:cs="ArialMT"/>
          <w:color w:val="000000"/>
        </w:rPr>
        <w:t>os f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 xml:space="preserve">sicos. Caso houvesse um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 secund</w:t>
      </w:r>
      <w:r w:rsidRPr="005366ED">
        <w:rPr>
          <w:rFonts w:ascii="ArialMT" w:cs="ArialMT"/>
          <w:color w:val="000000"/>
        </w:rPr>
        <w:t>á</w:t>
      </w:r>
      <w:r w:rsidRPr="005366ED">
        <w:rPr>
          <w:rFonts w:ascii="ArialMT" w:cs="ArialMT"/>
          <w:color w:val="000000"/>
        </w:rPr>
        <w:t>rio no arquivo, os ponteiros para aqueles registros teriam que ser encontrados e atualizados, dificultando a opera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>o. Para remediar essa situa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 xml:space="preserve">o, podemos utilizar uma estrutura chamada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 l</w:t>
      </w:r>
      <w:r w:rsidRPr="005366ED">
        <w:rPr>
          <w:rFonts w:ascii="ArialMT" w:cs="ArialMT"/>
          <w:color w:val="000000"/>
        </w:rPr>
        <w:t>ó</w:t>
      </w:r>
      <w:r w:rsidRPr="005366ED">
        <w:rPr>
          <w:rFonts w:ascii="ArialMT" w:cs="ArialMT"/>
          <w:color w:val="000000"/>
        </w:rPr>
        <w:t xml:space="preserve">gico, cujas entradas de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 s</w:t>
      </w:r>
      <w:r w:rsidRPr="005366ED">
        <w:rPr>
          <w:rFonts w:ascii="ArialMT" w:cs="ArialMT"/>
          <w:color w:val="000000"/>
        </w:rPr>
        <w:t>ã</w:t>
      </w:r>
      <w:r w:rsidRPr="005366ED">
        <w:rPr>
          <w:rFonts w:ascii="ArialMT" w:cs="ArialMT"/>
          <w:color w:val="000000"/>
        </w:rPr>
        <w:t xml:space="preserve">o da forma </w:t>
      </w:r>
      <w:r w:rsidR="00EB17A3">
        <w:rPr>
          <w:rFonts w:ascii="ArialMT" w:cs="ArialMT"/>
          <w:color w:val="000000"/>
        </w:rPr>
        <w:t>&lt;K,Kp&gt;</w:t>
      </w:r>
      <w:r w:rsidRPr="005366ED">
        <w:rPr>
          <w:rFonts w:ascii="ArialMT" w:cs="ArialMT"/>
          <w:color w:val="000000"/>
        </w:rPr>
        <w:t>. Cada entrada possui um valor K para o campo de indexa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>o combinado com o valor K</w:t>
      </w:r>
      <w:r w:rsidR="00EB17A3">
        <w:rPr>
          <w:rFonts w:ascii="ArialMT" w:cs="ArialMT"/>
          <w:color w:val="000000"/>
        </w:rPr>
        <w:t>p</w:t>
      </w:r>
      <w:r w:rsidRPr="005366ED">
        <w:rPr>
          <w:rFonts w:ascii="ArialMT" w:cs="ArialMT"/>
          <w:color w:val="000000"/>
        </w:rPr>
        <w:t xml:space="preserve"> do campo utilizado para a organiza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 xml:space="preserve">o principal do arquivo. Ao pesquisar o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 secund</w:t>
      </w:r>
      <w:r w:rsidRPr="005366ED">
        <w:rPr>
          <w:rFonts w:ascii="ArialMT" w:cs="ArialMT"/>
          <w:color w:val="000000"/>
        </w:rPr>
        <w:t>á</w:t>
      </w:r>
      <w:r w:rsidRPr="005366ED">
        <w:rPr>
          <w:rFonts w:ascii="ArialMT" w:cs="ArialMT"/>
          <w:color w:val="000000"/>
        </w:rPr>
        <w:t>rio do valor de K, um programa pode localizar o valor correspondente de K</w:t>
      </w:r>
      <w:r w:rsidR="00EB17A3">
        <w:rPr>
          <w:rFonts w:ascii="ArialMT" w:cs="ArialMT"/>
          <w:color w:val="000000"/>
        </w:rPr>
        <w:t>p</w:t>
      </w:r>
      <w:r w:rsidRPr="005366ED">
        <w:rPr>
          <w:rFonts w:ascii="ArialMT" w:cs="ArialMT"/>
          <w:color w:val="000000"/>
        </w:rPr>
        <w:t xml:space="preserve"> e fazer uso disso para acessar o registro atrav</w:t>
      </w:r>
      <w:r w:rsidRPr="005366ED">
        <w:rPr>
          <w:rFonts w:ascii="ArialMT" w:cs="ArialMT"/>
          <w:color w:val="000000"/>
        </w:rPr>
        <w:t>é</w:t>
      </w:r>
      <w:r w:rsidRPr="005366ED">
        <w:rPr>
          <w:rFonts w:ascii="ArialMT" w:cs="ArialMT"/>
          <w:color w:val="000000"/>
        </w:rPr>
        <w:t>s da organiza</w:t>
      </w:r>
      <w:r w:rsidRPr="005366ED">
        <w:rPr>
          <w:rFonts w:ascii="ArialMT" w:cs="ArialMT"/>
          <w:color w:val="000000"/>
        </w:rPr>
        <w:t>çã</w:t>
      </w:r>
      <w:r w:rsidRPr="005366ED">
        <w:rPr>
          <w:rFonts w:ascii="ArialMT" w:cs="ArialMT"/>
          <w:color w:val="000000"/>
        </w:rPr>
        <w:t xml:space="preserve">o principal do arquivo. 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ndices l</w:t>
      </w:r>
      <w:r w:rsidRPr="005366ED">
        <w:rPr>
          <w:rFonts w:ascii="ArialMT" w:cs="ArialMT"/>
          <w:color w:val="000000"/>
        </w:rPr>
        <w:t>ó</w:t>
      </w:r>
      <w:r w:rsidRPr="005366ED">
        <w:rPr>
          <w:rFonts w:ascii="ArialMT" w:cs="ArialMT"/>
          <w:color w:val="000000"/>
        </w:rPr>
        <w:t>gicos introduzem portanto um n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vel acional de acesso indireto entre a estrutura de acesso e os dados. Eles s</w:t>
      </w:r>
      <w:r w:rsidRPr="005366ED">
        <w:rPr>
          <w:rFonts w:ascii="ArialMT" w:cs="ArialMT"/>
          <w:color w:val="000000"/>
        </w:rPr>
        <w:t>ã</w:t>
      </w:r>
      <w:r w:rsidRPr="005366ED">
        <w:rPr>
          <w:rFonts w:ascii="ArialMT" w:cs="ArialMT"/>
          <w:color w:val="000000"/>
        </w:rPr>
        <w:t>o utilizados quando endere</w:t>
      </w:r>
      <w:r w:rsidRPr="005366ED">
        <w:rPr>
          <w:rFonts w:ascii="ArialMT" w:cs="ArialMT"/>
          <w:color w:val="000000"/>
        </w:rPr>
        <w:t>ç</w:t>
      </w:r>
      <w:r w:rsidRPr="005366ED">
        <w:rPr>
          <w:rFonts w:ascii="ArialMT" w:cs="ArialMT"/>
          <w:color w:val="000000"/>
        </w:rPr>
        <w:t>os de registros f</w:t>
      </w:r>
      <w:r w:rsidRPr="005366ED">
        <w:rPr>
          <w:rFonts w:ascii="ArialMT" w:cs="ArialMT"/>
          <w:color w:val="000000"/>
        </w:rPr>
        <w:t>í</w:t>
      </w:r>
      <w:r w:rsidRPr="005366ED">
        <w:rPr>
          <w:rFonts w:ascii="ArialMT" w:cs="ArialMT"/>
          <w:color w:val="000000"/>
        </w:rPr>
        <w:t>sicos supostamente puderem se alterar com frequ</w:t>
      </w:r>
      <w:r w:rsidRPr="005366ED">
        <w:rPr>
          <w:rFonts w:ascii="ArialMT" w:cs="ArialMT"/>
          <w:color w:val="000000"/>
        </w:rPr>
        <w:t>ê</w:t>
      </w:r>
      <w:r w:rsidRPr="005366ED">
        <w:rPr>
          <w:rFonts w:ascii="ArialMT" w:cs="ArialMT"/>
          <w:color w:val="000000"/>
        </w:rPr>
        <w:t>ncia.</w:t>
      </w:r>
    </w:p>
    <w:p w14:paraId="405BF0CB" w14:textId="77777777" w:rsidR="00CA3E6D" w:rsidRDefault="00CA3E6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5C23AF7B" w14:textId="411DB155" w:rsidR="005366ED" w:rsidRPr="006F79F8" w:rsidRDefault="006F79F8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</w:rPr>
      </w:pPr>
      <w:hyperlink r:id="rId18" w:history="1">
        <w:r w:rsidR="005366ED" w:rsidRPr="006F79F8">
          <w:rPr>
            <w:rFonts w:ascii="Arial" w:hAnsi="Arial" w:cs="Arial"/>
          </w:rPr>
          <w:t>http://www.inf.unioeste.br/~olguin/4458-semin/G7-monografia.pdf</w:t>
        </w:r>
      </w:hyperlink>
    </w:p>
    <w:p w14:paraId="2B28DCC0" w14:textId="77777777" w:rsidR="0023696A" w:rsidRDefault="0023696A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2CA95837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10. "Somos uma cl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nica m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dica especializada de alto n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vel. Temos diversos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</w:t>
      </w:r>
    </w:p>
    <w:p w14:paraId="77AA1177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em nosso pr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dio. Cada andar do pr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dio possui de 3 a 6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rios. Em cada</w:t>
      </w:r>
    </w:p>
    <w:p w14:paraId="526CFA1D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atendemos uma especialidade. Algumas especialidades s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atendidas em</w:t>
      </w:r>
    </w:p>
    <w:p w14:paraId="39C41C5A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mais de um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rio. Por exemplo, os m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dicos pediatras atendem nos</w:t>
      </w:r>
    </w:p>
    <w:p w14:paraId="33807F2A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rios 2 e 3. Temos mais de um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porque cada ambulat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rio possui</w:t>
      </w:r>
    </w:p>
    <w:p w14:paraId="639B3942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uma capacidade m</w:t>
      </w:r>
      <w:r>
        <w:rPr>
          <w:rFonts w:ascii="ArialMT" w:cs="ArialMT" w:hint="cs"/>
          <w:color w:val="000000"/>
        </w:rPr>
        <w:t>á</w:t>
      </w:r>
      <w:r>
        <w:rPr>
          <w:rFonts w:ascii="ArialMT" w:cs="ArialMT"/>
          <w:color w:val="000000"/>
        </w:rPr>
        <w:t>xima de atendimento. Precisamos ter todas essas informa</w:t>
      </w:r>
      <w:r>
        <w:rPr>
          <w:rFonts w:ascii="ArialMT" w:cs="ArialMT" w:hint="cs"/>
          <w:color w:val="000000"/>
        </w:rPr>
        <w:t>çõ</w:t>
      </w:r>
      <w:r>
        <w:rPr>
          <w:rFonts w:ascii="ArialMT" w:cs="ArialMT"/>
          <w:color w:val="000000"/>
        </w:rPr>
        <w:t>es em</w:t>
      </w:r>
    </w:p>
    <w:p w14:paraId="54F0925C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um sistema. Tamb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m precisamos cadastrar nossos pacientes. Para que ele possa</w:t>
      </w:r>
    </w:p>
    <w:p w14:paraId="2C2BB727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agendar uma consulta, ele precisa nos informar seu nome, idade, cidade e CPF. Ele</w:t>
      </w:r>
    </w:p>
    <w:p w14:paraId="241E23F1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tamb</w:t>
      </w:r>
      <w:r>
        <w:rPr>
          <w:rFonts w:ascii="ArialMT" w:cs="ArialMT" w:hint="cs"/>
          <w:color w:val="000000"/>
        </w:rPr>
        <w:t>é</w:t>
      </w:r>
      <w:r>
        <w:rPr>
          <w:rFonts w:ascii="ArialMT" w:cs="ArialMT"/>
          <w:color w:val="000000"/>
        </w:rPr>
        <w:t>m deve nos dizer qual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 tem. Pode parecer estranho, mas nossa cl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nica </w:t>
      </w:r>
      <w:r>
        <w:rPr>
          <w:rFonts w:ascii="ArialMT" w:cs="ArialMT" w:hint="cs"/>
          <w:color w:val="000000"/>
        </w:rPr>
        <w:t>é</w:t>
      </w:r>
    </w:p>
    <w:p w14:paraId="3355A70C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especializada no tratamento de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as, e n</w:t>
      </w:r>
      <w:r>
        <w:rPr>
          <w:rFonts w:ascii="ArialMT" w:cs="ArialMT" w:hint="cs"/>
          <w:color w:val="000000"/>
        </w:rPr>
        <w:t>ã</w:t>
      </w:r>
      <w:r>
        <w:rPr>
          <w:rFonts w:ascii="ArialMT" w:cs="ArialMT"/>
          <w:color w:val="000000"/>
        </w:rPr>
        <w:t>o no diagn</w:t>
      </w:r>
      <w:r>
        <w:rPr>
          <w:rFonts w:ascii="ArialMT" w:cs="ArialMT" w:hint="cs"/>
          <w:color w:val="000000"/>
        </w:rPr>
        <w:t>ó</w:t>
      </w:r>
      <w:r>
        <w:rPr>
          <w:rFonts w:ascii="ArialMT" w:cs="ArialMT"/>
          <w:color w:val="000000"/>
        </w:rPr>
        <w:t>stico delas".</w:t>
      </w:r>
    </w:p>
    <w:p w14:paraId="77F650AC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Para o caso anterior:</w:t>
      </w:r>
    </w:p>
    <w:p w14:paraId="41907F99" w14:textId="77777777" w:rsidR="002B2E49" w:rsidRDefault="002B2E49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3F81C41B" w14:textId="3F41FD66" w:rsidR="00EE7546" w:rsidRPr="00846BF4" w:rsidRDefault="00EE7546" w:rsidP="00846BF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 w:rsidRPr="00846BF4">
        <w:rPr>
          <w:rFonts w:ascii="ArialMT" w:cs="ArialMT"/>
          <w:color w:val="000000"/>
        </w:rPr>
        <w:t>Defina (DDL) a estrutura do banco de dados.</w:t>
      </w:r>
    </w:p>
    <w:p w14:paraId="4622C73B" w14:textId="77777777" w:rsidR="00846BF4" w:rsidRPr="00846BF4" w:rsidRDefault="00846BF4" w:rsidP="00A71CFE">
      <w:pPr>
        <w:pStyle w:val="ListParagraph"/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04450960" w14:textId="4D080F57" w:rsidR="00AB0D43" w:rsidRDefault="002B2E49" w:rsidP="002B2E49">
      <w:pPr>
        <w:autoSpaceDE w:val="0"/>
        <w:autoSpaceDN w:val="0"/>
        <w:adjustRightInd w:val="0"/>
        <w:spacing w:after="0" w:line="240" w:lineRule="auto"/>
        <w:ind w:left="-1134"/>
        <w:jc w:val="both"/>
        <w:rPr>
          <w:rFonts w:ascii="ArialMT" w:cs="ArialMT"/>
          <w:color w:val="000000"/>
        </w:rPr>
      </w:pPr>
      <w:r>
        <w:rPr>
          <w:rFonts w:ascii="ArialMT" w:cs="ArialMT"/>
          <w:noProof/>
          <w:color w:val="000000"/>
          <w:lang w:eastAsia="pt-BR"/>
        </w:rPr>
        <w:lastRenderedPageBreak/>
        <w:drawing>
          <wp:inline distT="0" distB="0" distL="0" distR="0" wp14:anchorId="38A53D5D" wp14:editId="779C8BBB">
            <wp:extent cx="6867525" cy="6116578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8910" cy="6135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5F3AC" w14:textId="77777777" w:rsidR="00AB0D43" w:rsidRDefault="00AB0D4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7F0FD877" w14:textId="449ECC44" w:rsidR="00AB0D43" w:rsidRDefault="00AB0D4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Para agendar uma consulta</w:t>
      </w:r>
      <w:r w:rsidR="00F46174">
        <w:rPr>
          <w:rFonts w:ascii="ArialMT" w:cs="ArialMT"/>
          <w:color w:val="000000"/>
        </w:rPr>
        <w:t xml:space="preserve"> na data requerida,</w:t>
      </w:r>
      <w:r>
        <w:rPr>
          <w:rFonts w:ascii="ArialMT" w:cs="ArialMT"/>
          <w:color w:val="000000"/>
        </w:rPr>
        <w:t xml:space="preserve"> 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 xml:space="preserve"> necess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>rio verificar o m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>dico dispon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>vel da especialidade ligada a doen</w:t>
      </w:r>
      <w:r>
        <w:rPr>
          <w:rFonts w:ascii="ArialMT" w:cs="ArialMT"/>
          <w:color w:val="000000"/>
        </w:rPr>
        <w:t>ç</w:t>
      </w:r>
      <w:r>
        <w:rPr>
          <w:rFonts w:ascii="ArialMT" w:cs="ArialMT"/>
          <w:color w:val="000000"/>
        </w:rPr>
        <w:t>a do paciente.</w:t>
      </w:r>
      <w:r w:rsidR="00F46174">
        <w:rPr>
          <w:rFonts w:ascii="ArialMT" w:cs="ArialMT"/>
          <w:color w:val="000000"/>
        </w:rPr>
        <w:t>Na tabela consultas o</w:t>
      </w:r>
      <w:r>
        <w:rPr>
          <w:rFonts w:ascii="ArialMT" w:cs="ArialMT"/>
          <w:color w:val="000000"/>
        </w:rPr>
        <w:t>s</w:t>
      </w:r>
      <w:r w:rsidR="00F46174">
        <w:rPr>
          <w:rFonts w:ascii="ArialMT" w:cs="ArialMT"/>
          <w:color w:val="000000"/>
        </w:rPr>
        <w:t xml:space="preserve"> </w:t>
      </w:r>
      <w:r>
        <w:rPr>
          <w:rFonts w:ascii="ArialMT" w:cs="ArialMT"/>
          <w:color w:val="000000"/>
        </w:rPr>
        <w:t xml:space="preserve">campos </w:t>
      </w:r>
      <w:r w:rsidR="00F46174">
        <w:rPr>
          <w:rFonts w:ascii="ArialMT" w:cs="ArialMT"/>
          <w:color w:val="000000"/>
        </w:rPr>
        <w:t>HORA</w:t>
      </w:r>
      <w:r>
        <w:rPr>
          <w:rFonts w:ascii="ArialMT" w:cs="ArialMT"/>
          <w:color w:val="000000"/>
        </w:rPr>
        <w:t xml:space="preserve">_ENTRADA, </w:t>
      </w:r>
      <w:r w:rsidR="00F46174">
        <w:rPr>
          <w:rFonts w:ascii="ArialMT" w:cs="ArialMT"/>
          <w:color w:val="000000"/>
        </w:rPr>
        <w:t>HORA</w:t>
      </w:r>
      <w:r>
        <w:rPr>
          <w:rFonts w:ascii="ArialMT" w:cs="ArialMT"/>
          <w:color w:val="000000"/>
        </w:rPr>
        <w:t xml:space="preserve">_SAIDA, DATA_RETORNO </w:t>
      </w:r>
      <w:r w:rsidR="00F46174">
        <w:rPr>
          <w:rFonts w:ascii="ArialMT" w:cs="ArialMT"/>
          <w:color w:val="000000"/>
        </w:rPr>
        <w:t>e</w:t>
      </w:r>
      <w:r>
        <w:rPr>
          <w:rFonts w:ascii="ArialMT" w:cs="ArialMT"/>
          <w:color w:val="000000"/>
        </w:rPr>
        <w:t xml:space="preserve"> ID_AMBULATORIO ficar</w:t>
      </w:r>
      <w:r>
        <w:rPr>
          <w:rFonts w:ascii="ArialMT" w:cs="ArialMT"/>
          <w:color w:val="000000"/>
        </w:rPr>
        <w:t>ã</w:t>
      </w:r>
      <w:r>
        <w:rPr>
          <w:rFonts w:ascii="ArialMT" w:cs="ArialMT"/>
          <w:color w:val="000000"/>
        </w:rPr>
        <w:t>o NULL.No dia da consulta agendada ser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 necess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>rio verificar a disponibilidade do ambulat</w:t>
      </w:r>
      <w:r>
        <w:rPr>
          <w:rFonts w:ascii="ArialMT" w:cs="ArialMT"/>
          <w:color w:val="000000"/>
        </w:rPr>
        <w:t>ó</w:t>
      </w:r>
      <w:r>
        <w:rPr>
          <w:rFonts w:ascii="ArialMT" w:cs="ArialMT"/>
          <w:color w:val="000000"/>
        </w:rPr>
        <w:t>rio ligado a especialidade do m</w:t>
      </w:r>
      <w:r>
        <w:rPr>
          <w:rFonts w:ascii="ArialMT" w:cs="ArialMT"/>
          <w:color w:val="000000"/>
        </w:rPr>
        <w:t>é</w:t>
      </w:r>
      <w:r>
        <w:rPr>
          <w:rFonts w:ascii="ArialMT" w:cs="ArialMT"/>
          <w:color w:val="000000"/>
        </w:rPr>
        <w:t>dico</w:t>
      </w:r>
      <w:r w:rsidR="00F46174">
        <w:rPr>
          <w:rFonts w:ascii="ArialMT" w:cs="ArialMT"/>
          <w:color w:val="000000"/>
        </w:rPr>
        <w:t xml:space="preserve">, </w:t>
      </w:r>
      <w:r>
        <w:rPr>
          <w:rFonts w:ascii="ArialMT" w:cs="ArialMT"/>
          <w:color w:val="000000"/>
        </w:rPr>
        <w:t>consultando qual ambulat</w:t>
      </w:r>
      <w:r>
        <w:rPr>
          <w:rFonts w:ascii="ArialMT" w:cs="ArialMT"/>
          <w:color w:val="000000"/>
        </w:rPr>
        <w:t>ó</w:t>
      </w:r>
      <w:r>
        <w:rPr>
          <w:rFonts w:ascii="ArialMT" w:cs="ArialMT"/>
          <w:color w:val="000000"/>
        </w:rPr>
        <w:t>rio est</w:t>
      </w:r>
      <w:r>
        <w:rPr>
          <w:rFonts w:ascii="ArialMT" w:cs="ArialMT"/>
          <w:color w:val="000000"/>
        </w:rPr>
        <w:t>á</w:t>
      </w:r>
      <w:r>
        <w:rPr>
          <w:rFonts w:ascii="ArialMT" w:cs="ArialMT"/>
          <w:color w:val="000000"/>
        </w:rPr>
        <w:t xml:space="preserve"> ligado a uma consulta </w:t>
      </w:r>
      <w:r w:rsidR="00F46174">
        <w:rPr>
          <w:rFonts w:ascii="ArialMT" w:cs="ArialMT"/>
          <w:color w:val="000000"/>
        </w:rPr>
        <w:t xml:space="preserve">com a HORA_SAIDA </w:t>
      </w:r>
      <w:r w:rsidR="002B2E49">
        <w:rPr>
          <w:rFonts w:ascii="ArialMT" w:cs="ArialMT"/>
          <w:color w:val="000000"/>
        </w:rPr>
        <w:t xml:space="preserve">igua a </w:t>
      </w:r>
      <w:r w:rsidR="00F46174">
        <w:rPr>
          <w:rFonts w:ascii="ArialMT" w:cs="ArialMT"/>
          <w:color w:val="000000"/>
        </w:rPr>
        <w:t>NULL e contar a quantidade de consultas j</w:t>
      </w:r>
      <w:r w:rsidR="00F46174">
        <w:rPr>
          <w:rFonts w:ascii="ArialMT" w:cs="ArialMT"/>
          <w:color w:val="000000"/>
        </w:rPr>
        <w:t>á</w:t>
      </w:r>
      <w:r w:rsidR="00F46174">
        <w:rPr>
          <w:rFonts w:ascii="ArialMT" w:cs="ArialMT"/>
          <w:color w:val="000000"/>
        </w:rPr>
        <w:t xml:space="preserve"> feitas no dia nesse ambulat</w:t>
      </w:r>
      <w:r w:rsidR="00F46174">
        <w:rPr>
          <w:rFonts w:ascii="ArialMT" w:cs="ArialMT"/>
          <w:color w:val="000000"/>
        </w:rPr>
        <w:t>ó</w:t>
      </w:r>
      <w:r w:rsidR="00F46174">
        <w:rPr>
          <w:rFonts w:ascii="ArialMT" w:cs="ArialMT"/>
          <w:color w:val="000000"/>
        </w:rPr>
        <w:t>rio, o valor tem que ser menor que o cadastrado em CAPACIDADE_MAX na tabela AMBULATORIOS, ap</w:t>
      </w:r>
      <w:r w:rsidR="00F46174">
        <w:rPr>
          <w:rFonts w:ascii="ArialMT" w:cs="ArialMT"/>
          <w:color w:val="000000"/>
        </w:rPr>
        <w:t>ó</w:t>
      </w:r>
      <w:r w:rsidR="00F46174">
        <w:rPr>
          <w:rFonts w:ascii="ArialMT" w:cs="ArialMT"/>
          <w:color w:val="000000"/>
        </w:rPr>
        <w:t>s isso atualizar o campo ID_AMBULAT</w:t>
      </w:r>
      <w:r w:rsidR="002B2E49">
        <w:rPr>
          <w:rFonts w:ascii="ArialMT" w:cs="ArialMT"/>
          <w:color w:val="000000"/>
        </w:rPr>
        <w:t>O</w:t>
      </w:r>
      <w:r w:rsidR="00F46174">
        <w:rPr>
          <w:rFonts w:ascii="ArialMT" w:cs="ArialMT"/>
          <w:color w:val="000000"/>
        </w:rPr>
        <w:t>RIO</w:t>
      </w:r>
      <w:r w:rsidR="002B2E49">
        <w:rPr>
          <w:rFonts w:ascii="ArialMT" w:cs="ArialMT"/>
          <w:color w:val="000000"/>
        </w:rPr>
        <w:t xml:space="preserve"> em CONSULTAS</w:t>
      </w:r>
      <w:r w:rsidR="00F46174">
        <w:rPr>
          <w:rFonts w:ascii="ArialMT" w:cs="ArialMT"/>
          <w:color w:val="000000"/>
        </w:rPr>
        <w:t xml:space="preserve"> e dar entrada do paciente atualizando o campo HORA_ENTRADA para a hora atual e ap</w:t>
      </w:r>
      <w:r w:rsidR="00F46174">
        <w:rPr>
          <w:rFonts w:ascii="ArialMT" w:cs="ArialMT"/>
          <w:color w:val="000000"/>
        </w:rPr>
        <w:t>ó</w:t>
      </w:r>
      <w:r w:rsidR="00F46174">
        <w:rPr>
          <w:rFonts w:ascii="ArialMT" w:cs="ArialMT"/>
          <w:color w:val="000000"/>
        </w:rPr>
        <w:t>s o atendimento o paciente dar</w:t>
      </w:r>
      <w:r w:rsidR="00F46174">
        <w:rPr>
          <w:rFonts w:ascii="ArialMT" w:cs="ArialMT"/>
          <w:color w:val="000000"/>
        </w:rPr>
        <w:t>á</w:t>
      </w:r>
      <w:r w:rsidR="00F46174">
        <w:rPr>
          <w:rFonts w:ascii="ArialMT" w:cs="ArialMT"/>
          <w:color w:val="000000"/>
        </w:rPr>
        <w:t xml:space="preserve"> baixa na consulta atualizando a HORA_SAIDA.</w:t>
      </w:r>
    </w:p>
    <w:p w14:paraId="5BDF773B" w14:textId="2F6332E0" w:rsidR="00F46174" w:rsidRDefault="00F46174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Tratei como uma cl</w:t>
      </w:r>
      <w:r>
        <w:rPr>
          <w:rFonts w:ascii="ArialMT" w:cs="ArialMT"/>
          <w:color w:val="000000"/>
        </w:rPr>
        <w:t>í</w:t>
      </w:r>
      <w:r>
        <w:rPr>
          <w:rFonts w:ascii="ArialMT" w:cs="ArialMT"/>
          <w:color w:val="000000"/>
        </w:rPr>
        <w:t xml:space="preserve">nica </w:t>
      </w:r>
      <w:r w:rsidR="002B2E49">
        <w:rPr>
          <w:rFonts w:ascii="ArialMT" w:cs="ArialMT"/>
          <w:color w:val="000000"/>
        </w:rPr>
        <w:t xml:space="preserve">particular </w:t>
      </w:r>
      <w:r>
        <w:rPr>
          <w:rFonts w:ascii="ArialMT" w:cs="ArialMT"/>
          <w:color w:val="000000"/>
        </w:rPr>
        <w:t>especializada em atendimentos</w:t>
      </w:r>
      <w:r w:rsidR="002B2E49">
        <w:rPr>
          <w:rFonts w:ascii="ArialMT" w:cs="ArialMT"/>
          <w:color w:val="000000"/>
        </w:rPr>
        <w:t xml:space="preserve"> e tratamentos de doen</w:t>
      </w:r>
      <w:r w:rsidR="002B2E49">
        <w:rPr>
          <w:rFonts w:ascii="ArialMT" w:cs="ArialMT"/>
          <w:color w:val="000000"/>
        </w:rPr>
        <w:t>ç</w:t>
      </w:r>
      <w:r w:rsidR="002B2E49">
        <w:rPr>
          <w:rFonts w:ascii="ArialMT" w:cs="ArialMT"/>
          <w:color w:val="000000"/>
        </w:rPr>
        <w:t>as com m</w:t>
      </w:r>
      <w:r w:rsidR="002B2E49">
        <w:rPr>
          <w:rFonts w:ascii="ArialMT" w:cs="ArialMT"/>
          <w:color w:val="000000"/>
        </w:rPr>
        <w:t>é</w:t>
      </w:r>
      <w:r w:rsidR="002B2E49">
        <w:rPr>
          <w:rFonts w:ascii="ArialMT" w:cs="ArialMT"/>
          <w:color w:val="000000"/>
        </w:rPr>
        <w:t>dicos especialistas, a cl</w:t>
      </w:r>
      <w:r w:rsidR="002B2E49">
        <w:rPr>
          <w:rFonts w:ascii="ArialMT" w:cs="ArialMT"/>
          <w:color w:val="000000"/>
        </w:rPr>
        <w:t>í</w:t>
      </w:r>
      <w:r w:rsidR="002B2E49">
        <w:rPr>
          <w:rFonts w:ascii="ArialMT" w:cs="ArialMT"/>
          <w:color w:val="000000"/>
        </w:rPr>
        <w:t>nica n</w:t>
      </w:r>
      <w:r w:rsidR="002B2E49">
        <w:rPr>
          <w:rFonts w:ascii="ArialMT" w:cs="ArialMT"/>
          <w:color w:val="000000"/>
        </w:rPr>
        <w:t>ã</w:t>
      </w:r>
      <w:r w:rsidR="002B2E49">
        <w:rPr>
          <w:rFonts w:ascii="ArialMT" w:cs="ArialMT"/>
          <w:color w:val="000000"/>
        </w:rPr>
        <w:t>o faz exames, ap</w:t>
      </w:r>
      <w:r w:rsidR="002B2E49">
        <w:rPr>
          <w:rFonts w:ascii="ArialMT" w:cs="ArialMT"/>
          <w:color w:val="000000"/>
        </w:rPr>
        <w:t>ó</w:t>
      </w:r>
      <w:r w:rsidR="002B2E49">
        <w:rPr>
          <w:rFonts w:ascii="ArialMT" w:cs="ArialMT"/>
          <w:color w:val="000000"/>
        </w:rPr>
        <w:t>s a consulta ser</w:t>
      </w:r>
      <w:r w:rsidR="002B2E49">
        <w:rPr>
          <w:rFonts w:ascii="ArialMT" w:cs="ArialMT"/>
          <w:color w:val="000000"/>
        </w:rPr>
        <w:t>á</w:t>
      </w:r>
      <w:r w:rsidR="002B2E49">
        <w:rPr>
          <w:rFonts w:ascii="ArialMT" w:cs="ArialMT"/>
          <w:color w:val="000000"/>
        </w:rPr>
        <w:t xml:space="preserve"> marcado um retorno em DATA_RETORNO e se necess</w:t>
      </w:r>
      <w:r w:rsidR="002B2E49">
        <w:rPr>
          <w:rFonts w:ascii="ArialMT" w:cs="ArialMT"/>
          <w:color w:val="000000"/>
        </w:rPr>
        <w:t>á</w:t>
      </w:r>
      <w:r w:rsidR="002B2E49">
        <w:rPr>
          <w:rFonts w:ascii="ArialMT" w:cs="ArialMT"/>
          <w:color w:val="000000"/>
        </w:rPr>
        <w:t>rio exames ser</w:t>
      </w:r>
      <w:r w:rsidR="002B2E49">
        <w:rPr>
          <w:rFonts w:ascii="ArialMT" w:cs="ArialMT"/>
          <w:color w:val="000000"/>
        </w:rPr>
        <w:t>á</w:t>
      </w:r>
      <w:r w:rsidR="002B2E49">
        <w:rPr>
          <w:rFonts w:ascii="ArialMT" w:cs="ArialMT"/>
          <w:color w:val="000000"/>
        </w:rPr>
        <w:t xml:space="preserve"> especificado em OBSERVACOES e o paciente o far</w:t>
      </w:r>
      <w:r w:rsidR="002B2E49">
        <w:rPr>
          <w:rFonts w:ascii="ArialMT" w:cs="ArialMT"/>
          <w:color w:val="000000"/>
        </w:rPr>
        <w:t>á</w:t>
      </w:r>
      <w:r w:rsidR="002B2E49">
        <w:rPr>
          <w:rFonts w:ascii="ArialMT" w:cs="ArialMT"/>
          <w:color w:val="000000"/>
        </w:rPr>
        <w:t xml:space="preserve"> em terceiros.</w:t>
      </w:r>
    </w:p>
    <w:p w14:paraId="27E4E7FA" w14:textId="77777777" w:rsidR="00AB0D43" w:rsidRDefault="00AB0D4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19111370" w14:textId="77777777" w:rsidR="00AB0D43" w:rsidRDefault="00AB0D43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5762580C" w14:textId="13A416F3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b. Defina a cria</w:t>
      </w:r>
      <w:r>
        <w:rPr>
          <w:rFonts w:ascii="ArialMT" w:cs="ArialMT" w:hint="cs"/>
          <w:color w:val="000000"/>
        </w:rPr>
        <w:t>çã</w:t>
      </w:r>
      <w:r>
        <w:rPr>
          <w:rFonts w:ascii="ArialMT" w:cs="ArialMT"/>
          <w:color w:val="000000"/>
        </w:rPr>
        <w:t xml:space="preserve">o de um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 xml:space="preserve">ndice para a coluna corresponde </w:t>
      </w:r>
      <w:r>
        <w:rPr>
          <w:rFonts w:ascii="ArialMT" w:cs="ArialMT" w:hint="cs"/>
          <w:color w:val="000000"/>
        </w:rPr>
        <w:t>à</w:t>
      </w:r>
      <w:r>
        <w:rPr>
          <w:rFonts w:ascii="ArialMT" w:cs="ArialMT"/>
          <w:color w:val="000000"/>
        </w:rPr>
        <w:t xml:space="preserve"> doen</w:t>
      </w:r>
      <w:r>
        <w:rPr>
          <w:rFonts w:ascii="ArialMT" w:cs="ArialMT" w:hint="cs"/>
          <w:color w:val="000000"/>
        </w:rPr>
        <w:t>ç</w:t>
      </w:r>
      <w:r>
        <w:rPr>
          <w:rFonts w:ascii="ArialMT" w:cs="ArialMT"/>
          <w:color w:val="000000"/>
        </w:rPr>
        <w:t>a dos</w:t>
      </w:r>
    </w:p>
    <w:p w14:paraId="72D8A4CA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pacientes.</w:t>
      </w:r>
    </w:p>
    <w:p w14:paraId="7C36D0D1" w14:textId="43C4A791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6A5D4D13" w14:textId="7FD9D73B" w:rsidR="002B2DBD" w:rsidRDefault="00A71CFE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>O</w:t>
      </w:r>
      <w:r w:rsidR="002B2DBD" w:rsidRPr="002B2DBD">
        <w:rPr>
          <w:rFonts w:ascii="ArialMT" w:cs="ArialMT"/>
          <w:color w:val="000000"/>
        </w:rPr>
        <w:t xml:space="preserve"> </w:t>
      </w:r>
      <w:r w:rsidR="002B2DBD" w:rsidRPr="002B2DBD">
        <w:rPr>
          <w:rFonts w:ascii="ArialMT" w:cs="ArialMT"/>
          <w:color w:val="000000"/>
        </w:rPr>
        <w:t>í</w:t>
      </w:r>
      <w:r w:rsidR="002B2DBD" w:rsidRPr="002B2DBD">
        <w:rPr>
          <w:rFonts w:ascii="ArialMT" w:cs="ArialMT"/>
          <w:color w:val="000000"/>
        </w:rPr>
        <w:t>ndice foi criado</w:t>
      </w:r>
      <w:r w:rsidR="002B2DBD">
        <w:rPr>
          <w:rFonts w:ascii="ArialMT" w:cs="ArialMT"/>
          <w:color w:val="000000"/>
        </w:rPr>
        <w:t xml:space="preserve"> na coluna NOME</w:t>
      </w:r>
      <w:r w:rsidR="002B2DBD" w:rsidRPr="002B2DBD">
        <w:rPr>
          <w:rFonts w:ascii="ArialMT" w:cs="ArialMT"/>
          <w:color w:val="000000"/>
        </w:rPr>
        <w:t xml:space="preserve"> </w:t>
      </w:r>
      <w:r w:rsidR="002B2DBD">
        <w:rPr>
          <w:rFonts w:ascii="ArialMT" w:cs="ArialMT"/>
          <w:color w:val="000000"/>
        </w:rPr>
        <w:t>da</w:t>
      </w:r>
      <w:r w:rsidR="002B2DBD" w:rsidRPr="002B2DBD">
        <w:rPr>
          <w:rFonts w:ascii="ArialMT" w:cs="ArialMT"/>
          <w:color w:val="000000"/>
        </w:rPr>
        <w:t xml:space="preserve"> tabe</w:t>
      </w:r>
      <w:r w:rsidR="002B2DBD">
        <w:rPr>
          <w:rFonts w:ascii="ArialMT" w:cs="ArialMT"/>
          <w:color w:val="000000"/>
        </w:rPr>
        <w:t>la DOENCAS, ser</w:t>
      </w:r>
      <w:r w:rsidR="002B2DBD">
        <w:rPr>
          <w:rFonts w:ascii="ArialMT" w:cs="ArialMT"/>
          <w:color w:val="000000"/>
        </w:rPr>
        <w:t>á</w:t>
      </w:r>
      <w:r w:rsidR="002B2DBD">
        <w:rPr>
          <w:rFonts w:ascii="ArialMT" w:cs="ArialMT"/>
          <w:color w:val="000000"/>
        </w:rPr>
        <w:t xml:space="preserve"> um </w:t>
      </w:r>
      <w:r w:rsidR="002B2DBD">
        <w:rPr>
          <w:rFonts w:ascii="ArialMT" w:cs="ArialMT"/>
          <w:color w:val="000000"/>
        </w:rPr>
        <w:t>í</w:t>
      </w:r>
      <w:r w:rsidR="002B2DBD">
        <w:rPr>
          <w:rFonts w:ascii="ArialMT" w:cs="ArialMT"/>
          <w:color w:val="000000"/>
        </w:rPr>
        <w:t>ndice esparso,pois ter</w:t>
      </w:r>
      <w:r w:rsidR="002B2DBD">
        <w:rPr>
          <w:rFonts w:ascii="ArialMT" w:cs="ArialMT"/>
          <w:color w:val="000000"/>
        </w:rPr>
        <w:t>á</w:t>
      </w:r>
      <w:r w:rsidR="002B2DBD">
        <w:rPr>
          <w:rFonts w:ascii="ArialMT" w:cs="ArialMT"/>
          <w:color w:val="000000"/>
        </w:rPr>
        <w:t xml:space="preserve"> mais de um valor de chave para cada entrada.</w:t>
      </w:r>
    </w:p>
    <w:p w14:paraId="6322EFDD" w14:textId="4E58CDD2" w:rsidR="00A709F7" w:rsidRDefault="00A709F7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</w:p>
    <w:p w14:paraId="75DE5EC1" w14:textId="77777777" w:rsidR="00F01936" w:rsidRDefault="00A709F7" w:rsidP="00F01936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808080"/>
          <w:sz w:val="19"/>
          <w:szCs w:val="19"/>
        </w:rPr>
      </w:pPr>
      <w:r>
        <w:rPr>
          <w:rFonts w:ascii="ArialMT" w:cs="ArialMT"/>
          <w:color w:val="000000"/>
        </w:rPr>
        <w:t xml:space="preserve">Script criado: </w:t>
      </w:r>
      <w:r w:rsidR="00F01936">
        <w:rPr>
          <w:rFonts w:ascii="Consolas" w:hAnsi="Consolas" w:cs="Consolas"/>
          <w:color w:val="0000FF"/>
          <w:sz w:val="19"/>
          <w:szCs w:val="19"/>
        </w:rPr>
        <w:t>CREATE</w:t>
      </w:r>
      <w:r w:rsidR="00F01936">
        <w:rPr>
          <w:rFonts w:ascii="Consolas" w:hAnsi="Consolas" w:cs="Consolas"/>
          <w:color w:val="989EA3"/>
          <w:sz w:val="19"/>
          <w:szCs w:val="19"/>
        </w:rPr>
        <w:t xml:space="preserve"> </w:t>
      </w:r>
      <w:r w:rsidR="00F01936">
        <w:rPr>
          <w:rFonts w:ascii="Consolas" w:hAnsi="Consolas" w:cs="Consolas"/>
          <w:color w:val="0000FF"/>
          <w:sz w:val="19"/>
          <w:szCs w:val="19"/>
        </w:rPr>
        <w:t>NONCLUSTERED</w:t>
      </w:r>
      <w:r w:rsidR="00F01936">
        <w:rPr>
          <w:rFonts w:ascii="Consolas" w:hAnsi="Consolas" w:cs="Consolas"/>
          <w:color w:val="989EA3"/>
          <w:sz w:val="19"/>
          <w:szCs w:val="19"/>
        </w:rPr>
        <w:t xml:space="preserve"> </w:t>
      </w:r>
      <w:r w:rsidR="00F01936">
        <w:rPr>
          <w:rFonts w:ascii="Consolas" w:hAnsi="Consolas" w:cs="Consolas"/>
          <w:color w:val="0000FF"/>
          <w:sz w:val="19"/>
          <w:szCs w:val="19"/>
        </w:rPr>
        <w:t>INDEX</w:t>
      </w:r>
      <w:r w:rsidR="00F01936">
        <w:rPr>
          <w:rFonts w:ascii="Consolas" w:hAnsi="Consolas" w:cs="Consolas"/>
          <w:color w:val="989EA3"/>
          <w:sz w:val="19"/>
          <w:szCs w:val="19"/>
        </w:rPr>
        <w:t xml:space="preserve"> </w:t>
      </w:r>
      <w:r w:rsidR="00F01936" w:rsidRPr="00F01936">
        <w:rPr>
          <w:rFonts w:ascii="Consolas" w:hAnsi="Consolas" w:cs="Consolas"/>
          <w:sz w:val="19"/>
          <w:szCs w:val="19"/>
          <w:lang w:val="en-US"/>
        </w:rPr>
        <w:t xml:space="preserve">[idx_DOENCAS_NOME] </w:t>
      </w:r>
      <w:r w:rsidR="00F01936">
        <w:rPr>
          <w:rFonts w:ascii="Consolas" w:hAnsi="Consolas" w:cs="Consolas"/>
          <w:color w:val="0000FF"/>
          <w:sz w:val="19"/>
          <w:szCs w:val="19"/>
        </w:rPr>
        <w:t>ON</w:t>
      </w:r>
      <w:r w:rsidR="00F01936">
        <w:rPr>
          <w:rFonts w:ascii="Consolas" w:hAnsi="Consolas" w:cs="Consolas"/>
          <w:color w:val="989EA3"/>
          <w:sz w:val="19"/>
          <w:szCs w:val="19"/>
        </w:rPr>
        <w:t xml:space="preserve"> </w:t>
      </w:r>
      <w:r w:rsidR="00F01936" w:rsidRPr="00F01936">
        <w:rPr>
          <w:rFonts w:ascii="Consolas" w:hAnsi="Consolas" w:cs="Consolas"/>
          <w:sz w:val="19"/>
          <w:szCs w:val="19"/>
          <w:lang w:val="en-US"/>
        </w:rPr>
        <w:t>[DOENCAS] ([NOME])</w:t>
      </w:r>
    </w:p>
    <w:p w14:paraId="3FDCD7A4" w14:textId="0CE6307A" w:rsidR="00A709F7" w:rsidRPr="002B2DBD" w:rsidRDefault="00A709F7" w:rsidP="00F01936">
      <w:pPr>
        <w:autoSpaceDE w:val="0"/>
        <w:autoSpaceDN w:val="0"/>
        <w:adjustRightInd w:val="0"/>
        <w:spacing w:after="0" w:line="240" w:lineRule="auto"/>
        <w:rPr>
          <w:rFonts w:ascii="ArialMT" w:cs="ArialMT"/>
          <w:color w:val="000000"/>
        </w:rPr>
      </w:pPr>
    </w:p>
    <w:p w14:paraId="187E63BA" w14:textId="77777777" w:rsidR="002B2DBD" w:rsidRDefault="002B2DBD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B150"/>
        </w:rPr>
      </w:pPr>
    </w:p>
    <w:p w14:paraId="5DF5D072" w14:textId="77777777" w:rsid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ArialMT" w:cs="ArialMT"/>
          <w:color w:val="000000"/>
        </w:rPr>
      </w:pPr>
      <w:r>
        <w:rPr>
          <w:rFonts w:ascii="ArialMT" w:cs="ArialMT"/>
          <w:color w:val="000000"/>
        </w:rPr>
        <w:t xml:space="preserve">c. Defina o tipo de </w:t>
      </w:r>
      <w:r>
        <w:rPr>
          <w:rFonts w:ascii="ArialMT" w:cs="ArialMT" w:hint="cs"/>
          <w:color w:val="000000"/>
        </w:rPr>
        <w:t>í</w:t>
      </w:r>
      <w:r>
        <w:rPr>
          <w:rFonts w:ascii="ArialMT" w:cs="ArialMT"/>
          <w:color w:val="000000"/>
        </w:rPr>
        <w:t>ndice mais adequado para a seguinte consulta:</w:t>
      </w:r>
    </w:p>
    <w:p w14:paraId="3A4A7C42" w14:textId="77777777" w:rsidR="00EE7546" w:rsidRP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 xml:space="preserve">SELECT </w:t>
      </w:r>
      <w:proofErr w:type="spellStart"/>
      <w:r w:rsidRPr="00EE7546">
        <w:rPr>
          <w:rFonts w:ascii="CourierNew" w:hAnsi="CourierNew" w:cs="CourierNew"/>
          <w:color w:val="000000"/>
          <w:lang w:val="en-US"/>
        </w:rPr>
        <w:t>idade</w:t>
      </w:r>
      <w:proofErr w:type="spellEnd"/>
      <w:r w:rsidRPr="00EE7546">
        <w:rPr>
          <w:rFonts w:ascii="CourierNew" w:hAnsi="CourierNew" w:cs="CourierNew"/>
          <w:color w:val="000000"/>
          <w:lang w:val="en-US"/>
        </w:rPr>
        <w:t>,</w:t>
      </w:r>
    </w:p>
    <w:p w14:paraId="568DB775" w14:textId="77777777" w:rsidR="00EE7546" w:rsidRP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CourierNew" w:hAnsi="CourierNew" w:cs="CourierNew"/>
          <w:color w:val="000000"/>
          <w:lang w:val="en-US"/>
        </w:rPr>
      </w:pPr>
      <w:proofErr w:type="gramStart"/>
      <w:r w:rsidRPr="00EE7546">
        <w:rPr>
          <w:rFonts w:ascii="CourierNew" w:hAnsi="CourierNew" w:cs="CourierNew"/>
          <w:color w:val="000000"/>
          <w:lang w:val="en-US"/>
        </w:rPr>
        <w:t>COUNT(</w:t>
      </w:r>
      <w:proofErr w:type="gramEnd"/>
      <w:r w:rsidRPr="00EE7546">
        <w:rPr>
          <w:rFonts w:ascii="CourierNew" w:hAnsi="CourierNew" w:cs="CourierNew"/>
          <w:color w:val="000000"/>
          <w:lang w:val="en-US"/>
        </w:rPr>
        <w:t>*)</w:t>
      </w:r>
    </w:p>
    <w:p w14:paraId="15C3E849" w14:textId="77777777" w:rsidR="00EE7546" w:rsidRP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>FROM PACIENTES</w:t>
      </w:r>
    </w:p>
    <w:p w14:paraId="17B2F7C3" w14:textId="77777777" w:rsidR="00EE7546" w:rsidRPr="00EE754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CourierNew" w:hAnsi="CourierNew" w:cs="CourierNew"/>
          <w:color w:val="000000"/>
          <w:lang w:val="en-US"/>
        </w:rPr>
      </w:pPr>
      <w:r w:rsidRPr="00EE7546">
        <w:rPr>
          <w:rFonts w:ascii="CourierNew" w:hAnsi="CourierNew" w:cs="CourierNew"/>
          <w:color w:val="000000"/>
          <w:lang w:val="en-US"/>
        </w:rPr>
        <w:t xml:space="preserve">WHERE </w:t>
      </w:r>
      <w:proofErr w:type="spellStart"/>
      <w:r w:rsidRPr="00EE7546">
        <w:rPr>
          <w:rFonts w:ascii="CourierNew" w:hAnsi="CourierNew" w:cs="CourierNew"/>
          <w:color w:val="000000"/>
          <w:lang w:val="en-US"/>
        </w:rPr>
        <w:t>cidade</w:t>
      </w:r>
      <w:proofErr w:type="spellEnd"/>
      <w:r w:rsidRPr="00EE7546">
        <w:rPr>
          <w:rFonts w:ascii="CourierNew" w:hAnsi="CourierNew" w:cs="CourierNew"/>
          <w:color w:val="000000"/>
          <w:lang w:val="en-US"/>
        </w:rPr>
        <w:t xml:space="preserve"> = ‘Sorocaba’</w:t>
      </w:r>
    </w:p>
    <w:p w14:paraId="47D7B301" w14:textId="77777777" w:rsidR="00EE7546" w:rsidRPr="00F01936" w:rsidRDefault="00EE7546" w:rsidP="0023696A">
      <w:pPr>
        <w:autoSpaceDE w:val="0"/>
        <w:autoSpaceDN w:val="0"/>
        <w:adjustRightInd w:val="0"/>
        <w:spacing w:after="0" w:line="240" w:lineRule="auto"/>
        <w:jc w:val="both"/>
        <w:rPr>
          <w:rFonts w:ascii="CourierNew" w:hAnsi="CourierNew" w:cs="CourierNew"/>
          <w:color w:val="000000"/>
          <w:lang w:val="en-US"/>
        </w:rPr>
      </w:pPr>
      <w:r w:rsidRPr="00F01936">
        <w:rPr>
          <w:rFonts w:ascii="CourierNew" w:hAnsi="CourierNew" w:cs="CourierNew"/>
          <w:color w:val="000000"/>
          <w:lang w:val="en-US"/>
        </w:rPr>
        <w:t xml:space="preserve">GROUP BY </w:t>
      </w:r>
      <w:proofErr w:type="spellStart"/>
      <w:r w:rsidRPr="00F01936">
        <w:rPr>
          <w:rFonts w:ascii="CourierNew" w:hAnsi="CourierNew" w:cs="CourierNew"/>
          <w:color w:val="000000"/>
          <w:lang w:val="en-US"/>
        </w:rPr>
        <w:t>idade</w:t>
      </w:r>
      <w:proofErr w:type="spellEnd"/>
      <w:r w:rsidRPr="00F01936">
        <w:rPr>
          <w:rFonts w:ascii="CourierNew" w:hAnsi="CourierNew" w:cs="CourierNew"/>
          <w:color w:val="000000"/>
          <w:lang w:val="en-US"/>
        </w:rPr>
        <w:t>;</w:t>
      </w:r>
    </w:p>
    <w:p w14:paraId="05F80A22" w14:textId="0438A43D" w:rsidR="00CA3E6D" w:rsidRDefault="00CA3E6D" w:rsidP="0023696A">
      <w:pPr>
        <w:jc w:val="both"/>
        <w:rPr>
          <w:rFonts w:ascii="ArialMT" w:cs="ArialMT"/>
          <w:color w:val="00B150"/>
          <w:lang w:val="en-US"/>
        </w:rPr>
      </w:pPr>
    </w:p>
    <w:p w14:paraId="0C01717C" w14:textId="788310CE" w:rsidR="00F01936" w:rsidRPr="00F01936" w:rsidRDefault="00F01936" w:rsidP="0023696A">
      <w:pPr>
        <w:jc w:val="both"/>
        <w:rPr>
          <w:rFonts w:ascii="ArialMT" w:cs="ArialMT"/>
          <w:color w:val="000000"/>
        </w:rPr>
      </w:pPr>
      <w:r w:rsidRPr="00F01936">
        <w:rPr>
          <w:rFonts w:ascii="ArialMT" w:cs="ArialMT"/>
          <w:color w:val="000000"/>
        </w:rPr>
        <w:t>Í</w:t>
      </w:r>
      <w:r w:rsidRPr="00F01936">
        <w:rPr>
          <w:rFonts w:ascii="ArialMT" w:cs="ArialMT"/>
          <w:color w:val="000000"/>
        </w:rPr>
        <w:t>ndice secund</w:t>
      </w:r>
      <w:r w:rsidRPr="00F01936">
        <w:rPr>
          <w:rFonts w:ascii="ArialMT" w:cs="ArialMT"/>
          <w:color w:val="000000"/>
        </w:rPr>
        <w:t>á</w:t>
      </w:r>
      <w:r w:rsidRPr="00F01936">
        <w:rPr>
          <w:rFonts w:ascii="ArialMT" w:cs="ArialMT"/>
          <w:color w:val="000000"/>
        </w:rPr>
        <w:t>rio,pois j</w:t>
      </w:r>
      <w:r w:rsidRPr="00F01936">
        <w:rPr>
          <w:rFonts w:ascii="ArialMT" w:cs="ArialMT"/>
          <w:color w:val="000000"/>
        </w:rPr>
        <w:t>á</w:t>
      </w:r>
      <w:r w:rsidRPr="00F01936">
        <w:rPr>
          <w:rFonts w:ascii="ArialMT" w:cs="ArialMT"/>
          <w:color w:val="000000"/>
        </w:rPr>
        <w:t xml:space="preserve"> h</w:t>
      </w:r>
      <w:r w:rsidRPr="00F01936">
        <w:rPr>
          <w:rFonts w:ascii="ArialMT" w:cs="ArialMT"/>
          <w:color w:val="000000"/>
        </w:rPr>
        <w:t>á</w:t>
      </w:r>
      <w:r w:rsidRPr="00F01936">
        <w:rPr>
          <w:rFonts w:ascii="ArialMT" w:cs="ArialMT"/>
          <w:color w:val="000000"/>
        </w:rPr>
        <w:t xml:space="preserve"> uma PK com </w:t>
      </w:r>
      <w:r w:rsidRPr="00F01936">
        <w:rPr>
          <w:rFonts w:ascii="ArialMT" w:cs="ArialMT"/>
          <w:color w:val="000000"/>
        </w:rPr>
        <w:t>í</w:t>
      </w:r>
      <w:r w:rsidRPr="00F01936">
        <w:rPr>
          <w:rFonts w:ascii="ArialMT" w:cs="ArialMT"/>
          <w:color w:val="000000"/>
        </w:rPr>
        <w:t>ndice prim</w:t>
      </w:r>
      <w:r w:rsidRPr="00F01936">
        <w:rPr>
          <w:rFonts w:ascii="ArialMT" w:cs="ArialMT"/>
          <w:color w:val="000000"/>
        </w:rPr>
        <w:t>á</w:t>
      </w:r>
      <w:r w:rsidRPr="00F01936">
        <w:rPr>
          <w:rFonts w:ascii="ArialMT" w:cs="ArialMT"/>
          <w:color w:val="000000"/>
        </w:rPr>
        <w:t>rio na tabela</w:t>
      </w:r>
      <w:r>
        <w:rPr>
          <w:rFonts w:ascii="ArialMT" w:cs="ArialMT"/>
          <w:color w:val="000000"/>
        </w:rPr>
        <w:t>:</w:t>
      </w:r>
    </w:p>
    <w:p w14:paraId="17A97D57" w14:textId="4609E23A" w:rsidR="00CA3E6D" w:rsidRPr="00F01936" w:rsidRDefault="00CA3E6D" w:rsidP="0023696A">
      <w:pPr>
        <w:jc w:val="both"/>
      </w:pPr>
      <w:r w:rsidRPr="00F01936">
        <w:rPr>
          <w:rFonts w:ascii="Consolas" w:hAnsi="Consolas" w:cs="Consolas"/>
          <w:color w:val="0000FF"/>
          <w:sz w:val="19"/>
          <w:szCs w:val="19"/>
        </w:rPr>
        <w:t>CREATE</w:t>
      </w:r>
      <w:r w:rsidRPr="00F01936">
        <w:rPr>
          <w:rFonts w:ascii="Consolas" w:hAnsi="Consolas" w:cs="Consolas"/>
          <w:sz w:val="19"/>
          <w:szCs w:val="19"/>
        </w:rPr>
        <w:t xml:space="preserve"> </w:t>
      </w:r>
      <w:r w:rsidR="00F01936" w:rsidRPr="00F01936">
        <w:rPr>
          <w:rFonts w:ascii="Consolas" w:hAnsi="Consolas" w:cs="Consolas"/>
          <w:color w:val="0000FF"/>
          <w:sz w:val="19"/>
          <w:szCs w:val="19"/>
        </w:rPr>
        <w:t>NONCLUSTERED</w:t>
      </w:r>
      <w:r w:rsidR="00F01936" w:rsidRPr="00F01936">
        <w:rPr>
          <w:rFonts w:ascii="Consolas" w:hAnsi="Consolas" w:cs="Consolas"/>
          <w:color w:val="989EA3"/>
          <w:sz w:val="19"/>
          <w:szCs w:val="19"/>
        </w:rPr>
        <w:t xml:space="preserve"> </w:t>
      </w:r>
      <w:r w:rsidRPr="00F01936">
        <w:rPr>
          <w:rFonts w:ascii="Consolas" w:hAnsi="Consolas" w:cs="Consolas"/>
          <w:color w:val="0000FF"/>
          <w:sz w:val="19"/>
          <w:szCs w:val="19"/>
        </w:rPr>
        <w:t>INDEX</w:t>
      </w:r>
      <w:r w:rsidRPr="00F01936">
        <w:rPr>
          <w:rFonts w:ascii="Consolas" w:hAnsi="Consolas" w:cs="Consolas"/>
          <w:sz w:val="19"/>
          <w:szCs w:val="19"/>
        </w:rPr>
        <w:t xml:space="preserve"> [idx_</w:t>
      </w:r>
      <w:r w:rsidR="00F01936" w:rsidRPr="00F01936">
        <w:rPr>
          <w:rFonts w:ascii="Consolas" w:hAnsi="Consolas" w:cs="Consolas"/>
          <w:sz w:val="19"/>
          <w:szCs w:val="19"/>
        </w:rPr>
        <w:t>PACIENTES</w:t>
      </w:r>
      <w:r w:rsidRPr="00F01936">
        <w:rPr>
          <w:rFonts w:ascii="Consolas" w:hAnsi="Consolas" w:cs="Consolas"/>
          <w:sz w:val="19"/>
          <w:szCs w:val="19"/>
        </w:rPr>
        <w:t>_</w:t>
      </w:r>
      <w:r w:rsidR="00F01936" w:rsidRPr="00F01936">
        <w:rPr>
          <w:rFonts w:ascii="Consolas" w:hAnsi="Consolas" w:cs="Consolas"/>
          <w:sz w:val="19"/>
          <w:szCs w:val="19"/>
        </w:rPr>
        <w:t>CIDADE</w:t>
      </w:r>
      <w:r w:rsidRPr="00F01936">
        <w:rPr>
          <w:rFonts w:ascii="Consolas" w:hAnsi="Consolas" w:cs="Consolas"/>
          <w:sz w:val="19"/>
          <w:szCs w:val="19"/>
        </w:rPr>
        <w:t xml:space="preserve">] </w:t>
      </w:r>
      <w:r w:rsidRPr="00F01936">
        <w:rPr>
          <w:rFonts w:ascii="Consolas" w:hAnsi="Consolas" w:cs="Consolas"/>
          <w:color w:val="0000FF"/>
          <w:sz w:val="19"/>
          <w:szCs w:val="19"/>
        </w:rPr>
        <w:t>ON</w:t>
      </w:r>
      <w:r w:rsidRPr="00F01936">
        <w:rPr>
          <w:rFonts w:ascii="Consolas" w:hAnsi="Consolas" w:cs="Consolas"/>
          <w:sz w:val="19"/>
          <w:szCs w:val="19"/>
        </w:rPr>
        <w:t xml:space="preserve"> [</w:t>
      </w:r>
      <w:r w:rsidR="00F01936" w:rsidRPr="00F01936">
        <w:rPr>
          <w:rFonts w:ascii="Consolas" w:hAnsi="Consolas" w:cs="Consolas"/>
          <w:sz w:val="19"/>
          <w:szCs w:val="19"/>
        </w:rPr>
        <w:t>PACIENTES</w:t>
      </w:r>
      <w:r w:rsidRPr="00F01936">
        <w:rPr>
          <w:rFonts w:ascii="Consolas" w:hAnsi="Consolas" w:cs="Consolas"/>
          <w:sz w:val="19"/>
          <w:szCs w:val="19"/>
        </w:rPr>
        <w:t>]</w:t>
      </w:r>
      <w:r w:rsidRPr="00F01936">
        <w:rPr>
          <w:rFonts w:ascii="Consolas" w:hAnsi="Consolas" w:cs="Consolas"/>
          <w:color w:val="0000FF"/>
          <w:sz w:val="19"/>
          <w:szCs w:val="19"/>
        </w:rPr>
        <w:t xml:space="preserve"> </w:t>
      </w:r>
      <w:r w:rsidRPr="00F01936">
        <w:rPr>
          <w:rFonts w:ascii="Consolas" w:hAnsi="Consolas" w:cs="Consolas"/>
          <w:color w:val="808080"/>
          <w:sz w:val="19"/>
          <w:szCs w:val="19"/>
        </w:rPr>
        <w:t>(</w:t>
      </w:r>
      <w:r w:rsidRPr="00F01936">
        <w:rPr>
          <w:rFonts w:ascii="Consolas" w:hAnsi="Consolas" w:cs="Consolas"/>
          <w:sz w:val="19"/>
          <w:szCs w:val="19"/>
        </w:rPr>
        <w:t>[</w:t>
      </w:r>
      <w:r w:rsidR="00F01936" w:rsidRPr="00F01936">
        <w:rPr>
          <w:rFonts w:ascii="Consolas" w:hAnsi="Consolas" w:cs="Consolas"/>
          <w:sz w:val="19"/>
          <w:szCs w:val="19"/>
        </w:rPr>
        <w:t>CIDADE</w:t>
      </w:r>
      <w:r w:rsidRPr="00F01936">
        <w:rPr>
          <w:rFonts w:ascii="Consolas" w:hAnsi="Consolas" w:cs="Consolas"/>
          <w:sz w:val="19"/>
          <w:szCs w:val="19"/>
        </w:rPr>
        <w:t>]</w:t>
      </w:r>
      <w:r w:rsidRPr="00F01936">
        <w:rPr>
          <w:rFonts w:ascii="Consolas" w:hAnsi="Consolas" w:cs="Consolas"/>
          <w:color w:val="808080"/>
          <w:sz w:val="19"/>
          <w:szCs w:val="19"/>
        </w:rPr>
        <w:t>)</w:t>
      </w:r>
    </w:p>
    <w:sectPr w:rsidR="00CA3E6D" w:rsidRPr="00F019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-Bold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-BoldItalicMT">
    <w:altName w:val="Arial"/>
    <w:panose1 w:val="00000000000000000000"/>
    <w:charset w:val="B1"/>
    <w:family w:val="auto"/>
    <w:notTrueType/>
    <w:pitch w:val="default"/>
    <w:sig w:usb0="00000801" w:usb1="00000000" w:usb2="00000000" w:usb3="00000000" w:csb0="00000020" w:csb1="00000000"/>
  </w:font>
  <w:font w:name="ArialMT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New">
    <w:altName w:val="Courier New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DC039AC"/>
    <w:multiLevelType w:val="hybridMultilevel"/>
    <w:tmpl w:val="7FE4EB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312F9E"/>
    <w:multiLevelType w:val="hybridMultilevel"/>
    <w:tmpl w:val="6192906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1A2443C"/>
    <w:multiLevelType w:val="hybridMultilevel"/>
    <w:tmpl w:val="BC8E09A4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7546"/>
    <w:rsid w:val="000B5B9D"/>
    <w:rsid w:val="00102896"/>
    <w:rsid w:val="001C02DD"/>
    <w:rsid w:val="0021299E"/>
    <w:rsid w:val="0023696A"/>
    <w:rsid w:val="002B2DBD"/>
    <w:rsid w:val="002B2E49"/>
    <w:rsid w:val="002F08E4"/>
    <w:rsid w:val="0030131B"/>
    <w:rsid w:val="003E3C5A"/>
    <w:rsid w:val="0049055C"/>
    <w:rsid w:val="004E5DE4"/>
    <w:rsid w:val="005366ED"/>
    <w:rsid w:val="00584538"/>
    <w:rsid w:val="006437A3"/>
    <w:rsid w:val="00650D44"/>
    <w:rsid w:val="006610E9"/>
    <w:rsid w:val="006F79F8"/>
    <w:rsid w:val="0077524F"/>
    <w:rsid w:val="00846BF4"/>
    <w:rsid w:val="008640E2"/>
    <w:rsid w:val="00865D13"/>
    <w:rsid w:val="00881805"/>
    <w:rsid w:val="00A709F7"/>
    <w:rsid w:val="00A71CFE"/>
    <w:rsid w:val="00A90DF1"/>
    <w:rsid w:val="00AB0D43"/>
    <w:rsid w:val="00AE1E4C"/>
    <w:rsid w:val="00B625AA"/>
    <w:rsid w:val="00B92B9F"/>
    <w:rsid w:val="00C64AFB"/>
    <w:rsid w:val="00C75BA0"/>
    <w:rsid w:val="00C8481E"/>
    <w:rsid w:val="00CA3E6D"/>
    <w:rsid w:val="00CF7AE6"/>
    <w:rsid w:val="00D85C1C"/>
    <w:rsid w:val="00DC0059"/>
    <w:rsid w:val="00DC7D33"/>
    <w:rsid w:val="00EB17A3"/>
    <w:rsid w:val="00EE7546"/>
    <w:rsid w:val="00F01936"/>
    <w:rsid w:val="00F15D47"/>
    <w:rsid w:val="00F46174"/>
    <w:rsid w:val="00F46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9F0B4C"/>
  <w15:chartTrackingRefBased/>
  <w15:docId w15:val="{06377173-FCF5-4DC3-A85D-70A1C0B55A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640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B5B9D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B5B9D"/>
    <w:rPr>
      <w:color w:val="808080"/>
      <w:shd w:val="clear" w:color="auto" w:fill="E6E6E6"/>
    </w:rPr>
  </w:style>
  <w:style w:type="character" w:customStyle="1" w:styleId="mwe-math-mathml-inline">
    <w:name w:val="mwe-math-mathml-inline"/>
    <w:basedOn w:val="DefaultParagraphFont"/>
    <w:rsid w:val="00A71C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pt.wikipedia.org/w/index.php?title=Sistemas_de_arquivos&amp;action=edit&amp;redlink=1" TargetMode="External"/><Relationship Id="rId18" Type="http://schemas.openxmlformats.org/officeDocument/2006/relationships/hyperlink" Target="http://www.inf.unioeste.br/~olguin/4458-semin/G7-monografia.pdf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://wiki.icmc.usp.br/images/8/8e/SCC578920131-B.pdf" TargetMode="External"/><Relationship Id="rId12" Type="http://schemas.openxmlformats.org/officeDocument/2006/relationships/hyperlink" Target="https://pt.wikipedia.org/wiki/Banco_de_dados" TargetMode="External"/><Relationship Id="rId17" Type="http://schemas.openxmlformats.org/officeDocument/2006/relationships/hyperlink" Target="https://www.youtube.com/watch?v=anKA5m1Nqsg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inf.unioeste.br/~olguin/4458-semin/G7-monografia.pdf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hyperlink" Target="https://pt.wikipedia.org/wiki/%C3%81rvores_B" TargetMode="External"/><Relationship Id="rId5" Type="http://schemas.openxmlformats.org/officeDocument/2006/relationships/hyperlink" Target="https://www.inf.utfsm.cl/~wpalma/ari/indices.pdf" TargetMode="External"/><Relationship Id="rId15" Type="http://schemas.openxmlformats.org/officeDocument/2006/relationships/hyperlink" Target="http://wiki.icmc.usp.br/images/8/8e/SCC578920131-B.pdf" TargetMode="External"/><Relationship Id="rId10" Type="http://schemas.openxmlformats.org/officeDocument/2006/relationships/hyperlink" Target="https://pt.wikipedia.org/wiki/%C3%81rvores_B" TargetMode="External"/><Relationship Id="rId19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https://pt.wikipedia.org/wiki/Estrutura_de_dados" TargetMode="External"/><Relationship Id="rId14" Type="http://schemas.openxmlformats.org/officeDocument/2006/relationships/hyperlink" Target="https://pt.wikipedia.org/wiki/%C3%81rvores_B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989EA3"/>
      </a:dk1>
      <a:lt1>
        <a:sysClr val="window" lastClr="2F3135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1617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Diniz</dc:creator>
  <cp:keywords/>
  <dc:description/>
  <cp:lastModifiedBy>José Diniz</cp:lastModifiedBy>
  <cp:revision>3</cp:revision>
  <dcterms:created xsi:type="dcterms:W3CDTF">2018-05-25T23:40:00Z</dcterms:created>
  <dcterms:modified xsi:type="dcterms:W3CDTF">2018-05-26T00:30:00Z</dcterms:modified>
</cp:coreProperties>
</file>