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AF662" w14:textId="0D075DDF" w:rsidR="00A402EA" w:rsidRPr="002123A8" w:rsidRDefault="00A402EA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Calcule a amostra  para :</w:t>
      </w:r>
    </w:p>
    <w:p w14:paraId="109ACE6B" w14:textId="77777777" w:rsidR="00A402EA" w:rsidRPr="002123A8" w:rsidRDefault="00A402EA" w:rsidP="00B802BD">
      <w:pPr>
        <w:pStyle w:val="NoSpacing"/>
        <w:ind w:left="708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DED96EB" w14:textId="67A97716" w:rsidR="00A402EA" w:rsidRPr="002123A8" w:rsidRDefault="00A402EA" w:rsidP="00B802BD">
      <w:pPr>
        <w:pStyle w:val="NoSpacing"/>
        <w:ind w:left="708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Calcule a amostra para 95% de confiabilidade, para 95,5% de confiabilidade e 99,74% de confiabilidade.</w:t>
      </w:r>
    </w:p>
    <w:p w14:paraId="6B4A822C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225C08A4" w14:textId="1508E689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28,77</w:t>
      </w:r>
    </w:p>
    <w:p w14:paraId="1881FFA7" w14:textId="6511B390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2,17</w:t>
      </w:r>
    </w:p>
    <w:p w14:paraId="73229691" w14:textId="20BBE168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E = 0,92</w:t>
      </w:r>
    </w:p>
    <w:p w14:paraId="000C3E16" w14:textId="70B693B4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056ACD19" w14:textId="033071EF" w:rsidR="00A402EA" w:rsidRPr="002123A8" w:rsidRDefault="00A402EA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n 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 w:cs="Arial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  <w:bookmarkStart w:id="0" w:name="_GoBack"/>
      <w:bookmarkEnd w:id="0"/>
    </w:p>
    <w:p w14:paraId="274D45B2" w14:textId="77777777" w:rsidR="00A402EA" w:rsidRPr="002123A8" w:rsidRDefault="00A402EA" w:rsidP="00A402EA">
      <w:pPr>
        <w:pStyle w:val="NoSpacing"/>
        <w:jc w:val="both"/>
        <w:rPr>
          <w:rFonts w:ascii="Arial" w:hAnsi="Arial" w:cs="Arial"/>
        </w:rPr>
      </w:pPr>
    </w:p>
    <w:p w14:paraId="38733EB1" w14:textId="3525E2B8" w:rsidR="00A402EA" w:rsidRPr="002123A8" w:rsidRDefault="00A402EA" w:rsidP="00A402EA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95% </w:t>
      </w:r>
    </w:p>
    <w:p w14:paraId="09C4026E" w14:textId="73BFB20C" w:rsidR="00A402EA" w:rsidRPr="002123A8" w:rsidRDefault="0001627B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 </w:t>
      </w:r>
      <w:r w:rsidR="009C07C0" w:rsidRPr="002123A8"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</m:t>
        </m:r>
        <m:r>
          <w:rPr>
            <w:rFonts w:ascii="Cambria Math" w:hAnsi="Cambria Math" w:cs="Arial"/>
            <w:sz w:val="24"/>
            <w:szCs w:val="24"/>
          </w:rPr>
          <m:t>2</m:t>
        </m:r>
      </m:oMath>
      <w:r w:rsidR="00A402EA"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3F8A9830" w14:textId="04B8CA4C" w:rsidR="00A402EA" w:rsidRPr="002123A8" w:rsidRDefault="00A402EA" w:rsidP="00A402E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95,5%</w:t>
      </w:r>
    </w:p>
    <w:p w14:paraId="6C88AB9A" w14:textId="77777777" w:rsidR="00A402EA" w:rsidRPr="002123A8" w:rsidRDefault="00A402EA" w:rsidP="00A402EA">
      <w:pPr>
        <w:rPr>
          <w:rFonts w:ascii="Arial" w:hAnsi="Arial" w:cs="Arial"/>
        </w:rPr>
      </w:pPr>
    </w:p>
    <w:p w14:paraId="3351E469" w14:textId="068F51A8" w:rsidR="00A402EA" w:rsidRPr="002123A8" w:rsidRDefault="00A402EA" w:rsidP="00A402EA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</m:t>
        </m:r>
        <m:r>
          <w:rPr>
            <w:rFonts w:ascii="Cambria Math" w:hAnsi="Cambria Math" w:cs="Arial"/>
            <w:sz w:val="24"/>
            <w:szCs w:val="24"/>
          </w:rPr>
          <m:t>3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9777035" w14:textId="603D51EE" w:rsidR="00A402EA" w:rsidRPr="002123A8" w:rsidRDefault="00A402EA" w:rsidP="00A402EA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99,74%</w:t>
      </w:r>
    </w:p>
    <w:p w14:paraId="6503262F" w14:textId="6A8D13B8" w:rsidR="00A402EA" w:rsidRPr="002123A8" w:rsidRDefault="00A402EA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</m:t>
        </m:r>
        <m:r>
          <w:rPr>
            <w:rFonts w:ascii="Cambria Math" w:hAnsi="Cambria Math" w:cs="Arial"/>
            <w:sz w:val="24"/>
            <w:szCs w:val="24"/>
          </w:rPr>
          <m:t>50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E6F9090" w14:textId="59B37176" w:rsidR="009C07C0" w:rsidRPr="002123A8" w:rsidRDefault="009C07C0" w:rsidP="00B802BD">
      <w:pPr>
        <w:pStyle w:val="NoSpacing"/>
        <w:numPr>
          <w:ilvl w:val="0"/>
          <w:numId w:val="4"/>
        </w:numPr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Uma pesquisa voltada a usuários de redes sociais que irá estudar o tempo de utilização por dia precisa levantar uma amostra significativa </w:t>
      </w:r>
      <w:r w:rsidR="00B802BD" w:rsidRPr="002123A8">
        <w:rPr>
          <w:rFonts w:ascii="Arial" w:hAnsi="Arial" w:cs="Arial"/>
        </w:rPr>
        <w:t>.</w:t>
      </w:r>
      <w:r w:rsidRPr="002123A8">
        <w:rPr>
          <w:rFonts w:ascii="Arial" w:hAnsi="Arial" w:cs="Arial"/>
        </w:rPr>
        <w:t>O que a pesquisa determina com alvo são as pessoas com idade de 22 a 49 anos</w:t>
      </w:r>
      <w:r w:rsidR="00B802BD" w:rsidRPr="002123A8">
        <w:rPr>
          <w:rFonts w:ascii="Arial" w:hAnsi="Arial" w:cs="Arial"/>
        </w:rPr>
        <w:t>,</w:t>
      </w:r>
      <w:r w:rsidRPr="002123A8">
        <w:rPr>
          <w:rFonts w:ascii="Arial" w:hAnsi="Arial" w:cs="Arial"/>
        </w:rPr>
        <w:t xml:space="preserve"> possíveis compradores de seus produtos . Como identificado essa pesquisa deve ser tratada como “infinita”</w:t>
      </w:r>
      <w:r w:rsidR="00B802BD" w:rsidRPr="002123A8">
        <w:rPr>
          <w:rFonts w:ascii="Arial" w:hAnsi="Arial" w:cs="Arial"/>
        </w:rPr>
        <w:t xml:space="preserve">, </w:t>
      </w:r>
      <w:r w:rsidRPr="002123A8">
        <w:rPr>
          <w:rFonts w:ascii="Arial" w:hAnsi="Arial" w:cs="Arial"/>
        </w:rPr>
        <w:t>a Média de idade 35,76 anos  e variância de 28,793</w:t>
      </w:r>
      <w:r w:rsidR="00B802BD" w:rsidRPr="002123A8">
        <w:rPr>
          <w:rFonts w:ascii="Arial" w:hAnsi="Arial" w:cs="Arial"/>
        </w:rPr>
        <w:t>.</w:t>
      </w:r>
      <w:r w:rsidRPr="002123A8">
        <w:rPr>
          <w:rFonts w:ascii="Arial" w:hAnsi="Arial" w:cs="Arial"/>
        </w:rPr>
        <w:t xml:space="preserve"> O erro foi calculado com base na população</w:t>
      </w:r>
      <w:r w:rsidR="003B5CE0" w:rsidRPr="002123A8">
        <w:rPr>
          <w:rFonts w:ascii="Arial" w:hAnsi="Arial" w:cs="Arial"/>
        </w:rPr>
        <w:t>,</w:t>
      </w:r>
      <w:r w:rsidRPr="002123A8">
        <w:rPr>
          <w:rFonts w:ascii="Arial" w:hAnsi="Arial" w:cs="Arial"/>
        </w:rPr>
        <w:t xml:space="preserve"> esse erro  1,1. Qual a amostragem para este período com 95,5% </w:t>
      </w:r>
      <w:r w:rsidR="003B5CE0" w:rsidRPr="002123A8">
        <w:rPr>
          <w:rFonts w:ascii="Arial" w:hAnsi="Arial" w:cs="Arial"/>
        </w:rPr>
        <w:t xml:space="preserve">de </w:t>
      </w:r>
      <w:r w:rsidRPr="002123A8">
        <w:rPr>
          <w:rFonts w:ascii="Arial" w:hAnsi="Arial" w:cs="Arial"/>
        </w:rPr>
        <w:t>confiabilidade e 99,74% de confiabilidade?</w:t>
      </w:r>
    </w:p>
    <w:p w14:paraId="06C3AD80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1BE3BD14" w14:textId="15EDF558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 w:rsidR="00B802BD" w:rsidRPr="002123A8">
        <w:rPr>
          <w:rFonts w:ascii="Arial" w:hAnsi="Arial" w:cs="Arial"/>
        </w:rPr>
        <w:t>35,76</w:t>
      </w:r>
    </w:p>
    <w:p w14:paraId="0AD956E0" w14:textId="43A87E91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 w:rsidR="00B802BD" w:rsidRPr="002123A8">
        <w:rPr>
          <w:rFonts w:ascii="Arial" w:hAnsi="Arial" w:cs="Arial"/>
        </w:rPr>
        <w:t>28,793</w:t>
      </w:r>
    </w:p>
    <w:p w14:paraId="0B521923" w14:textId="030AC9AA" w:rsidR="009C07C0" w:rsidRPr="002123A8" w:rsidRDefault="009C07C0" w:rsidP="00B802BD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E = </w:t>
      </w:r>
      <w:r w:rsidR="00B802BD" w:rsidRPr="002123A8">
        <w:rPr>
          <w:rFonts w:ascii="Arial" w:hAnsi="Arial" w:cs="Arial"/>
        </w:rPr>
        <w:t>1,1</w:t>
      </w:r>
    </w:p>
    <w:p w14:paraId="679AF7E7" w14:textId="77777777" w:rsidR="009C07C0" w:rsidRPr="002123A8" w:rsidRDefault="009C07C0" w:rsidP="009C07C0">
      <w:pPr>
        <w:pStyle w:val="NoSpacing"/>
        <w:jc w:val="both"/>
        <w:rPr>
          <w:rFonts w:ascii="Arial" w:hAnsi="Arial" w:cs="Arial"/>
        </w:rPr>
      </w:pPr>
    </w:p>
    <w:p w14:paraId="3F254EDB" w14:textId="442B95FE" w:rsidR="009C07C0" w:rsidRPr="002123A8" w:rsidRDefault="009C07C0" w:rsidP="00B802BD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95% </w:t>
      </w:r>
    </w:p>
    <w:p w14:paraId="154EFDA7" w14:textId="46E31FDD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28,793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</m:t>
        </m:r>
        <m:r>
          <w:rPr>
            <w:rFonts w:ascii="Cambria Math" w:hAnsi="Cambria Math" w:cs="Arial"/>
            <w:sz w:val="24"/>
            <w:szCs w:val="24"/>
          </w:rPr>
          <m:t>632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1265BE32" w14:textId="0479FA18" w:rsidR="009C07C0" w:rsidRPr="002123A8" w:rsidRDefault="00B802BD" w:rsidP="00B802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</w:t>
      </w:r>
      <w:r w:rsidR="009C07C0" w:rsidRPr="002123A8">
        <w:rPr>
          <w:rFonts w:ascii="Arial" w:hAnsi="Arial" w:cs="Arial"/>
        </w:rPr>
        <w:t>,</w:t>
      </w:r>
      <w:r w:rsidRPr="002123A8">
        <w:rPr>
          <w:rFonts w:ascii="Arial" w:hAnsi="Arial" w:cs="Arial"/>
        </w:rPr>
        <w:t>74</w:t>
      </w:r>
      <w:r w:rsidR="009C07C0" w:rsidRPr="002123A8">
        <w:rPr>
          <w:rFonts w:ascii="Arial" w:hAnsi="Arial" w:cs="Arial"/>
        </w:rPr>
        <w:t>%</w:t>
      </w:r>
    </w:p>
    <w:p w14:paraId="643E456D" w14:textId="77777777" w:rsidR="009C07C0" w:rsidRPr="002123A8" w:rsidRDefault="009C07C0" w:rsidP="009C07C0">
      <w:pPr>
        <w:rPr>
          <w:rFonts w:ascii="Arial" w:hAnsi="Arial" w:cs="Arial"/>
        </w:rPr>
      </w:pPr>
    </w:p>
    <w:p w14:paraId="43FA4874" w14:textId="5A26E302" w:rsidR="009C07C0" w:rsidRPr="002123A8" w:rsidRDefault="009C07C0" w:rsidP="009C07C0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28,793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</m:t>
        </m:r>
        <m:r>
          <w:rPr>
            <w:rFonts w:ascii="Cambria Math" w:hAnsi="Cambria Math" w:cs="Arial"/>
            <w:sz w:val="24"/>
            <w:szCs w:val="24"/>
          </w:rPr>
          <m:t>6167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E35E20B" w14:textId="4FF3CE13" w:rsidR="00E93984" w:rsidRPr="002123A8" w:rsidRDefault="00E93984" w:rsidP="00E9398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lastRenderedPageBreak/>
        <w:t>Para se determinar a qualidade de um produto realizam amostragens periódicas, Determine se a peça com tamanho 122,91 mm, em uma amostragem com 95% de confiabilidade foi retirada e seus dados coletados com média 125,30 e desvio padrão 2,23 mm . Para se determinar um padrão todas as amostragens tem tamanho de 46 peças .</w:t>
      </w:r>
    </w:p>
    <w:p w14:paraId="57359E48" w14:textId="34301166" w:rsidR="007C1511" w:rsidRPr="002123A8" w:rsidRDefault="007C1511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n = 46</w:t>
      </w:r>
    </w:p>
    <w:p w14:paraId="04C382ED" w14:textId="27EF2018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 w:rsidRPr="002123A8">
        <w:rPr>
          <w:rFonts w:ascii="Arial" w:hAnsi="Arial" w:cs="Arial"/>
        </w:rPr>
        <w:t>125,30</w:t>
      </w:r>
    </w:p>
    <w:p w14:paraId="37BBD585" w14:textId="0172B133" w:rsidR="00E93984" w:rsidRPr="002123A8" w:rsidRDefault="00E93984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 w:rsidRPr="002123A8">
        <w:rPr>
          <w:rFonts w:ascii="Arial" w:hAnsi="Arial" w:cs="Arial"/>
        </w:rPr>
        <w:t>2,23</w:t>
      </w:r>
    </w:p>
    <w:p w14:paraId="2804AD52" w14:textId="398E1C05" w:rsidR="00FF6A65" w:rsidRPr="002123A8" w:rsidRDefault="00FF6A65" w:rsidP="007C1511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z = 1,96</w:t>
      </w:r>
    </w:p>
    <w:p w14:paraId="67988F0B" w14:textId="77777777" w:rsidR="00E93984" w:rsidRPr="002123A8" w:rsidRDefault="00E93984" w:rsidP="007C1511">
      <w:pPr>
        <w:pStyle w:val="NoSpacing"/>
        <w:rPr>
          <w:rFonts w:ascii="Arial" w:hAnsi="Arial" w:cs="Arial"/>
        </w:rPr>
      </w:pPr>
    </w:p>
    <w:p w14:paraId="7FEE5DB6" w14:textId="07F8EA93" w:rsidR="00E93984" w:rsidRPr="002123A8" w:rsidRDefault="00E93984" w:rsidP="00E93984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Calcule o IC e verifique a qualidade desta peça.</w:t>
      </w:r>
      <w:r w:rsidR="007C1511" w:rsidRPr="002123A8">
        <w:rPr>
          <w:rFonts w:ascii="Arial" w:hAnsi="Arial" w:cs="Arial"/>
        </w:rPr>
        <w:t>(122,91mm)</w:t>
      </w:r>
    </w:p>
    <w:p w14:paraId="70BF4A36" w14:textId="2E03E26B" w:rsidR="00FF6A65" w:rsidRPr="002123A8" w:rsidRDefault="00127C3A" w:rsidP="00FF6A65">
      <w:pPr>
        <w:ind w:left="72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Ʈc</m:t>
          </m:r>
          <m:r>
            <w:rPr>
              <w:rFonts w:ascii="Cambria Math" w:hAnsi="Cambria Math" w:cs="Arial"/>
            </w:rPr>
            <m:t>=</m:t>
          </m:r>
          <m:r>
            <w:rPr>
              <w:rFonts w:ascii="Cambria Math" w:hAnsi="Cambria Math" w:cs="Arial"/>
            </w:rPr>
            <m:t xml:space="preserve">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µ </m:t>
              </m:r>
              <m:r>
                <w:rPr>
                  <w:rFonts w:ascii="Cambria Math" w:hAnsi="Cambria Math" w:cs="Arial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300F4A59" w14:textId="70073FAC" w:rsidR="00E93984" w:rsidRPr="002123A8" w:rsidRDefault="00E93984" w:rsidP="00E93984">
      <w:pPr>
        <w:rPr>
          <w:rFonts w:ascii="Arial" w:hAnsi="Arial" w:cs="Arial"/>
        </w:rPr>
      </w:pPr>
    </w:p>
    <w:p w14:paraId="3E51A4CD" w14:textId="273F99E8" w:rsidR="00743B0C" w:rsidRPr="002123A8" w:rsidRDefault="00743B0C" w:rsidP="00297AC0">
      <w:pPr>
        <w:ind w:left="720"/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122,91</m:t>
            </m:r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r>
              <w:rPr>
                <w:rFonts w:ascii="Cambria Math" w:hAnsi="Cambria Math" w:cs="Arial"/>
                <w:sz w:val="32"/>
                <w:szCs w:val="32"/>
              </w:rPr>
              <m:t>125,30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>2,23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2123A8">
        <w:rPr>
          <w:rFonts w:ascii="Arial" w:eastAsiaTheme="minorEastAsia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>Ʈc</m:t>
        </m:r>
        <m:r>
          <w:rPr>
            <w:rFonts w:ascii="Cambria Math" w:hAnsi="Cambria Math" w:cs="Arial"/>
            <w:sz w:val="28"/>
            <w:szCs w:val="28"/>
          </w:rPr>
          <m:t xml:space="preserve">= </m:t>
        </m:r>
      </m:oMath>
      <w:r w:rsidRPr="002123A8">
        <w:rPr>
          <w:rFonts w:ascii="Arial" w:eastAsiaTheme="minorEastAsia" w:hAnsi="Arial" w:cs="Arial"/>
          <w:sz w:val="28"/>
          <w:szCs w:val="28"/>
        </w:rPr>
        <w:t>-7,26</w:t>
      </w:r>
    </w:p>
    <w:p w14:paraId="6122A3FE" w14:textId="08FA2084" w:rsidR="00E93984" w:rsidRPr="002123A8" w:rsidRDefault="00E93984" w:rsidP="00743B0C">
      <w:pPr>
        <w:rPr>
          <w:rFonts w:ascii="Arial" w:hAnsi="Arial" w:cs="Arial"/>
          <w:sz w:val="24"/>
          <w:szCs w:val="24"/>
        </w:rPr>
      </w:pPr>
    </w:p>
    <w:p w14:paraId="7EBE283D" w14:textId="0373B060" w:rsidR="00E93984" w:rsidRPr="002123A8" w:rsidRDefault="00743B0C" w:rsidP="00297AC0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hAnsi="Arial" w:cs="Arial"/>
          <w:sz w:val="24"/>
          <w:szCs w:val="24"/>
        </w:rPr>
        <w:t xml:space="preserve">GL = </w:t>
      </w:r>
      <w:r w:rsidR="00297AC0" w:rsidRPr="002123A8">
        <w:rPr>
          <w:rFonts w:ascii="Arial" w:hAnsi="Arial" w:cs="Arial"/>
          <w:sz w:val="24"/>
          <w:szCs w:val="24"/>
        </w:rPr>
        <w:t xml:space="preserve">n-1 &gt; GL = 46 -1 &gt; GL = 45                      </w:t>
      </w:r>
      <m:oMath>
        <m:r>
          <w:rPr>
            <w:rFonts w:ascii="Cambria Math" w:hAnsi="Cambria Math" w:cs="Arial"/>
            <w:sz w:val="24"/>
            <w:szCs w:val="24"/>
          </w:rPr>
          <m:t>Ʈ</m:t>
        </m:r>
        <m:r>
          <w:rPr>
            <w:rFonts w:ascii="Cambria Math" w:hAnsi="Cambria Math" w:cs="Arial"/>
            <w:sz w:val="24"/>
            <w:szCs w:val="24"/>
          </w:rPr>
          <m:t xml:space="preserve">o= </m:t>
        </m:r>
      </m:oMath>
      <w:r w:rsidR="00297AC0" w:rsidRPr="002123A8">
        <w:rPr>
          <w:rFonts w:ascii="Arial" w:eastAsiaTheme="minorEastAsia" w:hAnsi="Arial" w:cs="Arial"/>
          <w:sz w:val="24"/>
          <w:szCs w:val="24"/>
        </w:rPr>
        <w:t>2</w:t>
      </w:r>
      <w:r w:rsidR="00F07EC7" w:rsidRPr="002123A8">
        <w:rPr>
          <w:rFonts w:ascii="Arial" w:eastAsiaTheme="minorEastAsia" w:hAnsi="Arial" w:cs="Arial"/>
          <w:sz w:val="24"/>
          <w:szCs w:val="24"/>
        </w:rPr>
        <w:t>,014</w:t>
      </w:r>
    </w:p>
    <w:p w14:paraId="285047C5" w14:textId="2ADE2430" w:rsidR="00E93984" w:rsidRPr="002123A8" w:rsidRDefault="00E93984" w:rsidP="00E93984">
      <w:pPr>
        <w:rPr>
          <w:rFonts w:ascii="Arial" w:hAnsi="Arial" w:cs="Arial"/>
        </w:rPr>
      </w:pPr>
    </w:p>
    <w:p w14:paraId="01858493" w14:textId="6B8362BF" w:rsidR="00F955CF" w:rsidRPr="002123A8" w:rsidRDefault="00F955CF" w:rsidP="00F955CF">
      <w:pPr>
        <w:ind w:left="720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I</m:t>
          </m:r>
          <m:r>
            <w:rPr>
              <w:rFonts w:ascii="Cambria Math" w:hAnsi="Cambria Math" w:cs="Arial"/>
            </w:rPr>
            <m:t>c=</m:t>
          </m:r>
          <m:acc>
            <m:accPr>
              <m:chr m:val="̅"/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 xml:space="preserve"> </m:t>
          </m:r>
          <m:r>
            <w:rPr>
              <w:rFonts w:ascii="Cambria Math" w:hAnsi="Cambria Math" w:cs="Arial"/>
            </w:rPr>
            <m:t>±</m:t>
          </m:r>
          <m:r>
            <w:rPr>
              <w:rFonts w:ascii="Cambria Math" w:hAnsi="Cambria Math" w:cs="Arial"/>
            </w:rPr>
            <m:t xml:space="preserve"> 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*</m:t>
              </m:r>
              <m:r>
                <w:rPr>
                  <w:rFonts w:ascii="Cambria Math" w:hAnsi="Cambria Math" w:cs="Arial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 xml:space="preserve">σ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n</m:t>
                  </m:r>
                </m:e>
              </m:rad>
            </m:den>
          </m:f>
        </m:oMath>
      </m:oMathPara>
    </w:p>
    <w:p w14:paraId="2B1D9BFA" w14:textId="77777777" w:rsidR="00F955CF" w:rsidRPr="002123A8" w:rsidRDefault="00F955CF" w:rsidP="00F955CF">
      <w:pPr>
        <w:ind w:left="720"/>
        <w:rPr>
          <w:rFonts w:ascii="Arial" w:hAnsi="Arial" w:cs="Arial"/>
        </w:rPr>
      </w:pPr>
    </w:p>
    <w:p w14:paraId="2E6CA776" w14:textId="1FDFE9E5" w:rsidR="00C24807" w:rsidRPr="002123A8" w:rsidRDefault="00C24807" w:rsidP="00F07EC7">
      <w:pPr>
        <w:ind w:left="720"/>
        <w:jc w:val="center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Ic=</m:t>
        </m:r>
        <m:r>
          <w:rPr>
            <w:rFonts w:ascii="Cambria Math" w:hAnsi="Cambria Math" w:cs="Arial"/>
            <w:sz w:val="24"/>
            <w:szCs w:val="24"/>
          </w:rPr>
          <m:t>122,91</m:t>
        </m:r>
        <m:r>
          <w:rPr>
            <w:rFonts w:ascii="Cambria Math" w:hAnsi="Cambria Math" w:cs="Arial"/>
            <w:sz w:val="24"/>
            <w:szCs w:val="24"/>
          </w:rPr>
          <m:t xml:space="preserve"> ± 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1,96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*</m:t>
            </m:r>
            <m: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2,23</m:t>
            </m:r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 xml:space="preserve">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46</m:t>
                </m:r>
              </m:e>
            </m:rad>
          </m:den>
        </m:f>
      </m:oMath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Ic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=</w:t>
      </w:r>
      <w:r w:rsidR="00F07EC7" w:rsidRPr="002123A8">
        <w:rPr>
          <w:rFonts w:ascii="Arial" w:eastAsiaTheme="minorEastAsia" w:hAnsi="Arial" w:cs="Arial"/>
          <w:sz w:val="24"/>
          <w:szCs w:val="24"/>
        </w:rPr>
        <w:t xml:space="preserve"> </w:t>
      </w:r>
      <w:r w:rsidR="00F07EC7" w:rsidRPr="002123A8">
        <w:rPr>
          <w:rFonts w:ascii="Arial" w:eastAsiaTheme="minorEastAsia" w:hAnsi="Arial" w:cs="Arial"/>
          <w:sz w:val="24"/>
          <w:szCs w:val="24"/>
        </w:rPr>
        <w:t>125,95</w:t>
      </w:r>
    </w:p>
    <w:p w14:paraId="1140FC8D" w14:textId="18668BFF" w:rsidR="00C24807" w:rsidRPr="002123A8" w:rsidRDefault="00F07EC7" w:rsidP="00F07EC7">
      <w:pPr>
        <w:ind w:left="720"/>
        <w:jc w:val="center"/>
        <w:rPr>
          <w:rFonts w:ascii="Arial" w:eastAsiaTheme="minorEastAsia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>124,65</w:t>
      </w:r>
      <w:r w:rsidR="00C24807" w:rsidRPr="002123A8">
        <w:rPr>
          <w:rFonts w:ascii="Arial" w:eastAsiaTheme="minorEastAsia" w:hAnsi="Arial" w:cs="Arial"/>
          <w:sz w:val="24"/>
          <w:szCs w:val="24"/>
        </w:rPr>
        <w:t>&lt;125,30&lt;125,9</w:t>
      </w:r>
      <w:r w:rsidRPr="002123A8">
        <w:rPr>
          <w:rFonts w:ascii="Arial" w:eastAsiaTheme="minorEastAsia" w:hAnsi="Arial" w:cs="Arial"/>
          <w:sz w:val="24"/>
          <w:szCs w:val="24"/>
        </w:rPr>
        <w:t>5</w:t>
      </w:r>
    </w:p>
    <w:p w14:paraId="271F1430" w14:textId="77777777" w:rsidR="00E93984" w:rsidRPr="002123A8" w:rsidRDefault="00E93984" w:rsidP="00C24807">
      <w:pPr>
        <w:jc w:val="both"/>
        <w:rPr>
          <w:rFonts w:ascii="Arial" w:hAnsi="Arial" w:cs="Arial"/>
        </w:rPr>
      </w:pPr>
    </w:p>
    <w:p w14:paraId="768E0B45" w14:textId="20442C31" w:rsidR="00E93984" w:rsidRPr="002123A8" w:rsidRDefault="00E93984" w:rsidP="00F07EC7">
      <w:pPr>
        <w:pStyle w:val="ListParagraph"/>
        <w:numPr>
          <w:ilvl w:val="0"/>
          <w:numId w:val="7"/>
        </w:numPr>
        <w:jc w:val="center"/>
        <w:rPr>
          <w:rFonts w:ascii="Arial" w:hAnsi="Arial" w:cs="Arial"/>
        </w:rPr>
      </w:pPr>
      <w:r w:rsidRPr="002123A8">
        <w:rPr>
          <w:rFonts w:ascii="Arial" w:hAnsi="Arial" w:cs="Arial"/>
        </w:rPr>
        <w:t>E o tamanho 127,89 mm será aceito como tamanho dentro da confiabilidade de 95%?</w:t>
      </w:r>
    </w:p>
    <w:p w14:paraId="72601C1B" w14:textId="77777777" w:rsidR="002123A8" w:rsidRPr="002123A8" w:rsidRDefault="002123A8" w:rsidP="002123A8">
      <w:pPr>
        <w:pStyle w:val="ListParagraph"/>
        <w:ind w:left="1080"/>
        <w:rPr>
          <w:rFonts w:ascii="Arial" w:hAnsi="Arial" w:cs="Arial"/>
        </w:rPr>
      </w:pPr>
    </w:p>
    <w:p w14:paraId="2B7D041C" w14:textId="4A96D3CE" w:rsidR="00A402EA" w:rsidRPr="002123A8" w:rsidRDefault="00F07EC7" w:rsidP="00A402EA">
      <w:pPr>
        <w:pStyle w:val="ListParagraph"/>
        <w:jc w:val="center"/>
        <w:rPr>
          <w:rFonts w:ascii="Arial" w:hAnsi="Arial" w:cs="Arial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127,89</m:t>
            </m:r>
            <m:r>
              <w:rPr>
                <w:rFonts w:ascii="Cambria Math" w:hAnsi="Cambria Math" w:cs="Arial"/>
                <w:sz w:val="32"/>
                <w:szCs w:val="32"/>
              </w:rPr>
              <m:t>-125,30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2123A8">
        <w:rPr>
          <w:rFonts w:ascii="Arial" w:eastAsiaTheme="minorEastAsia" w:hAnsi="Arial" w:cs="Arial"/>
          <w:sz w:val="32"/>
          <w:szCs w:val="32"/>
        </w:rPr>
        <w:t xml:space="preserve">  </w:t>
      </w:r>
      <m:oMath>
        <m:r>
          <w:rPr>
            <w:rFonts w:ascii="Cambria Math" w:hAnsi="Cambria Math" w:cs="Arial"/>
            <w:sz w:val="32"/>
            <w:szCs w:val="32"/>
          </w:rPr>
          <m:t>Ʈc</m:t>
        </m:r>
        <m:r>
          <w:rPr>
            <w:rFonts w:ascii="Cambria Math" w:hAnsi="Cambria Math" w:cs="Arial"/>
            <w:sz w:val="32"/>
            <w:szCs w:val="32"/>
          </w:rPr>
          <m:t>=7,88</m:t>
        </m:r>
      </m:oMath>
    </w:p>
    <w:sectPr w:rsidR="00A402EA" w:rsidRPr="002123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EA"/>
    <w:rsid w:val="0001627B"/>
    <w:rsid w:val="00127C3A"/>
    <w:rsid w:val="002123A8"/>
    <w:rsid w:val="00297AC0"/>
    <w:rsid w:val="003B5CE0"/>
    <w:rsid w:val="00743B0C"/>
    <w:rsid w:val="007C1511"/>
    <w:rsid w:val="00802E75"/>
    <w:rsid w:val="009C07C0"/>
    <w:rsid w:val="00A402EA"/>
    <w:rsid w:val="00AC5EC8"/>
    <w:rsid w:val="00B625AA"/>
    <w:rsid w:val="00B802BD"/>
    <w:rsid w:val="00C24807"/>
    <w:rsid w:val="00C26896"/>
    <w:rsid w:val="00C27381"/>
    <w:rsid w:val="00C8481E"/>
    <w:rsid w:val="00E3032D"/>
    <w:rsid w:val="00E93984"/>
    <w:rsid w:val="00F07EC7"/>
    <w:rsid w:val="00F15D47"/>
    <w:rsid w:val="00F955CF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402E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802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313</Words>
  <Characters>1695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15</cp:revision>
  <dcterms:created xsi:type="dcterms:W3CDTF">2018-03-28T00:03:00Z</dcterms:created>
  <dcterms:modified xsi:type="dcterms:W3CDTF">2018-03-28T01:38:00Z</dcterms:modified>
</cp:coreProperties>
</file>