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AF662" w14:textId="0D075DDF" w:rsidR="00A402EA" w:rsidRPr="00CB0CBA" w:rsidRDefault="00A402EA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 para :</w:t>
      </w:r>
    </w:p>
    <w:p w14:paraId="109ACE6B" w14:textId="77777777" w:rsidR="00A402EA" w:rsidRPr="00CB0CBA" w:rsidRDefault="00A402EA" w:rsidP="00B802BD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DED96EB" w14:textId="67A97716" w:rsidR="00A402EA" w:rsidRPr="00CB0CBA" w:rsidRDefault="00A402EA" w:rsidP="00B802BD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para 95% de confiabilidade, para 95,5% de confiabilidade e 99,74% de confiabilidade.</w:t>
      </w:r>
    </w:p>
    <w:p w14:paraId="6B4A822C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225C08A4" w14:textId="1508E689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28,77</w:t>
      </w:r>
    </w:p>
    <w:p w14:paraId="1881FFA7" w14:textId="6511B390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2,17</w:t>
      </w:r>
    </w:p>
    <w:p w14:paraId="73229691" w14:textId="20BBE168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E = 0,92</w:t>
      </w:r>
    </w:p>
    <w:p w14:paraId="000C3E16" w14:textId="70B693B4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056ACD19" w14:textId="033071EF" w:rsidR="00A402EA" w:rsidRPr="002123A8" w:rsidRDefault="00A402E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n 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74D45B2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38733EB1" w14:textId="52AB8114" w:rsidR="00A402EA" w:rsidRPr="00571FD4" w:rsidRDefault="00A402EA" w:rsidP="00571FD4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 xml:space="preserve">95% </w:t>
      </w:r>
    </w:p>
    <w:p w14:paraId="09C4026E" w14:textId="73BFB20C" w:rsidR="00A402EA" w:rsidRPr="002123A8" w:rsidRDefault="0001627B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 </w:t>
      </w:r>
      <w:r w:rsidR="009C07C0" w:rsidRPr="002123A8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=22</m:t>
        </m:r>
      </m:oMath>
      <w:r w:rsidR="00A402EA"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3F8A9830" w14:textId="56B01F04" w:rsidR="00A402EA" w:rsidRPr="00571FD4" w:rsidRDefault="00A402EA" w:rsidP="00571FD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95,5%</w:t>
      </w:r>
    </w:p>
    <w:p w14:paraId="6C88AB9A" w14:textId="77777777" w:rsidR="00A402EA" w:rsidRPr="002123A8" w:rsidRDefault="00A402EA" w:rsidP="00A402EA">
      <w:pPr>
        <w:rPr>
          <w:rFonts w:ascii="Arial" w:hAnsi="Arial" w:cs="Arial"/>
        </w:rPr>
      </w:pPr>
    </w:p>
    <w:p w14:paraId="3351E469" w14:textId="068F51A8" w:rsidR="00A402EA" w:rsidRPr="002123A8" w:rsidRDefault="00A402EA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=23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9777035" w14:textId="603D51EE" w:rsidR="00A402EA" w:rsidRPr="002123A8" w:rsidRDefault="00A402EA" w:rsidP="00571FD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99,74%</w:t>
      </w:r>
    </w:p>
    <w:p w14:paraId="6503262F" w14:textId="6A8D13B8" w:rsidR="00A402EA" w:rsidRPr="002123A8" w:rsidRDefault="00A402EA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=50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E6F9090" w14:textId="59B37176" w:rsidR="009C07C0" w:rsidRPr="00CB0CBA" w:rsidRDefault="009C07C0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Uma pesquisa voltada a usuários de redes sociais que irá estudar o tempo de utilização por dia precisa levantar uma amostra significativa 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>O que a pesquisa determina com alvo são as pessoas com idade de 22 a 49 anos</w:t>
      </w:r>
      <w:r w:rsidR="00B802BD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possíveis compradores de seus produtos . Como identificado essa pesquisa deve ser tratada como “infinita”</w:t>
      </w:r>
      <w:r w:rsidR="00B802BD" w:rsidRPr="00CB0CBA">
        <w:rPr>
          <w:rFonts w:ascii="Arial" w:hAnsi="Arial" w:cs="Arial"/>
          <w:sz w:val="24"/>
          <w:szCs w:val="24"/>
        </w:rPr>
        <w:t xml:space="preserve">, </w:t>
      </w:r>
      <w:r w:rsidRPr="00CB0CBA">
        <w:rPr>
          <w:rFonts w:ascii="Arial" w:hAnsi="Arial" w:cs="Arial"/>
          <w:sz w:val="24"/>
          <w:szCs w:val="24"/>
        </w:rPr>
        <w:t>a Média de idade 35,76 anos  e variância de 28,793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 xml:space="preserve"> O erro foi calculado com base na população</w:t>
      </w:r>
      <w:r w:rsidR="003B5CE0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esse erro  1,1. Qual a amostragem para este período com 95,5% </w:t>
      </w:r>
      <w:r w:rsidR="003B5CE0" w:rsidRPr="00CB0CBA">
        <w:rPr>
          <w:rFonts w:ascii="Arial" w:hAnsi="Arial" w:cs="Arial"/>
          <w:sz w:val="24"/>
          <w:szCs w:val="24"/>
        </w:rPr>
        <w:t xml:space="preserve">de </w:t>
      </w:r>
      <w:r w:rsidRPr="00CB0CBA">
        <w:rPr>
          <w:rFonts w:ascii="Arial" w:hAnsi="Arial" w:cs="Arial"/>
          <w:sz w:val="24"/>
          <w:szCs w:val="24"/>
        </w:rPr>
        <w:t>confiabilidade e 99,74% de confiabilidade?</w:t>
      </w:r>
    </w:p>
    <w:p w14:paraId="06C3AD80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1BE3BD14" w14:textId="15EDF558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 w:rsidR="00B802BD" w:rsidRPr="002123A8">
        <w:rPr>
          <w:rFonts w:ascii="Arial" w:hAnsi="Arial" w:cs="Arial"/>
        </w:rPr>
        <w:t>35,76</w:t>
      </w:r>
    </w:p>
    <w:p w14:paraId="0AD956E0" w14:textId="43A87E91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 w:rsidR="00B802BD" w:rsidRPr="002123A8">
        <w:rPr>
          <w:rFonts w:ascii="Arial" w:hAnsi="Arial" w:cs="Arial"/>
        </w:rPr>
        <w:t>28,793</w:t>
      </w:r>
    </w:p>
    <w:p w14:paraId="0B521923" w14:textId="030AC9AA" w:rsidR="009C07C0" w:rsidRPr="002123A8" w:rsidRDefault="009C07C0" w:rsidP="00B802BD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E = </w:t>
      </w:r>
      <w:r w:rsidR="00B802BD" w:rsidRPr="002123A8">
        <w:rPr>
          <w:rFonts w:ascii="Arial" w:hAnsi="Arial" w:cs="Arial"/>
        </w:rPr>
        <w:t>1,1</w:t>
      </w:r>
    </w:p>
    <w:p w14:paraId="679AF7E7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3F254EDB" w14:textId="759C3CA2" w:rsidR="009C07C0" w:rsidRPr="00571FD4" w:rsidRDefault="009C07C0" w:rsidP="00571FD4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 xml:space="preserve">95% </w:t>
      </w:r>
    </w:p>
    <w:p w14:paraId="154EFDA7" w14:textId="46E31FDD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28,793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=2632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1265BE32" w14:textId="6F8B1A1F" w:rsidR="009C07C0" w:rsidRPr="00571FD4" w:rsidRDefault="00B802BD" w:rsidP="00571FD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99</w:t>
      </w:r>
      <w:r w:rsidR="009C07C0" w:rsidRPr="00571FD4">
        <w:rPr>
          <w:rFonts w:ascii="Arial" w:hAnsi="Arial" w:cs="Arial"/>
        </w:rPr>
        <w:t>,</w:t>
      </w:r>
      <w:r w:rsidRPr="00571FD4">
        <w:rPr>
          <w:rFonts w:ascii="Arial" w:hAnsi="Arial" w:cs="Arial"/>
        </w:rPr>
        <w:t>74</w:t>
      </w:r>
      <w:r w:rsidR="009C07C0" w:rsidRPr="00571FD4">
        <w:rPr>
          <w:rFonts w:ascii="Arial" w:hAnsi="Arial" w:cs="Arial"/>
        </w:rPr>
        <w:t>%</w:t>
      </w:r>
    </w:p>
    <w:p w14:paraId="643E456D" w14:textId="77777777" w:rsidR="009C07C0" w:rsidRPr="002123A8" w:rsidRDefault="009C07C0" w:rsidP="009C07C0">
      <w:pPr>
        <w:rPr>
          <w:rFonts w:ascii="Arial" w:hAnsi="Arial" w:cs="Arial"/>
        </w:rPr>
      </w:pPr>
    </w:p>
    <w:p w14:paraId="43FA4874" w14:textId="5A26E302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28,793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=6167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E35E20B" w14:textId="4FF3CE13" w:rsidR="00E93984" w:rsidRPr="00CB0CBA" w:rsidRDefault="00E93984" w:rsidP="00E9398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Para se determinar a qualidade de um produto realizam amostragens periódicas, Determine se a peça com tamanho 122,91 mm, em uma amostragem com 95% de confiabilidade foi retirada e seus dados coletados com média 125,30 e desvio padrão 2,23 mm . Para se determinar um padrão todas as amostragens tem tamanho de 46 peças .</w:t>
      </w:r>
    </w:p>
    <w:p w14:paraId="57359E48" w14:textId="34301166" w:rsidR="007C1511" w:rsidRPr="002123A8" w:rsidRDefault="007C1511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n = 46</w:t>
      </w:r>
    </w:p>
    <w:p w14:paraId="04C382ED" w14:textId="27EF2018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125,30</w:t>
      </w:r>
    </w:p>
    <w:p w14:paraId="37BBD585" w14:textId="0172B133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2,23</w:t>
      </w:r>
    </w:p>
    <w:p w14:paraId="2804AD52" w14:textId="398E1C05" w:rsidR="00FF6A65" w:rsidRPr="002123A8" w:rsidRDefault="00FF6A65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z = 1,96</w:t>
      </w:r>
    </w:p>
    <w:p w14:paraId="67988F0B" w14:textId="77777777" w:rsidR="00E93984" w:rsidRPr="002123A8" w:rsidRDefault="00E93984" w:rsidP="007C1511">
      <w:pPr>
        <w:pStyle w:val="NoSpacing"/>
        <w:rPr>
          <w:rFonts w:ascii="Arial" w:hAnsi="Arial" w:cs="Arial"/>
        </w:rPr>
      </w:pPr>
    </w:p>
    <w:p w14:paraId="7FEE5DB6" w14:textId="11BDA28A" w:rsidR="00E93984" w:rsidRPr="00CB0CBA" w:rsidRDefault="00E93984" w:rsidP="00571FD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o IC e verifique a qualidade desta peça.</w:t>
      </w:r>
      <w:r w:rsidR="007C1511" w:rsidRPr="00CB0CBA">
        <w:rPr>
          <w:rFonts w:ascii="Arial" w:hAnsi="Arial" w:cs="Arial"/>
          <w:sz w:val="24"/>
          <w:szCs w:val="24"/>
        </w:rPr>
        <w:t>(122,91mm)</w:t>
      </w:r>
    </w:p>
    <w:p w14:paraId="2FA9645A" w14:textId="1EB893AE" w:rsidR="00A2065B" w:rsidRPr="00A2065B" w:rsidRDefault="00A21185" w:rsidP="00A2065B">
      <w:pPr>
        <w:ind w:left="720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=122,91</m:t>
          </m:r>
        </m:oMath>
      </m:oMathPara>
    </w:p>
    <w:p w14:paraId="70BF4A36" w14:textId="2E03E26B" w:rsidR="00FF6A65" w:rsidRPr="00E55A75" w:rsidRDefault="00127C3A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 xml:space="preserve">-µ 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00F4A59" w14:textId="70073FAC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3E51A4CD" w14:textId="273F99E8" w:rsidR="00743B0C" w:rsidRPr="00E55A75" w:rsidRDefault="00743B0C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122,91-125,30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 </w:t>
      </w: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-7,26</w:t>
      </w:r>
    </w:p>
    <w:p w14:paraId="6122A3FE" w14:textId="08FA2084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7EBE283D" w14:textId="0373B060" w:rsidR="00E93984" w:rsidRPr="00E55A75" w:rsidRDefault="00743B0C" w:rsidP="00297AC0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 w:rsidR="00297AC0" w:rsidRPr="00E55A75">
        <w:rPr>
          <w:rFonts w:ascii="Cambria Math" w:hAnsi="Cambria Math" w:cs="Arial"/>
          <w:i/>
          <w:sz w:val="32"/>
          <w:szCs w:val="32"/>
        </w:rPr>
        <w:t xml:space="preserve">n-1 &gt; GL = 46 -1 &gt; GL = 45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 w:rsidR="00297AC0" w:rsidRPr="00E55A75">
        <w:rPr>
          <w:rFonts w:ascii="Cambria Math" w:hAnsi="Cambria Math" w:cs="Arial"/>
          <w:i/>
          <w:sz w:val="32"/>
          <w:szCs w:val="32"/>
        </w:rPr>
        <w:t>2</w:t>
      </w:r>
      <w:r w:rsidR="00F07EC7" w:rsidRPr="00E55A75">
        <w:rPr>
          <w:rFonts w:ascii="Cambria Math" w:hAnsi="Cambria Math" w:cs="Arial"/>
          <w:i/>
          <w:sz w:val="32"/>
          <w:szCs w:val="32"/>
        </w:rPr>
        <w:t>,014</w:t>
      </w:r>
    </w:p>
    <w:p w14:paraId="285047C5" w14:textId="0CADBC1F" w:rsidR="00E93984" w:rsidRPr="00F04813" w:rsidRDefault="00F04813" w:rsidP="00F04813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00169F59" w14:textId="77777777" w:rsidR="00F04813" w:rsidRPr="00F04813" w:rsidRDefault="00F04813" w:rsidP="00F04813">
      <w:pPr>
        <w:pStyle w:val="ListParagraph"/>
        <w:jc w:val="center"/>
        <w:rPr>
          <w:rFonts w:ascii="Arial" w:hAnsi="Arial" w:cs="Arial"/>
          <w:sz w:val="28"/>
          <w:szCs w:val="28"/>
        </w:rPr>
      </w:pPr>
    </w:p>
    <w:p w14:paraId="01858493" w14:textId="6B8362BF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Ic=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Arial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Arial"/>
              <w:sz w:val="32"/>
              <w:szCs w:val="32"/>
            </w:rPr>
            <m:t xml:space="preserve"> ±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 xml:space="preserve">z* σ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n</m:t>
                  </m:r>
                </m:e>
              </m:rad>
            </m:den>
          </m:f>
        </m:oMath>
      </m:oMathPara>
    </w:p>
    <w:p w14:paraId="2B1D9BFA" w14:textId="77777777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2E6CA776" w14:textId="1FDFE9E5" w:rsidR="00C24807" w:rsidRPr="00E55A75" w:rsidRDefault="00C2480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Ic=122,91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1,96* 2,23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46</m:t>
                </m:r>
              </m:e>
            </m:rad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>Ic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=</w:t>
      </w:r>
      <w:r w:rsidR="00F07EC7" w:rsidRPr="00E55A75">
        <w:rPr>
          <w:rFonts w:ascii="Cambria Math" w:hAnsi="Cambria Math" w:cs="Arial"/>
          <w:i/>
          <w:sz w:val="32"/>
          <w:szCs w:val="32"/>
        </w:rPr>
        <w:t xml:space="preserve"> 125,95</w:t>
      </w:r>
    </w:p>
    <w:p w14:paraId="1140FC8D" w14:textId="18668BFF" w:rsidR="00C24807" w:rsidRPr="00E55A75" w:rsidRDefault="00F07EC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>124,65</w:t>
      </w:r>
      <w:r w:rsidR="00C24807" w:rsidRPr="00E55A75">
        <w:rPr>
          <w:rFonts w:ascii="Cambria Math" w:hAnsi="Cambria Math" w:cs="Arial"/>
          <w:i/>
          <w:sz w:val="32"/>
          <w:szCs w:val="32"/>
        </w:rPr>
        <w:t>&lt;125,30&lt;125,9</w:t>
      </w:r>
      <w:r w:rsidRPr="00E55A75">
        <w:rPr>
          <w:rFonts w:ascii="Cambria Math" w:hAnsi="Cambria Math" w:cs="Arial"/>
          <w:i/>
          <w:sz w:val="32"/>
          <w:szCs w:val="32"/>
        </w:rPr>
        <w:t>5</w:t>
      </w:r>
    </w:p>
    <w:p w14:paraId="271F1430" w14:textId="77777777" w:rsidR="00E93984" w:rsidRPr="00571FD4" w:rsidRDefault="00E93984" w:rsidP="00C24807">
      <w:pPr>
        <w:jc w:val="both"/>
        <w:rPr>
          <w:rFonts w:ascii="Arial" w:hAnsi="Arial" w:cs="Arial"/>
          <w:sz w:val="24"/>
          <w:szCs w:val="24"/>
        </w:rPr>
      </w:pPr>
    </w:p>
    <w:p w14:paraId="768E0B45" w14:textId="6511256A" w:rsidR="00E93984" w:rsidRDefault="00E93984" w:rsidP="00571FD4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E o tamanho 127,89 mm será aceito como tamanho dentro da confiabilidade de 95%?</w:t>
      </w:r>
    </w:p>
    <w:p w14:paraId="75F4DCC3" w14:textId="08C4EF6A" w:rsidR="00A2065B" w:rsidRPr="00A2065B" w:rsidRDefault="00A21185" w:rsidP="00A2065B">
      <w:pPr>
        <w:pStyle w:val="NoSpacing"/>
        <w:jc w:val="both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=127,89</m:t>
          </m:r>
        </m:oMath>
      </m:oMathPara>
    </w:p>
    <w:p w14:paraId="72601C1B" w14:textId="584FFCD9" w:rsidR="002123A8" w:rsidRPr="00A2065B" w:rsidRDefault="00A2065B" w:rsidP="00A2065B">
      <w:pPr>
        <w:pStyle w:val="NoSpacing"/>
        <w:jc w:val="both"/>
        <w:rPr>
          <w:rFonts w:ascii="Arial" w:hAnsi="Arial" w:cs="Arial"/>
        </w:rPr>
      </w:pPr>
      <w:r w:rsidRPr="00A2065B">
        <w:rPr>
          <w:rFonts w:ascii="Arial" w:hAnsi="Arial" w:cs="Arial"/>
        </w:rPr>
        <w:lastRenderedPageBreak/>
        <w:t>z = 1,96</w:t>
      </w:r>
    </w:p>
    <w:p w14:paraId="3277EDB8" w14:textId="77777777" w:rsidR="00A2065B" w:rsidRPr="00E55A75" w:rsidRDefault="00A2065B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127,89-125,30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</w:t>
      </w:r>
      <m:oMath>
        <m:r>
          <w:rPr>
            <w:rFonts w:ascii="Cambria Math" w:hAnsi="Cambria Math" w:cs="Arial"/>
            <w:sz w:val="32"/>
            <w:szCs w:val="32"/>
          </w:rPr>
          <m:t>Ʈc=7,88</m:t>
        </m:r>
      </m:oMath>
    </w:p>
    <w:p w14:paraId="2D61A55C" w14:textId="1CB355FA" w:rsidR="00571FD4" w:rsidRPr="007A3BCB" w:rsidRDefault="00F04813" w:rsidP="00F04813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611886D" w14:textId="77777777" w:rsidR="00571FD4" w:rsidRDefault="00571FD4" w:rsidP="00A402EA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769BE235" w14:textId="1CCED87D" w:rsidR="00571FD4" w:rsidRPr="00571FD4" w:rsidRDefault="00571FD4" w:rsidP="00571FD4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Um determinado processador atinge a temperatura de 228 graus , utilizando-se o mesmo experimento por 32 vezes obteve-se os seguintes dados ; média 339,34 graus e o desvio padrão desta amostra  12,76 graus para que o produto possa ser aceito calculou-se o Intervalo de confiança da média com 95,5% de confiabilidade. </w:t>
      </w:r>
    </w:p>
    <w:p w14:paraId="5541FA4C" w14:textId="224F0BD4" w:rsidR="00571FD4" w:rsidRDefault="00571FD4" w:rsidP="00571FD4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Calcule o Erro da média neste estudo, </w:t>
      </w:r>
    </w:p>
    <w:p w14:paraId="4D34F20F" w14:textId="00089354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>
        <w:rPr>
          <w:rFonts w:ascii="Arial" w:hAnsi="Arial" w:cs="Arial"/>
        </w:rPr>
        <w:t>339</w:t>
      </w:r>
      <w:r w:rsidRPr="002123A8">
        <w:rPr>
          <w:rFonts w:ascii="Arial" w:hAnsi="Arial" w:cs="Arial"/>
        </w:rPr>
        <w:t>,</w:t>
      </w:r>
      <w:r>
        <w:rPr>
          <w:rFonts w:ascii="Arial" w:hAnsi="Arial" w:cs="Arial"/>
        </w:rPr>
        <w:t>34</w:t>
      </w:r>
    </w:p>
    <w:p w14:paraId="0336F701" w14:textId="3B895CD0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>
        <w:rPr>
          <w:rFonts w:ascii="Arial" w:hAnsi="Arial" w:cs="Arial"/>
        </w:rPr>
        <w:t>12,76</w:t>
      </w:r>
    </w:p>
    <w:p w14:paraId="6EAEA03A" w14:textId="4AF9F7FE" w:rsidR="0080574D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 = ?</w:t>
      </w:r>
    </w:p>
    <w:p w14:paraId="3C45BA1F" w14:textId="5507E789" w:rsidR="0080574D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 = 32</w:t>
      </w:r>
    </w:p>
    <w:p w14:paraId="6BFF286C" w14:textId="32098E3E" w:rsidR="0080574D" w:rsidRPr="002123A8" w:rsidRDefault="0080574D" w:rsidP="0080574D">
      <w:pPr>
        <w:pStyle w:val="NoSpacing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z = 2</w:t>
      </w:r>
    </w:p>
    <w:p w14:paraId="00A1188B" w14:textId="2B46A976" w:rsidR="00571FD4" w:rsidRPr="00E55A75" w:rsidRDefault="0080574D" w:rsidP="0080574D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78859975" w14:textId="0D23A667" w:rsidR="00571FD4" w:rsidRPr="00E55A75" w:rsidRDefault="0080574D" w:rsidP="00A2065B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2 * 12,76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32</m:t>
                </m:r>
              </m:e>
            </m:rad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= E = 4,51</w:t>
      </w:r>
    </w:p>
    <w:p w14:paraId="385D141E" w14:textId="77777777" w:rsidR="00571FD4" w:rsidRPr="00571FD4" w:rsidRDefault="00571FD4" w:rsidP="00571FD4">
      <w:pPr>
        <w:jc w:val="both"/>
        <w:rPr>
          <w:rFonts w:ascii="Arial" w:hAnsi="Arial" w:cs="Arial"/>
          <w:sz w:val="24"/>
          <w:szCs w:val="24"/>
        </w:rPr>
      </w:pPr>
    </w:p>
    <w:p w14:paraId="5F2C16F1" w14:textId="75ED4D99" w:rsidR="00571FD4" w:rsidRDefault="00571FD4" w:rsidP="00571FD4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Determine se a temperatura 228 graus está dentro deste limite ( t-student)</w:t>
      </w:r>
    </w:p>
    <w:p w14:paraId="54CDBCFA" w14:textId="2433B5DE" w:rsidR="00A2065B" w:rsidRPr="00A2065B" w:rsidRDefault="00A21185" w:rsidP="00A2065B">
      <w:pPr>
        <w:pStyle w:val="ListParagraph"/>
        <w:jc w:val="both"/>
        <w:rPr>
          <w:rFonts w:ascii="Arial" w:hAnsi="Arial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acc>
      </m:oMath>
      <w:r w:rsidR="00A2065B">
        <w:rPr>
          <w:rFonts w:ascii="Arial" w:eastAsiaTheme="minorEastAsia" w:hAnsi="Arial" w:cs="Arial"/>
          <w:sz w:val="28"/>
          <w:szCs w:val="28"/>
        </w:rPr>
        <w:t xml:space="preserve"> = 228</w:t>
      </w:r>
    </w:p>
    <w:p w14:paraId="39FC4389" w14:textId="77777777" w:rsidR="00A2065B" w:rsidRPr="00A2065B" w:rsidRDefault="00A2065B" w:rsidP="00A2065B">
      <w:pPr>
        <w:jc w:val="center"/>
        <w:rPr>
          <w:rFonts w:ascii="Adobe Garamond Pro" w:eastAsiaTheme="minorEastAsia" w:hAnsi="Adobe Garamond Pro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 xml:space="preserve">µ 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42EA84FA" w14:textId="77777777" w:rsidR="00A2065B" w:rsidRPr="00A2065B" w:rsidRDefault="00A2065B" w:rsidP="00A2065B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27689183" w14:textId="6363E01C" w:rsidR="00A2065B" w:rsidRDefault="00A2065B" w:rsidP="00A2065B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228-339,34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12,76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32</m:t>
                    </m:r>
                  </m:e>
                </m:rad>
              </m:den>
            </m:f>
          </m:den>
        </m:f>
      </m:oMath>
      <w:r w:rsidRPr="00A2065B">
        <w:rPr>
          <w:rFonts w:ascii="Arial" w:eastAsiaTheme="minorEastAsia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</w:t>
      </w:r>
      <w:r w:rsidR="00E55A75" w:rsidRPr="00E55A75">
        <w:rPr>
          <w:rFonts w:ascii="Cambria Math" w:hAnsi="Cambria Math" w:cs="Arial"/>
          <w:i/>
          <w:sz w:val="32"/>
          <w:szCs w:val="32"/>
        </w:rPr>
        <w:t>49,36</w:t>
      </w:r>
    </w:p>
    <w:p w14:paraId="16F73B5D" w14:textId="77777777" w:rsidR="00E55A75" w:rsidRDefault="00E55A75" w:rsidP="00A2065B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</w:p>
    <w:p w14:paraId="7A91524B" w14:textId="23EA0795" w:rsidR="00E55A75" w:rsidRPr="00E55A75" w:rsidRDefault="00E55A75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>
        <w:rPr>
          <w:rFonts w:ascii="Cambria Math" w:hAnsi="Cambria Math" w:cs="Arial"/>
          <w:i/>
          <w:sz w:val="32"/>
          <w:szCs w:val="32"/>
        </w:rPr>
        <w:t>n-1 &gt; GL = 228 -1 &gt; GL = 227</w:t>
      </w:r>
      <w:r w:rsidRPr="00E55A75">
        <w:rPr>
          <w:rFonts w:ascii="Cambria Math" w:hAnsi="Cambria Math" w:cs="Arial"/>
          <w:i/>
          <w:sz w:val="32"/>
          <w:szCs w:val="32"/>
        </w:rPr>
        <w:t xml:space="preserve">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>
        <w:rPr>
          <w:rFonts w:ascii="Cambria Math" w:hAnsi="Cambria Math" w:cs="Arial"/>
          <w:i/>
          <w:sz w:val="32"/>
          <w:szCs w:val="32"/>
        </w:rPr>
        <w:t>1,96</w:t>
      </w:r>
    </w:p>
    <w:p w14:paraId="25AD0B25" w14:textId="7DA15E2A" w:rsidR="00E55A75" w:rsidRPr="00A2065B" w:rsidRDefault="00F04813" w:rsidP="00A2065B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2BB3735E" w14:textId="77777777" w:rsid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3CB8E3B5" w14:textId="77777777" w:rsidR="00A2065B" w:rsidRP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3978F384" w14:textId="41960C7B" w:rsidR="00571FD4" w:rsidRPr="00571FD4" w:rsidRDefault="00571FD4" w:rsidP="00571FD4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Faça a curva de Gauss e insira os dados deste exercício e da curva padrão.</w:t>
      </w:r>
    </w:p>
    <w:p w14:paraId="05118A0E" w14:textId="77777777" w:rsidR="00571FD4" w:rsidRPr="006925E9" w:rsidRDefault="00571FD4" w:rsidP="00A402EA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7E8CE64D" w14:textId="780F3E28" w:rsidR="006925E9" w:rsidRDefault="006925E9" w:rsidP="006925E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925E9">
        <w:rPr>
          <w:rFonts w:ascii="Arial" w:hAnsi="Arial" w:cs="Arial"/>
          <w:sz w:val="24"/>
          <w:szCs w:val="24"/>
        </w:rPr>
        <w:t>Elabore um conjunto de dados N=41 e calcule o IC e o erro ( 99,74%)</w:t>
      </w:r>
    </w:p>
    <w:p w14:paraId="3EE93D9A" w14:textId="77777777" w:rsidR="006925E9" w:rsidRDefault="006925E9" w:rsidP="006925E9">
      <w:pPr>
        <w:pStyle w:val="ListParagraph"/>
        <w:rPr>
          <w:rFonts w:ascii="Arial" w:hAnsi="Arial" w:cs="Arial"/>
          <w:sz w:val="24"/>
          <w:szCs w:val="24"/>
        </w:rPr>
      </w:pPr>
    </w:p>
    <w:p w14:paraId="66F0DD11" w14:textId="4252B6CA" w:rsidR="0096323E" w:rsidRPr="0096323E" w:rsidRDefault="0096323E" w:rsidP="0096323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Com um estudo não pareado para estudar o comportamento do consumidor no dia das mães na cidade de Sorocaba. Constatou-se que houve diferença no valor da compra quando a compra era realizada por pessoas do sexo masculino e do sexo feminino. Nesta pesquisa deseja-se determinar o valor médio de compra ( in</w:t>
      </w:r>
      <w:r>
        <w:rPr>
          <w:rFonts w:ascii="Arial" w:hAnsi="Arial" w:cs="Arial"/>
          <w:sz w:val="24"/>
          <w:szCs w:val="24"/>
        </w:rPr>
        <w:t>tervalo masculino e feminino) .</w:t>
      </w:r>
    </w:p>
    <w:p w14:paraId="415DCCE9" w14:textId="49E30D73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Feminino comportamento de compr</w:t>
      </w:r>
      <w:r>
        <w:rPr>
          <w:rFonts w:ascii="Arial" w:hAnsi="Arial" w:cs="Arial"/>
          <w:sz w:val="24"/>
          <w:szCs w:val="24"/>
        </w:rPr>
        <w:t xml:space="preserve">a           </w:t>
      </w:r>
      <w:r w:rsidRPr="0096323E">
        <w:rPr>
          <w:rFonts w:ascii="Arial" w:hAnsi="Arial" w:cs="Arial"/>
          <w:sz w:val="24"/>
          <w:szCs w:val="24"/>
        </w:rPr>
        <w:t xml:space="preserve"> masculino valor de compra</w:t>
      </w:r>
    </w:p>
    <w:p w14:paraId="468AEA86" w14:textId="3F8E1C5E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N = 55 pessoas estudadas       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96323E">
        <w:rPr>
          <w:rFonts w:ascii="Arial" w:hAnsi="Arial" w:cs="Arial"/>
          <w:sz w:val="24"/>
          <w:szCs w:val="24"/>
        </w:rPr>
        <w:t xml:space="preserve">N =  38 pessoas </w:t>
      </w:r>
    </w:p>
    <w:p w14:paraId="5A53F563" w14:textId="2F564C94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Médio do valor gasto = $ 96,93           </w:t>
      </w:r>
      <w:r>
        <w:rPr>
          <w:rFonts w:ascii="Arial" w:hAnsi="Arial" w:cs="Arial"/>
          <w:sz w:val="24"/>
          <w:szCs w:val="24"/>
        </w:rPr>
        <w:t xml:space="preserve">            </w:t>
      </w:r>
      <w:r w:rsidRPr="0096323E">
        <w:rPr>
          <w:rFonts w:ascii="Arial" w:hAnsi="Arial" w:cs="Arial"/>
          <w:sz w:val="24"/>
          <w:szCs w:val="24"/>
        </w:rPr>
        <w:t>Valor gasto médio = 146,83</w:t>
      </w:r>
    </w:p>
    <w:p w14:paraId="61F9C795" w14:textId="25BD4FE5" w:rsid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Desvio </w:t>
      </w:r>
      <w:r w:rsidRPr="0096323E">
        <w:rPr>
          <w:rFonts w:ascii="Arial" w:hAnsi="Arial" w:cs="Arial"/>
          <w:sz w:val="24"/>
          <w:szCs w:val="24"/>
        </w:rPr>
        <w:t xml:space="preserve">padrão =  $ 12,13                     </w:t>
      </w:r>
      <w:r>
        <w:rPr>
          <w:rFonts w:ascii="Arial" w:hAnsi="Arial" w:cs="Arial"/>
          <w:sz w:val="24"/>
          <w:szCs w:val="24"/>
        </w:rPr>
        <w:t xml:space="preserve">           Desvio </w:t>
      </w:r>
      <w:r w:rsidRPr="0096323E">
        <w:rPr>
          <w:rFonts w:ascii="Arial" w:hAnsi="Arial" w:cs="Arial"/>
          <w:sz w:val="24"/>
          <w:szCs w:val="24"/>
        </w:rPr>
        <w:t>padrão = 19,51</w:t>
      </w:r>
    </w:p>
    <w:p w14:paraId="24FE9BAD" w14:textId="77777777" w:rsidR="00EE6D1C" w:rsidRDefault="00EE6D1C" w:rsidP="0096323E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W w:w="3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60"/>
        <w:gridCol w:w="960"/>
      </w:tblGrid>
      <w:tr w:rsidR="00EE6D1C" w:rsidRPr="00EE6D1C" w14:paraId="37697930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8D71B" w14:textId="79D16883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F19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EBF8" w14:textId="50879001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96,93</w:t>
            </w:r>
          </w:p>
        </w:tc>
      </w:tr>
      <w:tr w:rsidR="00EE6D1C" w:rsidRPr="00EE6D1C" w14:paraId="32261969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F6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F870E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EE7D" w14:textId="17E4FBA8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147,13</w:t>
            </w:r>
          </w:p>
        </w:tc>
      </w:tr>
      <w:tr w:rsidR="00EE6D1C" w:rsidRPr="00EE6D1C" w14:paraId="4CAEFE6E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AF7A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CF7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AA53" w14:textId="0FC56733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EE6D1C" w:rsidRPr="00EE6D1C" w14:paraId="4818054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985A" w14:textId="51649422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9F18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32DD" w14:textId="6F7B442B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146,83</w:t>
            </w:r>
          </w:p>
        </w:tc>
      </w:tr>
      <w:tr w:rsidR="00EE6D1C" w:rsidRPr="00EE6D1C" w14:paraId="0DDF25D6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49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B817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A4829" w14:textId="2E6E268D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380,64</w:t>
            </w:r>
          </w:p>
        </w:tc>
      </w:tr>
      <w:tr w:rsidR="00EE6D1C" w:rsidRPr="00EE6D1C" w14:paraId="420E79C1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4D8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CBCB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1AD8" w14:textId="124B96F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</w:tr>
      <w:tr w:rsidR="00EE6D1C" w:rsidRPr="00EE6D1C" w14:paraId="0711FB1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BE2D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confiança 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8EC1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43C0" w14:textId="7777777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1,96</w:t>
            </w:r>
          </w:p>
        </w:tc>
      </w:tr>
    </w:tbl>
    <w:p w14:paraId="56A70B7F" w14:textId="77777777" w:rsidR="00EE6D1C" w:rsidRDefault="00EE6D1C" w:rsidP="00EE6D1C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7A3B429D" w14:textId="77777777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</w:p>
    <w:p w14:paraId="466A7931" w14:textId="77777777" w:rsidR="0096323E" w:rsidRDefault="0096323E" w:rsidP="0096323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Podemos determinar que os gastos médios são similares ( Ho ) ?</w:t>
      </w:r>
    </w:p>
    <w:p w14:paraId="35CB7F4D" w14:textId="77777777" w:rsidR="00EE6D1C" w:rsidRDefault="00EE6D1C" w:rsidP="00EE6D1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B0B6473" w14:textId="6DB0F247" w:rsidR="00EE6D1C" w:rsidRPr="00FE3EC0" w:rsidRDefault="00FE3EC0" w:rsidP="00EE6D1C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den>
        </m:f>
      </m:oMath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(</w:t>
      </w:r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406E89CB" w14:textId="77777777" w:rsidR="00C303CD" w:rsidRPr="00C303CD" w:rsidRDefault="00C303CD" w:rsidP="00EE6D1C">
      <w:pPr>
        <w:pStyle w:val="ListParagraph"/>
        <w:ind w:left="1080"/>
        <w:jc w:val="center"/>
        <w:rPr>
          <w:rFonts w:ascii="Cambria Math" w:eastAsiaTheme="minorEastAsia" w:hAnsi="Cambria Math" w:cs="Arial"/>
          <w:i/>
          <w:sz w:val="32"/>
          <w:szCs w:val="32"/>
          <w:lang w:val="en-US"/>
        </w:rPr>
      </w:pPr>
    </w:p>
    <w:p w14:paraId="68A4F19E" w14:textId="030F452B" w:rsidR="00EE6D1C" w:rsidRPr="007A3BCB" w:rsidRDefault="00FE3EC0" w:rsidP="00E2235E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96,93-146,83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147,13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55</m:t>
                    </m:r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380,64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</m:t>
                    </m:r>
                  </m:den>
                </m:f>
              </m:e>
            </m:rad>
          </m:den>
        </m:f>
      </m:oMath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</w:t>
      </w:r>
      <w:r w:rsid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-</w:t>
      </w:r>
      <w:r w:rsidR="007A3BCB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14</w:t>
      </w:r>
    </w:p>
    <w:p w14:paraId="4028F16B" w14:textId="77777777" w:rsidR="006B5A68" w:rsidRPr="007A3BCB" w:rsidRDefault="006B5A68" w:rsidP="00EE6D1C">
      <w:pPr>
        <w:pStyle w:val="ListParagraph"/>
        <w:ind w:left="1080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</w:p>
    <w:p w14:paraId="7451D697" w14:textId="3D91E71D" w:rsidR="00FE3EC0" w:rsidRPr="007A3BCB" w:rsidRDefault="00FE3EC0" w:rsidP="00E2235E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(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55+ 38-2)</m:t>
        </m:r>
      </m:oMath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 w:rsidR="006B5A68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91        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o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="006B5A68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1,986</w:t>
      </w:r>
    </w:p>
    <w:p w14:paraId="293537B6" w14:textId="77777777" w:rsidR="007A3BCB" w:rsidRPr="00E2235E" w:rsidRDefault="007A3BCB" w:rsidP="007A3BCB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1788464" w14:textId="77777777" w:rsidR="007A3BCB" w:rsidRDefault="007A3BCB" w:rsidP="00EE6D1C">
      <w:pPr>
        <w:pStyle w:val="ListParagraph"/>
        <w:ind w:left="1080"/>
        <w:rPr>
          <w:rFonts w:ascii="Adobe Garamond Pro" w:eastAsiaTheme="minorEastAsia" w:hAnsi="Adobe Garamond Pro" w:cs="Arial"/>
          <w:i/>
          <w:sz w:val="32"/>
          <w:szCs w:val="32"/>
        </w:rPr>
      </w:pPr>
    </w:p>
    <w:p w14:paraId="4E777C11" w14:textId="77777777" w:rsidR="0096323E" w:rsidRPr="00C303CD" w:rsidRDefault="0096323E" w:rsidP="0096323E">
      <w:pPr>
        <w:rPr>
          <w:rFonts w:ascii="Arial" w:hAnsi="Arial" w:cs="Arial"/>
          <w:sz w:val="24"/>
          <w:szCs w:val="24"/>
          <w:lang w:val="en-US"/>
        </w:rPr>
      </w:pPr>
    </w:p>
    <w:p w14:paraId="0D568564" w14:textId="77777777" w:rsidR="00E2235E" w:rsidRDefault="00E2235E" w:rsidP="00E2235E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B480D17" w14:textId="77777777" w:rsidR="00E2235E" w:rsidRDefault="00E2235E" w:rsidP="00E2235E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B83360" w14:textId="77777777" w:rsidR="0096323E" w:rsidRDefault="0096323E" w:rsidP="0096323E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lastRenderedPageBreak/>
        <w:t xml:space="preserve">Calcule o valor da estimativa de gastos entre masculino e feminino para saber qual o valor mínimo a treinar os vendedores em suas vendas e o limite superior a ser atingido. </w:t>
      </w:r>
    </w:p>
    <w:p w14:paraId="62C51A8D" w14:textId="6678149C" w:rsidR="00633ABD" w:rsidRPr="00633ABD" w:rsidRDefault="00A21185" w:rsidP="00633ABD">
      <w:pPr>
        <w:jc w:val="center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±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∝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 w:cs="Arial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8"/>
                  <w:szCs w:val="28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673F2EE" w14:textId="3E987A40" w:rsidR="00633ABD" w:rsidRPr="00633ABD" w:rsidRDefault="00633ABD" w:rsidP="00633ABD">
      <w:pPr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96,93-146,83 ± 1,96*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147,13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55</m:t>
                </m:r>
              </m:den>
            </m:f>
            <m:r>
              <w:rPr>
                <w:rFonts w:ascii="Cambria Math" w:hAnsi="Cambria Math" w:cs="Arial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380,64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38</m:t>
                </m:r>
              </m:den>
            </m:f>
          </m:e>
        </m:rad>
      </m:oMath>
      <w:r w:rsidRPr="00633ABD">
        <w:rPr>
          <w:rFonts w:ascii="Arial" w:eastAsiaTheme="minorEastAsia" w:hAnsi="Arial" w:cs="Arial"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w:br/>
        </m:r>
      </m:oMath>
    </w:p>
    <w:p w14:paraId="293B3FFF" w14:textId="77777777" w:rsidR="00633ABD" w:rsidRPr="007A3BCB" w:rsidRDefault="00633ABD" w:rsidP="00633ABD">
      <w:pPr>
        <w:rPr>
          <w:rFonts w:ascii="Arial" w:hAnsi="Arial" w:cs="Arial"/>
          <w:sz w:val="24"/>
          <w:szCs w:val="24"/>
        </w:rPr>
      </w:pPr>
    </w:p>
    <w:p w14:paraId="7BDD2995" w14:textId="365099F2" w:rsidR="007A3BCB" w:rsidRPr="007A3BCB" w:rsidRDefault="007A3BCB" w:rsidP="00633ABD">
      <w:pPr>
        <w:jc w:val="center"/>
        <w:rPr>
          <w:rFonts w:ascii="Cambria Math" w:hAnsi="Cambria Math" w:cs="Arial"/>
          <w:i/>
          <w:sz w:val="32"/>
          <w:szCs w:val="32"/>
        </w:rPr>
      </w:pPr>
      <w:r w:rsidRPr="007A3BCB">
        <w:rPr>
          <w:rFonts w:ascii="Cambria Math" w:hAnsi="Cambria Math" w:cs="Arial"/>
          <w:i/>
          <w:sz w:val="32"/>
          <w:szCs w:val="32"/>
        </w:rPr>
        <w:t>42,91&lt;49,9&lt;56,88</w:t>
      </w:r>
    </w:p>
    <w:p w14:paraId="6EEFDDDD" w14:textId="77777777" w:rsidR="007A3BCB" w:rsidRPr="007A3BCB" w:rsidRDefault="007A3BCB" w:rsidP="007A3BCB">
      <w:pPr>
        <w:rPr>
          <w:rFonts w:ascii="Arial" w:hAnsi="Arial" w:cs="Arial"/>
          <w:sz w:val="24"/>
          <w:szCs w:val="24"/>
        </w:rPr>
      </w:pPr>
    </w:p>
    <w:p w14:paraId="63755DA6" w14:textId="67BB7F62" w:rsidR="00A21185" w:rsidRDefault="00A21185" w:rsidP="00A21185">
      <w:pPr>
        <w:pStyle w:val="ListParagraph"/>
        <w:numPr>
          <w:ilvl w:val="0"/>
          <w:numId w:val="4"/>
        </w:numPr>
      </w:pPr>
      <w:r w:rsidRPr="00A21185">
        <w:rPr>
          <w:b/>
        </w:rPr>
        <w:t xml:space="preserve">Aplicando (F-Snedecor COMPARAÇÃO de variância </w:t>
      </w:r>
      <w:r>
        <w:t>) Pesquisa com dois fabricantes de TV-LCD 33” – tecnologia similar:</w:t>
      </w:r>
    </w:p>
    <w:p w14:paraId="2896A65D" w14:textId="77777777" w:rsidR="00A21185" w:rsidRDefault="00A21185" w:rsidP="00A21185">
      <w:pPr>
        <w:pStyle w:val="ListParagraph"/>
      </w:pPr>
      <w:r>
        <w:t xml:space="preserve">                Fabricante CD                                                      Fabricante WER</w:t>
      </w:r>
    </w:p>
    <w:p w14:paraId="3678F755" w14:textId="77777777" w:rsidR="00A21185" w:rsidRDefault="00A21185" w:rsidP="00A21185">
      <w:pPr>
        <w:pStyle w:val="ListParagraph"/>
      </w:pPr>
      <w:r>
        <w:t xml:space="preserve">        Desvio padrão  217,30 horas                                 Desvio Padrão  232,01</w:t>
      </w:r>
    </w:p>
    <w:p w14:paraId="59B53E89" w14:textId="77777777" w:rsidR="00A21185" w:rsidRDefault="00A21185" w:rsidP="00A21185">
      <w:pPr>
        <w:pStyle w:val="ListParagraph"/>
      </w:pPr>
      <w:r>
        <w:t xml:space="preserve">         N = 51 amostras                                                             N= 39 amostras</w:t>
      </w:r>
    </w:p>
    <w:p w14:paraId="192CF2A0" w14:textId="77777777" w:rsidR="00A21185" w:rsidRDefault="00A21185" w:rsidP="00A21185">
      <w:pPr>
        <w:pStyle w:val="ListParagraph"/>
      </w:pPr>
      <w:r>
        <w:t xml:space="preserve">         Média 21.500 horas duração                                média 23.890 horas de duração.</w:t>
      </w:r>
    </w:p>
    <w:p w14:paraId="6C64AA55" w14:textId="0866964E" w:rsidR="00A21185" w:rsidRDefault="00A21185" w:rsidP="00A21185">
      <w:pPr>
        <w:pStyle w:val="ListParagraph"/>
      </w:pPr>
      <w:r>
        <w:t>Caso tenha interesse calcule Tc para as duas amostras não pareadas.</w:t>
      </w:r>
    </w:p>
    <w:p w14:paraId="62A0E841" w14:textId="51FAEF1D" w:rsidR="00A21185" w:rsidRDefault="00A21185" w:rsidP="00A21185">
      <w:pPr>
        <w:pStyle w:val="ListParagraph"/>
      </w:pPr>
    </w:p>
    <w:p w14:paraId="6DCF1619" w14:textId="14EB11B1" w:rsidR="00A21185" w:rsidRDefault="00A21185" w:rsidP="00A21185">
      <w:pPr>
        <w:pStyle w:val="ListParagraph"/>
        <w:numPr>
          <w:ilvl w:val="0"/>
          <w:numId w:val="4"/>
        </w:numPr>
      </w:pPr>
      <w:r>
        <w:t>Em um padrão estabelecido pelas Escolas Ensino médio Facens! que estabelecem um indicador de evasão escolar. Compare a escola WEFX com o padrão nacional e analise os dados .</w:t>
      </w:r>
    </w:p>
    <w:p w14:paraId="2A73C257" w14:textId="5F5B10E5" w:rsidR="00A21185" w:rsidRDefault="00A21185" w:rsidP="00A21185">
      <w:pPr>
        <w:pStyle w:val="NoSpacing"/>
      </w:pPr>
      <w:r>
        <w:t xml:space="preserve">                                </w:t>
      </w:r>
      <w:r>
        <w:t>Padrão de Evasão escolar</w:t>
      </w:r>
      <w:r>
        <w:t xml:space="preserve">    |                </w:t>
      </w:r>
      <w:r>
        <w:t>Escola WEFX</w:t>
      </w:r>
    </w:p>
    <w:p w14:paraId="3C8FB33F" w14:textId="7B02F114" w:rsidR="00A21185" w:rsidRDefault="00A21185" w:rsidP="00A21185">
      <w:r>
        <w:t xml:space="preserve">                               </w:t>
      </w:r>
      <w:r>
        <w:t>Sudeste escolas Estaduais</w:t>
      </w:r>
      <w:r w:rsidRPr="00A21185">
        <w:t xml:space="preserve"> </w:t>
      </w:r>
      <w:r>
        <w:t xml:space="preserve">   |   D</w:t>
      </w:r>
      <w:r>
        <w:t>ados da secretaria  escolar</w:t>
      </w:r>
    </w:p>
    <w:tbl>
      <w:tblPr>
        <w:tblStyle w:val="TableGrid"/>
        <w:tblW w:w="5395" w:type="dxa"/>
        <w:jc w:val="center"/>
        <w:tblLook w:val="04A0" w:firstRow="1" w:lastRow="0" w:firstColumn="1" w:lastColumn="0" w:noHBand="0" w:noVBand="1"/>
      </w:tblPr>
      <w:tblGrid>
        <w:gridCol w:w="1482"/>
        <w:gridCol w:w="782"/>
        <w:gridCol w:w="1684"/>
        <w:gridCol w:w="1447"/>
      </w:tblGrid>
      <w:tr w:rsidR="00A21185" w14:paraId="32660C25" w14:textId="2DF1CA58" w:rsidTr="00A21185">
        <w:trPr>
          <w:trHeight w:val="291"/>
          <w:jc w:val="center"/>
        </w:trPr>
        <w:tc>
          <w:tcPr>
            <w:tcW w:w="927" w:type="dxa"/>
          </w:tcPr>
          <w:p w14:paraId="0AD3867A" w14:textId="77777777" w:rsidR="00A21185" w:rsidRDefault="00A21185" w:rsidP="00A21185">
            <w:pPr>
              <w:pStyle w:val="ListParagraph"/>
              <w:ind w:left="0"/>
            </w:pPr>
            <w:r>
              <w:t xml:space="preserve">Questões Financeiras </w:t>
            </w:r>
          </w:p>
        </w:tc>
        <w:tc>
          <w:tcPr>
            <w:tcW w:w="882" w:type="dxa"/>
          </w:tcPr>
          <w:p w14:paraId="6FDAA7D8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12%</w:t>
            </w:r>
          </w:p>
        </w:tc>
        <w:tc>
          <w:tcPr>
            <w:tcW w:w="1793" w:type="dxa"/>
          </w:tcPr>
          <w:p w14:paraId="2FEC6A63" w14:textId="4D44297A" w:rsidR="00A21185" w:rsidRDefault="00A21185" w:rsidP="00A21185">
            <w:r>
              <w:t>Questões Financeiras</w:t>
            </w:r>
          </w:p>
        </w:tc>
        <w:tc>
          <w:tcPr>
            <w:tcW w:w="1793" w:type="dxa"/>
          </w:tcPr>
          <w:p w14:paraId="1BBA1855" w14:textId="4AF81ACA" w:rsidR="00A21185" w:rsidRDefault="00A21185" w:rsidP="00A21185">
            <w:r>
              <w:t>123 alunos</w:t>
            </w:r>
          </w:p>
        </w:tc>
      </w:tr>
      <w:tr w:rsidR="00A21185" w14:paraId="7F5422A6" w14:textId="2B289FAF" w:rsidTr="00A21185">
        <w:trPr>
          <w:trHeight w:val="275"/>
          <w:jc w:val="center"/>
        </w:trPr>
        <w:tc>
          <w:tcPr>
            <w:tcW w:w="927" w:type="dxa"/>
          </w:tcPr>
          <w:p w14:paraId="0FECB8E4" w14:textId="77777777" w:rsidR="00A21185" w:rsidRDefault="00A21185" w:rsidP="00A21185">
            <w:pPr>
              <w:pStyle w:val="ListParagraph"/>
              <w:ind w:left="0"/>
            </w:pPr>
            <w:r>
              <w:t xml:space="preserve">Pais não incentivam </w:t>
            </w:r>
          </w:p>
        </w:tc>
        <w:tc>
          <w:tcPr>
            <w:tcW w:w="882" w:type="dxa"/>
          </w:tcPr>
          <w:p w14:paraId="077DC751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19%</w:t>
            </w:r>
          </w:p>
        </w:tc>
        <w:tc>
          <w:tcPr>
            <w:tcW w:w="1793" w:type="dxa"/>
          </w:tcPr>
          <w:p w14:paraId="5082D06B" w14:textId="39F010D9" w:rsidR="00A21185" w:rsidRDefault="00A21185" w:rsidP="00A21185">
            <w:r>
              <w:t>Pais não incentivam</w:t>
            </w:r>
          </w:p>
        </w:tc>
        <w:tc>
          <w:tcPr>
            <w:tcW w:w="1793" w:type="dxa"/>
          </w:tcPr>
          <w:p w14:paraId="45827C87" w14:textId="49C32B73" w:rsidR="00A21185" w:rsidRDefault="00A21185" w:rsidP="00A21185">
            <w:r>
              <w:t>177 alunos</w:t>
            </w:r>
          </w:p>
        </w:tc>
      </w:tr>
      <w:tr w:rsidR="00A21185" w14:paraId="73AE7F23" w14:textId="5F66B3B7" w:rsidTr="00A21185">
        <w:trPr>
          <w:trHeight w:val="291"/>
          <w:jc w:val="center"/>
        </w:trPr>
        <w:tc>
          <w:tcPr>
            <w:tcW w:w="927" w:type="dxa"/>
          </w:tcPr>
          <w:p w14:paraId="59C22B4C" w14:textId="77777777" w:rsidR="00A21185" w:rsidRDefault="00A21185" w:rsidP="00A21185">
            <w:pPr>
              <w:pStyle w:val="ListParagraph"/>
              <w:ind w:left="0"/>
            </w:pPr>
            <w:r>
              <w:t>Desmotivação pelo ensino</w:t>
            </w:r>
          </w:p>
        </w:tc>
        <w:tc>
          <w:tcPr>
            <w:tcW w:w="882" w:type="dxa"/>
          </w:tcPr>
          <w:p w14:paraId="0903D928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32%</w:t>
            </w:r>
          </w:p>
        </w:tc>
        <w:tc>
          <w:tcPr>
            <w:tcW w:w="1793" w:type="dxa"/>
          </w:tcPr>
          <w:p w14:paraId="020964A0" w14:textId="0EF07042" w:rsidR="00A21185" w:rsidRDefault="00A21185" w:rsidP="00A21185">
            <w:r>
              <w:t>Desmotivação pelo ensino</w:t>
            </w:r>
          </w:p>
        </w:tc>
        <w:tc>
          <w:tcPr>
            <w:tcW w:w="1793" w:type="dxa"/>
          </w:tcPr>
          <w:p w14:paraId="3D660C3E" w14:textId="390F5444" w:rsidR="00A21185" w:rsidRDefault="00A21185" w:rsidP="00A21185">
            <w:r>
              <w:t>211 alunos</w:t>
            </w:r>
          </w:p>
        </w:tc>
      </w:tr>
      <w:tr w:rsidR="00A21185" w14:paraId="766B6937" w14:textId="1C2088B3" w:rsidTr="00A21185">
        <w:trPr>
          <w:trHeight w:val="275"/>
          <w:jc w:val="center"/>
        </w:trPr>
        <w:tc>
          <w:tcPr>
            <w:tcW w:w="927" w:type="dxa"/>
          </w:tcPr>
          <w:p w14:paraId="085056FB" w14:textId="77777777" w:rsidR="00A21185" w:rsidRDefault="00A21185" w:rsidP="00A21185">
            <w:pPr>
              <w:pStyle w:val="ListParagraph"/>
              <w:ind w:left="0"/>
            </w:pPr>
            <w:r>
              <w:t>Notas  mais baixas</w:t>
            </w:r>
          </w:p>
        </w:tc>
        <w:tc>
          <w:tcPr>
            <w:tcW w:w="882" w:type="dxa"/>
          </w:tcPr>
          <w:p w14:paraId="0D259901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9%</w:t>
            </w:r>
          </w:p>
        </w:tc>
        <w:tc>
          <w:tcPr>
            <w:tcW w:w="1793" w:type="dxa"/>
          </w:tcPr>
          <w:p w14:paraId="27290642" w14:textId="517D2C80" w:rsidR="00A21185" w:rsidRDefault="00A21185" w:rsidP="00A21185">
            <w:r>
              <w:t>Notas  mais baixas</w:t>
            </w:r>
          </w:p>
        </w:tc>
        <w:tc>
          <w:tcPr>
            <w:tcW w:w="1793" w:type="dxa"/>
          </w:tcPr>
          <w:p w14:paraId="6BE1D389" w14:textId="4A20FC8C" w:rsidR="00A21185" w:rsidRDefault="00A21185" w:rsidP="00A21185">
            <w:r>
              <w:t>102 alunos</w:t>
            </w:r>
          </w:p>
        </w:tc>
        <w:bookmarkStart w:id="0" w:name="_GoBack"/>
        <w:bookmarkEnd w:id="0"/>
      </w:tr>
      <w:tr w:rsidR="00A21185" w14:paraId="0CBABE77" w14:textId="6E855CBA" w:rsidTr="00A21185">
        <w:trPr>
          <w:trHeight w:val="306"/>
          <w:jc w:val="center"/>
        </w:trPr>
        <w:tc>
          <w:tcPr>
            <w:tcW w:w="927" w:type="dxa"/>
          </w:tcPr>
          <w:p w14:paraId="11B0697B" w14:textId="77777777" w:rsidR="00A21185" w:rsidRDefault="00A21185" w:rsidP="00A21185">
            <w:pPr>
              <w:pStyle w:val="ListParagraph"/>
              <w:ind w:left="0"/>
            </w:pPr>
            <w:r>
              <w:t>Necessidade de Trabalhar</w:t>
            </w:r>
          </w:p>
        </w:tc>
        <w:tc>
          <w:tcPr>
            <w:tcW w:w="882" w:type="dxa"/>
          </w:tcPr>
          <w:p w14:paraId="37CB48F5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20%</w:t>
            </w:r>
          </w:p>
        </w:tc>
        <w:tc>
          <w:tcPr>
            <w:tcW w:w="1793" w:type="dxa"/>
          </w:tcPr>
          <w:p w14:paraId="0D432B8F" w14:textId="1B133C39" w:rsidR="00A21185" w:rsidRDefault="00A21185" w:rsidP="00A21185">
            <w:r>
              <w:t>Necessidade de Trabalhar</w:t>
            </w:r>
          </w:p>
        </w:tc>
        <w:tc>
          <w:tcPr>
            <w:tcW w:w="1793" w:type="dxa"/>
          </w:tcPr>
          <w:p w14:paraId="64EAB449" w14:textId="4BFA192B" w:rsidR="00A21185" w:rsidRDefault="00A21185" w:rsidP="00A21185">
            <w:r>
              <w:t>193 alunos</w:t>
            </w:r>
          </w:p>
        </w:tc>
      </w:tr>
      <w:tr w:rsidR="00A21185" w14:paraId="679F1706" w14:textId="54A464E1" w:rsidTr="00A21185">
        <w:trPr>
          <w:trHeight w:val="306"/>
          <w:jc w:val="center"/>
        </w:trPr>
        <w:tc>
          <w:tcPr>
            <w:tcW w:w="927" w:type="dxa"/>
          </w:tcPr>
          <w:p w14:paraId="73299E70" w14:textId="77777777" w:rsidR="00A21185" w:rsidRDefault="00A21185" w:rsidP="00A21185">
            <w:pPr>
              <w:pStyle w:val="ListParagraph"/>
              <w:ind w:left="0"/>
            </w:pPr>
            <w:r>
              <w:t xml:space="preserve">Ambiente escolar </w:t>
            </w:r>
          </w:p>
        </w:tc>
        <w:tc>
          <w:tcPr>
            <w:tcW w:w="882" w:type="dxa"/>
          </w:tcPr>
          <w:p w14:paraId="1EB02C45" w14:textId="77777777" w:rsidR="00A21185" w:rsidRDefault="00A21185" w:rsidP="00A21185">
            <w:pPr>
              <w:pStyle w:val="ListParagraph"/>
              <w:ind w:left="0"/>
              <w:jc w:val="center"/>
            </w:pPr>
            <w:r>
              <w:t>8%</w:t>
            </w:r>
          </w:p>
        </w:tc>
        <w:tc>
          <w:tcPr>
            <w:tcW w:w="1793" w:type="dxa"/>
          </w:tcPr>
          <w:p w14:paraId="41BEF8E9" w14:textId="3497C9DE" w:rsidR="00A21185" w:rsidRDefault="00A21185" w:rsidP="00A21185">
            <w:r>
              <w:t>Ambiente escolar</w:t>
            </w:r>
          </w:p>
        </w:tc>
        <w:tc>
          <w:tcPr>
            <w:tcW w:w="1793" w:type="dxa"/>
          </w:tcPr>
          <w:p w14:paraId="565FCF12" w14:textId="3E282BCE" w:rsidR="00A21185" w:rsidRDefault="00A21185" w:rsidP="00A21185">
            <w:r>
              <w:t>92 alunos</w:t>
            </w:r>
          </w:p>
        </w:tc>
      </w:tr>
    </w:tbl>
    <w:p w14:paraId="7FFC3D95" w14:textId="77777777" w:rsidR="00A21185" w:rsidRDefault="00A21185" w:rsidP="00A21185">
      <w:pPr>
        <w:pStyle w:val="ListParagraph"/>
      </w:pPr>
    </w:p>
    <w:p w14:paraId="22B3FBC9" w14:textId="77777777" w:rsidR="00A21185" w:rsidRDefault="00A21185" w:rsidP="00A21185">
      <w:pPr>
        <w:pStyle w:val="ListParagraph"/>
      </w:pPr>
    </w:p>
    <w:p w14:paraId="490F8D69" w14:textId="77777777" w:rsidR="0096323E" w:rsidRPr="0096323E" w:rsidRDefault="0096323E" w:rsidP="0096323E">
      <w:pPr>
        <w:pStyle w:val="ListParagraph"/>
        <w:rPr>
          <w:rFonts w:ascii="Arial" w:hAnsi="Arial" w:cs="Arial"/>
          <w:sz w:val="24"/>
          <w:szCs w:val="24"/>
        </w:rPr>
      </w:pPr>
    </w:p>
    <w:p w14:paraId="1365F25D" w14:textId="77777777" w:rsidR="0096323E" w:rsidRPr="0096323E" w:rsidRDefault="0096323E" w:rsidP="0096323E">
      <w:pPr>
        <w:rPr>
          <w:rFonts w:ascii="Arial" w:hAnsi="Arial" w:cs="Arial"/>
          <w:sz w:val="24"/>
          <w:szCs w:val="24"/>
        </w:rPr>
      </w:pPr>
    </w:p>
    <w:p w14:paraId="512ABE65" w14:textId="77777777" w:rsidR="0096323E" w:rsidRPr="0096323E" w:rsidRDefault="0096323E" w:rsidP="0096323E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D655329" w14:textId="77777777" w:rsidR="0096323E" w:rsidRPr="006925E9" w:rsidRDefault="0096323E" w:rsidP="006925E9">
      <w:pPr>
        <w:pStyle w:val="ListParagraph"/>
        <w:rPr>
          <w:rFonts w:ascii="Arial" w:hAnsi="Arial" w:cs="Arial"/>
          <w:sz w:val="24"/>
          <w:szCs w:val="24"/>
        </w:rPr>
      </w:pPr>
    </w:p>
    <w:sectPr w:rsidR="0096323E" w:rsidRPr="00692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E6FF2"/>
    <w:multiLevelType w:val="hybridMultilevel"/>
    <w:tmpl w:val="AD4268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31249"/>
    <w:multiLevelType w:val="hybridMultilevel"/>
    <w:tmpl w:val="D5E09C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03673"/>
    <w:multiLevelType w:val="hybridMultilevel"/>
    <w:tmpl w:val="4DC259C6"/>
    <w:lvl w:ilvl="0" w:tplc="00983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7539B1"/>
    <w:multiLevelType w:val="hybridMultilevel"/>
    <w:tmpl w:val="F2544BC4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0CDF"/>
    <w:multiLevelType w:val="hybridMultilevel"/>
    <w:tmpl w:val="DB9EFEE8"/>
    <w:lvl w:ilvl="0" w:tplc="3EA80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8415BB"/>
    <w:multiLevelType w:val="hybridMultilevel"/>
    <w:tmpl w:val="F3943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456B4"/>
    <w:multiLevelType w:val="hybridMultilevel"/>
    <w:tmpl w:val="EEA6DBE6"/>
    <w:lvl w:ilvl="0" w:tplc="8BB8A79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C81E53"/>
    <w:multiLevelType w:val="hybridMultilevel"/>
    <w:tmpl w:val="EFB81CE2"/>
    <w:lvl w:ilvl="0" w:tplc="A57E6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1"/>
  </w:num>
  <w:num w:numId="5">
    <w:abstractNumId w:val="9"/>
  </w:num>
  <w:num w:numId="6">
    <w:abstractNumId w:val="3"/>
  </w:num>
  <w:num w:numId="7">
    <w:abstractNumId w:val="13"/>
  </w:num>
  <w:num w:numId="8">
    <w:abstractNumId w:val="7"/>
  </w:num>
  <w:num w:numId="9">
    <w:abstractNumId w:val="10"/>
  </w:num>
  <w:num w:numId="10">
    <w:abstractNumId w:val="5"/>
  </w:num>
  <w:num w:numId="11">
    <w:abstractNumId w:val="6"/>
  </w:num>
  <w:num w:numId="12">
    <w:abstractNumId w:val="0"/>
  </w:num>
  <w:num w:numId="13">
    <w:abstractNumId w:val="2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EA"/>
    <w:rsid w:val="0001627B"/>
    <w:rsid w:val="00127C3A"/>
    <w:rsid w:val="002123A8"/>
    <w:rsid w:val="002272D5"/>
    <w:rsid w:val="00297AC0"/>
    <w:rsid w:val="003345D2"/>
    <w:rsid w:val="003B5CE0"/>
    <w:rsid w:val="00571FD4"/>
    <w:rsid w:val="00633ABD"/>
    <w:rsid w:val="006925E9"/>
    <w:rsid w:val="006B5A68"/>
    <w:rsid w:val="00743B0C"/>
    <w:rsid w:val="007A3BCB"/>
    <w:rsid w:val="007C1511"/>
    <w:rsid w:val="00802E75"/>
    <w:rsid w:val="0080574D"/>
    <w:rsid w:val="0096323E"/>
    <w:rsid w:val="009C07C0"/>
    <w:rsid w:val="00A2065B"/>
    <w:rsid w:val="00A21185"/>
    <w:rsid w:val="00A402EA"/>
    <w:rsid w:val="00AC5EC8"/>
    <w:rsid w:val="00B625AA"/>
    <w:rsid w:val="00B802BD"/>
    <w:rsid w:val="00C24807"/>
    <w:rsid w:val="00C26896"/>
    <w:rsid w:val="00C27381"/>
    <w:rsid w:val="00C303CD"/>
    <w:rsid w:val="00C8481E"/>
    <w:rsid w:val="00CB0CBA"/>
    <w:rsid w:val="00E2235E"/>
    <w:rsid w:val="00E3032D"/>
    <w:rsid w:val="00E55A75"/>
    <w:rsid w:val="00E93984"/>
    <w:rsid w:val="00EE6D1C"/>
    <w:rsid w:val="00F04813"/>
    <w:rsid w:val="00F07EC7"/>
    <w:rsid w:val="00F15D47"/>
    <w:rsid w:val="00F955CF"/>
    <w:rsid w:val="00FC1EE0"/>
    <w:rsid w:val="00FE3EC0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402E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802BD"/>
    <w:rPr>
      <w:color w:val="808080"/>
    </w:rPr>
  </w:style>
  <w:style w:type="table" w:styleId="TableGrid">
    <w:name w:val="Table Grid"/>
    <w:basedOn w:val="TableNormal"/>
    <w:uiPriority w:val="59"/>
    <w:rsid w:val="00A2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872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4</cp:revision>
  <dcterms:created xsi:type="dcterms:W3CDTF">2018-04-01T17:34:00Z</dcterms:created>
  <dcterms:modified xsi:type="dcterms:W3CDTF">2018-04-03T23:01:00Z</dcterms:modified>
</cp:coreProperties>
</file>