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77" w:rsidRDefault="00195EA4" w:rsidP="00195EA4">
      <w:pPr>
        <w:pStyle w:val="ListParagraph"/>
        <w:numPr>
          <w:ilvl w:val="0"/>
          <w:numId w:val="1"/>
        </w:numPr>
      </w:pPr>
      <w:r>
        <w:t>Program to show academic career of student.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show detail of manufacturing of car.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ordered list.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unordered list.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nested list.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menu and hyperlink in a web page.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an Image.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a table.</w:t>
      </w:r>
    </w:p>
    <w:p w:rsidR="00BB5175" w:rsidRDefault="00E852E8" w:rsidP="00195EA4">
      <w:pPr>
        <w:pStyle w:val="ListParagraph"/>
        <w:numPr>
          <w:ilvl w:val="0"/>
          <w:numId w:val="1"/>
        </w:numPr>
      </w:pPr>
      <w:r>
        <w:t>Program for alert text prompt</w:t>
      </w:r>
      <w:bookmarkStart w:id="0" w:name="_GoBack"/>
      <w:bookmarkEnd w:id="0"/>
      <w:r w:rsidR="00BB5175">
        <w:t>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the form.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create frame.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calculate GCD(greatest common divisor).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show prime numbers.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for validation of login page.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show Employee detail in XML.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calculate factorial of the given number.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solve the Quadratic equation in JSP.</w:t>
      </w:r>
    </w:p>
    <w:p w:rsidR="00195EA4" w:rsidRDefault="00195EA4" w:rsidP="00195EA4">
      <w:pPr>
        <w:pStyle w:val="ListParagraph"/>
        <w:numPr>
          <w:ilvl w:val="0"/>
          <w:numId w:val="1"/>
        </w:numPr>
      </w:pPr>
      <w:r>
        <w:t>Program to show Data Base Connectivity in JSP using MySql.</w:t>
      </w:r>
    </w:p>
    <w:p w:rsidR="00195EA4" w:rsidRDefault="00195EA4" w:rsidP="00195EA4">
      <w:pPr>
        <w:ind w:left="360"/>
      </w:pPr>
    </w:p>
    <w:sectPr w:rsidR="00195EA4" w:rsidSect="002011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E84"/>
    <w:multiLevelType w:val="hybridMultilevel"/>
    <w:tmpl w:val="3E90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A4"/>
    <w:rsid w:val="00092342"/>
    <w:rsid w:val="000D7854"/>
    <w:rsid w:val="00195EA4"/>
    <w:rsid w:val="0020114E"/>
    <w:rsid w:val="00416277"/>
    <w:rsid w:val="00BB5175"/>
    <w:rsid w:val="00E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3</cp:revision>
  <dcterms:created xsi:type="dcterms:W3CDTF">2011-05-01T17:04:00Z</dcterms:created>
  <dcterms:modified xsi:type="dcterms:W3CDTF">2011-05-09T12:38:00Z</dcterms:modified>
</cp:coreProperties>
</file>