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4479D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Clinic Management System Overview</w:t>
      </w:r>
    </w:p>
    <w:p w14:paraId="038473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Introduction</w:t>
      </w:r>
    </w:p>
    <w:p w14:paraId="712980B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Clinic Management System is a comprehensive digital healthcare platform designed to automate, centralize, and optimize the daily operations of clinics, medical centers, specialty practices, diagnostic centers, and small-to-medium healthcare institutions.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system replaces fragmented paper-based workflows, manual appointment books, isolated billing systems, and disconnected operational processes with one centralized intelligent healthcare ecosystem.</w:t>
      </w:r>
    </w:p>
    <w:p w14:paraId="39792F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  <w:sectPr>
          <w:pgSz w:w="11906" w:h="16838"/>
          <w:pgMar w:top="440" w:right="706" w:bottom="1440" w:left="1000" w:header="720" w:footer="3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364E89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The platform enables clinics to manage:</w:t>
      </w:r>
    </w:p>
    <w:p w14:paraId="6056787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Patients </w:t>
      </w:r>
    </w:p>
    <w:p w14:paraId="3AA902E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Appointments </w:t>
      </w:r>
    </w:p>
    <w:p w14:paraId="7A60C0E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Consultations </w:t>
      </w:r>
    </w:p>
    <w:p w14:paraId="432BA63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Prescriptions </w:t>
      </w:r>
    </w:p>
    <w:p w14:paraId="40DA658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Laboratory operations </w:t>
      </w:r>
    </w:p>
    <w:p w14:paraId="76B9EE5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Pharmacy workflows </w:t>
      </w:r>
    </w:p>
    <w:p w14:paraId="0F5F970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Billing and insurance </w:t>
      </w:r>
    </w:p>
    <w:p w14:paraId="4808536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Staff management </w:t>
      </w:r>
    </w:p>
    <w:p w14:paraId="33F5845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Reporting and analytics </w:t>
      </w:r>
    </w:p>
    <w:p w14:paraId="743DA57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Communication and notifications </w:t>
      </w:r>
    </w:p>
    <w:p w14:paraId="6CC16A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The solution is designed with:</w:t>
      </w:r>
    </w:p>
    <w:p w14:paraId="4E170E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Scalability </w:t>
      </w:r>
    </w:p>
    <w:p w14:paraId="032DED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Security </w:t>
      </w:r>
    </w:p>
    <w:p w14:paraId="145540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Modularity </w:t>
      </w:r>
    </w:p>
    <w:p w14:paraId="198856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Operational efficiency </w:t>
      </w:r>
    </w:p>
    <w:p w14:paraId="0C99AB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Role-based access control </w:t>
      </w:r>
    </w:p>
    <w:p w14:paraId="6D4E91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Healthcare workflow optimization </w:t>
      </w:r>
    </w:p>
    <w:p w14:paraId="6E51078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3BFD7D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1906" w:h="16838"/>
          <w:pgMar w:top="1440" w:right="1305" w:bottom="1440" w:left="140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588" w:space="425"/>
            <w:col w:w="4187"/>
          </w:cols>
          <w:docGrid w:linePitch="360" w:charSpace="0"/>
        </w:sectPr>
      </w:pPr>
    </w:p>
    <w:p w14:paraId="10F130AF">
      <w:pPr>
        <w:pStyle w:val="2"/>
        <w:keepNext w:val="0"/>
        <w:keepLines w:val="0"/>
        <w:widowControl/>
        <w:suppressLineNumbers w:val="0"/>
        <w:spacing w:after="0" w:afterAutospacing="0"/>
        <w:rPr>
          <w:rFonts w:hint="default" w:ascii="Times New Roman" w:hAnsi="Times New Roman" w:cs="Times New Roman"/>
          <w:sz w:val="24"/>
          <w:szCs w:val="24"/>
        </w:rPr>
      </w:pPr>
    </w:p>
    <w:p w14:paraId="4ED21AF3">
      <w:pPr>
        <w:pStyle w:val="2"/>
        <w:keepNext w:val="0"/>
        <w:keepLines w:val="0"/>
        <w:widowControl/>
        <w:suppressLineNumbers w:val="0"/>
        <w:spacing w:before="0" w:beforeAutospacing="0"/>
        <w:jc w:val="center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Core Objectives of the System</w:t>
      </w:r>
    </w:p>
    <w:p w14:paraId="42EE3D7A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Improve Operational Efficiency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Reduce manual processes and administrative workload through workflow automation.</w:t>
      </w:r>
    </w:p>
    <w:p w14:paraId="2CCE42DB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Improve Patient Experience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Enable organized records, faster appointments, shorter waiting times, and better communication.</w:t>
      </w:r>
    </w:p>
    <w:p w14:paraId="7B10A213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Centralize Medical Records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Maintain complete patient medical history securely in one digital platform.</w:t>
      </w:r>
    </w:p>
    <w:p w14:paraId="0770E064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Improve Financial Management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Provide transparent billing, insurance workflows, and revenue tracking.</w:t>
      </w:r>
    </w:p>
    <w:p w14:paraId="6277A673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Improve Clinical Workflow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Allow doctors and healthcare professionals to access patient information instantly and manage consultations efficiently.</w:t>
      </w:r>
    </w:p>
    <w:p w14:paraId="40E29248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Support Organizational Growth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Provide scalable infrastructure for multi-doctor and </w:t>
      </w:r>
      <w:r>
        <w:rPr>
          <w:rFonts w:hint="default" w:ascii="Times New Roman" w:hAnsi="Times New Roman" w:cs="Times New Roman"/>
          <w:sz w:val="24"/>
          <w:szCs w:val="24"/>
        </w:rPr>
        <w:t>multi-branch healthcare organizations.</w:t>
      </w:r>
    </w:p>
    <w:p w14:paraId="3A26B45F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Core Modules &amp; Functionalities</w:t>
      </w:r>
    </w:p>
    <w:p w14:paraId="3384E8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1906" w:h="16838"/>
          <w:pgMar w:top="1440" w:right="906" w:bottom="1440" w:left="100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7F90F73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Dashboard &amp; Operational Overview</w:t>
      </w:r>
    </w:p>
    <w:p w14:paraId="51F6FAB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Provides real-time visibility into clinic operations.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Features:</w:t>
      </w:r>
    </w:p>
    <w:p w14:paraId="34F99FB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Operational KPIs </w:t>
      </w:r>
    </w:p>
    <w:p w14:paraId="459F0E8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Today’s appointments </w:t>
      </w:r>
    </w:p>
    <w:p w14:paraId="1BC1AAD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Revenue summaries </w:t>
      </w:r>
    </w:p>
    <w:p w14:paraId="1997265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Queue monitoring </w:t>
      </w:r>
    </w:p>
    <w:p w14:paraId="02A2DFA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Notifications and alerts </w:t>
      </w:r>
    </w:p>
    <w:p w14:paraId="203CA8D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Quick operational actions </w:t>
      </w:r>
    </w:p>
    <w:p w14:paraId="3D49760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Patient Management System (EHR / EMR)</w:t>
      </w:r>
    </w:p>
    <w:p w14:paraId="3EE5D3A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Centralized electronic patient record management.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Features:</w:t>
      </w:r>
    </w:p>
    <w:p w14:paraId="110EB8C7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Patient registration </w:t>
      </w:r>
    </w:p>
    <w:p w14:paraId="1EC05C8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Medical history </w:t>
      </w:r>
    </w:p>
    <w:p w14:paraId="7ECADBA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Visit tracking </w:t>
      </w:r>
    </w:p>
    <w:p w14:paraId="28F72D57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Document management </w:t>
      </w:r>
    </w:p>
    <w:p w14:paraId="28556C8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Insurance information </w:t>
      </w:r>
    </w:p>
    <w:p w14:paraId="35A54F44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Patient records archive </w:t>
      </w:r>
    </w:p>
    <w:p w14:paraId="5933785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Appointment &amp; Scheduling Management</w:t>
      </w:r>
    </w:p>
    <w:p w14:paraId="700DA30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Manages the entire appointment lifecycle.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Features:</w:t>
      </w:r>
    </w:p>
    <w:p w14:paraId="4C4F6F9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Appointment scheduling </w:t>
      </w:r>
    </w:p>
    <w:p w14:paraId="7753134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Calendar management </w:t>
      </w:r>
    </w:p>
    <w:p w14:paraId="18BE1A7B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Queue management </w:t>
      </w:r>
    </w:p>
    <w:p w14:paraId="1DB42A3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Doctor availability tracking </w:t>
      </w:r>
    </w:p>
    <w:p w14:paraId="6E10EA0E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SMS reminders </w:t>
      </w:r>
    </w:p>
    <w:p w14:paraId="09E0F301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Waitlist management </w:t>
      </w:r>
    </w:p>
    <w:p w14:paraId="320290F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Clinical Workflow System</w:t>
      </w:r>
    </w:p>
    <w:p w14:paraId="45BAAF3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Supports doctor consultations and treatment processes.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Features:</w:t>
      </w:r>
    </w:p>
    <w:p w14:paraId="2FADE16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SOAP notes </w:t>
      </w:r>
    </w:p>
    <w:p w14:paraId="2081FFD5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Diagnoses management </w:t>
      </w:r>
    </w:p>
    <w:p w14:paraId="04A088F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e-Prescriptions </w:t>
      </w:r>
    </w:p>
    <w:p w14:paraId="313334C4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Lab requests </w:t>
      </w:r>
    </w:p>
    <w:p w14:paraId="0C77D977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Consultation tracking </w:t>
      </w:r>
    </w:p>
    <w:p w14:paraId="6FB7EA5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Clinical timeline </w:t>
      </w:r>
    </w:p>
    <w:p w14:paraId="6A8F224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Billing &amp; Financial Management</w:t>
      </w:r>
    </w:p>
    <w:p w14:paraId="057A547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Handles financial and insurance operations.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Features:</w:t>
      </w:r>
    </w:p>
    <w:p w14:paraId="0F80CECB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Invoice generation </w:t>
      </w:r>
    </w:p>
    <w:p w14:paraId="4779673C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Payment processing </w:t>
      </w:r>
    </w:p>
    <w:p w14:paraId="37348C0B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Insurance claims </w:t>
      </w:r>
    </w:p>
    <w:p w14:paraId="3B7047E4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Revenue tracking </w:t>
      </w:r>
    </w:p>
    <w:p w14:paraId="246B695C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Patient wallet management </w:t>
      </w:r>
    </w:p>
    <w:p w14:paraId="3B0FBA3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Pharmacy Management System</w:t>
      </w:r>
    </w:p>
    <w:p w14:paraId="4B77C8A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Manages medicine inventory and dispensing workflows.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Features:</w:t>
      </w:r>
    </w:p>
    <w:p w14:paraId="1D4604B9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Inventory tracking </w:t>
      </w:r>
    </w:p>
    <w:p w14:paraId="51433DC0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Dispensing management </w:t>
      </w:r>
    </w:p>
    <w:p w14:paraId="5C508AE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Expiry tracking </w:t>
      </w:r>
    </w:p>
    <w:p w14:paraId="4B87D72A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Stock alerts </w:t>
      </w:r>
    </w:p>
    <w:p w14:paraId="435742B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Supplier management </w:t>
      </w:r>
    </w:p>
    <w:p w14:paraId="5F7DDE9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Laboratory Management System</w:t>
      </w:r>
    </w:p>
    <w:p w14:paraId="7BC0822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Automates laboratory workflows and diagnostics.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Features:</w:t>
      </w:r>
    </w:p>
    <w:p w14:paraId="15BB913E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Lab test orders </w:t>
      </w:r>
    </w:p>
    <w:p w14:paraId="1546C41B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Result entry </w:t>
      </w:r>
    </w:p>
    <w:p w14:paraId="19C39BAF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Verification workflows </w:t>
      </w:r>
    </w:p>
    <w:p w14:paraId="417DC9EB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Historical lab records </w:t>
      </w:r>
    </w:p>
    <w:p w14:paraId="1A143E06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Diagnostic reporting </w:t>
      </w:r>
    </w:p>
    <w:p w14:paraId="23DA893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Staff &amp; User Management</w:t>
      </w:r>
    </w:p>
    <w:p w14:paraId="611477B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Manages employees and role-based system access.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Features:</w:t>
      </w:r>
    </w:p>
    <w:p w14:paraId="7FD0E975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Staff directory </w:t>
      </w:r>
    </w:p>
    <w:p w14:paraId="067C0734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Attendance management </w:t>
      </w:r>
    </w:p>
    <w:p w14:paraId="3587FD61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Leave management </w:t>
      </w:r>
    </w:p>
    <w:p w14:paraId="19115B35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Roles &amp; permissions </w:t>
      </w:r>
    </w:p>
    <w:p w14:paraId="5378F366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Audit logs </w:t>
      </w:r>
    </w:p>
    <w:p w14:paraId="29326BF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Reports &amp; Analytics</w:t>
      </w:r>
    </w:p>
    <w:p w14:paraId="1F81591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Provides operational and financial intelligence.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Features:</w:t>
      </w:r>
    </w:p>
    <w:p w14:paraId="709091F5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Revenue reports </w:t>
      </w:r>
    </w:p>
    <w:p w14:paraId="3FC3F40D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Patient analytics </w:t>
      </w:r>
    </w:p>
    <w:p w14:paraId="4D1FC23B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Doctor performance </w:t>
      </w:r>
    </w:p>
    <w:p w14:paraId="683F3558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Inventory reports </w:t>
      </w:r>
    </w:p>
    <w:p w14:paraId="77D8CF03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Export to PDF/Excel/CSV </w:t>
      </w:r>
    </w:p>
    <w:p w14:paraId="33611F6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Communication Center</w:t>
      </w:r>
    </w:p>
    <w:p w14:paraId="2CDD2FA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Improves communication with patients and staff.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Features:</w:t>
      </w:r>
    </w:p>
    <w:p w14:paraId="3079C121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SMS reminders </w:t>
      </w:r>
    </w:p>
    <w:p w14:paraId="4D0E1458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Email notifications </w:t>
      </w:r>
    </w:p>
    <w:p w14:paraId="6B41B538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Bulk messaging </w:t>
      </w:r>
    </w:p>
    <w:p w14:paraId="1F00FD83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Notification center </w:t>
      </w:r>
    </w:p>
    <w:p w14:paraId="2350397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 Settings &amp; Administration</w:t>
      </w:r>
    </w:p>
    <w:p w14:paraId="5436C02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Controls system-wide configurations.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Features:</w:t>
      </w:r>
    </w:p>
    <w:p w14:paraId="078BCD4B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Clinic configuration </w:t>
      </w:r>
    </w:p>
    <w:p w14:paraId="3DE1D1AC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Pricing setup </w:t>
      </w:r>
    </w:p>
    <w:p w14:paraId="5CAC8EA8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Integrations </w:t>
      </w:r>
    </w:p>
    <w:p w14:paraId="18AE61B9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Security settings </w:t>
      </w:r>
    </w:p>
    <w:p w14:paraId="12D73C25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8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Backup &amp; restore </w:t>
      </w:r>
    </w:p>
    <w:p w14:paraId="51A1F39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1906" w:h="16838"/>
          <w:pgMar w:top="640" w:right="906" w:bottom="598" w:left="100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787" w:space="425"/>
            <w:col w:w="4787"/>
          </w:cols>
          <w:docGrid w:linePitch="360" w:charSpace="0"/>
        </w:sectPr>
      </w:pPr>
    </w:p>
    <w:p w14:paraId="16170A89">
      <w:pPr>
        <w:pStyle w:val="2"/>
        <w:keepNext w:val="0"/>
        <w:keepLines w:val="0"/>
        <w:widowControl/>
        <w:suppressLineNumbers w:val="0"/>
        <w:spacing w:before="183" w:beforeLines="51" w:beforeAutospacing="0" w:after="0" w:afterAutospacing="0"/>
        <w:rPr>
          <w:rFonts w:hint="default" w:ascii="Times New Roman" w:hAnsi="Times New Roman" w:cs="Times New Roman"/>
          <w:sz w:val="28"/>
          <w:szCs w:val="28"/>
        </w:rPr>
      </w:pPr>
    </w:p>
    <w:p w14:paraId="358B48FC">
      <w:pPr>
        <w:pStyle w:val="2"/>
        <w:keepNext w:val="0"/>
        <w:keepLines w:val="0"/>
        <w:widowControl/>
        <w:suppressLineNumbers w:val="0"/>
        <w:spacing w:before="0" w:beforeAutospacing="0" w:after="121" w:afterLines="33" w:afterAutospacing="0"/>
        <w:jc w:val="center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Business Benefits of the System</w:t>
      </w:r>
    </w:p>
    <w:p w14:paraId="308C14F9">
      <w:pPr>
        <w:pStyle w:val="3"/>
        <w:keepNext w:val="0"/>
        <w:keepLines w:val="0"/>
        <w:widowControl/>
        <w:suppressLineNumbers w:val="0"/>
        <w:spacing w:before="0" w:beforeAutospacing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1906" w:h="16838"/>
          <w:pgMar w:top="1440" w:right="906" w:bottom="1440" w:left="100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2242430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192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Operational Benefits</w:t>
      </w:r>
    </w:p>
    <w:p w14:paraId="3019610C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Faster workflows </w:t>
      </w:r>
    </w:p>
    <w:p w14:paraId="3F11CA03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Reduced paperwork </w:t>
      </w:r>
    </w:p>
    <w:p w14:paraId="6032CA81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Improved coordination </w:t>
      </w:r>
    </w:p>
    <w:p w14:paraId="29B50F8A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Reduced human error </w:t>
      </w:r>
    </w:p>
    <w:p w14:paraId="53329C45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Centralized operational control </w:t>
      </w:r>
    </w:p>
    <w:p w14:paraId="21701C0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192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Financial Benefits</w:t>
      </w:r>
    </w:p>
    <w:p w14:paraId="0AC02206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Better billing transparency </w:t>
      </w:r>
    </w:p>
    <w:p w14:paraId="0481C0B0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Revenue tracking </w:t>
      </w:r>
    </w:p>
    <w:p w14:paraId="5FB5D00B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Improved collections </w:t>
      </w:r>
    </w:p>
    <w:p w14:paraId="063FFF4E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Insurance workflow optimization </w:t>
      </w:r>
    </w:p>
    <w:p w14:paraId="61C37554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Reduced financial leakage </w:t>
      </w:r>
    </w:p>
    <w:p w14:paraId="7CAFE5D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192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Clinical Benefits</w:t>
      </w:r>
    </w:p>
    <w:p w14:paraId="1797573B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Centralized patient history </w:t>
      </w:r>
    </w:p>
    <w:p w14:paraId="3184C519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Faster consultations </w:t>
      </w:r>
    </w:p>
    <w:p w14:paraId="504B01F7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Better diagnosis tracking </w:t>
      </w:r>
    </w:p>
    <w:p w14:paraId="32530CFD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Improved continuity of care </w:t>
      </w:r>
    </w:p>
    <w:p w14:paraId="32CB8B1E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Improved treatment documentation </w:t>
      </w:r>
    </w:p>
    <w:p w14:paraId="2F51354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192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Patient Experience Benefits</w:t>
      </w:r>
    </w:p>
    <w:p w14:paraId="7C628599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Faster service delivery </w:t>
      </w:r>
    </w:p>
    <w:p w14:paraId="6FB3120A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Appointment reminders </w:t>
      </w:r>
    </w:p>
    <w:p w14:paraId="0D962E2D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Organized records </w:t>
      </w:r>
    </w:p>
    <w:p w14:paraId="108DA6CD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Improved communication </w:t>
      </w:r>
    </w:p>
    <w:p w14:paraId="4C1D31DB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Reduced waiting time </w:t>
      </w:r>
    </w:p>
    <w:p w14:paraId="6532CC3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192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&amp; Compliance</w:t>
      </w:r>
    </w:p>
    <w:p w14:paraId="5BEF01F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192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includes enterprise-grade security architecture designed to protect sensitive healthcare information.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Security Features:</w:t>
      </w:r>
    </w:p>
    <w:p w14:paraId="43CD3847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JWT authentication </w:t>
      </w:r>
    </w:p>
    <w:p w14:paraId="02265C06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Role-based authorization </w:t>
      </w:r>
    </w:p>
    <w:p w14:paraId="3196E5E2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Password encryption </w:t>
      </w:r>
    </w:p>
    <w:p w14:paraId="23BD55F4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Audit logging </w:t>
      </w:r>
    </w:p>
    <w:p w14:paraId="0606E788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Session management </w:t>
      </w:r>
    </w:p>
    <w:p w14:paraId="31858154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Secure API architecture </w:t>
      </w:r>
    </w:p>
    <w:p w14:paraId="74256A93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Backup management </w:t>
      </w:r>
    </w:p>
    <w:p w14:paraId="0D92D5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192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Scalability &amp; Future Readiness</w:t>
      </w:r>
    </w:p>
    <w:p w14:paraId="5ED7E36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192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platform is designed to scale from:</w:t>
      </w:r>
    </w:p>
    <w:p w14:paraId="5B76220A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Small clinics </w:t>
      </w:r>
    </w:p>
    <w:p w14:paraId="27B0FC30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Medium medical centers </w:t>
      </w:r>
    </w:p>
    <w:p w14:paraId="2AD09DEF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Specialty clinics </w:t>
      </w:r>
    </w:p>
    <w:p w14:paraId="2361526A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Multi-branch healthcare organizations </w:t>
      </w:r>
    </w:p>
    <w:p w14:paraId="2CA09A4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192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Future-ready architecture supports:</w:t>
      </w:r>
    </w:p>
    <w:p w14:paraId="683427C7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Mobile applications </w:t>
      </w:r>
    </w:p>
    <w:p w14:paraId="6BD03050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Telemedicine integration </w:t>
      </w:r>
    </w:p>
    <w:p w14:paraId="48EFC843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AI integrations </w:t>
      </w:r>
    </w:p>
    <w:p w14:paraId="7FC3C16A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National health integrations </w:t>
      </w:r>
    </w:p>
    <w:p w14:paraId="156BEEF0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Advanced analytics </w:t>
      </w:r>
    </w:p>
    <w:p w14:paraId="4531735E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192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Patient self-service portals </w:t>
      </w:r>
    </w:p>
    <w:p w14:paraId="2C3A8BE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  <w:sectPr>
          <w:type w:val="continuous"/>
          <w:pgSz w:w="11906" w:h="16838"/>
          <w:pgMar w:top="1440" w:right="906" w:bottom="1440" w:left="100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787" w:space="425"/>
            <w:col w:w="4787"/>
          </w:cols>
          <w:docGrid w:linePitch="360" w:charSpace="0"/>
        </w:sectPr>
      </w:pPr>
    </w:p>
    <w:p w14:paraId="6129B631">
      <w:pPr>
        <w:pStyle w:val="2"/>
        <w:keepNext w:val="0"/>
        <w:keepLines w:val="0"/>
        <w:widowControl/>
        <w:suppressLineNumbers w:val="0"/>
        <w:spacing w:after="0" w:afterAutospacing="0"/>
        <w:rPr>
          <w:rFonts w:hint="default" w:ascii="Times New Roman" w:hAnsi="Times New Roman" w:cs="Times New Roman"/>
          <w:sz w:val="28"/>
          <w:szCs w:val="28"/>
        </w:rPr>
      </w:pPr>
    </w:p>
    <w:p w14:paraId="63E85D9B">
      <w:pPr>
        <w:pStyle w:val="2"/>
        <w:keepNext w:val="0"/>
        <w:keepLines w:val="0"/>
        <w:widowControl/>
        <w:suppressLineNumbers w:val="0"/>
        <w:spacing w:before="0" w:beforeAutospacing="0" w:after="183" w:afterLines="51" w:afterAutospacing="0"/>
        <w:jc w:val="center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About Mager Software PLC</w:t>
      </w:r>
    </w:p>
    <w:p w14:paraId="03DB98AE">
      <w:pPr>
        <w:pStyle w:val="9"/>
        <w:keepNext w:val="0"/>
        <w:keepLines w:val="0"/>
        <w:widowControl/>
        <w:suppressLineNumbers w:val="0"/>
        <w:spacing w:before="0" w:before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Mager Software PLC is a technology company focused on building scalable digital solutions for businesses, institutions, and industries in Ethiopia and beyond.</w:t>
      </w:r>
    </w:p>
    <w:p w14:paraId="041F971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company specializes in:</w:t>
      </w:r>
    </w:p>
    <w:p w14:paraId="531F45F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Enterprise software development </w:t>
      </w:r>
    </w:p>
    <w:p w14:paraId="7CE0567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Web and mobile application development </w:t>
      </w:r>
    </w:p>
    <w:p w14:paraId="5BCF7F7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Business automation systems </w:t>
      </w:r>
    </w:p>
    <w:p w14:paraId="434AA9E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ERP and management platforms </w:t>
      </w:r>
    </w:p>
    <w:p w14:paraId="15716EE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Digital transformation solutions </w:t>
      </w:r>
    </w:p>
    <w:p w14:paraId="4B96742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Cloud-based systems </w:t>
      </w:r>
    </w:p>
    <w:p w14:paraId="50CCEC3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API integrations </w:t>
      </w:r>
    </w:p>
    <w:p w14:paraId="50C7CFA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AI-ready platforms </w:t>
      </w:r>
    </w:p>
    <w:p w14:paraId="3A6246FF">
      <w:pPr>
        <w:pStyle w:val="9"/>
        <w:keepNext w:val="0"/>
        <w:keepLines w:val="0"/>
        <w:widowControl/>
        <w:suppressLineNumbers w:val="0"/>
        <w:spacing w:before="183" w:beforeLines="51" w:before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Our mission is to empower organizations through intelligent technology solutions that improve operational efficiency, scalability, transparency, and long-term growth.</w:t>
      </w:r>
    </w:p>
    <w:p w14:paraId="6CEF0D0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1906" w:h="16838"/>
          <w:pgMar w:top="1440" w:right="906" w:bottom="1440" w:left="100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1E7A5AA6">
      <w:pPr>
        <w:pStyle w:val="2"/>
        <w:keepNext w:val="0"/>
        <w:keepLines w:val="0"/>
        <w:widowControl/>
        <w:suppressLineNumbers w:val="0"/>
        <w:spacing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Industries We Serve</w:t>
      </w:r>
    </w:p>
    <w:p w14:paraId="7318829C">
      <w:pPr>
        <w:pStyle w:val="9"/>
        <w:keepNext w:val="0"/>
        <w:keepLines w:val="0"/>
        <w:widowControl/>
        <w:suppressLineNumbers w:val="0"/>
        <w:spacing w:before="102" w:beforeLines="28" w:before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develop systems and digital platforms for multiple industries including:</w:t>
      </w:r>
    </w:p>
    <w:p w14:paraId="2D59DD2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Healthcare </w:t>
      </w:r>
    </w:p>
    <w:p w14:paraId="7F29CF5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Hospitality </w:t>
      </w:r>
    </w:p>
    <w:p w14:paraId="164CC97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Real Estate &amp; Construction </w:t>
      </w:r>
    </w:p>
    <w:p w14:paraId="619A3F6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Property Management </w:t>
      </w:r>
    </w:p>
    <w:p w14:paraId="7E18A32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Transportation </w:t>
      </w:r>
    </w:p>
    <w:p w14:paraId="0A04F18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&amp; Export </w:t>
      </w:r>
    </w:p>
    <w:p w14:paraId="1C3EE46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Distribution &amp; Supply Chain </w:t>
      </w:r>
    </w:p>
    <w:p w14:paraId="64E3DA6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Retail &amp; Sales </w:t>
      </w:r>
    </w:p>
    <w:p w14:paraId="14EC4BB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Automotive </w:t>
      </w:r>
    </w:p>
    <w:p w14:paraId="06F98D5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Education </w:t>
      </w:r>
    </w:p>
    <w:p w14:paraId="3ECAE0A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Marketing &amp; Advertising </w:t>
      </w:r>
    </w:p>
    <w:p w14:paraId="05290A7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C685E7B">
      <w:pPr>
        <w:pStyle w:val="2"/>
        <w:keepNext w:val="0"/>
        <w:keepLines w:val="0"/>
        <w:widowControl/>
        <w:suppressLineNumbers w:val="0"/>
        <w:spacing w:after="114" w:afterLines="31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Solutions &amp; Platforms Developed</w:t>
      </w:r>
    </w:p>
    <w:p w14:paraId="63E34DC4">
      <w:pPr>
        <w:pStyle w:val="9"/>
        <w:keepNext w:val="0"/>
        <w:keepLines w:val="0"/>
        <w:widowControl/>
        <w:suppressLineNumbers w:val="0"/>
        <w:spacing w:before="0" w:before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Our company develops customized systems such as:</w:t>
      </w:r>
    </w:p>
    <w:p w14:paraId="5FF72C2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Clinic Management Systems </w:t>
      </w:r>
    </w:p>
    <w:p w14:paraId="2B2485F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Hospital Management Systems </w:t>
      </w:r>
    </w:p>
    <w:p w14:paraId="6BDF018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Hotel Management Systems </w:t>
      </w:r>
    </w:p>
    <w:p w14:paraId="76BB8F8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Apartment Management Systems </w:t>
      </w:r>
    </w:p>
    <w:p w14:paraId="79B5F80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Building Management Systems </w:t>
      </w:r>
    </w:p>
    <w:p w14:paraId="53A8F58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Driving School Management Systems </w:t>
      </w:r>
    </w:p>
    <w:p w14:paraId="10C1A87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Import-Export Management Systems </w:t>
      </w:r>
    </w:p>
    <w:p w14:paraId="1C58F44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Distribution Management Platforms </w:t>
      </w:r>
    </w:p>
    <w:p w14:paraId="43D4049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Sales Management Systems </w:t>
      </w:r>
    </w:p>
    <w:p w14:paraId="77204C7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Car Rental Platforms </w:t>
      </w:r>
    </w:p>
    <w:p w14:paraId="06A9AA5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Car Sales Platforms </w:t>
      </w:r>
    </w:p>
    <w:p w14:paraId="043B631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1906" w:h="16838"/>
          <w:pgMar w:top="1440" w:right="906" w:bottom="998" w:left="100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787" w:space="425"/>
            <w:col w:w="4787"/>
          </w:cols>
          <w:docGrid w:linePitch="360" w:charSpace="0"/>
        </w:sectPr>
      </w:pPr>
    </w:p>
    <w:p w14:paraId="64D2244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Our Previous Works &amp; Digital Solutions Across Different Industries</w:t>
      </w:r>
    </w:p>
    <w:p w14:paraId="65BB434C">
      <w:pPr>
        <w:rPr>
          <w:rFonts w:hint="default"/>
          <w:lang w:val="en-US"/>
        </w:rPr>
      </w:pPr>
    </w:p>
    <w:p w14:paraId="19F73A3E">
      <w:pPr>
        <w:rPr>
          <w:rFonts w:hint="default"/>
          <w:lang w:val="en-US"/>
        </w:rPr>
        <w:sectPr>
          <w:type w:val="continuous"/>
          <w:pgSz w:w="11906" w:h="16838"/>
          <w:pgMar w:top="1440" w:right="906" w:bottom="398" w:left="100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linePitch="360" w:charSpace="0"/>
        </w:sectPr>
      </w:pPr>
    </w:p>
    <w:tbl>
      <w:tblPr>
        <w:tblW w:w="0" w:type="auto"/>
        <w:tblCellSpacing w:w="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9"/>
        <w:gridCol w:w="1493"/>
        <w:gridCol w:w="1381"/>
        <w:gridCol w:w="1407"/>
        <w:gridCol w:w="1969"/>
        <w:gridCol w:w="3441"/>
      </w:tblGrid>
      <w:tr w14:paraId="74F27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74" w:type="dxa"/>
            <w:shd w:val="clear"/>
            <w:vAlign w:val="center"/>
          </w:tcPr>
          <w:p w14:paraId="3FCEFA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No.</w:t>
            </w:r>
          </w:p>
        </w:tc>
        <w:tc>
          <w:tcPr>
            <w:tcW w:w="1463" w:type="dxa"/>
            <w:shd w:val="clear"/>
            <w:vAlign w:val="center"/>
          </w:tcPr>
          <w:p w14:paraId="5D3FCF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Project Title</w:t>
            </w:r>
          </w:p>
        </w:tc>
        <w:tc>
          <w:tcPr>
            <w:tcW w:w="1351" w:type="dxa"/>
            <w:shd w:val="clear"/>
            <w:vAlign w:val="center"/>
          </w:tcPr>
          <w:p w14:paraId="5A11DA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Industry</w:t>
            </w:r>
          </w:p>
        </w:tc>
        <w:tc>
          <w:tcPr>
            <w:tcW w:w="1377" w:type="dxa"/>
            <w:shd w:val="clear"/>
            <w:vAlign w:val="center"/>
          </w:tcPr>
          <w:p w14:paraId="2CFD80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Company</w:t>
            </w:r>
          </w:p>
        </w:tc>
        <w:tc>
          <w:tcPr>
            <w:tcW w:w="1939" w:type="dxa"/>
            <w:shd w:val="clear"/>
            <w:vAlign w:val="center"/>
          </w:tcPr>
          <w:p w14:paraId="1C6380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Link</w:t>
            </w:r>
          </w:p>
        </w:tc>
        <w:tc>
          <w:tcPr>
            <w:tcW w:w="3396" w:type="dxa"/>
            <w:shd w:val="clear"/>
            <w:vAlign w:val="center"/>
          </w:tcPr>
          <w:p w14:paraId="7BB533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Business Problem Solved</w:t>
            </w:r>
          </w:p>
        </w:tc>
      </w:tr>
      <w:tr w14:paraId="0F3DE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0EC05A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63" w:type="dxa"/>
            <w:shd w:val="clear"/>
            <w:vAlign w:val="center"/>
          </w:tcPr>
          <w:p w14:paraId="32476C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Clinic Management System</w:t>
            </w:r>
          </w:p>
        </w:tc>
        <w:tc>
          <w:tcPr>
            <w:tcW w:w="1351" w:type="dxa"/>
            <w:shd w:val="clear"/>
            <w:vAlign w:val="center"/>
          </w:tcPr>
          <w:p w14:paraId="7B738C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Healthcare</w:t>
            </w:r>
          </w:p>
        </w:tc>
        <w:tc>
          <w:tcPr>
            <w:tcW w:w="1377" w:type="dxa"/>
            <w:shd w:val="clear"/>
            <w:vAlign w:val="center"/>
          </w:tcPr>
          <w:p w14:paraId="4D81A1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Various Clinics &amp; Medical Centers</w:t>
            </w:r>
          </w:p>
        </w:tc>
        <w:tc>
          <w:tcPr>
            <w:tcW w:w="1939" w:type="dxa"/>
            <w:shd w:val="clear"/>
            <w:vAlign w:val="center"/>
          </w:tcPr>
          <w:p w14:paraId="6F201D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"http://clinicsystem.magersoftware.com/"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http://clinicsystem.magersoftware.com/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2961B8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Centralized patient records, appointment management, billing, pharmacy, and laboratory workflow automation</w:t>
            </w:r>
          </w:p>
        </w:tc>
      </w:tr>
      <w:tr w14:paraId="77C6C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20CE09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463" w:type="dxa"/>
            <w:shd w:val="clear"/>
            <w:vAlign w:val="center"/>
          </w:tcPr>
          <w:p w14:paraId="03A120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Hospital Management System</w:t>
            </w:r>
          </w:p>
        </w:tc>
        <w:tc>
          <w:tcPr>
            <w:tcW w:w="1351" w:type="dxa"/>
            <w:shd w:val="clear"/>
            <w:vAlign w:val="center"/>
          </w:tcPr>
          <w:p w14:paraId="52D00B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Healthcare</w:t>
            </w:r>
          </w:p>
        </w:tc>
        <w:tc>
          <w:tcPr>
            <w:tcW w:w="1377" w:type="dxa"/>
            <w:shd w:val="clear"/>
            <w:vAlign w:val="center"/>
          </w:tcPr>
          <w:p w14:paraId="549CD7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Hospitals &amp; Medical Institutions</w:t>
            </w:r>
          </w:p>
        </w:tc>
        <w:tc>
          <w:tcPr>
            <w:tcW w:w="1939" w:type="dxa"/>
            <w:shd w:val="clear"/>
            <w:vAlign w:val="center"/>
          </w:tcPr>
          <w:p w14:paraId="264C65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instrText xml:space="preserve"> HYPERLINK "https://medinvent.back.magersoftware.com/"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https://medinvent.back.magersoftware.com/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77D680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Improved operational efficiency, patient management, financial tracking, and healthcare workflow digitization</w:t>
            </w:r>
          </w:p>
        </w:tc>
      </w:tr>
      <w:tr w14:paraId="61B2FC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21786B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1463" w:type="dxa"/>
            <w:shd w:val="clear"/>
            <w:vAlign w:val="center"/>
          </w:tcPr>
          <w:p w14:paraId="7C8941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Hotel Management System</w:t>
            </w:r>
          </w:p>
        </w:tc>
        <w:tc>
          <w:tcPr>
            <w:tcW w:w="1351" w:type="dxa"/>
            <w:shd w:val="clear"/>
            <w:vAlign w:val="center"/>
          </w:tcPr>
          <w:p w14:paraId="1FA462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Hospitality</w:t>
            </w:r>
          </w:p>
        </w:tc>
        <w:tc>
          <w:tcPr>
            <w:tcW w:w="1377" w:type="dxa"/>
            <w:shd w:val="clear"/>
            <w:vAlign w:val="center"/>
          </w:tcPr>
          <w:p w14:paraId="073C89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Hotels &amp; Resorts</w:t>
            </w:r>
          </w:p>
        </w:tc>
        <w:tc>
          <w:tcPr>
            <w:tcW w:w="1939" w:type="dxa"/>
            <w:shd w:val="clear"/>
            <w:vAlign w:val="center"/>
          </w:tcPr>
          <w:p w14:paraId="52CBDE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"https://hospital.back.magersoftware.com/"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</w:t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  <w:lang w:val="en-US"/>
              </w:rPr>
              <w:t>hospital</w:t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.back.magersoftware.com/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652E7A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Automated reservations, room management, billing, staff coordination, and customer service operations</w:t>
            </w:r>
          </w:p>
        </w:tc>
      </w:tr>
      <w:tr w14:paraId="1586EC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6353D7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1463" w:type="dxa"/>
            <w:shd w:val="clear"/>
            <w:vAlign w:val="center"/>
          </w:tcPr>
          <w:p w14:paraId="69D0AB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Apartment Management System</w:t>
            </w:r>
          </w:p>
        </w:tc>
        <w:tc>
          <w:tcPr>
            <w:tcW w:w="1351" w:type="dxa"/>
            <w:shd w:val="clear"/>
            <w:vAlign w:val="center"/>
          </w:tcPr>
          <w:p w14:paraId="3B8E4B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Real Estate &amp; Property Management</w:t>
            </w:r>
          </w:p>
        </w:tc>
        <w:tc>
          <w:tcPr>
            <w:tcW w:w="1377" w:type="dxa"/>
            <w:shd w:val="clear"/>
            <w:vAlign w:val="center"/>
          </w:tcPr>
          <w:p w14:paraId="0F073F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Apartment Owners &amp; Property Managers</w:t>
            </w:r>
          </w:p>
        </w:tc>
        <w:tc>
          <w:tcPr>
            <w:tcW w:w="1939" w:type="dxa"/>
            <w:shd w:val="clear"/>
            <w:vAlign w:val="center"/>
          </w:tcPr>
          <w:p w14:paraId="009059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"https://system.garamuletaapartment.com/login"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https://system.garamuletaapartment.com/login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5936D8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Tenant management, rent tracking, maintenance coordination, and financial reporting</w:t>
            </w:r>
          </w:p>
        </w:tc>
      </w:tr>
      <w:tr w14:paraId="5B58A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57A553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1463" w:type="dxa"/>
            <w:shd w:val="clear"/>
            <w:vAlign w:val="center"/>
          </w:tcPr>
          <w:p w14:paraId="5FDB8E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Building Management System</w:t>
            </w:r>
          </w:p>
        </w:tc>
        <w:tc>
          <w:tcPr>
            <w:tcW w:w="1351" w:type="dxa"/>
            <w:shd w:val="clear"/>
            <w:vAlign w:val="center"/>
          </w:tcPr>
          <w:p w14:paraId="58CFB0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Real Estate &amp; Construction</w:t>
            </w:r>
          </w:p>
        </w:tc>
        <w:tc>
          <w:tcPr>
            <w:tcW w:w="1377" w:type="dxa"/>
            <w:shd w:val="clear"/>
            <w:vAlign w:val="center"/>
          </w:tcPr>
          <w:p w14:paraId="1166DC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Building Administrators</w:t>
            </w:r>
          </w:p>
        </w:tc>
        <w:tc>
          <w:tcPr>
            <w:tcW w:w="1939" w:type="dxa"/>
            <w:shd w:val="clear"/>
            <w:vAlign w:val="center"/>
          </w:tcPr>
          <w:p w14:paraId="2E8FE0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instrText xml:space="preserve"> HYPERLINK "https://system.garamuletaapartment.com/login"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https://system.garamuletaapartment.com/login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425966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Centralized management of building operations, maintenance, assets, and tenant services</w:t>
            </w:r>
          </w:p>
        </w:tc>
      </w:tr>
      <w:tr w14:paraId="2C138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6D4C94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1463" w:type="dxa"/>
            <w:shd w:val="clear"/>
            <w:vAlign w:val="center"/>
          </w:tcPr>
          <w:p w14:paraId="6CB2C1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Driving School Management System</w:t>
            </w:r>
          </w:p>
        </w:tc>
        <w:tc>
          <w:tcPr>
            <w:tcW w:w="1351" w:type="dxa"/>
            <w:shd w:val="clear"/>
            <w:vAlign w:val="center"/>
          </w:tcPr>
          <w:p w14:paraId="5C070C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Education &amp; Transportation</w:t>
            </w:r>
          </w:p>
        </w:tc>
        <w:tc>
          <w:tcPr>
            <w:tcW w:w="1377" w:type="dxa"/>
            <w:shd w:val="clear"/>
            <w:vAlign w:val="center"/>
          </w:tcPr>
          <w:p w14:paraId="6EE32E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Driving Schools</w:t>
            </w:r>
          </w:p>
        </w:tc>
        <w:tc>
          <w:tcPr>
            <w:tcW w:w="1939" w:type="dxa"/>
            <w:shd w:val="clear"/>
            <w:vAlign w:val="center"/>
          </w:tcPr>
          <w:p w14:paraId="16BEC7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"https://handheldspro.com/driving-schools-systems-and-teaching-materials/"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https://handheldspro.com/driving-schools-systems-and-teaching-materials/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1501C0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Student registration, training scheduling, instructor management, and payment tracking</w:t>
            </w:r>
          </w:p>
        </w:tc>
      </w:tr>
      <w:tr w14:paraId="654BCD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0929FB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1463" w:type="dxa"/>
            <w:shd w:val="clear"/>
            <w:vAlign w:val="center"/>
          </w:tcPr>
          <w:p w14:paraId="78212B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Import-Export Management System</w:t>
            </w:r>
          </w:p>
        </w:tc>
        <w:tc>
          <w:tcPr>
            <w:tcW w:w="1351" w:type="dxa"/>
            <w:shd w:val="clear"/>
            <w:vAlign w:val="center"/>
          </w:tcPr>
          <w:p w14:paraId="4E732D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Import &amp; Export</w:t>
            </w:r>
          </w:p>
        </w:tc>
        <w:tc>
          <w:tcPr>
            <w:tcW w:w="1377" w:type="dxa"/>
            <w:shd w:val="clear"/>
            <w:vAlign w:val="center"/>
          </w:tcPr>
          <w:p w14:paraId="0A26BC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Trading &amp; Import Companies</w:t>
            </w:r>
          </w:p>
        </w:tc>
        <w:tc>
          <w:tcPr>
            <w:tcW w:w="1939" w:type="dxa"/>
            <w:shd w:val="clear"/>
            <w:vAlign w:val="center"/>
          </w:tcPr>
          <w:p w14:paraId="784461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"https://admin.bikilageneraltrading.com/"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https://admin.bikilageneraltrading.com/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2E6F5B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Shipment tracking, inventory management, document handling, and import/export workflow automation</w:t>
            </w:r>
          </w:p>
        </w:tc>
      </w:tr>
      <w:tr w14:paraId="7B3B4E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2F0921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1463" w:type="dxa"/>
            <w:shd w:val="clear"/>
            <w:vAlign w:val="center"/>
          </w:tcPr>
          <w:p w14:paraId="548FF7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Drink/Beverage Distribution Management System</w:t>
            </w:r>
          </w:p>
        </w:tc>
        <w:tc>
          <w:tcPr>
            <w:tcW w:w="1351" w:type="dxa"/>
            <w:shd w:val="clear"/>
            <w:vAlign w:val="center"/>
          </w:tcPr>
          <w:p w14:paraId="314720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Distribution &amp; Supply Chain</w:t>
            </w:r>
          </w:p>
        </w:tc>
        <w:tc>
          <w:tcPr>
            <w:tcW w:w="1377" w:type="dxa"/>
            <w:shd w:val="clear"/>
            <w:vAlign w:val="center"/>
          </w:tcPr>
          <w:p w14:paraId="197118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Beverage Distribution Companies</w:t>
            </w:r>
          </w:p>
        </w:tc>
        <w:tc>
          <w:tcPr>
            <w:tcW w:w="1939" w:type="dxa"/>
            <w:shd w:val="clear"/>
            <w:vAlign w:val="center"/>
          </w:tcPr>
          <w:p w14:paraId="312FC4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"https://report.sreeuno1.com/"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https://report.sreeuno1.com/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78BC1D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Distributor tracking, stock management, sales monitoring, and delivery coordination</w:t>
            </w:r>
          </w:p>
        </w:tc>
      </w:tr>
      <w:tr w14:paraId="77E0E8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61B2C1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  <w:tc>
          <w:tcPr>
            <w:tcW w:w="1463" w:type="dxa"/>
            <w:shd w:val="clear"/>
            <w:vAlign w:val="center"/>
          </w:tcPr>
          <w:p w14:paraId="5CD8E8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Fruit Distribution Management System</w:t>
            </w:r>
          </w:p>
        </w:tc>
        <w:tc>
          <w:tcPr>
            <w:tcW w:w="1351" w:type="dxa"/>
            <w:shd w:val="clear"/>
            <w:vAlign w:val="center"/>
          </w:tcPr>
          <w:p w14:paraId="0A807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Distribution &amp; Agriculture</w:t>
            </w:r>
          </w:p>
        </w:tc>
        <w:tc>
          <w:tcPr>
            <w:tcW w:w="1377" w:type="dxa"/>
            <w:shd w:val="clear"/>
            <w:vAlign w:val="center"/>
          </w:tcPr>
          <w:p w14:paraId="5E25D6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Fruit Suppliers &amp; Distributors</w:t>
            </w:r>
          </w:p>
        </w:tc>
        <w:tc>
          <w:tcPr>
            <w:tcW w:w="1939" w:type="dxa"/>
            <w:shd w:val="clear"/>
            <w:vAlign w:val="center"/>
          </w:tcPr>
          <w:p w14:paraId="627169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"https://distirbution.magersoftware.com/"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http://</w:t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  <w:lang w:val="en-US"/>
              </w:rPr>
              <w:t>distirbution</w:t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.magersoftware.com/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5B9B98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Inventory tracking, supplier coordination, logistics management, and sales reporting</w:t>
            </w:r>
          </w:p>
        </w:tc>
      </w:tr>
      <w:tr w14:paraId="4B7F2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5EB0B8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463" w:type="dxa"/>
            <w:shd w:val="clear"/>
            <w:vAlign w:val="center"/>
          </w:tcPr>
          <w:p w14:paraId="0B925F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Sales Management System</w:t>
            </w:r>
          </w:p>
        </w:tc>
        <w:tc>
          <w:tcPr>
            <w:tcW w:w="1351" w:type="dxa"/>
            <w:shd w:val="clear"/>
            <w:vAlign w:val="center"/>
          </w:tcPr>
          <w:p w14:paraId="666D07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Retail &amp; Sales</w:t>
            </w:r>
          </w:p>
        </w:tc>
        <w:tc>
          <w:tcPr>
            <w:tcW w:w="1377" w:type="dxa"/>
            <w:shd w:val="clear"/>
            <w:vAlign w:val="center"/>
          </w:tcPr>
          <w:p w14:paraId="0703DB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Sales &amp; Trading Companies</w:t>
            </w:r>
          </w:p>
        </w:tc>
        <w:tc>
          <w:tcPr>
            <w:tcW w:w="1939" w:type="dxa"/>
            <w:shd w:val="clear"/>
            <w:vAlign w:val="center"/>
          </w:tcPr>
          <w:p w14:paraId="4F0B6C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"https://enderass.magersoftware.com/"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https://enderass.magersoftware.com/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156928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Sales tracking, customer management, reporting, and operational efficiency improvement</w:t>
            </w:r>
          </w:p>
        </w:tc>
      </w:tr>
      <w:tr w14:paraId="58272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2B7367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1463" w:type="dxa"/>
            <w:shd w:val="clear"/>
            <w:vAlign w:val="center"/>
          </w:tcPr>
          <w:p w14:paraId="60B7E3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Car Rental Management System</w:t>
            </w:r>
          </w:p>
        </w:tc>
        <w:tc>
          <w:tcPr>
            <w:tcW w:w="1351" w:type="dxa"/>
            <w:shd w:val="clear"/>
            <w:vAlign w:val="center"/>
          </w:tcPr>
          <w:p w14:paraId="002282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Transportation &amp; Automotive</w:t>
            </w:r>
          </w:p>
        </w:tc>
        <w:tc>
          <w:tcPr>
            <w:tcW w:w="1377" w:type="dxa"/>
            <w:shd w:val="clear"/>
            <w:vAlign w:val="center"/>
          </w:tcPr>
          <w:p w14:paraId="3EDDBA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Car Rental Companies</w:t>
            </w:r>
          </w:p>
        </w:tc>
        <w:tc>
          <w:tcPr>
            <w:tcW w:w="1939" w:type="dxa"/>
            <w:shd w:val="clear"/>
            <w:vAlign w:val="center"/>
          </w:tcPr>
          <w:p w14:paraId="47D332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"https://royalcar.bankeru.com/"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https://royalcar.bankeru.com/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"https://hulucar.bankeru.com/"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https://hulucar.bankeru.com/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010057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Vehicle booking, rental tracking, maintenance scheduling, and payment management</w:t>
            </w:r>
          </w:p>
        </w:tc>
      </w:tr>
      <w:tr w14:paraId="679FF6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7155C1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12</w:t>
            </w:r>
          </w:p>
        </w:tc>
        <w:tc>
          <w:tcPr>
            <w:tcW w:w="1463" w:type="dxa"/>
            <w:shd w:val="clear"/>
            <w:vAlign w:val="center"/>
          </w:tcPr>
          <w:p w14:paraId="28A904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Car Sales Platform</w:t>
            </w:r>
          </w:p>
        </w:tc>
        <w:tc>
          <w:tcPr>
            <w:tcW w:w="1351" w:type="dxa"/>
            <w:shd w:val="clear"/>
            <w:vAlign w:val="center"/>
          </w:tcPr>
          <w:p w14:paraId="23918E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Automotive</w:t>
            </w:r>
          </w:p>
        </w:tc>
        <w:tc>
          <w:tcPr>
            <w:tcW w:w="1377" w:type="dxa"/>
            <w:shd w:val="clear"/>
            <w:vAlign w:val="center"/>
          </w:tcPr>
          <w:p w14:paraId="4F3E47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Car Dealers &amp; Automotive Businesses</w:t>
            </w:r>
          </w:p>
        </w:tc>
        <w:tc>
          <w:tcPr>
            <w:tcW w:w="1939" w:type="dxa"/>
            <w:shd w:val="clear"/>
            <w:vAlign w:val="center"/>
          </w:tcPr>
          <w:p w14:paraId="2294C2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"https://carsalse.com/"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https://carsalse.com/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2470B9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Vehicle listing management, customer inquiries, sales tracking, and online vehicle showcasing</w:t>
            </w:r>
          </w:p>
        </w:tc>
      </w:tr>
      <w:tr w14:paraId="04571F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3BE29A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  <w:tc>
          <w:tcPr>
            <w:tcW w:w="1463" w:type="dxa"/>
            <w:shd w:val="clear"/>
            <w:vAlign w:val="center"/>
          </w:tcPr>
          <w:p w14:paraId="074779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Marketing Platform</w:t>
            </w:r>
          </w:p>
        </w:tc>
        <w:tc>
          <w:tcPr>
            <w:tcW w:w="1351" w:type="dxa"/>
            <w:shd w:val="clear"/>
            <w:vAlign w:val="center"/>
          </w:tcPr>
          <w:p w14:paraId="5F2918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Marketing &amp; Advertising</w:t>
            </w:r>
          </w:p>
        </w:tc>
        <w:tc>
          <w:tcPr>
            <w:tcW w:w="1377" w:type="dxa"/>
            <w:shd w:val="clear"/>
            <w:vAlign w:val="center"/>
          </w:tcPr>
          <w:p w14:paraId="69DC2C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Marketing Agencies &amp; Businesses</w:t>
            </w:r>
          </w:p>
        </w:tc>
        <w:tc>
          <w:tcPr>
            <w:tcW w:w="1939" w:type="dxa"/>
            <w:shd w:val="clear"/>
            <w:vAlign w:val="center"/>
          </w:tcPr>
          <w:p w14:paraId="171BFE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"https://admin.balezna.org/admin/login"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https://admin.balezna.org/admin/login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39F5A3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Campaign management, customer engagement, analytics, and digital marketing workflow automation</w:t>
            </w:r>
          </w:p>
        </w:tc>
      </w:tr>
      <w:tr w14:paraId="0B7D3B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7F4D68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14</w:t>
            </w:r>
          </w:p>
        </w:tc>
        <w:tc>
          <w:tcPr>
            <w:tcW w:w="1463" w:type="dxa"/>
            <w:shd w:val="clear"/>
            <w:vAlign w:val="center"/>
          </w:tcPr>
          <w:p w14:paraId="38FBAA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Employee Lateral Transfer Platform</w:t>
            </w:r>
          </w:p>
        </w:tc>
        <w:tc>
          <w:tcPr>
            <w:tcW w:w="1351" w:type="dxa"/>
            <w:shd w:val="clear"/>
            <w:vAlign w:val="center"/>
          </w:tcPr>
          <w:p w14:paraId="6761DA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Banking</w:t>
            </w:r>
          </w:p>
        </w:tc>
        <w:tc>
          <w:tcPr>
            <w:tcW w:w="1377" w:type="dxa"/>
            <w:shd w:val="clear"/>
            <w:vAlign w:val="center"/>
          </w:tcPr>
          <w:p w14:paraId="554534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Banking Sector Platform</w:t>
            </w:r>
          </w:p>
        </w:tc>
        <w:tc>
          <w:tcPr>
            <w:tcW w:w="1939" w:type="dxa"/>
            <w:shd w:val="clear"/>
            <w:vAlign w:val="center"/>
          </w:tcPr>
          <w:p w14:paraId="7F25D1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"https://bankeru.com/"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https://bankeru.com/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6F6E90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Automated employee transfer requests, district matching, and workflow digitization</w:t>
            </w:r>
          </w:p>
        </w:tc>
      </w:tr>
      <w:tr w14:paraId="235C2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192E05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15</w:t>
            </w:r>
          </w:p>
        </w:tc>
        <w:tc>
          <w:tcPr>
            <w:tcW w:w="1463" w:type="dxa"/>
            <w:shd w:val="clear"/>
            <w:vAlign w:val="center"/>
          </w:tcPr>
          <w:p w14:paraId="4B0D0D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Ride Management Platform</w:t>
            </w:r>
          </w:p>
        </w:tc>
        <w:tc>
          <w:tcPr>
            <w:tcW w:w="1351" w:type="dxa"/>
            <w:shd w:val="clear"/>
            <w:vAlign w:val="center"/>
          </w:tcPr>
          <w:p w14:paraId="218066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Transportation</w:t>
            </w:r>
          </w:p>
        </w:tc>
        <w:tc>
          <w:tcPr>
            <w:tcW w:w="1377" w:type="dxa"/>
            <w:shd w:val="clear"/>
            <w:vAlign w:val="center"/>
          </w:tcPr>
          <w:p w14:paraId="2844F5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Transport &amp; Ride Service Providers</w:t>
            </w:r>
          </w:p>
        </w:tc>
        <w:tc>
          <w:tcPr>
            <w:tcW w:w="1939" w:type="dxa"/>
            <w:shd w:val="clear"/>
            <w:vAlign w:val="center"/>
          </w:tcPr>
          <w:p w14:paraId="57C23A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"https://jobconnect.magersoftware.com/"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https://jobconnect.magersoftware.com/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19B969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Driver management, ride tracking, dispatch coordination, and operational monitoring</w:t>
            </w:r>
          </w:p>
        </w:tc>
      </w:tr>
      <w:tr w14:paraId="1E02CB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10BD07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16</w:t>
            </w:r>
          </w:p>
        </w:tc>
        <w:tc>
          <w:tcPr>
            <w:tcW w:w="1463" w:type="dxa"/>
            <w:shd w:val="clear"/>
            <w:vAlign w:val="center"/>
          </w:tcPr>
          <w:p w14:paraId="05458D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Bingo Gaming Platform</w:t>
            </w:r>
          </w:p>
        </w:tc>
        <w:tc>
          <w:tcPr>
            <w:tcW w:w="1351" w:type="dxa"/>
            <w:shd w:val="clear"/>
            <w:vAlign w:val="center"/>
          </w:tcPr>
          <w:p w14:paraId="295570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Gaming &amp; Entertainment</w:t>
            </w:r>
          </w:p>
        </w:tc>
        <w:tc>
          <w:tcPr>
            <w:tcW w:w="1377" w:type="dxa"/>
            <w:shd w:val="clear"/>
            <w:vAlign w:val="center"/>
          </w:tcPr>
          <w:p w14:paraId="670977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Gaming &amp; Entertainment Companies</w:t>
            </w:r>
          </w:p>
        </w:tc>
        <w:tc>
          <w:tcPr>
            <w:tcW w:w="1939" w:type="dxa"/>
            <w:shd w:val="clear"/>
            <w:vAlign w:val="center"/>
          </w:tcPr>
          <w:p w14:paraId="7DD64D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"https://diasporasgame.com/"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https://diasporasgame.com/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600F6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Online bingo gameplay management, user participation, payment integration, and live game operations</w:t>
            </w:r>
          </w:p>
        </w:tc>
      </w:tr>
      <w:tr w14:paraId="2D6D95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2C04D8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17</w:t>
            </w:r>
          </w:p>
        </w:tc>
        <w:tc>
          <w:tcPr>
            <w:tcW w:w="1463" w:type="dxa"/>
            <w:shd w:val="clear"/>
            <w:vAlign w:val="center"/>
          </w:tcPr>
          <w:p w14:paraId="2C31C2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Ludo Gaming Platform</w:t>
            </w:r>
          </w:p>
        </w:tc>
        <w:tc>
          <w:tcPr>
            <w:tcW w:w="1351" w:type="dxa"/>
            <w:shd w:val="clear"/>
            <w:vAlign w:val="center"/>
          </w:tcPr>
          <w:p w14:paraId="4D7532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Gaming &amp; Entertainment</w:t>
            </w:r>
          </w:p>
        </w:tc>
        <w:tc>
          <w:tcPr>
            <w:tcW w:w="1377" w:type="dxa"/>
            <w:shd w:val="clear"/>
            <w:vAlign w:val="center"/>
          </w:tcPr>
          <w:p w14:paraId="40785C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Gaming &amp; Entertainment Companies</w:t>
            </w:r>
          </w:p>
        </w:tc>
        <w:tc>
          <w:tcPr>
            <w:tcW w:w="1939" w:type="dxa"/>
            <w:shd w:val="clear"/>
            <w:vAlign w:val="center"/>
          </w:tcPr>
          <w:p w14:paraId="0C0C1F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"https://diasporasgame.com/profile?redirect=/ludo"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https://diasporasgame.com/profile?redirect=/ludo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5718A9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Multiplayer gameplay management, player interaction, and digital entertainment platform operations</w:t>
            </w:r>
          </w:p>
        </w:tc>
      </w:tr>
      <w:tr w14:paraId="09E4C5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264DDD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1463" w:type="dxa"/>
            <w:shd w:val="clear"/>
            <w:vAlign w:val="center"/>
          </w:tcPr>
          <w:p w14:paraId="102AC1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Aviator Gaming Platform</w:t>
            </w:r>
          </w:p>
        </w:tc>
        <w:tc>
          <w:tcPr>
            <w:tcW w:w="1351" w:type="dxa"/>
            <w:shd w:val="clear"/>
            <w:vAlign w:val="center"/>
          </w:tcPr>
          <w:p w14:paraId="324777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Gaming &amp; Entertainment</w:t>
            </w:r>
          </w:p>
        </w:tc>
        <w:tc>
          <w:tcPr>
            <w:tcW w:w="1377" w:type="dxa"/>
            <w:shd w:val="clear"/>
            <w:vAlign w:val="center"/>
          </w:tcPr>
          <w:p w14:paraId="0B6D2E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Gaming &amp; Entertainment Companies</w:t>
            </w:r>
          </w:p>
        </w:tc>
        <w:tc>
          <w:tcPr>
            <w:tcW w:w="1939" w:type="dxa"/>
            <w:shd w:val="clear"/>
            <w:vAlign w:val="center"/>
          </w:tcPr>
          <w:p w14:paraId="163C08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"https://t.me/Win_Bingoo_Bot"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https://t.me/Win_Bingoo_Bot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4B38E0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Real-time game management, betting workflows, and player engagement automation</w:t>
            </w:r>
          </w:p>
        </w:tc>
      </w:tr>
      <w:tr w14:paraId="5E799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7728EC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</w:t>
            </w:r>
          </w:p>
        </w:tc>
        <w:tc>
          <w:tcPr>
            <w:tcW w:w="1463" w:type="dxa"/>
            <w:shd w:val="clear"/>
            <w:vAlign w:val="center"/>
          </w:tcPr>
          <w:p w14:paraId="72A236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Keno Gaming Platform</w:t>
            </w:r>
          </w:p>
        </w:tc>
        <w:tc>
          <w:tcPr>
            <w:tcW w:w="1351" w:type="dxa"/>
            <w:shd w:val="clear"/>
            <w:vAlign w:val="center"/>
          </w:tcPr>
          <w:p w14:paraId="6F9A20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Gaming &amp; Entertainment</w:t>
            </w:r>
          </w:p>
        </w:tc>
        <w:tc>
          <w:tcPr>
            <w:tcW w:w="1377" w:type="dxa"/>
            <w:shd w:val="clear"/>
            <w:vAlign w:val="center"/>
          </w:tcPr>
          <w:p w14:paraId="193410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Gaming &amp; Entertainment Companies</w:t>
            </w:r>
          </w:p>
        </w:tc>
        <w:tc>
          <w:tcPr>
            <w:tcW w:w="1939" w:type="dxa"/>
            <w:shd w:val="clear"/>
            <w:vAlign w:val="center"/>
          </w:tcPr>
          <w:p w14:paraId="2381BF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"https://t.me/ClickBingooBot"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https://t.me/ClickBingooBot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42A47B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Digital lottery and number-based gaming management with automated draw operations</w:t>
            </w:r>
          </w:p>
        </w:tc>
      </w:tr>
      <w:tr w14:paraId="0973B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6984A5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463" w:type="dxa"/>
            <w:shd w:val="clear"/>
            <w:vAlign w:val="center"/>
          </w:tcPr>
          <w:p w14:paraId="602CD0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Tour Management System</w:t>
            </w:r>
          </w:p>
        </w:tc>
        <w:tc>
          <w:tcPr>
            <w:tcW w:w="1351" w:type="dxa"/>
            <w:shd w:val="clear"/>
            <w:vAlign w:val="center"/>
          </w:tcPr>
          <w:p w14:paraId="2DE223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Tourism &amp; Travel</w:t>
            </w:r>
          </w:p>
        </w:tc>
        <w:tc>
          <w:tcPr>
            <w:tcW w:w="1377" w:type="dxa"/>
            <w:shd w:val="clear"/>
            <w:vAlign w:val="center"/>
          </w:tcPr>
          <w:p w14:paraId="683873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Tour &amp; Travel Companies</w:t>
            </w:r>
          </w:p>
        </w:tc>
        <w:tc>
          <w:tcPr>
            <w:tcW w:w="1939" w:type="dxa"/>
            <w:shd w:val="clear"/>
            <w:vAlign w:val="center"/>
          </w:tcPr>
          <w:p w14:paraId="783E29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"http://yehafrontend.magersoftware.com/"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http://yehafrontend.magersoftware.com/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5A4CD2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Tour package management, booking coordination, customer management, and itinerary planning</w:t>
            </w:r>
          </w:p>
        </w:tc>
      </w:tr>
      <w:tr w14:paraId="3E7D60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76DDB3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21</w:t>
            </w:r>
          </w:p>
        </w:tc>
        <w:tc>
          <w:tcPr>
            <w:tcW w:w="1463" w:type="dxa"/>
            <w:shd w:val="clear"/>
            <w:vAlign w:val="center"/>
          </w:tcPr>
          <w:p w14:paraId="1FB3C6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Marketing Management System</w:t>
            </w:r>
          </w:p>
        </w:tc>
        <w:tc>
          <w:tcPr>
            <w:tcW w:w="1351" w:type="dxa"/>
            <w:shd w:val="clear"/>
            <w:vAlign w:val="center"/>
          </w:tcPr>
          <w:p w14:paraId="4DF7B8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Marketing &amp; Advertising</w:t>
            </w:r>
          </w:p>
        </w:tc>
        <w:tc>
          <w:tcPr>
            <w:tcW w:w="1377" w:type="dxa"/>
            <w:shd w:val="clear"/>
            <w:vAlign w:val="center"/>
          </w:tcPr>
          <w:p w14:paraId="2D212B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Businesses &amp; Marketing Agencies</w:t>
            </w:r>
          </w:p>
        </w:tc>
        <w:tc>
          <w:tcPr>
            <w:tcW w:w="1939" w:type="dxa"/>
            <w:shd w:val="clear"/>
            <w:vAlign w:val="center"/>
          </w:tcPr>
          <w:p w14:paraId="062EE8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"https://balezna.org/"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https://balezna.org/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7698DC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Campaign planning, lead management, analytics tracking, and customer engagement optimization</w:t>
            </w:r>
          </w:p>
        </w:tc>
      </w:tr>
      <w:tr w14:paraId="5E383A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42BAEF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22</w:t>
            </w:r>
          </w:p>
        </w:tc>
        <w:tc>
          <w:tcPr>
            <w:tcW w:w="1463" w:type="dxa"/>
            <w:shd w:val="clear"/>
            <w:vAlign w:val="center"/>
          </w:tcPr>
          <w:p w14:paraId="05FB33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Job Management System</w:t>
            </w:r>
          </w:p>
        </w:tc>
        <w:tc>
          <w:tcPr>
            <w:tcW w:w="1351" w:type="dxa"/>
            <w:shd w:val="clear"/>
            <w:vAlign w:val="center"/>
          </w:tcPr>
          <w:p w14:paraId="2D4E3D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Human Resource &amp; Recruitment</w:t>
            </w:r>
          </w:p>
        </w:tc>
        <w:tc>
          <w:tcPr>
            <w:tcW w:w="1377" w:type="dxa"/>
            <w:shd w:val="clear"/>
            <w:vAlign w:val="center"/>
          </w:tcPr>
          <w:p w14:paraId="1B3800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Recruitment Agencies &amp; Businesses</w:t>
            </w:r>
          </w:p>
        </w:tc>
        <w:tc>
          <w:tcPr>
            <w:tcW w:w="1939" w:type="dxa"/>
            <w:shd w:val="clear"/>
            <w:vAlign w:val="center"/>
          </w:tcPr>
          <w:p w14:paraId="7B4D9E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"https://bluenilejob.com/"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https://bluenilejob.com/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4054EC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Job posting, applicant tracking, recruitment workflow automation, and employer-candidate management</w:t>
            </w:r>
          </w:p>
        </w:tc>
      </w:tr>
      <w:tr w14:paraId="319BCB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4F0AD9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23</w:t>
            </w:r>
          </w:p>
        </w:tc>
        <w:tc>
          <w:tcPr>
            <w:tcW w:w="1463" w:type="dxa"/>
            <w:shd w:val="clear"/>
            <w:vAlign w:val="center"/>
          </w:tcPr>
          <w:p w14:paraId="62152B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Asset Management System</w:t>
            </w:r>
          </w:p>
        </w:tc>
        <w:tc>
          <w:tcPr>
            <w:tcW w:w="1351" w:type="dxa"/>
            <w:shd w:val="clear"/>
            <w:vAlign w:val="center"/>
          </w:tcPr>
          <w:p w14:paraId="7E24E6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Enterprise &amp; Operations</w:t>
            </w:r>
          </w:p>
        </w:tc>
        <w:tc>
          <w:tcPr>
            <w:tcW w:w="1377" w:type="dxa"/>
            <w:shd w:val="clear"/>
            <w:vAlign w:val="center"/>
          </w:tcPr>
          <w:p w14:paraId="0C9554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Companies &amp; Institutions</w:t>
            </w:r>
          </w:p>
        </w:tc>
        <w:tc>
          <w:tcPr>
            <w:tcW w:w="1939" w:type="dxa"/>
            <w:shd w:val="clear"/>
            <w:vAlign w:val="center"/>
          </w:tcPr>
          <w:p w14:paraId="29DF7A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"https://enderass.magersoftware.com/" </w:instrTex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https://enderass.magersoftware.com/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029C24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Asset tracking, maintenance scheduling, inventory control, and operational asset monitoring</w:t>
            </w:r>
          </w:p>
        </w:tc>
      </w:tr>
      <w:tr w14:paraId="5B0605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7AC48D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24</w:t>
            </w:r>
          </w:p>
        </w:tc>
        <w:tc>
          <w:tcPr>
            <w:tcW w:w="1463" w:type="dxa"/>
            <w:shd w:val="clear"/>
            <w:vAlign w:val="center"/>
          </w:tcPr>
          <w:p w14:paraId="1BF3DB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E-Commerce Application</w:t>
            </w:r>
          </w:p>
        </w:tc>
        <w:tc>
          <w:tcPr>
            <w:tcW w:w="1351" w:type="dxa"/>
            <w:shd w:val="clear"/>
            <w:vAlign w:val="center"/>
          </w:tcPr>
          <w:p w14:paraId="7E8EBD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Retail &amp; E-Commerce</w:t>
            </w:r>
          </w:p>
        </w:tc>
        <w:tc>
          <w:tcPr>
            <w:tcW w:w="1377" w:type="dxa"/>
            <w:shd w:val="clear"/>
            <w:vAlign w:val="center"/>
          </w:tcPr>
          <w:p w14:paraId="775FAC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Retailers &amp; Online Businesses</w:t>
            </w:r>
          </w:p>
        </w:tc>
        <w:tc>
          <w:tcPr>
            <w:tcW w:w="1939" w:type="dxa"/>
            <w:shd w:val="clear"/>
            <w:vAlign w:val="center"/>
          </w:tcPr>
          <w:p w14:paraId="774B07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"https://play.google.com/store/apps/details?id=com.haboon.smartchoice"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https://play.google.com/store/apps/details?id=com.haboon.smartchoice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249D13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Online product management, order processing, digital payments, and customer management</w:t>
            </w:r>
          </w:p>
        </w:tc>
      </w:tr>
      <w:tr w14:paraId="03966D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3CA740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  <w:tc>
          <w:tcPr>
            <w:tcW w:w="1463" w:type="dxa"/>
            <w:shd w:val="clear"/>
            <w:vAlign w:val="center"/>
          </w:tcPr>
          <w:p w14:paraId="3CCF27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Media Management System</w:t>
            </w:r>
          </w:p>
        </w:tc>
        <w:tc>
          <w:tcPr>
            <w:tcW w:w="1351" w:type="dxa"/>
            <w:shd w:val="clear"/>
            <w:vAlign w:val="center"/>
          </w:tcPr>
          <w:p w14:paraId="44C063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Media &amp; Entertainment</w:t>
            </w:r>
          </w:p>
        </w:tc>
        <w:tc>
          <w:tcPr>
            <w:tcW w:w="1377" w:type="dxa"/>
            <w:shd w:val="clear"/>
            <w:vAlign w:val="center"/>
          </w:tcPr>
          <w:p w14:paraId="2FCF69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Media Companies &amp; Organizations</w:t>
            </w:r>
          </w:p>
        </w:tc>
        <w:tc>
          <w:tcPr>
            <w:tcW w:w="1939" w:type="dxa"/>
            <w:shd w:val="clear"/>
            <w:vAlign w:val="center"/>
          </w:tcPr>
          <w:p w14:paraId="56D497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"https://lazabusinessgroup.net/"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https://lazabusinessgroup.net/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154B1A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Digital media organization, content publishing, asset storage, and workflow management</w:t>
            </w:r>
          </w:p>
        </w:tc>
      </w:tr>
      <w:tr w14:paraId="17DC1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020973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26</w:t>
            </w:r>
          </w:p>
        </w:tc>
        <w:tc>
          <w:tcPr>
            <w:tcW w:w="1463" w:type="dxa"/>
            <w:shd w:val="clear"/>
            <w:vAlign w:val="center"/>
          </w:tcPr>
          <w:p w14:paraId="575DD9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Website &amp; Content Management System</w:t>
            </w:r>
          </w:p>
        </w:tc>
        <w:tc>
          <w:tcPr>
            <w:tcW w:w="1351" w:type="dxa"/>
            <w:shd w:val="clear"/>
            <w:vAlign w:val="center"/>
          </w:tcPr>
          <w:p w14:paraId="422E9F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Media &amp; Digital Services</w:t>
            </w:r>
          </w:p>
        </w:tc>
        <w:tc>
          <w:tcPr>
            <w:tcW w:w="1377" w:type="dxa"/>
            <w:shd w:val="clear"/>
            <w:vAlign w:val="center"/>
          </w:tcPr>
          <w:p w14:paraId="09C85E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Businesses &amp; Organizations</w:t>
            </w:r>
          </w:p>
        </w:tc>
        <w:tc>
          <w:tcPr>
            <w:tcW w:w="1939" w:type="dxa"/>
            <w:shd w:val="clear"/>
            <w:vAlign w:val="center"/>
          </w:tcPr>
          <w:p w14:paraId="0B3CD5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"https://lazabusinessgroup.net/admin/login"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https://lazabusinessgroup.net/admin/login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396" w:type="dxa"/>
            <w:shd w:val="clear"/>
            <w:vAlign w:val="center"/>
          </w:tcPr>
          <w:p w14:paraId="4257CD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Website administration, content publishing, user management, and digital presence management</w:t>
            </w:r>
          </w:p>
        </w:tc>
      </w:tr>
      <w:tr w14:paraId="5617CB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4" w:type="dxa"/>
            <w:shd w:val="clear"/>
            <w:vAlign w:val="center"/>
          </w:tcPr>
          <w:p w14:paraId="766234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1463" w:type="dxa"/>
            <w:shd w:val="clear"/>
            <w:vAlign w:val="center"/>
          </w:tcPr>
          <w:p w14:paraId="7ECA4C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Websites</w:t>
            </w:r>
          </w:p>
        </w:tc>
        <w:tc>
          <w:tcPr>
            <w:tcW w:w="1351" w:type="dxa"/>
            <w:shd w:val="clear"/>
            <w:vAlign w:val="center"/>
          </w:tcPr>
          <w:p w14:paraId="79DFE3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Websites</w:t>
            </w:r>
          </w:p>
        </w:tc>
        <w:tc>
          <w:tcPr>
            <w:tcW w:w="1377" w:type="dxa"/>
            <w:shd w:val="clear"/>
            <w:vAlign w:val="center"/>
          </w:tcPr>
          <w:p w14:paraId="0D6305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Industries </w:t>
            </w:r>
          </w:p>
        </w:tc>
        <w:tc>
          <w:tcPr>
            <w:tcW w:w="1939" w:type="dxa"/>
            <w:shd w:val="clear"/>
            <w:vAlign w:val="center"/>
          </w:tcPr>
          <w:p w14:paraId="2C54F4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FF"/>
                <w:sz w:val="11"/>
                <w:szCs w:val="1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11"/>
                <w:szCs w:val="11"/>
              </w:rPr>
              <w:t>https://lazainternational.com/</w:t>
            </w:r>
          </w:p>
          <w:p w14:paraId="647EF2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FF"/>
                <w:sz w:val="11"/>
                <w:szCs w:val="1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11"/>
                <w:szCs w:val="11"/>
              </w:rPr>
              <w:t>https://lazabusinessgroup.net/</w:t>
            </w:r>
          </w:p>
          <w:p w14:paraId="060636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FF"/>
                <w:sz w:val="11"/>
                <w:szCs w:val="1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11"/>
                <w:szCs w:val="11"/>
              </w:rPr>
              <w:t>https://ethiopianhighlandtours.com.et/</w:t>
            </w:r>
          </w:p>
          <w:p w14:paraId="25CAB1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FF"/>
                <w:sz w:val="11"/>
                <w:szCs w:val="11"/>
              </w:rPr>
            </w:pPr>
            <w:r>
              <w:rPr>
                <w:rFonts w:hint="default" w:ascii="Times New Roman" w:hAnsi="Times New Roman" w:cs="Times New Roman"/>
                <w:color w:val="0000FF"/>
                <w:sz w:val="11"/>
                <w:szCs w:val="11"/>
              </w:rPr>
              <w:t>https://ethionomadtours.com/</w:t>
            </w:r>
          </w:p>
          <w:p w14:paraId="2E8D7E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FF"/>
                <w:sz w:val="11"/>
                <w:szCs w:val="11"/>
              </w:rPr>
              <w:t>https://admin.bikilageneraltrading.com/</w:t>
            </w:r>
          </w:p>
        </w:tc>
        <w:tc>
          <w:tcPr>
            <w:tcW w:w="3396" w:type="dxa"/>
            <w:shd w:val="clear"/>
            <w:vAlign w:val="center"/>
          </w:tcPr>
          <w:p w14:paraId="514687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Website administration, content publishing, user management, and digital presence management</w:t>
            </w:r>
          </w:p>
        </w:tc>
      </w:tr>
    </w:tbl>
    <w:p w14:paraId="1CE51599">
      <w:pPr>
        <w:pStyle w:val="2"/>
        <w:keepNext w:val="0"/>
        <w:keepLines w:val="0"/>
        <w:widowControl/>
        <w:suppressLineNumbers w:val="0"/>
        <w:spacing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Commitment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At Mager Software PLC, we are committed to helping organizations digitally transform their operations through innovative, scalable, and intelligent software solutions tailored for local and international markets.</w:t>
      </w:r>
      <w:bookmarkStart w:id="0" w:name="_GoBack"/>
      <w:bookmarkEnd w:id="0"/>
    </w:p>
    <w:sectPr>
      <w:type w:val="continuous"/>
      <w:pgSz w:w="11906" w:h="16838"/>
      <w:pgMar w:top="840" w:right="906" w:bottom="-1725" w:left="10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CC7DD"/>
    <w:multiLevelType w:val="singleLevel"/>
    <w:tmpl w:val="81CCC7DD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82AF797D"/>
    <w:multiLevelType w:val="multilevel"/>
    <w:tmpl w:val="82AF79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4EF367E"/>
    <w:multiLevelType w:val="multilevel"/>
    <w:tmpl w:val="84EF3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7208D66"/>
    <w:multiLevelType w:val="multilevel"/>
    <w:tmpl w:val="87208D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AF241F1"/>
    <w:multiLevelType w:val="singleLevel"/>
    <w:tmpl w:val="8AF241F1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5">
    <w:nsid w:val="AEB1C856"/>
    <w:multiLevelType w:val="multilevel"/>
    <w:tmpl w:val="AEB1C8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75AEBF7"/>
    <w:multiLevelType w:val="multilevel"/>
    <w:tmpl w:val="B75AEB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765CBE8"/>
    <w:multiLevelType w:val="multilevel"/>
    <w:tmpl w:val="C765CB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D8D956D"/>
    <w:multiLevelType w:val="multilevel"/>
    <w:tmpl w:val="CD8D95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DA58103"/>
    <w:multiLevelType w:val="multilevel"/>
    <w:tmpl w:val="FDA58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B4BAB63"/>
    <w:multiLevelType w:val="multilevel"/>
    <w:tmpl w:val="1B4BAB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5A29FC7"/>
    <w:multiLevelType w:val="multilevel"/>
    <w:tmpl w:val="35A29F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46E0BA8"/>
    <w:multiLevelType w:val="multilevel"/>
    <w:tmpl w:val="446E0B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4A76245"/>
    <w:multiLevelType w:val="multilevel"/>
    <w:tmpl w:val="44A762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40FAAFF"/>
    <w:multiLevelType w:val="multilevel"/>
    <w:tmpl w:val="540FAA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D290D1A"/>
    <w:multiLevelType w:val="multilevel"/>
    <w:tmpl w:val="5D290D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12A817E"/>
    <w:multiLevelType w:val="multilevel"/>
    <w:tmpl w:val="612A81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3A5EEEE"/>
    <w:multiLevelType w:val="multilevel"/>
    <w:tmpl w:val="63A5EE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6FD4BBF"/>
    <w:multiLevelType w:val="multilevel"/>
    <w:tmpl w:val="66FD4B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EA5327C"/>
    <w:multiLevelType w:val="multilevel"/>
    <w:tmpl w:val="6EA532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9A352A1"/>
    <w:multiLevelType w:val="singleLevel"/>
    <w:tmpl w:val="79A352A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7B0FC0FE"/>
    <w:multiLevelType w:val="multilevel"/>
    <w:tmpl w:val="7B0FC0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C84AF77"/>
    <w:multiLevelType w:val="multilevel"/>
    <w:tmpl w:val="7C84AF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D5897CF"/>
    <w:multiLevelType w:val="multilevel"/>
    <w:tmpl w:val="7D5897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0"/>
  </w:num>
  <w:num w:numId="3">
    <w:abstractNumId w:val="4"/>
  </w:num>
  <w:num w:numId="4">
    <w:abstractNumId w:val="21"/>
  </w:num>
  <w:num w:numId="5">
    <w:abstractNumId w:val="22"/>
  </w:num>
  <w:num w:numId="6">
    <w:abstractNumId w:val="14"/>
  </w:num>
  <w:num w:numId="7">
    <w:abstractNumId w:val="16"/>
  </w:num>
  <w:num w:numId="8">
    <w:abstractNumId w:val="13"/>
  </w:num>
  <w:num w:numId="9">
    <w:abstractNumId w:val="5"/>
  </w:num>
  <w:num w:numId="10">
    <w:abstractNumId w:val="17"/>
  </w:num>
  <w:num w:numId="11">
    <w:abstractNumId w:val="12"/>
  </w:num>
  <w:num w:numId="12">
    <w:abstractNumId w:val="3"/>
  </w:num>
  <w:num w:numId="13">
    <w:abstractNumId w:val="11"/>
  </w:num>
  <w:num w:numId="14">
    <w:abstractNumId w:val="2"/>
  </w:num>
  <w:num w:numId="15">
    <w:abstractNumId w:val="15"/>
  </w:num>
  <w:num w:numId="16">
    <w:abstractNumId w:val="6"/>
  </w:num>
  <w:num w:numId="17">
    <w:abstractNumId w:val="1"/>
  </w:num>
  <w:num w:numId="18">
    <w:abstractNumId w:val="18"/>
  </w:num>
  <w:num w:numId="19">
    <w:abstractNumId w:val="10"/>
  </w:num>
  <w:num w:numId="20">
    <w:abstractNumId w:val="8"/>
  </w:num>
  <w:num w:numId="21">
    <w:abstractNumId w:val="9"/>
  </w:num>
  <w:num w:numId="22">
    <w:abstractNumId w:val="19"/>
  </w:num>
  <w:num w:numId="23">
    <w:abstractNumId w:val="23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922B7"/>
    <w:rsid w:val="04CE3BC8"/>
    <w:rsid w:val="0C813A1B"/>
    <w:rsid w:val="1F472C68"/>
    <w:rsid w:val="3FE922B7"/>
    <w:rsid w:val="61836C08"/>
    <w:rsid w:val="68D2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2026-05-25T07:14:00Z</dcterms:created>
  <dc:creator>Temesgen Demeke</dc:creator>
  <cp:lastModifiedBy>Temesgen Demeke</cp:lastModifiedBy>
  <dcterms:modified xsi:type="dcterms:W3CDTF">2026-05-25T11:33:52Z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CA62B91E05914A5182A88D30B594A094_13</vt:lpwstr>
  </property>
  <property fmtid="{D5CDD505-2E9C-101B-9397-08002B2CF9AE}" pid="4" name="KSOTemplateDocerSaveRecord">
    <vt:lpwstr>eyJoZGlkIjoiZmVjY2ZkMmY5NjVmNzFlZWViYzEwMDM0NGUyZWIxM2UiLCJ1c2VySWQiOiIxNDMxMTM1OTMyNzQ0NiJ9</vt:lpwstr>
  </property>
</Properties>
</file>