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373755" cy="10814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mic Sans MS" w:hAnsi="Comic Sans MS"/>
          <w:sz w:val="84"/>
          <w:szCs w:val="84"/>
          <w:highlight w:val="none"/>
          <w:shd w:fill="FFFF00" w:val="clear"/>
        </w:rPr>
      </w:pPr>
      <w:r>
        <w:rPr>
          <w:rFonts w:ascii="Comic Sans MS" w:hAnsi="Comic Sans MS"/>
          <w:sz w:val="84"/>
          <w:szCs w:val="84"/>
          <w:shd w:fill="FF0000" w:val="clear"/>
        </w:rPr>
        <w:t>Onb</w:t>
      </w:r>
      <w:r>
        <w:rPr>
          <w:rFonts w:ascii="Comic Sans MS" w:hAnsi="Comic Sans MS"/>
          <w:sz w:val="84"/>
          <w:szCs w:val="84"/>
          <w:shd w:fill="FF8000" w:val="clear"/>
        </w:rPr>
        <w:t>oar</w:t>
      </w:r>
      <w:r>
        <w:rPr>
          <w:rFonts w:ascii="Comic Sans MS" w:hAnsi="Comic Sans MS"/>
          <w:sz w:val="84"/>
          <w:szCs w:val="84"/>
          <w:shd w:fill="E6E905" w:val="clear"/>
        </w:rPr>
        <w:t>di</w:t>
      </w:r>
      <w:r>
        <w:rPr>
          <w:rFonts w:ascii="Comic Sans MS" w:hAnsi="Comic Sans MS"/>
          <w:sz w:val="84"/>
          <w:szCs w:val="84"/>
          <w:shd w:fill="069A2E" w:val="clear"/>
        </w:rPr>
        <w:t>ng</w:t>
      </w:r>
      <w:r>
        <w:rPr>
          <w:rFonts w:ascii="Comic Sans MS" w:hAnsi="Comic Sans MS"/>
          <w:sz w:val="84"/>
          <w:szCs w:val="84"/>
          <w:shd w:fill="auto" w:val="clear"/>
        </w:rPr>
        <w:t xml:space="preserve"> </w:t>
      </w:r>
      <w:r>
        <w:rPr>
          <w:rFonts w:ascii="Comic Sans MS" w:hAnsi="Comic Sans MS"/>
          <w:sz w:val="84"/>
          <w:szCs w:val="84"/>
          <w:shd w:fill="2A6099" w:val="clear"/>
        </w:rPr>
        <w:t>Pla</w:t>
      </w:r>
      <w:r>
        <w:rPr>
          <w:rFonts w:ascii="Comic Sans MS" w:hAnsi="Comic Sans MS"/>
          <w:sz w:val="84"/>
          <w:szCs w:val="84"/>
          <w:shd w:fill="800080" w:val="clear"/>
        </w:rPr>
        <w:t>ybo</w:t>
      </w:r>
      <w:r>
        <w:rPr>
          <w:rFonts w:ascii="Comic Sans MS" w:hAnsi="Comic Sans MS"/>
          <w:sz w:val="84"/>
          <w:szCs w:val="84"/>
          <w:shd w:fill="650953" w:val="clear"/>
        </w:rPr>
        <w:t>ok</w:t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This is an example document. I don’t have access to actual Enterprise materials so this will have to act as a substitute.</w:t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No self-respecting mega-corporation would dare write something as important as this in Comic Sans….right?</w:t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</w:p>
    <w:p>
      <w:pPr>
        <w:pStyle w:val="Normal"/>
        <w:bidi w:val="0"/>
        <w:jc w:val="star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You’re doing great. Keep up the good work.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46</Words>
  <Characters>245</Characters>
  <CharactersWithSpaces>288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2025-04-29T14:10:41Z</dcterms:created>
  <dc:creator/>
  <dc:description/>
  <dc:language>en-US</dc:language>
  <cp:lastModifiedBy/>
  <dcterms:modified xsi:type="dcterms:W3CDTF">2025-04-29T14:16:13Z</dcterms:modified>
  <cp:revision>1</cp:revision>
  <dc:subject/>
  <dc:title/>
</cp:coreProperties>
</file>