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BA8" w:rsidRDefault="00A85B46" w:rsidP="00A85B46">
      <w:pPr>
        <w:pStyle w:val="Heading1"/>
      </w:pPr>
      <w:r>
        <w:t>Opis problema</w:t>
      </w:r>
    </w:p>
    <w:p w:rsidR="007B5ECB" w:rsidRDefault="007B5ECB"/>
    <w:p w:rsidR="00A85B46" w:rsidRDefault="00A85B46">
      <w:r>
        <w:t>Na FER-u studenti koriste zamjenu grupa kako bi promijenili grupu u kojoj bi htjeli slušati određenu aktivnost na predmetu (npr. predavanja na Fizici). Za što uspješniju zamjenu grupa potrebno je napraviti algoritam koji će temeljem prikupljenih zahtjeva studenata napraviti što veći broj zamjena studenata.</w:t>
      </w:r>
    </w:p>
    <w:p w:rsidR="00A85B46" w:rsidRDefault="00A85B46" w:rsidP="00A85B46">
      <w:pPr>
        <w:pStyle w:val="Heading1"/>
      </w:pPr>
      <w:r>
        <w:t>Opis primijenjenog algoritma tj. heuristike (prikaz rješenja, funkcija cilja/prikladnosti, način dobivanja početnog rješenja, kriterij zaustavljanja i veličina iteracije, elementi dizajna specifični za odabranu heuristiku…)</w:t>
      </w:r>
    </w:p>
    <w:p w:rsidR="007B5ECB" w:rsidRDefault="007B5ECB" w:rsidP="00A85B46"/>
    <w:p w:rsidR="00D52B54" w:rsidRDefault="00D52B54" w:rsidP="00A85B46">
      <w:r>
        <w:t xml:space="preserve">Algoritam koji je korišten za rješavanje problema je pretraga lokalnog susjedstva kombinirana s tabu listom. Rješenje prikazujemo s binarnim vektorom koji je jednake duljine kao i broj zahtjeva. </w:t>
      </w:r>
    </w:p>
    <w:p w:rsidR="00D52B54" w:rsidRDefault="00D52B54" w:rsidP="00A85B46">
      <w:r>
        <w:t xml:space="preserve">Lokalno susjedstvo generiramo tako da uzmemo pola nasumično odabranih indeksa unutar binarnog vektora te na njima radimo </w:t>
      </w:r>
      <w:proofErr w:type="spellStart"/>
      <w:r>
        <w:t>bitflip</w:t>
      </w:r>
      <w:proofErr w:type="spellEnd"/>
      <w:r>
        <w:t xml:space="preserve"> te provjeravamo može li se taj zahtjev odobriti ili će se odbiti. Uzimamo u obzir samo one susjede gdje je </w:t>
      </w:r>
      <w:proofErr w:type="spellStart"/>
      <w:r>
        <w:t>bitflip</w:t>
      </w:r>
      <w:proofErr w:type="spellEnd"/>
      <w:r>
        <w:t xml:space="preserve"> moguć.  </w:t>
      </w:r>
    </w:p>
    <w:p w:rsidR="00A85B46" w:rsidRDefault="008A562E" w:rsidP="00A85B46">
      <w:r>
        <w:t>A</w:t>
      </w:r>
      <w:r w:rsidR="00A85B46">
        <w:t xml:space="preserve">lgoritam isprobava kombinacije te provjerava da li zahtjev zadovoljava ograničenja. Pomoću binarnog vektora koji je duljine kao i broj zahtjeva, radi se </w:t>
      </w:r>
      <w:proofErr w:type="spellStart"/>
      <w:r w:rsidR="00A85B46">
        <w:t>bitflip</w:t>
      </w:r>
      <w:proofErr w:type="spellEnd"/>
      <w:r w:rsidR="00A85B46">
        <w:t xml:space="preserve"> te pomoću tabu pretraživanja se ta pozicija ne mijenja sljedećih </w:t>
      </w:r>
      <w:r w:rsidR="00A85B46" w:rsidRPr="00A85B46">
        <w:rPr>
          <w:i/>
        </w:rPr>
        <w:t>n</w:t>
      </w:r>
      <w:r w:rsidR="00A85B46">
        <w:t xml:space="preserve"> iteracija. Taj binarni vektor predstavlja rješenje našeg problema. </w:t>
      </w:r>
    </w:p>
    <w:p w:rsidR="00A85B46" w:rsidRDefault="00A85B46" w:rsidP="00A85B46">
      <w:r>
        <w:t xml:space="preserve">Funkcija cilja je </w:t>
      </w:r>
      <w:proofErr w:type="spellStart"/>
      <w:r w:rsidRPr="003F0577">
        <w:rPr>
          <w:i/>
        </w:rPr>
        <w:t>Score</w:t>
      </w:r>
      <w:proofErr w:type="spellEnd"/>
      <w:r>
        <w:t xml:space="preserve"> funkcija koja računa nagrade za napravljene zamjene te kazne ako je broj studenata u grupi manji od po</w:t>
      </w:r>
      <w:r w:rsidR="003F0577">
        <w:t>željnog</w:t>
      </w:r>
      <w:r w:rsidR="008A562E">
        <w:t xml:space="preserve"> minimalnog</w:t>
      </w:r>
      <w:r>
        <w:t xml:space="preserve"> broja</w:t>
      </w:r>
      <w:r w:rsidR="003F0577">
        <w:t xml:space="preserve"> ili veći od poželjnog</w:t>
      </w:r>
      <w:r w:rsidR="008A562E">
        <w:t xml:space="preserve"> maksimalnog</w:t>
      </w:r>
      <w:r w:rsidR="003F0577">
        <w:t xml:space="preserve"> broja</w:t>
      </w:r>
      <w:r w:rsidR="008A562E">
        <w:t xml:space="preserve"> ljudi u grupi</w:t>
      </w:r>
      <w:r w:rsidR="003F0577">
        <w:t xml:space="preserve">. </w:t>
      </w:r>
    </w:p>
    <w:p w:rsidR="003F0577" w:rsidRDefault="003F0577" w:rsidP="00A85B46">
      <w:r>
        <w:t xml:space="preserve">Početno rješenje se dobiva tako da uzmemo binarni vektor(u kojem su svi elementi 0) te nasumično odaberemo 1/10 (jedna desetina) zahtjeva te provjeravamo da li zadovoljavaju ograničenja te ih ažuriramo ako zadovoljavaju. </w:t>
      </w:r>
    </w:p>
    <w:p w:rsidR="003F0577" w:rsidRDefault="003F0577" w:rsidP="00A85B46">
      <w:r>
        <w:t xml:space="preserve">Kriterij zaustavljanja izvođenja programa je vremensko ograničenje. Kao argument pri pozivu programa se koristi parametar </w:t>
      </w:r>
      <w:proofErr w:type="spellStart"/>
      <w:r w:rsidRPr="003F0577">
        <w:rPr>
          <w:i/>
        </w:rPr>
        <w:t>timeout</w:t>
      </w:r>
      <w:proofErr w:type="spellEnd"/>
      <w:r>
        <w:rPr>
          <w:i/>
        </w:rPr>
        <w:t xml:space="preserve"> </w:t>
      </w:r>
      <w:r w:rsidR="008A562E">
        <w:t xml:space="preserve">koji je varijabla tipa </w:t>
      </w:r>
      <w:proofErr w:type="spellStart"/>
      <w:r w:rsidR="008A562E" w:rsidRPr="008A562E">
        <w:rPr>
          <w:i/>
        </w:rPr>
        <w:t>integer</w:t>
      </w:r>
      <w:proofErr w:type="spellEnd"/>
      <w:r w:rsidR="008A562E">
        <w:t xml:space="preserve"> te predstavlja vrijeme izvođenja programa u sekundama. </w:t>
      </w:r>
    </w:p>
    <w:p w:rsidR="008A562E" w:rsidRDefault="008A562E" w:rsidP="00A85B46">
      <w:r>
        <w:t>Elementi koji su specifični za odabranu heuristiku:</w:t>
      </w:r>
    </w:p>
    <w:p w:rsidR="008A562E" w:rsidRDefault="008A562E" w:rsidP="008A562E">
      <w:pPr>
        <w:pStyle w:val="ListParagraph"/>
        <w:numPr>
          <w:ilvl w:val="0"/>
          <w:numId w:val="1"/>
        </w:numPr>
      </w:pPr>
      <w:r>
        <w:t xml:space="preserve">Binarni vektor – predstavlja listu zahtjeva te sadržava samo 0 ili 1 na svakoj poziciji. </w:t>
      </w:r>
    </w:p>
    <w:p w:rsidR="008A562E" w:rsidRDefault="008A562E" w:rsidP="008A562E">
      <w:pPr>
        <w:ind w:left="2880" w:firstLine="30"/>
      </w:pPr>
      <w:r>
        <w:t xml:space="preserve">1 predstavlja da je zahtjev </w:t>
      </w:r>
      <w:r w:rsidR="00D52B54">
        <w:t>odobren</w:t>
      </w:r>
      <w:r>
        <w:t>, 0 predstavlja da je zahtjev odbijen.</w:t>
      </w:r>
    </w:p>
    <w:p w:rsidR="008A562E" w:rsidRDefault="008A562E" w:rsidP="008A562E">
      <w:pPr>
        <w:pStyle w:val="ListParagraph"/>
        <w:numPr>
          <w:ilvl w:val="0"/>
          <w:numId w:val="1"/>
        </w:numPr>
      </w:pPr>
      <w:r>
        <w:t>Tabu lista – koristi se za izbjegavanje lokalnog optimuma na način da bit koji se promjeni</w:t>
      </w:r>
    </w:p>
    <w:p w:rsidR="008A562E" w:rsidRDefault="008A562E" w:rsidP="008A562E">
      <w:pPr>
        <w:ind w:left="1440" w:firstLine="720"/>
      </w:pPr>
      <w:r>
        <w:t xml:space="preserve">       </w:t>
      </w:r>
      <w:r>
        <w:t>u binarnom  vekto</w:t>
      </w:r>
      <w:r w:rsidR="00D52B54">
        <w:t>ru ne smije mijenjati sljedeć</w:t>
      </w:r>
      <w:r>
        <w:t xml:space="preserve">ih </w:t>
      </w:r>
      <w:r w:rsidRPr="008A562E">
        <w:rPr>
          <w:i/>
        </w:rPr>
        <w:t>n</w:t>
      </w:r>
      <w:r>
        <w:t xml:space="preserve"> iteracija</w:t>
      </w:r>
    </w:p>
    <w:p w:rsidR="007B5ECB" w:rsidRDefault="007B5ECB" w:rsidP="00D52B54">
      <w:pPr>
        <w:pStyle w:val="ListParagraph"/>
        <w:numPr>
          <w:ilvl w:val="0"/>
          <w:numId w:val="1"/>
        </w:numPr>
      </w:pPr>
      <w:r>
        <w:t>Generiranje</w:t>
      </w:r>
      <w:r w:rsidR="00D52B54">
        <w:t xml:space="preserve"> susjedstva </w:t>
      </w:r>
      <w:r>
        <w:t>–</w:t>
      </w:r>
      <w:r w:rsidR="00D52B54">
        <w:t xml:space="preserve"> </w:t>
      </w:r>
      <w:r>
        <w:t xml:space="preserve">pretraživanje susjeda u nadi da ćemo naći bolje rješenje   </w:t>
      </w:r>
    </w:p>
    <w:p w:rsidR="00D52B54" w:rsidRDefault="007B5ECB" w:rsidP="007B5ECB">
      <w:pPr>
        <w:ind w:left="3240" w:firstLine="360"/>
      </w:pPr>
      <w:r>
        <w:lastRenderedPageBreak/>
        <w:t xml:space="preserve">  o</w:t>
      </w:r>
      <w:r>
        <w:t>d</w:t>
      </w:r>
      <w:r>
        <w:t xml:space="preserve"> </w:t>
      </w:r>
      <w:r>
        <w:t>trenutnog.</w:t>
      </w:r>
      <w:r>
        <w:t xml:space="preserve"> </w:t>
      </w:r>
    </w:p>
    <w:p w:rsidR="007B5ECB" w:rsidRDefault="007B5ECB" w:rsidP="007B5ECB"/>
    <w:p w:rsidR="007B5ECB" w:rsidRDefault="007B5ECB" w:rsidP="007B5ECB">
      <w:pPr>
        <w:pStyle w:val="Heading1"/>
      </w:pPr>
      <w:proofErr w:type="spellStart"/>
      <w:r>
        <w:t>Pseudokod</w:t>
      </w:r>
      <w:proofErr w:type="spellEnd"/>
      <w:r>
        <w:t xml:space="preserve"> primijenjenog algoritma</w:t>
      </w:r>
    </w:p>
    <w:p w:rsidR="007B5ECB" w:rsidRDefault="007B5ECB" w:rsidP="007B5ECB"/>
    <w:p w:rsidR="007B5ECB" w:rsidRDefault="007B5ECB" w:rsidP="007B5ECB">
      <w:r>
        <w:t>Generiraj po</w:t>
      </w:r>
      <w:r w:rsidR="00956CC0">
        <w:t>č</w:t>
      </w:r>
      <w:r>
        <w:t>etno rje</w:t>
      </w:r>
      <w:r w:rsidR="00956CC0">
        <w:t>š</w:t>
      </w:r>
      <w:r>
        <w:t>enje</w:t>
      </w:r>
    </w:p>
    <w:p w:rsidR="007B5ECB" w:rsidRDefault="007B5ECB" w:rsidP="007B5ECB">
      <w:r>
        <w:t>Dok ima vremena:</w:t>
      </w:r>
    </w:p>
    <w:p w:rsidR="007B5ECB" w:rsidRDefault="007B5ECB" w:rsidP="007B5ECB">
      <w:r>
        <w:tab/>
      </w:r>
      <w:r w:rsidR="00956CC0">
        <w:t>Generiraj</w:t>
      </w:r>
      <w:r>
        <w:t xml:space="preserve"> </w:t>
      </w:r>
      <w:r w:rsidR="00956CC0">
        <w:t>susjedstvo</w:t>
      </w:r>
    </w:p>
    <w:p w:rsidR="007B5ECB" w:rsidRDefault="007B5ECB" w:rsidP="007B5ECB">
      <w:r>
        <w:tab/>
        <w:t>Odaberi najboljeg susjeda</w:t>
      </w:r>
    </w:p>
    <w:p w:rsidR="007B5ECB" w:rsidRDefault="007B5ECB" w:rsidP="007B5ECB">
      <w:r>
        <w:tab/>
        <w:t>Dodaj susjeda u tabu listu</w:t>
      </w:r>
    </w:p>
    <w:p w:rsidR="007B5ECB" w:rsidRDefault="007B5ECB" w:rsidP="007B5ECB">
      <w:r>
        <w:t>Kraj</w:t>
      </w:r>
    </w:p>
    <w:p w:rsidR="007B5ECB" w:rsidRDefault="007B5ECB" w:rsidP="007B5ECB">
      <w:pPr>
        <w:pStyle w:val="Heading1"/>
      </w:pPr>
      <w:r>
        <w:t>Opis dobivenih parametara i diskusija (npr. utjecaj određenih parametara heuristike na kvalitetu rješenja, vrijeme izvođenja algoritma)</w:t>
      </w:r>
    </w:p>
    <w:p w:rsidR="007B5ECB" w:rsidRPr="007B5ECB" w:rsidRDefault="007B5ECB" w:rsidP="007B5ECB"/>
    <w:p w:rsidR="00A85B46" w:rsidRPr="00A85B46" w:rsidRDefault="00A85B46" w:rsidP="00A85B46">
      <w:bookmarkStart w:id="0" w:name="_GoBack"/>
      <w:bookmarkEnd w:id="0"/>
    </w:p>
    <w:sectPr w:rsidR="00A85B46" w:rsidRPr="00A85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40C9D"/>
    <w:multiLevelType w:val="hybridMultilevel"/>
    <w:tmpl w:val="0B7CD5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46"/>
    <w:rsid w:val="003F0577"/>
    <w:rsid w:val="00733BA8"/>
    <w:rsid w:val="007B5ECB"/>
    <w:rsid w:val="008A562E"/>
    <w:rsid w:val="00956CC0"/>
    <w:rsid w:val="00A85B46"/>
    <w:rsid w:val="00D5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9EDE"/>
  <w15:chartTrackingRefBased/>
  <w15:docId w15:val="{9D7FA1B9-2EBE-4E66-8781-3E0CFD58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A85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B46"/>
    <w:rPr>
      <w:rFonts w:asciiTheme="majorHAnsi" w:eastAsiaTheme="majorEastAsia" w:hAnsiTheme="majorHAnsi" w:cstheme="majorBidi"/>
      <w:color w:val="2F5496" w:themeColor="accent1" w:themeShade="BF"/>
      <w:sz w:val="32"/>
      <w:szCs w:val="32"/>
      <w:lang w:val="hr-HR"/>
    </w:rPr>
  </w:style>
  <w:style w:type="paragraph" w:styleId="ListParagraph">
    <w:name w:val="List Paragraph"/>
    <w:basedOn w:val="Normal"/>
    <w:uiPriority w:val="34"/>
    <w:qFormat/>
    <w:rsid w:val="008A5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171254">
      <w:bodyDiv w:val="1"/>
      <w:marLeft w:val="0"/>
      <w:marRight w:val="0"/>
      <w:marTop w:val="0"/>
      <w:marBottom w:val="0"/>
      <w:divBdr>
        <w:top w:val="none" w:sz="0" w:space="0" w:color="auto"/>
        <w:left w:val="none" w:sz="0" w:space="0" w:color="auto"/>
        <w:bottom w:val="none" w:sz="0" w:space="0" w:color="auto"/>
        <w:right w:val="none" w:sz="0" w:space="0" w:color="auto"/>
      </w:divBdr>
      <w:divsChild>
        <w:div w:id="1627007144">
          <w:marLeft w:val="0"/>
          <w:marRight w:val="0"/>
          <w:marTop w:val="0"/>
          <w:marBottom w:val="0"/>
          <w:divBdr>
            <w:top w:val="none" w:sz="0" w:space="0" w:color="auto"/>
            <w:left w:val="none" w:sz="0" w:space="0" w:color="auto"/>
            <w:bottom w:val="none" w:sz="0" w:space="0" w:color="auto"/>
            <w:right w:val="none" w:sz="0" w:space="0" w:color="auto"/>
          </w:divBdr>
          <w:divsChild>
            <w:div w:id="15614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 Butković</dc:creator>
  <cp:keywords/>
  <dc:description/>
  <cp:lastModifiedBy>Danijel Butković</cp:lastModifiedBy>
  <cp:revision>1</cp:revision>
  <dcterms:created xsi:type="dcterms:W3CDTF">2019-01-11T12:23:00Z</dcterms:created>
  <dcterms:modified xsi:type="dcterms:W3CDTF">2019-01-11T13:19:00Z</dcterms:modified>
</cp:coreProperties>
</file>