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6A3" w:rsidRPr="00683540" w:rsidRDefault="00131215" w:rsidP="00533E31">
      <w:pPr>
        <w:jc w:val="both"/>
        <w:rPr>
          <w:rFonts w:ascii="Times New Roman" w:hAnsi="Times New Roman"/>
          <w:sz w:val="36"/>
          <w:szCs w:val="3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-9525</wp:posOffset>
                </wp:positionV>
                <wp:extent cx="6255385" cy="2282190"/>
                <wp:effectExtent l="36195" t="28575" r="33020" b="3238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5385" cy="228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2.15pt;margin-top:-.75pt;width:492.55pt;height:179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" strokeweight="4.5pt">
                <v:stroke linestyle="thinThick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-9525</wp:posOffset>
                </wp:positionV>
                <wp:extent cx="4629150" cy="819150"/>
                <wp:effectExtent l="11430" t="9525" r="762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5FA" w:rsidRPr="003E1696" w:rsidRDefault="00F275FA" w:rsidP="008956A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3E1696"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  <w:t>ELIZADE UNIVERSITY,</w:t>
                            </w:r>
                          </w:p>
                          <w:p w:rsidR="00F275FA" w:rsidRPr="003E1696" w:rsidRDefault="00F275FA" w:rsidP="008956A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3E1696">
                              <w:rPr>
                                <w:rFonts w:ascii="Times New Roman" w:hAnsi="Times New Roman"/>
                                <w:b/>
                                <w:sz w:val="48"/>
                                <w:szCs w:val="48"/>
                              </w:rPr>
                              <w:t>ILARA-MOKIN, ONDO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5.9pt;margin-top:-.75pt;width:364.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" strokecolor="white" strokeweight=".25pt">
                <v:textbox>
                  <w:txbxContent>
                    <w:p w:rsidR="00F275FA" w:rsidRPr="003E1696" w:rsidRDefault="00F275FA" w:rsidP="008956A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</w:pPr>
                      <w:r w:rsidRPr="003E1696"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  <w:t>ELIZADE UNIVERSITY,</w:t>
                      </w:r>
                    </w:p>
                    <w:p w:rsidR="00F275FA" w:rsidRPr="003E1696" w:rsidRDefault="00F275FA" w:rsidP="008956A3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</w:pPr>
                      <w:r w:rsidRPr="003E1696">
                        <w:rPr>
                          <w:rFonts w:ascii="Times New Roman" w:hAnsi="Times New Roman"/>
                          <w:b/>
                          <w:sz w:val="48"/>
                          <w:szCs w:val="48"/>
                        </w:rPr>
                        <w:t>ILARA-MOKIN, ONDO STATE</w:t>
                      </w:r>
                    </w:p>
                  </w:txbxContent>
                </v:textbox>
              </v:shape>
            </w:pict>
          </mc:Fallback>
        </mc:AlternateContent>
      </w:r>
      <w:r w:rsidR="001E42D0" w:rsidRPr="001E42D0">
        <w:rPr>
          <w:rFonts w:ascii="Times New Roman" w:hAnsi="Times New Roman"/>
          <w:noProof/>
          <w:sz w:val="36"/>
          <w:szCs w:val="36"/>
        </w:rPr>
        <w:drawing>
          <wp:inline distT="0" distB="0" distL="0" distR="0">
            <wp:extent cx="919443" cy="723900"/>
            <wp:effectExtent l="19050" t="0" r="0" b="0"/>
            <wp:docPr id="2" name="Picture 1" descr="Description: C:\Users\oluwayemisi.ewuola\Desktop\FROM THE OTHER SYSTEM\REGISTRAR\CONVOCATION\EU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Picture 2" descr="Description: C:\Users\oluwayemisi.ewuola\Desktop\FROM THE OTHER SYSTEM\REGISTRAR\CONVOCATION\EU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43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A3" w:rsidRPr="003E1696" w:rsidRDefault="008956A3" w:rsidP="00533E31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 w:rsidRPr="003E1696">
        <w:rPr>
          <w:rFonts w:ascii="Times New Roman" w:hAnsi="Times New Roman"/>
          <w:b/>
          <w:sz w:val="28"/>
          <w:szCs w:val="28"/>
        </w:rPr>
        <w:t xml:space="preserve">FACULTY: </w:t>
      </w:r>
      <w:r w:rsidR="002E4B6E">
        <w:rPr>
          <w:rFonts w:ascii="Times New Roman" w:hAnsi="Times New Roman"/>
          <w:b/>
          <w:sz w:val="28"/>
          <w:szCs w:val="28"/>
        </w:rPr>
        <w:tab/>
        <w:t xml:space="preserve">HUMANITIES </w:t>
      </w:r>
      <w:r w:rsidRPr="003E1696">
        <w:rPr>
          <w:rFonts w:ascii="Times New Roman" w:hAnsi="Times New Roman"/>
          <w:b/>
          <w:sz w:val="28"/>
          <w:szCs w:val="28"/>
        </w:rPr>
        <w:t>SOCIAL &amp; MANAGEMENT SCIENCES</w:t>
      </w:r>
    </w:p>
    <w:p w:rsidR="008956A3" w:rsidRPr="003E1696" w:rsidRDefault="008956A3" w:rsidP="00533E31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 w:rsidRPr="003E1696">
        <w:rPr>
          <w:rFonts w:ascii="Times New Roman" w:hAnsi="Times New Roman"/>
          <w:b/>
          <w:sz w:val="28"/>
          <w:szCs w:val="28"/>
        </w:rPr>
        <w:t xml:space="preserve">DEPARTMENT:  </w:t>
      </w:r>
      <w:r>
        <w:rPr>
          <w:rFonts w:ascii="Times New Roman" w:hAnsi="Times New Roman"/>
          <w:b/>
          <w:sz w:val="28"/>
          <w:szCs w:val="28"/>
        </w:rPr>
        <w:tab/>
      </w:r>
      <w:r w:rsidRPr="003E1696">
        <w:rPr>
          <w:rFonts w:ascii="Times New Roman" w:hAnsi="Times New Roman"/>
          <w:b/>
          <w:sz w:val="28"/>
          <w:szCs w:val="28"/>
        </w:rPr>
        <w:t>ACCOUNTING &amp; FINANCE</w:t>
      </w:r>
    </w:p>
    <w:p w:rsidR="008956A3" w:rsidRPr="003E1696" w:rsidRDefault="001B539D" w:rsidP="00533E31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SECOND</w:t>
      </w:r>
      <w:r w:rsidR="008956A3" w:rsidRPr="003E1696">
        <w:rPr>
          <w:rFonts w:ascii="Times New Roman" w:hAnsi="Times New Roman"/>
          <w:b/>
          <w:sz w:val="28"/>
          <w:szCs w:val="28"/>
        </w:rPr>
        <w:t xml:space="preserve"> SEMESTER EXAMINATIONS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34690B">
        <w:rPr>
          <w:rFonts w:ascii="Times New Roman" w:hAnsi="Times New Roman"/>
          <w:b/>
          <w:sz w:val="28"/>
          <w:szCs w:val="28"/>
        </w:rPr>
        <w:t>2023</w:t>
      </w:r>
      <w:r w:rsidR="00EE188C">
        <w:rPr>
          <w:rFonts w:ascii="Times New Roman" w:hAnsi="Times New Roman"/>
          <w:b/>
          <w:sz w:val="28"/>
          <w:szCs w:val="28"/>
        </w:rPr>
        <w:t>/20</w:t>
      </w:r>
      <w:r w:rsidR="0034690B">
        <w:rPr>
          <w:rFonts w:ascii="Times New Roman" w:hAnsi="Times New Roman"/>
          <w:b/>
          <w:sz w:val="28"/>
          <w:szCs w:val="28"/>
        </w:rPr>
        <w:t>24</w:t>
      </w:r>
      <w:r w:rsidR="008956A3" w:rsidRPr="003E1696">
        <w:rPr>
          <w:rFonts w:ascii="Times New Roman" w:hAnsi="Times New Roman"/>
          <w:b/>
          <w:sz w:val="28"/>
          <w:szCs w:val="28"/>
        </w:rPr>
        <w:t xml:space="preserve"> ACADEMIC SESSION</w:t>
      </w:r>
    </w:p>
    <w:p w:rsidR="008956A3" w:rsidRPr="00683540" w:rsidRDefault="00131215" w:rsidP="00533E31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3B2AB4" wp14:editId="18E1F0D1">
                <wp:simplePos x="0" y="0"/>
                <wp:positionH relativeFrom="column">
                  <wp:posOffset>4625975</wp:posOffset>
                </wp:positionH>
                <wp:positionV relativeFrom="paragraph">
                  <wp:posOffset>126365</wp:posOffset>
                </wp:positionV>
                <wp:extent cx="1017270" cy="349250"/>
                <wp:effectExtent l="15875" t="10795" r="14605" b="1143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5FA" w:rsidRPr="00527C83" w:rsidRDefault="00F275FA" w:rsidP="008956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64.25pt;margin-top:9.95pt;width:80.1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" strokeweight="1.5pt">
                <v:textbox>
                  <w:txbxContent>
                    <w:p w:rsidR="00F275FA" w:rsidRPr="00527C83" w:rsidRDefault="00F275FA" w:rsidP="008956A3"/>
                  </w:txbxContent>
                </v:textbox>
              </v:shape>
            </w:pict>
          </mc:Fallback>
        </mc:AlternateContent>
      </w:r>
      <w:r w:rsidR="008956A3" w:rsidRPr="00683540">
        <w:rPr>
          <w:rFonts w:ascii="Times New Roman" w:hAnsi="Times New Roman"/>
          <w:b/>
          <w:sz w:val="24"/>
          <w:szCs w:val="24"/>
        </w:rPr>
        <w:t>COURSE CODE:</w:t>
      </w:r>
      <w:r w:rsidR="008956A3">
        <w:rPr>
          <w:rFonts w:ascii="Times New Roman" w:hAnsi="Times New Roman"/>
          <w:b/>
          <w:sz w:val="24"/>
          <w:szCs w:val="24"/>
        </w:rPr>
        <w:t xml:space="preserve"> </w:t>
      </w:r>
      <w:r w:rsidR="008956A3">
        <w:rPr>
          <w:rFonts w:ascii="Times New Roman" w:hAnsi="Times New Roman"/>
          <w:b/>
          <w:sz w:val="24"/>
          <w:szCs w:val="24"/>
        </w:rPr>
        <w:tab/>
      </w:r>
      <w:r w:rsidR="003B60F1">
        <w:rPr>
          <w:rFonts w:ascii="Times New Roman" w:hAnsi="Times New Roman" w:cs="Times New Roman"/>
          <w:b/>
          <w:sz w:val="24"/>
          <w:szCs w:val="24"/>
        </w:rPr>
        <w:t>ACF</w:t>
      </w:r>
      <w:r w:rsidR="001B539D">
        <w:rPr>
          <w:rFonts w:ascii="Times New Roman" w:hAnsi="Times New Roman" w:cs="Times New Roman"/>
          <w:b/>
          <w:sz w:val="24"/>
          <w:szCs w:val="24"/>
        </w:rPr>
        <w:t xml:space="preserve"> 310</w:t>
      </w:r>
    </w:p>
    <w:p w:rsidR="001B539D" w:rsidRDefault="008956A3" w:rsidP="00533E31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  <w:r w:rsidRPr="00683540">
        <w:rPr>
          <w:rFonts w:ascii="Times New Roman" w:hAnsi="Times New Roman"/>
          <w:b/>
          <w:sz w:val="24"/>
          <w:szCs w:val="24"/>
        </w:rPr>
        <w:t xml:space="preserve">COURSE TITLE: </w:t>
      </w:r>
      <w:r>
        <w:rPr>
          <w:rFonts w:ascii="Times New Roman" w:hAnsi="Times New Roman"/>
          <w:b/>
          <w:sz w:val="24"/>
          <w:szCs w:val="24"/>
        </w:rPr>
        <w:tab/>
      </w:r>
      <w:r w:rsidRPr="008956A3">
        <w:rPr>
          <w:rFonts w:ascii="Times New Roman" w:hAnsi="Times New Roman"/>
          <w:b/>
        </w:rPr>
        <w:t xml:space="preserve"> </w:t>
      </w:r>
      <w:r w:rsidR="001B539D">
        <w:rPr>
          <w:rFonts w:ascii="Times New Roman" w:hAnsi="Times New Roman" w:cs="Times New Roman"/>
          <w:b/>
        </w:rPr>
        <w:t>TAXATION</w:t>
      </w:r>
    </w:p>
    <w:p w:rsidR="008956A3" w:rsidRPr="00683540" w:rsidRDefault="008956A3" w:rsidP="00533E3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83540">
        <w:rPr>
          <w:rFonts w:ascii="Times New Roman" w:hAnsi="Times New Roman"/>
          <w:b/>
          <w:sz w:val="24"/>
          <w:szCs w:val="24"/>
        </w:rPr>
        <w:t xml:space="preserve">DURATION: </w:t>
      </w:r>
      <w:r>
        <w:rPr>
          <w:rFonts w:ascii="Times New Roman" w:hAnsi="Times New Roman"/>
          <w:b/>
          <w:sz w:val="24"/>
          <w:szCs w:val="24"/>
        </w:rPr>
        <w:tab/>
      </w:r>
      <w:r w:rsidRPr="00683540">
        <w:rPr>
          <w:rFonts w:ascii="Times New Roman" w:hAnsi="Times New Roman"/>
          <w:b/>
          <w:sz w:val="24"/>
          <w:szCs w:val="24"/>
        </w:rPr>
        <w:t xml:space="preserve"> </w:t>
      </w:r>
      <w:r w:rsidR="001B539D">
        <w:rPr>
          <w:rFonts w:ascii="Times New Roman" w:hAnsi="Times New Roman"/>
          <w:b/>
          <w:sz w:val="24"/>
          <w:szCs w:val="24"/>
        </w:rPr>
        <w:t xml:space="preserve">2.5 </w:t>
      </w:r>
      <w:r w:rsidRPr="00683540">
        <w:rPr>
          <w:rFonts w:ascii="Times New Roman" w:hAnsi="Times New Roman"/>
          <w:b/>
          <w:sz w:val="24"/>
          <w:szCs w:val="24"/>
        </w:rPr>
        <w:t>HOURS</w:t>
      </w:r>
      <w:r w:rsidRPr="00683540">
        <w:rPr>
          <w:rFonts w:ascii="Times New Roman" w:hAnsi="Times New Roman"/>
          <w:sz w:val="24"/>
          <w:szCs w:val="24"/>
        </w:rPr>
        <w:tab/>
      </w:r>
      <w:r w:rsidRPr="0068354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83540">
        <w:rPr>
          <w:rFonts w:ascii="Times New Roman" w:hAnsi="Times New Roman"/>
          <w:sz w:val="24"/>
          <w:szCs w:val="24"/>
        </w:rPr>
        <w:t xml:space="preserve"> </w:t>
      </w:r>
      <w:r w:rsidR="001B539D">
        <w:rPr>
          <w:rFonts w:ascii="Times New Roman" w:hAnsi="Times New Roman"/>
          <w:sz w:val="24"/>
          <w:szCs w:val="24"/>
        </w:rPr>
        <w:t xml:space="preserve">                                    </w:t>
      </w:r>
      <w:r w:rsidRPr="008956A3">
        <w:rPr>
          <w:rFonts w:ascii="Times New Roman" w:hAnsi="Times New Roman"/>
          <w:b/>
          <w:sz w:val="18"/>
          <w:szCs w:val="18"/>
        </w:rPr>
        <w:t>HOD’s SIGNATURE</w:t>
      </w:r>
      <w:r w:rsidRPr="008956A3">
        <w:rPr>
          <w:rFonts w:ascii="Times New Roman" w:hAnsi="Times New Roman"/>
          <w:sz w:val="18"/>
          <w:szCs w:val="18"/>
        </w:rPr>
        <w:t xml:space="preserve">  </w:t>
      </w:r>
      <w:r>
        <w:rPr>
          <w:rFonts w:ascii="Times New Roman" w:hAnsi="Times New Roman"/>
          <w:sz w:val="18"/>
          <w:szCs w:val="18"/>
        </w:rPr>
        <w:t xml:space="preserve">         </w:t>
      </w:r>
    </w:p>
    <w:p w:rsidR="00C92093" w:rsidRPr="009B5328" w:rsidRDefault="00C92093" w:rsidP="00533E31">
      <w:pPr>
        <w:pStyle w:val="NoSpacing"/>
        <w:jc w:val="both"/>
        <w:rPr>
          <w:sz w:val="2"/>
        </w:rPr>
      </w:pPr>
    </w:p>
    <w:p w:rsidR="00763287" w:rsidRDefault="00763287" w:rsidP="00533E3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3714B">
        <w:rPr>
          <w:rFonts w:ascii="Times New Roman" w:hAnsi="Times New Roman" w:cs="Times New Roman"/>
          <w:b/>
          <w:sz w:val="24"/>
          <w:szCs w:val="24"/>
        </w:rPr>
        <w:t>INSTRUCTION</w:t>
      </w:r>
      <w:r w:rsidRPr="0073714B">
        <w:rPr>
          <w:rFonts w:ascii="Times New Roman" w:hAnsi="Times New Roman" w:cs="Times New Roman"/>
          <w:sz w:val="24"/>
          <w:szCs w:val="24"/>
        </w:rPr>
        <w:t>: Attempt</w:t>
      </w:r>
      <w:r w:rsidR="00A364B5">
        <w:rPr>
          <w:rFonts w:ascii="Times New Roman" w:hAnsi="Times New Roman" w:cs="Times New Roman"/>
          <w:sz w:val="24"/>
          <w:szCs w:val="24"/>
        </w:rPr>
        <w:t xml:space="preserve"> any </w:t>
      </w:r>
      <w:r w:rsidR="00EE188C">
        <w:rPr>
          <w:rFonts w:ascii="Times New Roman" w:hAnsi="Times New Roman" w:cs="Times New Roman"/>
          <w:b/>
          <w:sz w:val="24"/>
          <w:szCs w:val="24"/>
        </w:rPr>
        <w:t>FOUR (4</w:t>
      </w:r>
      <w:r w:rsidR="00A364B5">
        <w:rPr>
          <w:rFonts w:ascii="Times New Roman" w:hAnsi="Times New Roman" w:cs="Times New Roman"/>
          <w:b/>
          <w:sz w:val="24"/>
          <w:szCs w:val="24"/>
        </w:rPr>
        <w:t>)</w:t>
      </w:r>
      <w:r w:rsidR="00A364B5" w:rsidRPr="00A364B5">
        <w:rPr>
          <w:rFonts w:ascii="Times New Roman" w:hAnsi="Times New Roman" w:cs="Times New Roman"/>
          <w:b/>
          <w:sz w:val="24"/>
          <w:szCs w:val="24"/>
        </w:rPr>
        <w:t xml:space="preserve"> question</w:t>
      </w:r>
      <w:r w:rsidR="00EE188C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EE188C">
        <w:rPr>
          <w:rFonts w:ascii="Times New Roman" w:hAnsi="Times New Roman" w:cs="Times New Roman"/>
          <w:sz w:val="24"/>
          <w:szCs w:val="24"/>
        </w:rPr>
        <w:t>A</w:t>
      </w:r>
      <w:r w:rsidR="00D23614">
        <w:rPr>
          <w:rFonts w:ascii="Times New Roman" w:hAnsi="Times New Roman" w:cs="Times New Roman"/>
          <w:sz w:val="24"/>
          <w:szCs w:val="24"/>
        </w:rPr>
        <w:t>ll</w:t>
      </w:r>
      <w:proofErr w:type="gramEnd"/>
    </w:p>
    <w:p w:rsidR="000800C2" w:rsidRPr="009B5328" w:rsidRDefault="000800C2" w:rsidP="00533E31">
      <w:pPr>
        <w:pStyle w:val="NoSpacing"/>
        <w:jc w:val="both"/>
        <w:rPr>
          <w:rFonts w:ascii="Times New Roman" w:hAnsi="Times New Roman" w:cs="Times New Roman"/>
          <w:sz w:val="6"/>
          <w:szCs w:val="24"/>
        </w:rPr>
      </w:pPr>
    </w:p>
    <w:p w:rsidR="0034690B" w:rsidRPr="00AF1500" w:rsidRDefault="0034690B" w:rsidP="00533E31">
      <w:pPr>
        <w:pStyle w:val="NoSpacing"/>
        <w:tabs>
          <w:tab w:val="left" w:pos="450"/>
          <w:tab w:val="left" w:pos="990"/>
        </w:tabs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F1500">
        <w:rPr>
          <w:rFonts w:ascii="Times New Roman" w:hAnsi="Times New Roman" w:cs="Times New Roman"/>
          <w:b/>
          <w:sz w:val="24"/>
          <w:szCs w:val="24"/>
        </w:rPr>
        <w:t>Q1</w:t>
      </w:r>
      <w:r w:rsidRPr="00AF1500">
        <w:rPr>
          <w:rFonts w:ascii="Times New Roman" w:hAnsi="Times New Roman" w:cs="Times New Roman"/>
          <w:sz w:val="24"/>
          <w:szCs w:val="24"/>
        </w:rPr>
        <w:tab/>
        <w:t>(a)</w:t>
      </w:r>
      <w:r w:rsidRPr="00AF1500">
        <w:rPr>
          <w:rFonts w:ascii="Times New Roman" w:hAnsi="Times New Roman" w:cs="Times New Roman"/>
          <w:sz w:val="24"/>
          <w:szCs w:val="24"/>
        </w:rPr>
        <w:tab/>
        <w:t>What are benefits in kind in relation to the taxation of income from employment?</w:t>
      </w:r>
      <w:r w:rsidR="00533E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1500">
        <w:rPr>
          <w:rFonts w:ascii="Times New Roman" w:hAnsi="Times New Roman" w:cs="Times New Roman"/>
          <w:sz w:val="24"/>
          <w:szCs w:val="24"/>
        </w:rPr>
        <w:t>(2 marks)</w:t>
      </w:r>
    </w:p>
    <w:p w:rsidR="0034690B" w:rsidRPr="00AF1500" w:rsidRDefault="00AF1500" w:rsidP="00533E31">
      <w:pPr>
        <w:pStyle w:val="NoSpacing"/>
        <w:tabs>
          <w:tab w:val="left" w:pos="450"/>
          <w:tab w:val="left" w:pos="990"/>
        </w:tabs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(b) </w:t>
      </w:r>
      <w:r w:rsidR="0034690B" w:rsidRPr="00AF1500">
        <w:rPr>
          <w:rFonts w:ascii="Times New Roman" w:hAnsi="Times New Roman" w:cs="Times New Roman"/>
          <w:sz w:val="24"/>
          <w:szCs w:val="24"/>
        </w:rPr>
        <w:t>Identify and briefly discuss the valuation of three</w:t>
      </w:r>
      <w:r>
        <w:rPr>
          <w:rFonts w:ascii="Times New Roman" w:hAnsi="Times New Roman" w:cs="Times New Roman"/>
          <w:sz w:val="24"/>
          <w:szCs w:val="24"/>
        </w:rPr>
        <w:t xml:space="preserve"> (3)</w:t>
      </w:r>
      <w:r w:rsidR="0034690B" w:rsidRPr="00AF1500">
        <w:rPr>
          <w:rFonts w:ascii="Times New Roman" w:hAnsi="Times New Roman" w:cs="Times New Roman"/>
          <w:sz w:val="24"/>
          <w:szCs w:val="24"/>
        </w:rPr>
        <w:t xml:space="preserve"> </w:t>
      </w:r>
      <w:r w:rsidR="00115511">
        <w:rPr>
          <w:rFonts w:ascii="Times New Roman" w:hAnsi="Times New Roman" w:cs="Times New Roman"/>
          <w:sz w:val="24"/>
          <w:szCs w:val="24"/>
        </w:rPr>
        <w:t xml:space="preserve">taxable </w:t>
      </w:r>
      <w:r w:rsidR="0034690B" w:rsidRPr="00AF1500">
        <w:rPr>
          <w:rFonts w:ascii="Times New Roman" w:hAnsi="Times New Roman" w:cs="Times New Roman"/>
          <w:sz w:val="24"/>
          <w:szCs w:val="24"/>
        </w:rPr>
        <w:t>benefits in kind</w:t>
      </w:r>
      <w:r w:rsidR="00115511">
        <w:rPr>
          <w:rFonts w:ascii="Times New Roman" w:hAnsi="Times New Roman" w:cs="Times New Roman"/>
          <w:sz w:val="24"/>
          <w:szCs w:val="24"/>
        </w:rPr>
        <w:t>.</w:t>
      </w:r>
      <w:r w:rsidR="0034690B" w:rsidRPr="00AF1500">
        <w:rPr>
          <w:rFonts w:ascii="Times New Roman" w:hAnsi="Times New Roman" w:cs="Times New Roman"/>
          <w:sz w:val="24"/>
          <w:szCs w:val="24"/>
        </w:rPr>
        <w:t xml:space="preserve"> </w:t>
      </w:r>
      <w:r w:rsidR="003B1408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(3 marks)</w:t>
      </w:r>
    </w:p>
    <w:p w:rsidR="00AF1500" w:rsidRPr="00AF1500" w:rsidRDefault="008D5802" w:rsidP="00533E31">
      <w:pPr>
        <w:pStyle w:val="NoSpacing"/>
        <w:tabs>
          <w:tab w:val="left" w:pos="450"/>
          <w:tab w:val="left" w:pos="990"/>
        </w:tabs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F1500">
        <w:rPr>
          <w:rFonts w:ascii="Times New Roman" w:hAnsi="Times New Roman" w:cs="Times New Roman"/>
          <w:sz w:val="24"/>
          <w:szCs w:val="24"/>
        </w:rPr>
        <w:tab/>
        <w:t>(c)</w:t>
      </w:r>
      <w:r w:rsidRPr="00AF1500">
        <w:rPr>
          <w:rFonts w:ascii="Times New Roman" w:hAnsi="Times New Roman" w:cs="Times New Roman"/>
          <w:sz w:val="24"/>
          <w:szCs w:val="24"/>
        </w:rPr>
        <w:tab/>
      </w:r>
      <w:r w:rsidR="00AF1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500" w:rsidRPr="00AF1500">
        <w:rPr>
          <w:rFonts w:ascii="Times New Roman" w:hAnsi="Times New Roman" w:cs="Times New Roman"/>
          <w:sz w:val="24"/>
          <w:szCs w:val="24"/>
          <w:lang w:val="en-GB"/>
        </w:rPr>
        <w:t>Mr.</w:t>
      </w:r>
      <w:proofErr w:type="spellEnd"/>
      <w:r w:rsidR="00AF1500" w:rsidRPr="00AF1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8774E">
        <w:rPr>
          <w:rFonts w:ascii="Times New Roman" w:hAnsi="Times New Roman" w:cs="Times New Roman"/>
          <w:sz w:val="24"/>
          <w:szCs w:val="24"/>
          <w:lang w:val="en-GB"/>
        </w:rPr>
        <w:t>Akadiri</w:t>
      </w:r>
      <w:proofErr w:type="spellEnd"/>
      <w:r w:rsidR="00AF1500" w:rsidRPr="00AF1500">
        <w:rPr>
          <w:rFonts w:ascii="Times New Roman" w:hAnsi="Times New Roman" w:cs="Times New Roman"/>
          <w:sz w:val="24"/>
          <w:szCs w:val="24"/>
          <w:lang w:val="en-GB"/>
        </w:rPr>
        <w:t xml:space="preserve"> is the financial controller of </w:t>
      </w:r>
      <w:proofErr w:type="spellStart"/>
      <w:r w:rsidR="00E010C7">
        <w:rPr>
          <w:rFonts w:ascii="Times New Roman" w:hAnsi="Times New Roman" w:cs="Times New Roman"/>
          <w:sz w:val="24"/>
          <w:szCs w:val="24"/>
          <w:lang w:val="en-GB"/>
        </w:rPr>
        <w:t>Elizade</w:t>
      </w:r>
      <w:proofErr w:type="spellEnd"/>
      <w:r w:rsidR="00AF1500" w:rsidRPr="00AF1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010C7">
        <w:rPr>
          <w:rFonts w:ascii="Times New Roman" w:hAnsi="Times New Roman" w:cs="Times New Roman"/>
          <w:sz w:val="24"/>
          <w:szCs w:val="24"/>
          <w:lang w:val="en-GB"/>
        </w:rPr>
        <w:t>Motors</w:t>
      </w:r>
      <w:r w:rsidR="00AF1500" w:rsidRPr="00AF1500">
        <w:rPr>
          <w:rFonts w:ascii="Times New Roman" w:hAnsi="Times New Roman" w:cs="Times New Roman"/>
          <w:sz w:val="24"/>
          <w:szCs w:val="24"/>
          <w:lang w:val="en-GB"/>
        </w:rPr>
        <w:t xml:space="preserve"> in</w:t>
      </w:r>
      <w:r w:rsidR="00A877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8774E">
        <w:rPr>
          <w:rFonts w:ascii="Times New Roman" w:hAnsi="Times New Roman" w:cs="Times New Roman"/>
          <w:sz w:val="24"/>
          <w:szCs w:val="24"/>
          <w:lang w:val="en-GB"/>
        </w:rPr>
        <w:t>Ikorodu</w:t>
      </w:r>
      <w:proofErr w:type="spellEnd"/>
      <w:r w:rsidR="00A8774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F1500" w:rsidRPr="00AF1500">
        <w:rPr>
          <w:rFonts w:ascii="Times New Roman" w:hAnsi="Times New Roman" w:cs="Times New Roman"/>
          <w:sz w:val="24"/>
          <w:szCs w:val="24"/>
          <w:lang w:val="en-GB"/>
        </w:rPr>
        <w:t xml:space="preserve"> Lagos. He is on a salary of N</w:t>
      </w:r>
      <w:r w:rsidR="00E010C7">
        <w:rPr>
          <w:rFonts w:ascii="Times New Roman" w:hAnsi="Times New Roman" w:cs="Times New Roman"/>
          <w:sz w:val="24"/>
          <w:szCs w:val="24"/>
          <w:lang w:val="en-GB"/>
        </w:rPr>
        <w:t>20</w:t>
      </w:r>
      <w:proofErr w:type="gramStart"/>
      <w:r w:rsidR="00AF1500" w:rsidRPr="00AF1500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010C7">
        <w:rPr>
          <w:rFonts w:ascii="Times New Roman" w:hAnsi="Times New Roman" w:cs="Times New Roman"/>
          <w:sz w:val="24"/>
          <w:szCs w:val="24"/>
          <w:lang w:val="en-GB"/>
        </w:rPr>
        <w:t>00</w:t>
      </w:r>
      <w:r w:rsidR="00AF1500" w:rsidRPr="00AF1500">
        <w:rPr>
          <w:rFonts w:ascii="Times New Roman" w:hAnsi="Times New Roman" w:cs="Times New Roman"/>
          <w:sz w:val="24"/>
          <w:szCs w:val="24"/>
          <w:lang w:val="en-GB"/>
        </w:rPr>
        <w:t>0,000</w:t>
      </w:r>
      <w:proofErr w:type="gramEnd"/>
      <w:r w:rsidR="00AF1500" w:rsidRPr="00AF1500">
        <w:rPr>
          <w:rFonts w:ascii="Times New Roman" w:hAnsi="Times New Roman" w:cs="Times New Roman"/>
          <w:sz w:val="24"/>
          <w:szCs w:val="24"/>
          <w:lang w:val="en-GB"/>
        </w:rPr>
        <w:t xml:space="preserve"> per annum. The following benefits are attached to his employment:</w:t>
      </w:r>
    </w:p>
    <w:p w:rsidR="00044CAF" w:rsidRPr="00AF1500" w:rsidRDefault="00153818" w:rsidP="00533E31">
      <w:pPr>
        <w:pStyle w:val="NoSpacing"/>
        <w:numPr>
          <w:ilvl w:val="0"/>
          <w:numId w:val="16"/>
        </w:numPr>
        <w:tabs>
          <w:tab w:val="clear" w:pos="720"/>
        </w:tabs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AF1500">
        <w:rPr>
          <w:rFonts w:ascii="Times New Roman" w:hAnsi="Times New Roman" w:cs="Times New Roman"/>
          <w:sz w:val="24"/>
          <w:szCs w:val="24"/>
          <w:lang w:val="en-GB"/>
        </w:rPr>
        <w:t>A house rented by his employers at N6</w:t>
      </w:r>
      <w:proofErr w:type="gramStart"/>
      <w:r w:rsidR="00E010C7">
        <w:rPr>
          <w:rFonts w:ascii="Times New Roman" w:hAnsi="Times New Roman" w:cs="Times New Roman"/>
          <w:sz w:val="24"/>
          <w:szCs w:val="24"/>
          <w:lang w:val="en-GB"/>
        </w:rPr>
        <w:t>,0</w:t>
      </w:r>
      <w:r w:rsidRPr="00AF1500">
        <w:rPr>
          <w:rFonts w:ascii="Times New Roman" w:hAnsi="Times New Roman" w:cs="Times New Roman"/>
          <w:sz w:val="24"/>
          <w:szCs w:val="24"/>
          <w:lang w:val="en-GB"/>
        </w:rPr>
        <w:t>00,000</w:t>
      </w:r>
      <w:proofErr w:type="gramEnd"/>
      <w:r w:rsidRPr="00AF1500">
        <w:rPr>
          <w:rFonts w:ascii="Times New Roman" w:hAnsi="Times New Roman" w:cs="Times New Roman"/>
          <w:sz w:val="24"/>
          <w:szCs w:val="24"/>
          <w:lang w:val="en-GB"/>
        </w:rPr>
        <w:t xml:space="preserve"> per annum. The annual value of</w:t>
      </w:r>
      <w:r w:rsidR="00E010C7">
        <w:rPr>
          <w:rFonts w:ascii="Times New Roman" w:hAnsi="Times New Roman" w:cs="Times New Roman"/>
          <w:sz w:val="24"/>
          <w:szCs w:val="24"/>
          <w:lang w:val="en-GB"/>
        </w:rPr>
        <w:t xml:space="preserve"> the house for local rates is N</w:t>
      </w:r>
      <w:r w:rsidR="00A8774E">
        <w:rPr>
          <w:rFonts w:ascii="Times New Roman" w:hAnsi="Times New Roman" w:cs="Times New Roman"/>
          <w:sz w:val="24"/>
          <w:szCs w:val="24"/>
          <w:lang w:val="en-GB"/>
        </w:rPr>
        <w:t>2</w:t>
      </w:r>
      <w:proofErr w:type="gramStart"/>
      <w:r w:rsidR="00A8774E">
        <w:rPr>
          <w:rFonts w:ascii="Times New Roman" w:hAnsi="Times New Roman" w:cs="Times New Roman"/>
          <w:sz w:val="24"/>
          <w:szCs w:val="24"/>
          <w:lang w:val="en-GB"/>
        </w:rPr>
        <w:t>,0</w:t>
      </w:r>
      <w:r w:rsidR="00E010C7">
        <w:rPr>
          <w:rFonts w:ascii="Times New Roman" w:hAnsi="Times New Roman" w:cs="Times New Roman"/>
          <w:sz w:val="24"/>
          <w:szCs w:val="24"/>
          <w:lang w:val="en-GB"/>
        </w:rPr>
        <w:t>00,0</w:t>
      </w:r>
      <w:r w:rsidRPr="00AF1500">
        <w:rPr>
          <w:rFonts w:ascii="Times New Roman" w:hAnsi="Times New Roman" w:cs="Times New Roman"/>
          <w:sz w:val="24"/>
          <w:szCs w:val="24"/>
          <w:lang w:val="en-GB"/>
        </w:rPr>
        <w:t>00</w:t>
      </w:r>
      <w:proofErr w:type="gramEnd"/>
      <w:r w:rsidRPr="00AF1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010C7" w:rsidRPr="00AF1500">
        <w:rPr>
          <w:rFonts w:ascii="Times New Roman" w:hAnsi="Times New Roman" w:cs="Times New Roman"/>
          <w:sz w:val="24"/>
          <w:szCs w:val="24"/>
          <w:lang w:val="en-GB"/>
        </w:rPr>
        <w:t>per annum</w:t>
      </w:r>
      <w:r w:rsidRPr="00AF150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044CAF" w:rsidRPr="00AF1500" w:rsidRDefault="00153818" w:rsidP="00533E31">
      <w:pPr>
        <w:pStyle w:val="NoSpacing"/>
        <w:numPr>
          <w:ilvl w:val="0"/>
          <w:numId w:val="16"/>
        </w:numPr>
        <w:tabs>
          <w:tab w:val="clear" w:pos="720"/>
        </w:tabs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AF1500">
        <w:rPr>
          <w:rFonts w:ascii="Times New Roman" w:hAnsi="Times New Roman" w:cs="Times New Roman"/>
          <w:sz w:val="24"/>
          <w:szCs w:val="24"/>
          <w:lang w:val="en-GB"/>
        </w:rPr>
        <w:t>Electricity of N250</w:t>
      </w:r>
      <w:proofErr w:type="gramStart"/>
      <w:r w:rsidRPr="00AF1500">
        <w:rPr>
          <w:rFonts w:ascii="Times New Roman" w:hAnsi="Times New Roman" w:cs="Times New Roman"/>
          <w:sz w:val="24"/>
          <w:szCs w:val="24"/>
          <w:lang w:val="en-GB"/>
        </w:rPr>
        <w:t>,000</w:t>
      </w:r>
      <w:proofErr w:type="gramEnd"/>
      <w:r w:rsidR="00E010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010C7" w:rsidRPr="00AF1500">
        <w:rPr>
          <w:rFonts w:ascii="Times New Roman" w:hAnsi="Times New Roman" w:cs="Times New Roman"/>
          <w:sz w:val="24"/>
          <w:szCs w:val="24"/>
          <w:lang w:val="en-GB"/>
        </w:rPr>
        <w:t>per annum</w:t>
      </w:r>
      <w:r w:rsidRPr="00AF1500">
        <w:rPr>
          <w:rFonts w:ascii="Times New Roman" w:hAnsi="Times New Roman" w:cs="Times New Roman"/>
          <w:sz w:val="24"/>
          <w:szCs w:val="24"/>
          <w:lang w:val="en-GB"/>
        </w:rPr>
        <w:t xml:space="preserve"> supplied to his residence.</w:t>
      </w:r>
    </w:p>
    <w:p w:rsidR="00044CAF" w:rsidRPr="00AF1500" w:rsidRDefault="00153818" w:rsidP="00533E31">
      <w:pPr>
        <w:pStyle w:val="NoSpacing"/>
        <w:numPr>
          <w:ilvl w:val="0"/>
          <w:numId w:val="16"/>
        </w:numPr>
        <w:tabs>
          <w:tab w:val="clear" w:pos="720"/>
        </w:tabs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AF1500">
        <w:rPr>
          <w:rFonts w:ascii="Times New Roman" w:hAnsi="Times New Roman" w:cs="Times New Roman"/>
          <w:sz w:val="24"/>
          <w:szCs w:val="24"/>
          <w:lang w:val="en-GB"/>
        </w:rPr>
        <w:t>Furniture costing N4</w:t>
      </w:r>
      <w:proofErr w:type="gramStart"/>
      <w:r w:rsidRPr="00AF1500">
        <w:rPr>
          <w:rFonts w:ascii="Times New Roman" w:hAnsi="Times New Roman" w:cs="Times New Roman"/>
          <w:sz w:val="24"/>
          <w:szCs w:val="24"/>
          <w:lang w:val="en-GB"/>
        </w:rPr>
        <w:t>,000,000</w:t>
      </w:r>
      <w:proofErr w:type="gramEnd"/>
      <w:r w:rsidRPr="00AF1500">
        <w:rPr>
          <w:rFonts w:ascii="Times New Roman" w:hAnsi="Times New Roman" w:cs="Times New Roman"/>
          <w:sz w:val="24"/>
          <w:szCs w:val="24"/>
          <w:lang w:val="en-GB"/>
        </w:rPr>
        <w:t xml:space="preserve"> were paid for by the company.</w:t>
      </w:r>
    </w:p>
    <w:p w:rsidR="00044CAF" w:rsidRPr="00AF1500" w:rsidRDefault="00E010C7" w:rsidP="00533E31">
      <w:pPr>
        <w:pStyle w:val="NoSpacing"/>
        <w:numPr>
          <w:ilvl w:val="0"/>
          <w:numId w:val="16"/>
        </w:numPr>
        <w:tabs>
          <w:tab w:val="clear" w:pos="720"/>
        </w:tabs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car which cost N10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,0</w:t>
      </w:r>
      <w:r w:rsidR="00153818" w:rsidRPr="00AF1500">
        <w:rPr>
          <w:rFonts w:ascii="Times New Roman" w:hAnsi="Times New Roman" w:cs="Times New Roman"/>
          <w:sz w:val="24"/>
          <w:szCs w:val="24"/>
          <w:lang w:val="en-GB"/>
        </w:rPr>
        <w:t>00,000</w:t>
      </w:r>
      <w:proofErr w:type="gramEnd"/>
      <w:r w:rsidR="00153818" w:rsidRPr="00AF1500">
        <w:rPr>
          <w:rFonts w:ascii="Times New Roman" w:hAnsi="Times New Roman" w:cs="Times New Roman"/>
          <w:sz w:val="24"/>
          <w:szCs w:val="24"/>
          <w:lang w:val="en-GB"/>
        </w:rPr>
        <w:t xml:space="preserve"> was provided for his sole use.</w:t>
      </w:r>
    </w:p>
    <w:p w:rsidR="00044CAF" w:rsidRPr="00AF1500" w:rsidRDefault="00153818" w:rsidP="00533E31">
      <w:pPr>
        <w:pStyle w:val="NoSpacing"/>
        <w:numPr>
          <w:ilvl w:val="0"/>
          <w:numId w:val="16"/>
        </w:numPr>
        <w:tabs>
          <w:tab w:val="clear" w:pos="720"/>
        </w:tabs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AF1500">
        <w:rPr>
          <w:rFonts w:ascii="Times New Roman" w:hAnsi="Times New Roman" w:cs="Times New Roman"/>
          <w:sz w:val="24"/>
          <w:szCs w:val="24"/>
          <w:lang w:val="en-GB"/>
        </w:rPr>
        <w:t xml:space="preserve">His </w:t>
      </w:r>
      <w:r w:rsidR="00E010C7">
        <w:rPr>
          <w:rFonts w:ascii="Times New Roman" w:hAnsi="Times New Roman" w:cs="Times New Roman"/>
          <w:sz w:val="24"/>
          <w:szCs w:val="24"/>
          <w:lang w:val="en-GB"/>
        </w:rPr>
        <w:t>cook</w:t>
      </w:r>
      <w:r w:rsidRPr="00AF1500">
        <w:rPr>
          <w:rFonts w:ascii="Times New Roman" w:hAnsi="Times New Roman" w:cs="Times New Roman"/>
          <w:sz w:val="24"/>
          <w:szCs w:val="24"/>
          <w:lang w:val="en-GB"/>
        </w:rPr>
        <w:t xml:space="preserve"> and ste</w:t>
      </w:r>
      <w:r w:rsidR="00A9101A">
        <w:rPr>
          <w:rFonts w:ascii="Times New Roman" w:hAnsi="Times New Roman" w:cs="Times New Roman"/>
          <w:sz w:val="24"/>
          <w:szCs w:val="24"/>
          <w:lang w:val="en-GB"/>
        </w:rPr>
        <w:t>ward’s salaries amounting to N45</w:t>
      </w:r>
      <w:r w:rsidRPr="00AF1500">
        <w:rPr>
          <w:rFonts w:ascii="Times New Roman" w:hAnsi="Times New Roman" w:cs="Times New Roman"/>
          <w:sz w:val="24"/>
          <w:szCs w:val="24"/>
          <w:lang w:val="en-GB"/>
        </w:rPr>
        <w:t>0</w:t>
      </w:r>
      <w:proofErr w:type="gramStart"/>
      <w:r w:rsidRPr="00AF1500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9101A">
        <w:rPr>
          <w:rFonts w:ascii="Times New Roman" w:hAnsi="Times New Roman" w:cs="Times New Roman"/>
          <w:sz w:val="24"/>
          <w:szCs w:val="24"/>
          <w:lang w:val="en-GB"/>
        </w:rPr>
        <w:t>000</w:t>
      </w:r>
      <w:proofErr w:type="gramEnd"/>
      <w:r w:rsidR="00A9101A">
        <w:rPr>
          <w:rFonts w:ascii="Times New Roman" w:hAnsi="Times New Roman" w:cs="Times New Roman"/>
          <w:sz w:val="24"/>
          <w:szCs w:val="24"/>
          <w:lang w:val="en-GB"/>
        </w:rPr>
        <w:t xml:space="preserve"> and N500,0</w:t>
      </w:r>
      <w:r w:rsidRPr="00AF1500">
        <w:rPr>
          <w:rFonts w:ascii="Times New Roman" w:hAnsi="Times New Roman" w:cs="Times New Roman"/>
          <w:sz w:val="24"/>
          <w:szCs w:val="24"/>
          <w:lang w:val="en-GB"/>
        </w:rPr>
        <w:t>00 per annum respectively were borne by the company.</w:t>
      </w:r>
    </w:p>
    <w:p w:rsidR="00044CAF" w:rsidRPr="00AF1500" w:rsidRDefault="00153818" w:rsidP="00533E31">
      <w:pPr>
        <w:pStyle w:val="NoSpacing"/>
        <w:numPr>
          <w:ilvl w:val="0"/>
          <w:numId w:val="16"/>
        </w:numPr>
        <w:tabs>
          <w:tab w:val="clear" w:pos="720"/>
        </w:tabs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AF1500">
        <w:rPr>
          <w:rFonts w:ascii="Times New Roman" w:hAnsi="Times New Roman" w:cs="Times New Roman"/>
          <w:sz w:val="24"/>
          <w:szCs w:val="24"/>
          <w:lang w:val="en-GB"/>
        </w:rPr>
        <w:t xml:space="preserve">A water pumping machine hired by the </w:t>
      </w:r>
      <w:r w:rsidR="00E010C7">
        <w:rPr>
          <w:rFonts w:ascii="Times New Roman" w:hAnsi="Times New Roman" w:cs="Times New Roman"/>
          <w:sz w:val="24"/>
          <w:szCs w:val="24"/>
          <w:lang w:val="en-GB"/>
        </w:rPr>
        <w:t>company at an annual rent of N1</w:t>
      </w:r>
      <w:proofErr w:type="gramStart"/>
      <w:r w:rsidR="00E010C7">
        <w:rPr>
          <w:rFonts w:ascii="Times New Roman" w:hAnsi="Times New Roman" w:cs="Times New Roman"/>
          <w:sz w:val="24"/>
          <w:szCs w:val="24"/>
          <w:lang w:val="en-GB"/>
        </w:rPr>
        <w:t>,000</w:t>
      </w:r>
      <w:r w:rsidRPr="00AF1500">
        <w:rPr>
          <w:rFonts w:ascii="Times New Roman" w:hAnsi="Times New Roman" w:cs="Times New Roman"/>
          <w:sz w:val="24"/>
          <w:szCs w:val="24"/>
          <w:lang w:val="en-GB"/>
        </w:rPr>
        <w:t>,000</w:t>
      </w:r>
      <w:proofErr w:type="gramEnd"/>
      <w:r w:rsidRPr="00AF1500">
        <w:rPr>
          <w:rFonts w:ascii="Times New Roman" w:hAnsi="Times New Roman" w:cs="Times New Roman"/>
          <w:sz w:val="24"/>
          <w:szCs w:val="24"/>
          <w:lang w:val="en-GB"/>
        </w:rPr>
        <w:t xml:space="preserve"> was installed at his residence to ensure steady  supply of water.</w:t>
      </w:r>
    </w:p>
    <w:p w:rsidR="00AF1500" w:rsidRPr="00AF1500" w:rsidRDefault="00E010C7" w:rsidP="00533E31">
      <w:pPr>
        <w:pStyle w:val="NoSpacing"/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Mr.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8774E">
        <w:rPr>
          <w:rFonts w:ascii="Times New Roman" w:hAnsi="Times New Roman" w:cs="Times New Roman"/>
          <w:sz w:val="24"/>
          <w:szCs w:val="24"/>
          <w:lang w:val="en-GB"/>
        </w:rPr>
        <w:t>Akadiri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is married with two</w:t>
      </w:r>
      <w:r w:rsidR="00AF1500" w:rsidRPr="00AF15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AF1500" w:rsidRPr="00AF1500">
        <w:rPr>
          <w:rFonts w:ascii="Times New Roman" w:hAnsi="Times New Roman" w:cs="Times New Roman"/>
          <w:sz w:val="24"/>
          <w:szCs w:val="24"/>
          <w:lang w:val="en-GB"/>
        </w:rPr>
        <w:t>ch</w:t>
      </w:r>
      <w:r w:rsidR="00A8774E">
        <w:rPr>
          <w:rFonts w:ascii="Times New Roman" w:hAnsi="Times New Roman" w:cs="Times New Roman"/>
          <w:sz w:val="24"/>
          <w:szCs w:val="24"/>
          <w:lang w:val="en-GB"/>
        </w:rPr>
        <w:t>ildren,</w:t>
      </w:r>
      <w:proofErr w:type="gramEnd"/>
      <w:r w:rsidR="00A8774E">
        <w:rPr>
          <w:rFonts w:ascii="Times New Roman" w:hAnsi="Times New Roman" w:cs="Times New Roman"/>
          <w:sz w:val="24"/>
          <w:szCs w:val="24"/>
          <w:lang w:val="en-GB"/>
        </w:rPr>
        <w:t xml:space="preserve"> the eldest of whom is 20</w:t>
      </w:r>
      <w:r w:rsidR="00AF1500" w:rsidRPr="00AF1500">
        <w:rPr>
          <w:rFonts w:ascii="Times New Roman" w:hAnsi="Times New Roman" w:cs="Times New Roman"/>
          <w:sz w:val="24"/>
          <w:szCs w:val="24"/>
          <w:lang w:val="en-GB"/>
        </w:rPr>
        <w:t xml:space="preserve"> years</w:t>
      </w:r>
      <w:r w:rsidR="00A9101A">
        <w:rPr>
          <w:rFonts w:ascii="Times New Roman" w:hAnsi="Times New Roman" w:cs="Times New Roman"/>
          <w:sz w:val="24"/>
          <w:szCs w:val="24"/>
          <w:lang w:val="en-GB"/>
        </w:rPr>
        <w:t xml:space="preserve"> old is a</w:t>
      </w:r>
      <w:r w:rsidR="00A8774E">
        <w:rPr>
          <w:rFonts w:ascii="Times New Roman" w:hAnsi="Times New Roman" w:cs="Times New Roman"/>
          <w:sz w:val="24"/>
          <w:szCs w:val="24"/>
          <w:lang w:val="en-GB"/>
        </w:rPr>
        <w:t xml:space="preserve"> student in </w:t>
      </w:r>
      <w:proofErr w:type="spellStart"/>
      <w:r w:rsidR="00A8774E">
        <w:rPr>
          <w:rFonts w:ascii="Times New Roman" w:hAnsi="Times New Roman" w:cs="Times New Roman"/>
          <w:sz w:val="24"/>
          <w:szCs w:val="24"/>
          <w:lang w:val="en-GB"/>
        </w:rPr>
        <w:t>Elizade</w:t>
      </w:r>
      <w:proofErr w:type="spellEnd"/>
      <w:r w:rsidR="00A8774E">
        <w:rPr>
          <w:rFonts w:ascii="Times New Roman" w:hAnsi="Times New Roman" w:cs="Times New Roman"/>
          <w:sz w:val="24"/>
          <w:szCs w:val="24"/>
          <w:lang w:val="en-GB"/>
        </w:rPr>
        <w:t xml:space="preserve"> University, </w:t>
      </w:r>
      <w:proofErr w:type="spellStart"/>
      <w:r w:rsidR="00A8774E">
        <w:rPr>
          <w:rFonts w:ascii="Times New Roman" w:hAnsi="Times New Roman" w:cs="Times New Roman"/>
          <w:sz w:val="24"/>
          <w:szCs w:val="24"/>
          <w:lang w:val="en-GB"/>
        </w:rPr>
        <w:t>Ondo</w:t>
      </w:r>
      <w:proofErr w:type="spellEnd"/>
      <w:r w:rsidR="00A8774E">
        <w:rPr>
          <w:rFonts w:ascii="Times New Roman" w:hAnsi="Times New Roman" w:cs="Times New Roman"/>
          <w:sz w:val="24"/>
          <w:szCs w:val="24"/>
          <w:lang w:val="en-GB"/>
        </w:rPr>
        <w:t xml:space="preserve"> State</w:t>
      </w:r>
      <w:r w:rsidR="00AF1500" w:rsidRPr="00AF1500">
        <w:rPr>
          <w:rFonts w:ascii="Times New Roman" w:hAnsi="Times New Roman" w:cs="Times New Roman"/>
          <w:sz w:val="24"/>
          <w:szCs w:val="24"/>
          <w:lang w:val="en-GB"/>
        </w:rPr>
        <w:t xml:space="preserve">. He has a life assurance policy on his life secured several years ago for which </w:t>
      </w:r>
      <w:r>
        <w:rPr>
          <w:rFonts w:ascii="Times New Roman" w:hAnsi="Times New Roman" w:cs="Times New Roman"/>
          <w:sz w:val="24"/>
          <w:szCs w:val="24"/>
          <w:lang w:val="en-GB"/>
        </w:rPr>
        <w:t>he pays a monthly premium of N100</w:t>
      </w:r>
      <w:proofErr w:type="gramStart"/>
      <w:r w:rsidR="00AF1500" w:rsidRPr="00AF1500">
        <w:rPr>
          <w:rFonts w:ascii="Times New Roman" w:hAnsi="Times New Roman" w:cs="Times New Roman"/>
          <w:sz w:val="24"/>
          <w:szCs w:val="24"/>
          <w:lang w:val="en-GB"/>
        </w:rPr>
        <w:t>,000</w:t>
      </w:r>
      <w:proofErr w:type="gramEnd"/>
      <w:r w:rsidR="00AF1500" w:rsidRPr="00AF1500">
        <w:rPr>
          <w:rFonts w:ascii="Times New Roman" w:hAnsi="Times New Roman" w:cs="Times New Roman"/>
          <w:sz w:val="24"/>
          <w:szCs w:val="24"/>
          <w:lang w:val="en-GB"/>
        </w:rPr>
        <w:t>. The capital sum assured is N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F1500" w:rsidRPr="00AF1500">
        <w:rPr>
          <w:rFonts w:ascii="Times New Roman" w:hAnsi="Times New Roman" w:cs="Times New Roman"/>
          <w:sz w:val="24"/>
          <w:szCs w:val="24"/>
          <w:lang w:val="en-GB"/>
        </w:rPr>
        <w:t>5</w:t>
      </w:r>
      <w:proofErr w:type="gramStart"/>
      <w:r w:rsidR="00AF1500" w:rsidRPr="00AF1500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>000</w:t>
      </w:r>
      <w:r w:rsidR="00AF1500" w:rsidRPr="00AF1500">
        <w:rPr>
          <w:rFonts w:ascii="Times New Roman" w:hAnsi="Times New Roman" w:cs="Times New Roman"/>
          <w:sz w:val="24"/>
          <w:szCs w:val="24"/>
          <w:lang w:val="en-GB"/>
        </w:rPr>
        <w:t>,000</w:t>
      </w:r>
      <w:proofErr w:type="gramEnd"/>
      <w:r w:rsidR="00AF1500" w:rsidRPr="00AF1500">
        <w:rPr>
          <w:rFonts w:ascii="Times New Roman" w:hAnsi="Times New Roman" w:cs="Times New Roman"/>
          <w:sz w:val="24"/>
          <w:szCs w:val="24"/>
          <w:lang w:val="en-GB"/>
        </w:rPr>
        <w:t>. He also has his sister-in-law staying with him who has been unable to secure a job since leaving school two years ago.</w:t>
      </w:r>
    </w:p>
    <w:p w:rsidR="00AF1500" w:rsidRPr="00AF1500" w:rsidRDefault="00AF1500" w:rsidP="00533E31">
      <w:pPr>
        <w:pStyle w:val="NoSpacing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AF1500">
        <w:rPr>
          <w:rFonts w:ascii="Times New Roman" w:hAnsi="Times New Roman" w:cs="Times New Roman"/>
          <w:b/>
          <w:bCs/>
          <w:sz w:val="24"/>
          <w:szCs w:val="24"/>
        </w:rPr>
        <w:t>Required</w:t>
      </w:r>
      <w:r w:rsidRPr="00AF1500">
        <w:rPr>
          <w:rFonts w:ascii="Times New Roman" w:hAnsi="Times New Roman" w:cs="Times New Roman"/>
          <w:sz w:val="24"/>
          <w:szCs w:val="24"/>
        </w:rPr>
        <w:t xml:space="preserve">: Compute </w:t>
      </w:r>
      <w:r w:rsidR="00A9101A">
        <w:rPr>
          <w:rFonts w:ascii="Times New Roman" w:hAnsi="Times New Roman" w:cs="Times New Roman"/>
          <w:sz w:val="24"/>
          <w:szCs w:val="24"/>
        </w:rPr>
        <w:t xml:space="preserve">the </w:t>
      </w:r>
      <w:r w:rsidRPr="00AF1500">
        <w:rPr>
          <w:rFonts w:ascii="Times New Roman" w:hAnsi="Times New Roman" w:cs="Times New Roman"/>
          <w:sz w:val="24"/>
          <w:szCs w:val="24"/>
        </w:rPr>
        <w:t>tax liability</w:t>
      </w:r>
      <w:r w:rsidR="00E010C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010C7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E01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74E">
        <w:rPr>
          <w:rFonts w:ascii="Times New Roman" w:hAnsi="Times New Roman" w:cs="Times New Roman"/>
          <w:sz w:val="24"/>
          <w:szCs w:val="24"/>
        </w:rPr>
        <w:t>Akadiri</w:t>
      </w:r>
      <w:proofErr w:type="spellEnd"/>
      <w:r w:rsidR="00E010C7">
        <w:rPr>
          <w:rFonts w:ascii="Times New Roman" w:hAnsi="Times New Roman" w:cs="Times New Roman"/>
          <w:sz w:val="24"/>
          <w:szCs w:val="24"/>
        </w:rPr>
        <w:t xml:space="preserve"> for 2023 year of assessment</w:t>
      </w:r>
      <w:r w:rsidR="00A9101A">
        <w:rPr>
          <w:rFonts w:ascii="Times New Roman" w:hAnsi="Times New Roman" w:cs="Times New Roman"/>
          <w:sz w:val="24"/>
          <w:szCs w:val="24"/>
        </w:rPr>
        <w:t>.</w:t>
      </w:r>
      <w:r w:rsidR="00A8774E">
        <w:rPr>
          <w:rFonts w:ascii="Times New Roman" w:hAnsi="Times New Roman" w:cs="Times New Roman"/>
          <w:sz w:val="24"/>
          <w:szCs w:val="24"/>
        </w:rPr>
        <w:t xml:space="preserve">  (10 marks)</w:t>
      </w:r>
    </w:p>
    <w:p w:rsidR="008D5802" w:rsidRDefault="00A8774E" w:rsidP="00533E31">
      <w:pPr>
        <w:pStyle w:val="NoSpacing"/>
        <w:tabs>
          <w:tab w:val="left" w:pos="450"/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(Total = 15 Marks)</w:t>
      </w:r>
    </w:p>
    <w:p w:rsidR="0034690B" w:rsidRPr="00533E31" w:rsidRDefault="0034690B" w:rsidP="00533E31">
      <w:pPr>
        <w:pStyle w:val="NoSpacing"/>
        <w:tabs>
          <w:tab w:val="left" w:pos="450"/>
          <w:tab w:val="left" w:pos="810"/>
        </w:tabs>
        <w:ind w:left="810" w:hanging="810"/>
        <w:jc w:val="both"/>
        <w:rPr>
          <w:rFonts w:ascii="Times New Roman" w:hAnsi="Times New Roman" w:cs="Times New Roman"/>
          <w:b/>
          <w:sz w:val="18"/>
          <w:szCs w:val="24"/>
        </w:rPr>
      </w:pPr>
    </w:p>
    <w:p w:rsidR="00871D15" w:rsidRPr="00A65CE2" w:rsidRDefault="00A9101A" w:rsidP="00533E31">
      <w:pPr>
        <w:pStyle w:val="NoSpacing"/>
        <w:tabs>
          <w:tab w:val="left" w:pos="450"/>
          <w:tab w:val="left" w:pos="810"/>
        </w:tabs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</w:t>
      </w:r>
      <w:r w:rsidR="00D93C91" w:rsidRPr="00EF3431">
        <w:rPr>
          <w:rFonts w:ascii="Times New Roman" w:hAnsi="Times New Roman" w:cs="Times New Roman"/>
          <w:sz w:val="24"/>
          <w:szCs w:val="24"/>
        </w:rPr>
        <w:t>.</w:t>
      </w:r>
      <w:r w:rsidR="00D93C91" w:rsidRPr="00EF3431">
        <w:rPr>
          <w:rFonts w:ascii="Times New Roman" w:hAnsi="Times New Roman" w:cs="Times New Roman"/>
          <w:sz w:val="24"/>
          <w:szCs w:val="24"/>
        </w:rPr>
        <w:tab/>
      </w:r>
      <w:r w:rsidR="00871D15" w:rsidRPr="00EF3431">
        <w:rPr>
          <w:rFonts w:ascii="Times New Roman" w:hAnsi="Times New Roman" w:cs="Times New Roman"/>
          <w:sz w:val="24"/>
          <w:szCs w:val="24"/>
        </w:rPr>
        <w:t>(a)</w:t>
      </w:r>
      <w:r w:rsidR="00871D15" w:rsidRPr="00EF3431">
        <w:rPr>
          <w:rFonts w:ascii="Times New Roman" w:hAnsi="Times New Roman" w:cs="Times New Roman"/>
          <w:sz w:val="24"/>
          <w:szCs w:val="24"/>
        </w:rPr>
        <w:tab/>
        <w:t>Define a tax authority and indicate the releva</w:t>
      </w:r>
      <w:r w:rsidR="00A65CE2">
        <w:rPr>
          <w:rFonts w:ascii="Times New Roman" w:hAnsi="Times New Roman" w:cs="Times New Roman"/>
          <w:sz w:val="24"/>
          <w:szCs w:val="24"/>
        </w:rPr>
        <w:t>nt</w:t>
      </w:r>
      <w:r w:rsidR="00115511">
        <w:rPr>
          <w:rFonts w:ascii="Times New Roman" w:hAnsi="Times New Roman" w:cs="Times New Roman"/>
          <w:sz w:val="24"/>
          <w:szCs w:val="24"/>
        </w:rPr>
        <w:t xml:space="preserve"> tax authority in relation to</w:t>
      </w:r>
      <w:r w:rsidR="00A65CE2">
        <w:rPr>
          <w:rFonts w:ascii="Times New Roman" w:hAnsi="Times New Roman" w:cs="Times New Roman"/>
          <w:sz w:val="24"/>
          <w:szCs w:val="24"/>
        </w:rPr>
        <w:t xml:space="preserve"> individual</w:t>
      </w:r>
      <w:r w:rsidR="00115511">
        <w:rPr>
          <w:rFonts w:ascii="Times New Roman" w:hAnsi="Times New Roman" w:cs="Times New Roman"/>
          <w:sz w:val="24"/>
          <w:szCs w:val="24"/>
        </w:rPr>
        <w:t xml:space="preserve"> taxpayers.</w:t>
      </w:r>
      <w:r w:rsidR="00871D15" w:rsidRPr="00A65CE2">
        <w:rPr>
          <w:rFonts w:ascii="Times New Roman" w:hAnsi="Times New Roman" w:cs="Times New Roman"/>
          <w:sz w:val="24"/>
          <w:szCs w:val="24"/>
        </w:rPr>
        <w:tab/>
      </w:r>
      <w:r w:rsidR="00871D15" w:rsidRPr="00A65CE2">
        <w:rPr>
          <w:rFonts w:ascii="Times New Roman" w:hAnsi="Times New Roman" w:cs="Times New Roman"/>
          <w:sz w:val="24"/>
          <w:szCs w:val="24"/>
        </w:rPr>
        <w:tab/>
      </w:r>
      <w:r w:rsidR="00871D15" w:rsidRPr="00A65CE2">
        <w:rPr>
          <w:rFonts w:ascii="Times New Roman" w:hAnsi="Times New Roman" w:cs="Times New Roman"/>
          <w:sz w:val="24"/>
          <w:szCs w:val="24"/>
        </w:rPr>
        <w:tab/>
      </w:r>
      <w:r w:rsidR="00871D15" w:rsidRPr="00A65CE2">
        <w:rPr>
          <w:rFonts w:ascii="Times New Roman" w:hAnsi="Times New Roman" w:cs="Times New Roman"/>
          <w:sz w:val="24"/>
          <w:szCs w:val="24"/>
        </w:rPr>
        <w:tab/>
      </w:r>
      <w:r w:rsidR="00871D15" w:rsidRPr="00A65CE2">
        <w:rPr>
          <w:rFonts w:ascii="Times New Roman" w:hAnsi="Times New Roman" w:cs="Times New Roman"/>
          <w:sz w:val="24"/>
          <w:szCs w:val="24"/>
        </w:rPr>
        <w:tab/>
      </w:r>
      <w:r w:rsidR="00871D15" w:rsidRPr="00A65CE2">
        <w:rPr>
          <w:rFonts w:ascii="Times New Roman" w:hAnsi="Times New Roman" w:cs="Times New Roman"/>
          <w:sz w:val="24"/>
          <w:szCs w:val="24"/>
        </w:rPr>
        <w:tab/>
      </w:r>
      <w:r w:rsidR="00A65CE2">
        <w:rPr>
          <w:rFonts w:ascii="Times New Roman" w:hAnsi="Times New Roman" w:cs="Times New Roman"/>
          <w:sz w:val="24"/>
          <w:szCs w:val="24"/>
        </w:rPr>
        <w:tab/>
      </w:r>
      <w:r w:rsidR="00A65CE2">
        <w:rPr>
          <w:rFonts w:ascii="Times New Roman" w:hAnsi="Times New Roman" w:cs="Times New Roman"/>
          <w:sz w:val="24"/>
          <w:szCs w:val="24"/>
        </w:rPr>
        <w:tab/>
      </w:r>
      <w:r w:rsidR="00A65CE2">
        <w:rPr>
          <w:rFonts w:ascii="Times New Roman" w:hAnsi="Times New Roman" w:cs="Times New Roman"/>
          <w:sz w:val="24"/>
          <w:szCs w:val="24"/>
        </w:rPr>
        <w:tab/>
        <w:t>(5</w:t>
      </w:r>
      <w:r w:rsidR="00871D15" w:rsidRPr="00A65CE2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871D15" w:rsidRDefault="00396192" w:rsidP="00533E31">
      <w:pPr>
        <w:pStyle w:val="NoSpacing"/>
        <w:tabs>
          <w:tab w:val="left" w:pos="450"/>
          <w:tab w:val="left" w:pos="810"/>
        </w:tabs>
        <w:ind w:left="810" w:hanging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Briefly explain the following terms</w:t>
      </w:r>
      <w:r w:rsidR="00115511">
        <w:rPr>
          <w:rFonts w:ascii="Times New Roman" w:hAnsi="Times New Roman" w:cs="Times New Roman"/>
          <w:sz w:val="24"/>
          <w:szCs w:val="24"/>
        </w:rPr>
        <w:t xml:space="preserve"> in taxation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96192" w:rsidRDefault="00396192" w:rsidP="00533E31">
      <w:pPr>
        <w:pStyle w:val="NoSpacing"/>
        <w:tabs>
          <w:tab w:val="left" w:pos="450"/>
          <w:tab w:val="left" w:pos="810"/>
        </w:tabs>
        <w:ind w:left="810" w:hanging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(i)</w:t>
      </w:r>
      <w:r>
        <w:rPr>
          <w:rFonts w:ascii="Times New Roman" w:hAnsi="Times New Roman" w:cs="Times New Roman"/>
          <w:sz w:val="24"/>
          <w:szCs w:val="24"/>
        </w:rPr>
        <w:tab/>
        <w:t>Tax impact</w:t>
      </w:r>
      <w:r w:rsidR="00685023">
        <w:rPr>
          <w:rFonts w:ascii="Times New Roman" w:hAnsi="Times New Roman" w:cs="Times New Roman"/>
          <w:sz w:val="24"/>
          <w:szCs w:val="24"/>
        </w:rPr>
        <w:t xml:space="preserve"> and tax incidence</w:t>
      </w:r>
      <w:r w:rsidR="00685023">
        <w:rPr>
          <w:rFonts w:ascii="Times New Roman" w:hAnsi="Times New Roman" w:cs="Times New Roman"/>
          <w:sz w:val="24"/>
          <w:szCs w:val="24"/>
        </w:rPr>
        <w:tab/>
      </w:r>
      <w:r w:rsidR="00685023">
        <w:rPr>
          <w:rFonts w:ascii="Times New Roman" w:hAnsi="Times New Roman" w:cs="Times New Roman"/>
          <w:sz w:val="24"/>
          <w:szCs w:val="24"/>
        </w:rPr>
        <w:tab/>
      </w:r>
      <w:r w:rsidR="00685023">
        <w:rPr>
          <w:rFonts w:ascii="Times New Roman" w:hAnsi="Times New Roman" w:cs="Times New Roman"/>
          <w:sz w:val="24"/>
          <w:szCs w:val="24"/>
        </w:rPr>
        <w:tab/>
      </w:r>
      <w:r w:rsidR="00685023">
        <w:rPr>
          <w:rFonts w:ascii="Times New Roman" w:hAnsi="Times New Roman" w:cs="Times New Roman"/>
          <w:sz w:val="24"/>
          <w:szCs w:val="24"/>
        </w:rPr>
        <w:tab/>
      </w:r>
      <w:r w:rsidR="00685023">
        <w:rPr>
          <w:rFonts w:ascii="Times New Roman" w:hAnsi="Times New Roman" w:cs="Times New Roman"/>
          <w:sz w:val="24"/>
          <w:szCs w:val="24"/>
        </w:rPr>
        <w:tab/>
      </w:r>
      <w:r w:rsidR="00685023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396192" w:rsidRDefault="00396192" w:rsidP="00533E31">
      <w:pPr>
        <w:pStyle w:val="NoSpacing"/>
        <w:tabs>
          <w:tab w:val="left" w:pos="450"/>
          <w:tab w:val="left" w:pos="810"/>
        </w:tabs>
        <w:ind w:left="810" w:hanging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(ii)</w:t>
      </w:r>
      <w:r>
        <w:rPr>
          <w:rFonts w:ascii="Times New Roman" w:hAnsi="Times New Roman" w:cs="Times New Roman"/>
          <w:sz w:val="24"/>
          <w:szCs w:val="24"/>
        </w:rPr>
        <w:tab/>
      </w:r>
      <w:r w:rsidR="0034690B">
        <w:rPr>
          <w:rFonts w:ascii="Times New Roman" w:hAnsi="Times New Roman" w:cs="Times New Roman"/>
          <w:sz w:val="24"/>
          <w:szCs w:val="24"/>
        </w:rPr>
        <w:t>Self-assessment</w:t>
      </w:r>
      <w:r w:rsidR="00685023">
        <w:rPr>
          <w:rFonts w:ascii="Times New Roman" w:hAnsi="Times New Roman" w:cs="Times New Roman"/>
          <w:sz w:val="24"/>
          <w:szCs w:val="24"/>
        </w:rPr>
        <w:t xml:space="preserve"> and government assessment</w:t>
      </w:r>
      <w:r w:rsidR="00685023">
        <w:rPr>
          <w:rFonts w:ascii="Times New Roman" w:hAnsi="Times New Roman" w:cs="Times New Roman"/>
          <w:sz w:val="24"/>
          <w:szCs w:val="24"/>
        </w:rPr>
        <w:tab/>
      </w:r>
      <w:r w:rsidR="00685023">
        <w:rPr>
          <w:rFonts w:ascii="Times New Roman" w:hAnsi="Times New Roman" w:cs="Times New Roman"/>
          <w:sz w:val="24"/>
          <w:szCs w:val="24"/>
        </w:rPr>
        <w:tab/>
      </w:r>
      <w:r w:rsidR="00685023">
        <w:rPr>
          <w:rFonts w:ascii="Times New Roman" w:hAnsi="Times New Roman" w:cs="Times New Roman"/>
          <w:sz w:val="24"/>
          <w:szCs w:val="24"/>
        </w:rPr>
        <w:tab/>
      </w:r>
      <w:r w:rsidR="00685023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396192" w:rsidRDefault="00396192" w:rsidP="00533E31">
      <w:pPr>
        <w:pStyle w:val="NoSpacing"/>
        <w:tabs>
          <w:tab w:val="left" w:pos="450"/>
          <w:tab w:val="left" w:pos="810"/>
        </w:tabs>
        <w:ind w:left="810" w:hanging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(iii)</w:t>
      </w:r>
      <w:r>
        <w:rPr>
          <w:rFonts w:ascii="Times New Roman" w:hAnsi="Times New Roman" w:cs="Times New Roman"/>
          <w:sz w:val="24"/>
          <w:szCs w:val="24"/>
        </w:rPr>
        <w:tab/>
        <w:t>Tax assessment</w:t>
      </w:r>
      <w:r w:rsidR="00685023">
        <w:rPr>
          <w:rFonts w:ascii="Times New Roman" w:hAnsi="Times New Roman" w:cs="Times New Roman"/>
          <w:sz w:val="24"/>
          <w:szCs w:val="24"/>
        </w:rPr>
        <w:t xml:space="preserve"> and year of assessment</w:t>
      </w:r>
      <w:r w:rsidR="00685023">
        <w:rPr>
          <w:rFonts w:ascii="Times New Roman" w:hAnsi="Times New Roman" w:cs="Times New Roman"/>
          <w:sz w:val="24"/>
          <w:szCs w:val="24"/>
        </w:rPr>
        <w:tab/>
      </w:r>
      <w:r w:rsidR="00685023">
        <w:rPr>
          <w:rFonts w:ascii="Times New Roman" w:hAnsi="Times New Roman" w:cs="Times New Roman"/>
          <w:sz w:val="24"/>
          <w:szCs w:val="24"/>
        </w:rPr>
        <w:tab/>
      </w:r>
      <w:r w:rsidR="00685023">
        <w:rPr>
          <w:rFonts w:ascii="Times New Roman" w:hAnsi="Times New Roman" w:cs="Times New Roman"/>
          <w:sz w:val="24"/>
          <w:szCs w:val="24"/>
        </w:rPr>
        <w:tab/>
      </w:r>
      <w:r w:rsidR="00685023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396192" w:rsidRDefault="00396192" w:rsidP="00533E31">
      <w:pPr>
        <w:pStyle w:val="NoSpacing"/>
        <w:numPr>
          <w:ilvl w:val="0"/>
          <w:numId w:val="13"/>
        </w:numPr>
        <w:tabs>
          <w:tab w:val="left" w:pos="450"/>
          <w:tab w:val="left" w:pos="810"/>
        </w:tabs>
        <w:ind w:left="806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 base</w:t>
      </w:r>
      <w:r w:rsidR="00685023">
        <w:rPr>
          <w:rFonts w:ascii="Times New Roman" w:hAnsi="Times New Roman" w:cs="Times New Roman"/>
          <w:sz w:val="24"/>
          <w:szCs w:val="24"/>
        </w:rPr>
        <w:t xml:space="preserve"> and tax rate</w:t>
      </w:r>
      <w:r w:rsidR="00685023">
        <w:rPr>
          <w:rFonts w:ascii="Times New Roman" w:hAnsi="Times New Roman" w:cs="Times New Roman"/>
          <w:sz w:val="24"/>
          <w:szCs w:val="24"/>
        </w:rPr>
        <w:tab/>
      </w:r>
      <w:r w:rsidR="00685023">
        <w:rPr>
          <w:rFonts w:ascii="Times New Roman" w:hAnsi="Times New Roman" w:cs="Times New Roman"/>
          <w:sz w:val="24"/>
          <w:szCs w:val="24"/>
        </w:rPr>
        <w:tab/>
      </w:r>
      <w:r w:rsidR="00685023">
        <w:rPr>
          <w:rFonts w:ascii="Times New Roman" w:hAnsi="Times New Roman" w:cs="Times New Roman"/>
          <w:sz w:val="24"/>
          <w:szCs w:val="24"/>
        </w:rPr>
        <w:tab/>
      </w:r>
      <w:r w:rsidR="00685023">
        <w:rPr>
          <w:rFonts w:ascii="Times New Roman" w:hAnsi="Times New Roman" w:cs="Times New Roman"/>
          <w:sz w:val="24"/>
          <w:szCs w:val="24"/>
        </w:rPr>
        <w:tab/>
      </w:r>
      <w:r w:rsidR="00685023">
        <w:rPr>
          <w:rFonts w:ascii="Times New Roman" w:hAnsi="Times New Roman" w:cs="Times New Roman"/>
          <w:sz w:val="24"/>
          <w:szCs w:val="24"/>
        </w:rPr>
        <w:tab/>
      </w:r>
      <w:r w:rsidR="00685023">
        <w:rPr>
          <w:rFonts w:ascii="Times New Roman" w:hAnsi="Times New Roman" w:cs="Times New Roman"/>
          <w:sz w:val="24"/>
          <w:szCs w:val="24"/>
        </w:rPr>
        <w:tab/>
      </w:r>
      <w:r w:rsidR="00685023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2671B9" w:rsidRDefault="002671B9" w:rsidP="00533E31">
      <w:pPr>
        <w:pStyle w:val="NoSpacing"/>
        <w:numPr>
          <w:ilvl w:val="0"/>
          <w:numId w:val="13"/>
        </w:numPr>
        <w:tabs>
          <w:tab w:val="left" w:pos="450"/>
          <w:tab w:val="left" w:pos="810"/>
        </w:tabs>
        <w:ind w:left="144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 avoidance and tax evasion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 marks) </w:t>
      </w:r>
    </w:p>
    <w:p w:rsidR="00E161E1" w:rsidRPr="00EF3431" w:rsidRDefault="00E161E1" w:rsidP="00533E31">
      <w:pPr>
        <w:pStyle w:val="NoSpacing"/>
        <w:tabs>
          <w:tab w:val="left" w:pos="450"/>
          <w:tab w:val="left" w:pos="8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="00A65CE2">
        <w:rPr>
          <w:rFonts w:ascii="Times New Roman" w:hAnsi="Times New Roman" w:cs="Times New Roman"/>
          <w:sz w:val="24"/>
          <w:szCs w:val="24"/>
        </w:rPr>
        <w:t xml:space="preserve">       </w:t>
      </w:r>
      <w:r w:rsidR="00013A8A">
        <w:rPr>
          <w:rFonts w:ascii="Times New Roman" w:hAnsi="Times New Roman" w:cs="Times New Roman"/>
          <w:b/>
          <w:bCs/>
          <w:sz w:val="24"/>
          <w:szCs w:val="24"/>
        </w:rPr>
        <w:t>(Total = 15 Marks)</w:t>
      </w:r>
    </w:p>
    <w:p w:rsidR="004167CE" w:rsidRPr="00740EFE" w:rsidRDefault="00740EFE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b/>
          <w:sz w:val="12"/>
          <w:szCs w:val="24"/>
        </w:rPr>
      </w:pPr>
      <w:bookmarkStart w:id="0" w:name="_GoBack"/>
      <w:r w:rsidRPr="00740EFE">
        <w:rPr>
          <w:rFonts w:ascii="Times New Roman" w:hAnsi="Times New Roman" w:cs="Times New Roman"/>
          <w:b/>
          <w:sz w:val="12"/>
          <w:szCs w:val="24"/>
        </w:rPr>
        <w:t>2021/2022 Q4</w:t>
      </w:r>
    </w:p>
    <w:bookmarkEnd w:id="0"/>
    <w:p w:rsidR="008D5802" w:rsidRPr="00EF3431" w:rsidRDefault="00CA0737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</w:t>
      </w:r>
      <w:r w:rsidR="008D5802" w:rsidRPr="00EF3431">
        <w:rPr>
          <w:rFonts w:ascii="Times New Roman" w:hAnsi="Times New Roman" w:cs="Times New Roman"/>
          <w:sz w:val="24"/>
          <w:szCs w:val="24"/>
        </w:rPr>
        <w:tab/>
        <w:t>(a)</w:t>
      </w:r>
      <w:r w:rsidR="008D5802" w:rsidRPr="00EF3431">
        <w:rPr>
          <w:rFonts w:ascii="Times New Roman" w:hAnsi="Times New Roman" w:cs="Times New Roman"/>
          <w:sz w:val="24"/>
          <w:szCs w:val="24"/>
        </w:rPr>
        <w:tab/>
        <w:t>In line with the 202</w:t>
      </w:r>
      <w:r w:rsidR="008D5802">
        <w:rPr>
          <w:rFonts w:ascii="Times New Roman" w:hAnsi="Times New Roman" w:cs="Times New Roman"/>
          <w:sz w:val="24"/>
          <w:szCs w:val="24"/>
        </w:rPr>
        <w:t>0</w:t>
      </w:r>
      <w:r w:rsidR="008D5802" w:rsidRPr="00EF3431">
        <w:rPr>
          <w:rFonts w:ascii="Times New Roman" w:hAnsi="Times New Roman" w:cs="Times New Roman"/>
          <w:sz w:val="24"/>
          <w:szCs w:val="24"/>
        </w:rPr>
        <w:t xml:space="preserve"> Finance Act, State the rules governing the ascertainment of assessable income for the first three years on commencement of a business.</w:t>
      </w:r>
      <w:r w:rsidR="008D5802">
        <w:rPr>
          <w:rFonts w:ascii="Times New Roman" w:hAnsi="Times New Roman" w:cs="Times New Roman"/>
          <w:sz w:val="24"/>
          <w:szCs w:val="24"/>
        </w:rPr>
        <w:t xml:space="preserve"> (3 marks)</w:t>
      </w:r>
    </w:p>
    <w:p w:rsidR="008D5802" w:rsidRPr="00EF3431" w:rsidRDefault="008D5802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ab/>
        <w:t>(b)</w:t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="00533E31" w:rsidRPr="00533E31">
        <w:rPr>
          <w:rFonts w:ascii="Times New Roman" w:hAnsi="Times New Roman" w:cs="Times New Roman"/>
          <w:sz w:val="24"/>
          <w:szCs w:val="24"/>
        </w:rPr>
        <w:t>Samantha</w:t>
      </w:r>
      <w:r w:rsidR="003B1408">
        <w:rPr>
          <w:rFonts w:ascii="Times New Roman" w:hAnsi="Times New Roman" w:cs="Times New Roman"/>
          <w:sz w:val="24"/>
          <w:szCs w:val="24"/>
        </w:rPr>
        <w:t xml:space="preserve"> Enterprises</w:t>
      </w:r>
      <w:r w:rsidRPr="00EF3431">
        <w:rPr>
          <w:rFonts w:ascii="Times New Roman" w:hAnsi="Times New Roman" w:cs="Times New Roman"/>
          <w:sz w:val="24"/>
          <w:szCs w:val="24"/>
        </w:rPr>
        <w:t xml:space="preserve"> commenced business on 1</w:t>
      </w:r>
      <w:r w:rsidRPr="00EF343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F3431">
        <w:rPr>
          <w:rFonts w:ascii="Times New Roman" w:hAnsi="Times New Roman" w:cs="Times New Roman"/>
          <w:sz w:val="24"/>
          <w:szCs w:val="24"/>
        </w:rPr>
        <w:t xml:space="preserve"> April, 2020 making up accounts to 31</w:t>
      </w:r>
      <w:r w:rsidRPr="00EF343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3B1408">
        <w:rPr>
          <w:rFonts w:ascii="Times New Roman" w:hAnsi="Times New Roman" w:cs="Times New Roman"/>
          <w:sz w:val="24"/>
          <w:szCs w:val="24"/>
        </w:rPr>
        <w:t xml:space="preserve"> October each year. The</w:t>
      </w:r>
      <w:r w:rsidRPr="00EF3431">
        <w:rPr>
          <w:rFonts w:ascii="Times New Roman" w:hAnsi="Times New Roman" w:cs="Times New Roman"/>
          <w:sz w:val="24"/>
          <w:szCs w:val="24"/>
        </w:rPr>
        <w:t xml:space="preserve"> adjusted p</w:t>
      </w:r>
      <w:r>
        <w:rPr>
          <w:rFonts w:ascii="Times New Roman" w:hAnsi="Times New Roman" w:cs="Times New Roman"/>
          <w:sz w:val="24"/>
          <w:szCs w:val="24"/>
        </w:rPr>
        <w:t>rofits for the respective years are</w:t>
      </w:r>
      <w:r w:rsidRPr="00EF3431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:rsidR="008D5802" w:rsidRPr="00EF3431" w:rsidRDefault="008D5802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F3431">
        <w:rPr>
          <w:rFonts w:ascii="Times New Roman" w:hAnsi="Times New Roman" w:cs="Times New Roman"/>
          <w:sz w:val="24"/>
          <w:szCs w:val="24"/>
        </w:rPr>
        <w:t>N</w:t>
      </w:r>
    </w:p>
    <w:p w:rsidR="008D5802" w:rsidRPr="00EF3431" w:rsidRDefault="008D5802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 xml:space="preserve">   Period to 31/10/20</w:t>
      </w:r>
      <w:r w:rsidRPr="00EF3431">
        <w:rPr>
          <w:rFonts w:ascii="Times New Roman" w:hAnsi="Times New Roman" w:cs="Times New Roman"/>
          <w:sz w:val="24"/>
          <w:szCs w:val="24"/>
        </w:rPr>
        <w:tab/>
        <w:t>1,200,000</w:t>
      </w:r>
    </w:p>
    <w:p w:rsidR="008D5802" w:rsidRPr="00EF3431" w:rsidRDefault="008D5802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>Year ended 31/10/21</w:t>
      </w:r>
      <w:r w:rsidRPr="00EF3431">
        <w:rPr>
          <w:rFonts w:ascii="Times New Roman" w:hAnsi="Times New Roman" w:cs="Times New Roman"/>
          <w:sz w:val="24"/>
          <w:szCs w:val="24"/>
        </w:rPr>
        <w:tab/>
        <w:t>1,440,000</w:t>
      </w:r>
    </w:p>
    <w:p w:rsidR="008D5802" w:rsidRPr="00EF3431" w:rsidRDefault="008D5802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>Year ended 31/10/22</w:t>
      </w:r>
      <w:r w:rsidRPr="00EF3431">
        <w:rPr>
          <w:rFonts w:ascii="Times New Roman" w:hAnsi="Times New Roman" w:cs="Times New Roman"/>
          <w:sz w:val="24"/>
          <w:szCs w:val="24"/>
        </w:rPr>
        <w:tab/>
        <w:t>1,280,000</w:t>
      </w:r>
    </w:p>
    <w:p w:rsidR="008D5802" w:rsidRPr="00EF3431" w:rsidRDefault="008D5802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>Year ended 31/10/23</w:t>
      </w:r>
      <w:r w:rsidRPr="00EF3431">
        <w:rPr>
          <w:rFonts w:ascii="Times New Roman" w:hAnsi="Times New Roman" w:cs="Times New Roman"/>
          <w:sz w:val="24"/>
          <w:szCs w:val="24"/>
        </w:rPr>
        <w:tab/>
        <w:t>1,160,000</w:t>
      </w:r>
    </w:p>
    <w:p w:rsidR="008D5802" w:rsidRPr="00EF3431" w:rsidRDefault="008D5802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3431">
        <w:rPr>
          <w:rFonts w:ascii="Times New Roman" w:hAnsi="Times New Roman" w:cs="Times New Roman"/>
          <w:b/>
          <w:bCs/>
          <w:sz w:val="24"/>
          <w:szCs w:val="24"/>
        </w:rPr>
        <w:t>Required:</w:t>
      </w:r>
      <w:r w:rsidRPr="00EF3431">
        <w:rPr>
          <w:rFonts w:ascii="Times New Roman" w:hAnsi="Times New Roman" w:cs="Times New Roman"/>
          <w:sz w:val="24"/>
          <w:szCs w:val="24"/>
        </w:rPr>
        <w:t xml:space="preserve"> Compute the assessable income of the business for t</w:t>
      </w:r>
      <w:r>
        <w:rPr>
          <w:rFonts w:ascii="Times New Roman" w:hAnsi="Times New Roman" w:cs="Times New Roman"/>
          <w:sz w:val="24"/>
          <w:szCs w:val="24"/>
        </w:rPr>
        <w:t>he relevant years of assessment</w:t>
      </w:r>
      <w:r w:rsidRPr="00EF34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(6 marks)</w:t>
      </w:r>
    </w:p>
    <w:p w:rsidR="008D5802" w:rsidRPr="00EF3431" w:rsidRDefault="008D5802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33E31" w:rsidRPr="00533E31">
        <w:rPr>
          <w:rFonts w:ascii="Times New Roman" w:hAnsi="Times New Roman" w:cs="Times New Roman"/>
          <w:sz w:val="24"/>
          <w:szCs w:val="24"/>
        </w:rPr>
        <w:t>Osaloni</w:t>
      </w:r>
      <w:proofErr w:type="spellEnd"/>
      <w:r w:rsidRPr="00EF3431">
        <w:rPr>
          <w:rFonts w:ascii="Times New Roman" w:hAnsi="Times New Roman" w:cs="Times New Roman"/>
          <w:sz w:val="24"/>
          <w:szCs w:val="24"/>
        </w:rPr>
        <w:t xml:space="preserve"> who ran a small poultry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regularly made up his</w:t>
      </w:r>
      <w:r w:rsidRPr="00EF3431">
        <w:rPr>
          <w:rFonts w:ascii="Times New Roman" w:hAnsi="Times New Roman" w:cs="Times New Roman"/>
          <w:sz w:val="24"/>
          <w:szCs w:val="24"/>
        </w:rPr>
        <w:t xml:space="preserve"> accounts to 30</w:t>
      </w:r>
      <w:r w:rsidRPr="00EF34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33E31">
        <w:rPr>
          <w:rFonts w:ascii="Times New Roman" w:hAnsi="Times New Roman" w:cs="Times New Roman"/>
          <w:sz w:val="24"/>
          <w:szCs w:val="24"/>
        </w:rPr>
        <w:t xml:space="preserve"> June each year. Sh</w:t>
      </w:r>
      <w:r w:rsidRPr="00EF3431">
        <w:rPr>
          <w:rFonts w:ascii="Times New Roman" w:hAnsi="Times New Roman" w:cs="Times New Roman"/>
          <w:sz w:val="24"/>
          <w:szCs w:val="24"/>
        </w:rPr>
        <w:t>e permanently ceased business on 31</w:t>
      </w:r>
      <w:r w:rsidRPr="00EF343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F3431">
        <w:rPr>
          <w:rFonts w:ascii="Times New Roman" w:hAnsi="Times New Roman" w:cs="Times New Roman"/>
          <w:sz w:val="24"/>
          <w:szCs w:val="24"/>
        </w:rPr>
        <w:t xml:space="preserve"> December,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43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EF34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5802" w:rsidRPr="00EF3431" w:rsidRDefault="008D5802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ab/>
      </w:r>
      <w:r w:rsidR="00533E31">
        <w:rPr>
          <w:rFonts w:ascii="Times New Roman" w:hAnsi="Times New Roman" w:cs="Times New Roman"/>
          <w:sz w:val="24"/>
          <w:szCs w:val="24"/>
        </w:rPr>
        <w:tab/>
        <w:t>Her</w:t>
      </w:r>
      <w:r w:rsidRPr="00EF3431">
        <w:rPr>
          <w:rFonts w:ascii="Times New Roman" w:hAnsi="Times New Roman" w:cs="Times New Roman"/>
          <w:sz w:val="24"/>
          <w:szCs w:val="24"/>
        </w:rPr>
        <w:t xml:space="preserve"> adjusted profit</w:t>
      </w:r>
      <w:r>
        <w:rPr>
          <w:rFonts w:ascii="Times New Roman" w:hAnsi="Times New Roman" w:cs="Times New Roman"/>
          <w:sz w:val="24"/>
          <w:szCs w:val="24"/>
        </w:rPr>
        <w:t>s for the last few years a</w:t>
      </w:r>
      <w:r w:rsidRPr="00EF3431">
        <w:rPr>
          <w:rFonts w:ascii="Times New Roman" w:hAnsi="Times New Roman" w:cs="Times New Roman"/>
          <w:sz w:val="24"/>
          <w:szCs w:val="24"/>
        </w:rPr>
        <w:t>re as follows:</w:t>
      </w:r>
    </w:p>
    <w:p w:rsidR="008D5802" w:rsidRPr="00EF3431" w:rsidRDefault="008D5802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EF3431">
        <w:rPr>
          <w:rFonts w:ascii="Times New Roman" w:hAnsi="Times New Roman" w:cs="Times New Roman"/>
          <w:sz w:val="24"/>
          <w:szCs w:val="24"/>
        </w:rPr>
        <w:t xml:space="preserve"> N</w:t>
      </w:r>
    </w:p>
    <w:p w:rsidR="008D5802" w:rsidRPr="00EF3431" w:rsidRDefault="008D5802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>Year ended 30/06/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EF3431">
        <w:rPr>
          <w:rFonts w:ascii="Times New Roman" w:hAnsi="Times New Roman" w:cs="Times New Roman"/>
          <w:sz w:val="24"/>
          <w:szCs w:val="24"/>
        </w:rPr>
        <w:tab/>
        <w:t>1,200,000</w:t>
      </w:r>
    </w:p>
    <w:p w:rsidR="008D5802" w:rsidRPr="00EF3431" w:rsidRDefault="008D5802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>Year ended 30/06/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EF3431">
        <w:rPr>
          <w:rFonts w:ascii="Times New Roman" w:hAnsi="Times New Roman" w:cs="Times New Roman"/>
          <w:sz w:val="24"/>
          <w:szCs w:val="24"/>
        </w:rPr>
        <w:tab/>
        <w:t>1,150,000</w:t>
      </w:r>
    </w:p>
    <w:p w:rsidR="008D5802" w:rsidRPr="00EF3431" w:rsidRDefault="008D5802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Year ended 30/06/22</w:t>
      </w:r>
      <w:r w:rsidRPr="00EF3431">
        <w:rPr>
          <w:rFonts w:ascii="Times New Roman" w:hAnsi="Times New Roman" w:cs="Times New Roman"/>
          <w:sz w:val="24"/>
          <w:szCs w:val="24"/>
        </w:rPr>
        <w:tab/>
        <w:t>1,080,000</w:t>
      </w:r>
    </w:p>
    <w:p w:rsidR="008D5802" w:rsidRPr="00EF3431" w:rsidRDefault="008D5802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Period to 31/12/22</w:t>
      </w:r>
      <w:r w:rsidRPr="00EF3431">
        <w:rPr>
          <w:rFonts w:ascii="Times New Roman" w:hAnsi="Times New Roman" w:cs="Times New Roman"/>
          <w:sz w:val="24"/>
          <w:szCs w:val="24"/>
        </w:rPr>
        <w:tab/>
        <w:t>1,030,000</w:t>
      </w:r>
    </w:p>
    <w:p w:rsidR="008D5802" w:rsidRDefault="008D5802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3431">
        <w:rPr>
          <w:rFonts w:ascii="Times New Roman" w:hAnsi="Times New Roman" w:cs="Times New Roman"/>
          <w:b/>
          <w:bCs/>
          <w:sz w:val="24"/>
          <w:szCs w:val="24"/>
        </w:rPr>
        <w:t xml:space="preserve">Required: </w:t>
      </w:r>
      <w:r w:rsidRPr="00EF3431">
        <w:rPr>
          <w:rFonts w:ascii="Times New Roman" w:hAnsi="Times New Roman" w:cs="Times New Roman"/>
          <w:sz w:val="24"/>
          <w:szCs w:val="24"/>
        </w:rPr>
        <w:t xml:space="preserve">Compute the assessable income of the business for the relevant years of assessment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(6 marks)</w:t>
      </w:r>
    </w:p>
    <w:p w:rsidR="008D5802" w:rsidRPr="00EF3431" w:rsidRDefault="008D5802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(Total = 15 Marks)</w:t>
      </w:r>
    </w:p>
    <w:p w:rsidR="001B051C" w:rsidRPr="00E36CE6" w:rsidRDefault="001B051C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</w:p>
    <w:p w:rsidR="001B051C" w:rsidRPr="00CA0737" w:rsidRDefault="00CA0737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CA0737">
        <w:rPr>
          <w:rFonts w:ascii="Times New Roman" w:hAnsi="Times New Roman" w:cs="Times New Roman"/>
          <w:b/>
          <w:sz w:val="24"/>
          <w:szCs w:val="24"/>
        </w:rPr>
        <w:t>Q4</w:t>
      </w:r>
      <w:r w:rsidRPr="00CA0737">
        <w:rPr>
          <w:rFonts w:ascii="Times New Roman" w:hAnsi="Times New Roman" w:cs="Times New Roman"/>
          <w:b/>
          <w:sz w:val="24"/>
          <w:szCs w:val="24"/>
        </w:rPr>
        <w:tab/>
        <w:t>(a)</w:t>
      </w:r>
      <w:r w:rsidRPr="00CA0737">
        <w:rPr>
          <w:rFonts w:ascii="Times New Roman" w:hAnsi="Times New Roman" w:cs="Times New Roman"/>
          <w:sz w:val="24"/>
          <w:szCs w:val="24"/>
        </w:rPr>
        <w:tab/>
      </w:r>
      <w:r w:rsidR="00843EED">
        <w:rPr>
          <w:rFonts w:ascii="Times New Roman" w:hAnsi="Times New Roman" w:cs="Times New Roman"/>
          <w:sz w:val="24"/>
          <w:szCs w:val="24"/>
        </w:rPr>
        <w:t>In capital allowance computation</w:t>
      </w:r>
      <w:r w:rsidR="002D2E4D">
        <w:rPr>
          <w:rFonts w:ascii="Times New Roman" w:hAnsi="Times New Roman" w:cs="Times New Roman"/>
          <w:sz w:val="24"/>
          <w:szCs w:val="24"/>
        </w:rPr>
        <w:t>s</w:t>
      </w:r>
      <w:r w:rsidR="00843EED">
        <w:rPr>
          <w:rFonts w:ascii="Times New Roman" w:hAnsi="Times New Roman" w:cs="Times New Roman"/>
          <w:sz w:val="24"/>
          <w:szCs w:val="24"/>
        </w:rPr>
        <w:t>, e</w:t>
      </w:r>
      <w:r w:rsidRPr="00CA0737">
        <w:rPr>
          <w:rFonts w:ascii="Times New Roman" w:hAnsi="Times New Roman" w:cs="Times New Roman"/>
          <w:sz w:val="24"/>
          <w:szCs w:val="24"/>
        </w:rPr>
        <w:t>xplain</w:t>
      </w:r>
      <w:r w:rsidR="00843EED">
        <w:rPr>
          <w:rFonts w:ascii="Times New Roman" w:hAnsi="Times New Roman" w:cs="Times New Roman"/>
          <w:sz w:val="24"/>
          <w:szCs w:val="24"/>
        </w:rPr>
        <w:t xml:space="preserve"> the terms</w:t>
      </w:r>
      <w:r w:rsidRPr="00CA0737">
        <w:rPr>
          <w:rFonts w:ascii="Times New Roman" w:hAnsi="Times New Roman" w:cs="Times New Roman"/>
          <w:sz w:val="24"/>
          <w:szCs w:val="24"/>
        </w:rPr>
        <w:t xml:space="preserve"> balancing allowance</w:t>
      </w:r>
      <w:r w:rsidR="00843EED">
        <w:rPr>
          <w:rFonts w:ascii="Times New Roman" w:hAnsi="Times New Roman" w:cs="Times New Roman"/>
          <w:sz w:val="24"/>
          <w:szCs w:val="24"/>
        </w:rPr>
        <w:t xml:space="preserve"> and balancing charge</w:t>
      </w:r>
      <w:r w:rsidR="00843EED">
        <w:rPr>
          <w:rFonts w:ascii="Times New Roman" w:hAnsi="Times New Roman" w:cs="Times New Roman"/>
          <w:sz w:val="24"/>
          <w:szCs w:val="24"/>
        </w:rPr>
        <w:tab/>
      </w:r>
      <w:r w:rsidR="00843EED">
        <w:rPr>
          <w:rFonts w:ascii="Times New Roman" w:hAnsi="Times New Roman" w:cs="Times New Roman"/>
          <w:sz w:val="24"/>
          <w:szCs w:val="24"/>
        </w:rPr>
        <w:tab/>
      </w:r>
      <w:r w:rsidR="00843EED">
        <w:rPr>
          <w:rFonts w:ascii="Times New Roman" w:hAnsi="Times New Roman" w:cs="Times New Roman"/>
          <w:sz w:val="24"/>
          <w:szCs w:val="24"/>
        </w:rPr>
        <w:tab/>
      </w:r>
      <w:r w:rsidR="00843EED">
        <w:rPr>
          <w:rFonts w:ascii="Times New Roman" w:hAnsi="Times New Roman" w:cs="Times New Roman"/>
          <w:sz w:val="24"/>
          <w:szCs w:val="24"/>
        </w:rPr>
        <w:tab/>
      </w:r>
      <w:r w:rsidR="00843EED">
        <w:rPr>
          <w:rFonts w:ascii="Times New Roman" w:hAnsi="Times New Roman" w:cs="Times New Roman"/>
          <w:sz w:val="24"/>
          <w:szCs w:val="24"/>
        </w:rPr>
        <w:tab/>
      </w:r>
      <w:r w:rsidR="00843EED">
        <w:rPr>
          <w:rFonts w:ascii="Times New Roman" w:hAnsi="Times New Roman" w:cs="Times New Roman"/>
          <w:sz w:val="24"/>
          <w:szCs w:val="24"/>
        </w:rPr>
        <w:tab/>
      </w:r>
      <w:r w:rsidR="00843EED">
        <w:rPr>
          <w:rFonts w:ascii="Times New Roman" w:hAnsi="Times New Roman" w:cs="Times New Roman"/>
          <w:sz w:val="24"/>
          <w:szCs w:val="24"/>
        </w:rPr>
        <w:tab/>
      </w:r>
      <w:r w:rsidR="00843EED">
        <w:rPr>
          <w:rFonts w:ascii="Times New Roman" w:hAnsi="Times New Roman" w:cs="Times New Roman"/>
          <w:sz w:val="24"/>
          <w:szCs w:val="24"/>
        </w:rPr>
        <w:tab/>
        <w:t>(</w:t>
      </w:r>
      <w:r w:rsidR="004B7547">
        <w:rPr>
          <w:rFonts w:ascii="Times New Roman" w:hAnsi="Times New Roman" w:cs="Times New Roman"/>
          <w:sz w:val="24"/>
          <w:szCs w:val="24"/>
        </w:rPr>
        <w:t>3</w:t>
      </w:r>
      <w:r w:rsidR="00843EED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CA0737" w:rsidRPr="002D2E4D" w:rsidRDefault="00CA0737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0737">
        <w:rPr>
          <w:rFonts w:ascii="Times New Roman" w:hAnsi="Times New Roman" w:cs="Times New Roman"/>
          <w:sz w:val="24"/>
          <w:szCs w:val="24"/>
        </w:rPr>
        <w:tab/>
      </w:r>
      <w:r w:rsidRPr="00CA0737">
        <w:rPr>
          <w:rFonts w:ascii="Times New Roman" w:hAnsi="Times New Roman" w:cs="Times New Roman"/>
          <w:b/>
          <w:sz w:val="24"/>
          <w:szCs w:val="24"/>
        </w:rPr>
        <w:t>(b)</w:t>
      </w:r>
      <w:r w:rsidRPr="00CA073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33E31" w:rsidRPr="00533E31">
        <w:rPr>
          <w:rFonts w:ascii="Times New Roman" w:hAnsi="Times New Roman" w:cs="Times New Roman"/>
          <w:sz w:val="24"/>
          <w:szCs w:val="24"/>
        </w:rPr>
        <w:t>Oluwatomilayo</w:t>
      </w:r>
      <w:proofErr w:type="spellEnd"/>
      <w:r w:rsidRPr="00CA0737">
        <w:rPr>
          <w:rFonts w:ascii="Times New Roman" w:hAnsi="Times New Roman" w:cs="Times New Roman"/>
          <w:sz w:val="24"/>
          <w:szCs w:val="24"/>
        </w:rPr>
        <w:t xml:space="preserve"> has been in business for many years </w:t>
      </w:r>
      <w:r w:rsidR="003B1408">
        <w:rPr>
          <w:rFonts w:ascii="Times New Roman" w:hAnsi="Times New Roman" w:cs="Times New Roman"/>
          <w:sz w:val="24"/>
          <w:szCs w:val="24"/>
        </w:rPr>
        <w:t>making</w:t>
      </w:r>
      <w:r w:rsidRPr="00CA0737">
        <w:rPr>
          <w:rFonts w:ascii="Times New Roman" w:hAnsi="Times New Roman" w:cs="Times New Roman"/>
          <w:sz w:val="24"/>
          <w:szCs w:val="24"/>
        </w:rPr>
        <w:t xml:space="preserve"> up accounts annually to 31</w:t>
      </w:r>
      <w:r w:rsidRPr="00CA073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A0737">
        <w:rPr>
          <w:rFonts w:ascii="Times New Roman" w:hAnsi="Times New Roman" w:cs="Times New Roman"/>
          <w:sz w:val="24"/>
          <w:szCs w:val="24"/>
        </w:rPr>
        <w:t xml:space="preserve"> December. The business acquired and disposed of three motor vehicles as shown in the table below:</w:t>
      </w:r>
      <w:r w:rsidRPr="002D2E4D">
        <w:rPr>
          <w:rFonts w:ascii="Times New Roman" w:hAnsi="Times New Roman" w:cs="Times New Roman"/>
          <w:b/>
          <w:sz w:val="24"/>
          <w:szCs w:val="24"/>
        </w:rPr>
        <w:tab/>
      </w:r>
      <w:r w:rsidRPr="002D2E4D">
        <w:rPr>
          <w:rFonts w:ascii="Times New Roman" w:hAnsi="Times New Roman" w:cs="Times New Roman"/>
          <w:b/>
          <w:sz w:val="24"/>
          <w:szCs w:val="24"/>
        </w:rPr>
        <w:tab/>
      </w:r>
      <w:r w:rsidRPr="002D2E4D">
        <w:rPr>
          <w:rFonts w:ascii="Times New Roman" w:hAnsi="Times New Roman" w:cs="Times New Roman"/>
          <w:b/>
          <w:sz w:val="24"/>
          <w:szCs w:val="24"/>
        </w:rPr>
        <w:tab/>
        <w:t xml:space="preserve">PEUGEOT </w:t>
      </w:r>
      <w:r w:rsidRPr="002D2E4D">
        <w:rPr>
          <w:rFonts w:ascii="Times New Roman" w:hAnsi="Times New Roman" w:cs="Times New Roman"/>
          <w:b/>
          <w:sz w:val="24"/>
          <w:szCs w:val="24"/>
        </w:rPr>
        <w:tab/>
        <w:t xml:space="preserve"> TOYOTA   </w:t>
      </w:r>
      <w:r w:rsidRPr="002D2E4D">
        <w:rPr>
          <w:rFonts w:ascii="Times New Roman" w:hAnsi="Times New Roman" w:cs="Times New Roman"/>
          <w:b/>
          <w:sz w:val="24"/>
          <w:szCs w:val="24"/>
        </w:rPr>
        <w:tab/>
        <w:t>CAMRY</w:t>
      </w:r>
    </w:p>
    <w:p w:rsidR="00CA0737" w:rsidRPr="00CA0737" w:rsidRDefault="00CA0737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CA0737">
        <w:rPr>
          <w:rFonts w:ascii="Times New Roman" w:hAnsi="Times New Roman" w:cs="Times New Roman"/>
          <w:sz w:val="24"/>
          <w:szCs w:val="24"/>
        </w:rPr>
        <w:tab/>
      </w:r>
      <w:r w:rsidRPr="00CA0737">
        <w:rPr>
          <w:rFonts w:ascii="Times New Roman" w:hAnsi="Times New Roman" w:cs="Times New Roman"/>
          <w:sz w:val="24"/>
          <w:szCs w:val="24"/>
        </w:rPr>
        <w:tab/>
      </w:r>
      <w:r w:rsidRPr="00CA0737">
        <w:rPr>
          <w:rFonts w:ascii="Times New Roman" w:hAnsi="Times New Roman" w:cs="Times New Roman"/>
          <w:sz w:val="24"/>
          <w:szCs w:val="24"/>
        </w:rPr>
        <w:tab/>
      </w:r>
      <w:r w:rsidRPr="00CA0737">
        <w:rPr>
          <w:rFonts w:ascii="Times New Roman" w:hAnsi="Times New Roman" w:cs="Times New Roman"/>
          <w:sz w:val="24"/>
          <w:szCs w:val="24"/>
        </w:rPr>
        <w:tab/>
        <w:t>Date of acquisition</w:t>
      </w:r>
      <w:r w:rsidRPr="00CA0737">
        <w:rPr>
          <w:rFonts w:ascii="Times New Roman" w:hAnsi="Times New Roman" w:cs="Times New Roman"/>
          <w:sz w:val="24"/>
          <w:szCs w:val="24"/>
        </w:rPr>
        <w:tab/>
        <w:t xml:space="preserve">   2/1/</w:t>
      </w:r>
      <w:r w:rsidR="00843EED">
        <w:rPr>
          <w:rFonts w:ascii="Times New Roman" w:hAnsi="Times New Roman" w:cs="Times New Roman"/>
          <w:sz w:val="24"/>
          <w:szCs w:val="24"/>
        </w:rPr>
        <w:t>1</w:t>
      </w:r>
      <w:r w:rsidRPr="00CA0737">
        <w:rPr>
          <w:rFonts w:ascii="Times New Roman" w:hAnsi="Times New Roman" w:cs="Times New Roman"/>
          <w:sz w:val="24"/>
          <w:szCs w:val="24"/>
        </w:rPr>
        <w:t>8</w:t>
      </w:r>
      <w:r w:rsidRPr="00CA0737">
        <w:rPr>
          <w:rFonts w:ascii="Times New Roman" w:hAnsi="Times New Roman" w:cs="Times New Roman"/>
          <w:sz w:val="24"/>
          <w:szCs w:val="24"/>
        </w:rPr>
        <w:tab/>
        <w:t xml:space="preserve">  3/6/</w:t>
      </w:r>
      <w:r w:rsidR="00843EED">
        <w:rPr>
          <w:rFonts w:ascii="Times New Roman" w:hAnsi="Times New Roman" w:cs="Times New Roman"/>
          <w:sz w:val="24"/>
          <w:szCs w:val="24"/>
        </w:rPr>
        <w:t>1</w:t>
      </w:r>
      <w:r w:rsidRPr="00CA0737">
        <w:rPr>
          <w:rFonts w:ascii="Times New Roman" w:hAnsi="Times New Roman" w:cs="Times New Roman"/>
          <w:sz w:val="24"/>
          <w:szCs w:val="24"/>
        </w:rPr>
        <w:t>8</w:t>
      </w:r>
      <w:r w:rsidRPr="00CA0737">
        <w:rPr>
          <w:rFonts w:ascii="Times New Roman" w:hAnsi="Times New Roman" w:cs="Times New Roman"/>
          <w:sz w:val="24"/>
          <w:szCs w:val="24"/>
        </w:rPr>
        <w:tab/>
        <w:t>1/12/</w:t>
      </w:r>
      <w:r w:rsidR="00843EED">
        <w:rPr>
          <w:rFonts w:ascii="Times New Roman" w:hAnsi="Times New Roman" w:cs="Times New Roman"/>
          <w:sz w:val="24"/>
          <w:szCs w:val="24"/>
        </w:rPr>
        <w:t>1</w:t>
      </w:r>
      <w:r w:rsidRPr="00CA0737">
        <w:rPr>
          <w:rFonts w:ascii="Times New Roman" w:hAnsi="Times New Roman" w:cs="Times New Roman"/>
          <w:sz w:val="24"/>
          <w:szCs w:val="24"/>
        </w:rPr>
        <w:t>8</w:t>
      </w:r>
    </w:p>
    <w:p w:rsidR="00CA0737" w:rsidRPr="00CA0737" w:rsidRDefault="00CA0737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CA0737">
        <w:rPr>
          <w:rFonts w:ascii="Times New Roman" w:hAnsi="Times New Roman" w:cs="Times New Roman"/>
          <w:sz w:val="24"/>
          <w:szCs w:val="24"/>
        </w:rPr>
        <w:tab/>
      </w:r>
      <w:r w:rsidRPr="00CA0737">
        <w:rPr>
          <w:rFonts w:ascii="Times New Roman" w:hAnsi="Times New Roman" w:cs="Times New Roman"/>
          <w:sz w:val="24"/>
          <w:szCs w:val="24"/>
        </w:rPr>
        <w:tab/>
      </w:r>
      <w:r w:rsidRPr="00CA0737">
        <w:rPr>
          <w:rFonts w:ascii="Times New Roman" w:hAnsi="Times New Roman" w:cs="Times New Roman"/>
          <w:sz w:val="24"/>
          <w:szCs w:val="24"/>
        </w:rPr>
        <w:tab/>
      </w:r>
      <w:r w:rsidRPr="00CA0737">
        <w:rPr>
          <w:rFonts w:ascii="Times New Roman" w:hAnsi="Times New Roman" w:cs="Times New Roman"/>
          <w:sz w:val="24"/>
          <w:szCs w:val="24"/>
        </w:rPr>
        <w:tab/>
        <w:t>Date of disposal</w:t>
      </w:r>
      <w:r w:rsidRPr="00CA0737">
        <w:rPr>
          <w:rFonts w:ascii="Times New Roman" w:hAnsi="Times New Roman" w:cs="Times New Roman"/>
          <w:sz w:val="24"/>
          <w:szCs w:val="24"/>
        </w:rPr>
        <w:tab/>
        <w:t xml:space="preserve">   8/2/</w:t>
      </w:r>
      <w:r w:rsidR="00843EED">
        <w:rPr>
          <w:rFonts w:ascii="Times New Roman" w:hAnsi="Times New Roman" w:cs="Times New Roman"/>
          <w:sz w:val="24"/>
          <w:szCs w:val="24"/>
        </w:rPr>
        <w:t>2</w:t>
      </w:r>
      <w:r w:rsidRPr="00CA0737">
        <w:rPr>
          <w:rFonts w:ascii="Times New Roman" w:hAnsi="Times New Roman" w:cs="Times New Roman"/>
          <w:sz w:val="24"/>
          <w:szCs w:val="24"/>
        </w:rPr>
        <w:t>1</w:t>
      </w:r>
      <w:r w:rsidRPr="00CA0737">
        <w:rPr>
          <w:rFonts w:ascii="Times New Roman" w:hAnsi="Times New Roman" w:cs="Times New Roman"/>
          <w:sz w:val="24"/>
          <w:szCs w:val="24"/>
        </w:rPr>
        <w:tab/>
        <w:t xml:space="preserve">  1/7/</w:t>
      </w:r>
      <w:r w:rsidR="00843EED">
        <w:rPr>
          <w:rFonts w:ascii="Times New Roman" w:hAnsi="Times New Roman" w:cs="Times New Roman"/>
          <w:sz w:val="24"/>
          <w:szCs w:val="24"/>
        </w:rPr>
        <w:t>2</w:t>
      </w:r>
      <w:r w:rsidRPr="00CA0737">
        <w:rPr>
          <w:rFonts w:ascii="Times New Roman" w:hAnsi="Times New Roman" w:cs="Times New Roman"/>
          <w:sz w:val="24"/>
          <w:szCs w:val="24"/>
        </w:rPr>
        <w:t>1</w:t>
      </w:r>
      <w:r w:rsidRPr="00CA0737">
        <w:rPr>
          <w:rFonts w:ascii="Times New Roman" w:hAnsi="Times New Roman" w:cs="Times New Roman"/>
          <w:sz w:val="24"/>
          <w:szCs w:val="24"/>
        </w:rPr>
        <w:tab/>
        <w:t>3/10/</w:t>
      </w:r>
      <w:r w:rsidR="00843EED">
        <w:rPr>
          <w:rFonts w:ascii="Times New Roman" w:hAnsi="Times New Roman" w:cs="Times New Roman"/>
          <w:sz w:val="24"/>
          <w:szCs w:val="24"/>
        </w:rPr>
        <w:t>2</w:t>
      </w:r>
      <w:r w:rsidRPr="00CA0737">
        <w:rPr>
          <w:rFonts w:ascii="Times New Roman" w:hAnsi="Times New Roman" w:cs="Times New Roman"/>
          <w:sz w:val="24"/>
          <w:szCs w:val="24"/>
        </w:rPr>
        <w:t>1</w:t>
      </w:r>
    </w:p>
    <w:p w:rsidR="00CA0737" w:rsidRPr="00CA0737" w:rsidRDefault="00CA0737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CA0737">
        <w:rPr>
          <w:rFonts w:ascii="Times New Roman" w:hAnsi="Times New Roman" w:cs="Times New Roman"/>
          <w:sz w:val="24"/>
          <w:szCs w:val="24"/>
        </w:rPr>
        <w:tab/>
      </w:r>
      <w:r w:rsidRPr="00CA0737">
        <w:rPr>
          <w:rFonts w:ascii="Times New Roman" w:hAnsi="Times New Roman" w:cs="Times New Roman"/>
          <w:sz w:val="24"/>
          <w:szCs w:val="24"/>
        </w:rPr>
        <w:tab/>
      </w:r>
      <w:r w:rsidRPr="00CA0737">
        <w:rPr>
          <w:rFonts w:ascii="Times New Roman" w:hAnsi="Times New Roman" w:cs="Times New Roman"/>
          <w:sz w:val="24"/>
          <w:szCs w:val="24"/>
        </w:rPr>
        <w:tab/>
      </w:r>
      <w:r w:rsidRPr="00CA0737">
        <w:rPr>
          <w:rFonts w:ascii="Times New Roman" w:hAnsi="Times New Roman" w:cs="Times New Roman"/>
          <w:sz w:val="24"/>
          <w:szCs w:val="24"/>
        </w:rPr>
        <w:tab/>
      </w:r>
      <w:r w:rsidRPr="00CA0737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Pr="00CA0737">
        <w:rPr>
          <w:rFonts w:ascii="Times New Roman" w:hAnsi="Times New Roman" w:cs="Times New Roman"/>
          <w:sz w:val="24"/>
          <w:szCs w:val="24"/>
        </w:rPr>
        <w:tab/>
        <w:t xml:space="preserve">      N</w:t>
      </w:r>
      <w:r w:rsidRPr="00CA073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A073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CA073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A0737">
        <w:rPr>
          <w:rFonts w:ascii="Times New Roman" w:hAnsi="Times New Roman" w:cs="Times New Roman"/>
          <w:sz w:val="24"/>
          <w:szCs w:val="24"/>
        </w:rPr>
        <w:tab/>
      </w:r>
      <w:r w:rsidRPr="00CA0737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CA073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A07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0737" w:rsidRPr="00CA0737" w:rsidRDefault="00CA0737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CA0737">
        <w:rPr>
          <w:rFonts w:ascii="Times New Roman" w:hAnsi="Times New Roman" w:cs="Times New Roman"/>
          <w:sz w:val="24"/>
          <w:szCs w:val="24"/>
        </w:rPr>
        <w:tab/>
      </w:r>
      <w:r w:rsidRPr="00CA0737">
        <w:rPr>
          <w:rFonts w:ascii="Times New Roman" w:hAnsi="Times New Roman" w:cs="Times New Roman"/>
          <w:sz w:val="24"/>
          <w:szCs w:val="24"/>
        </w:rPr>
        <w:tab/>
      </w:r>
      <w:r w:rsidRPr="00CA0737">
        <w:rPr>
          <w:rFonts w:ascii="Times New Roman" w:hAnsi="Times New Roman" w:cs="Times New Roman"/>
          <w:sz w:val="24"/>
          <w:szCs w:val="24"/>
        </w:rPr>
        <w:tab/>
      </w:r>
      <w:r w:rsidRPr="00CA0737">
        <w:rPr>
          <w:rFonts w:ascii="Times New Roman" w:hAnsi="Times New Roman" w:cs="Times New Roman"/>
          <w:sz w:val="24"/>
          <w:szCs w:val="24"/>
        </w:rPr>
        <w:tab/>
        <w:t xml:space="preserve">Cost on acquisition </w:t>
      </w:r>
      <w:r w:rsidRPr="00CA073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43EED">
        <w:rPr>
          <w:rFonts w:ascii="Times New Roman" w:hAnsi="Times New Roman" w:cs="Times New Roman"/>
          <w:sz w:val="24"/>
          <w:szCs w:val="24"/>
        </w:rPr>
        <w:t>1,</w:t>
      </w:r>
      <w:r w:rsidRPr="00CA0737">
        <w:rPr>
          <w:rFonts w:ascii="Times New Roman" w:hAnsi="Times New Roman" w:cs="Times New Roman"/>
          <w:sz w:val="24"/>
          <w:szCs w:val="24"/>
        </w:rPr>
        <w:t>750,000</w:t>
      </w:r>
      <w:r w:rsidRPr="00CA0737">
        <w:rPr>
          <w:rFonts w:ascii="Times New Roman" w:hAnsi="Times New Roman" w:cs="Times New Roman"/>
          <w:sz w:val="24"/>
          <w:szCs w:val="24"/>
        </w:rPr>
        <w:tab/>
      </w:r>
      <w:r w:rsidR="00843EED">
        <w:rPr>
          <w:rFonts w:ascii="Times New Roman" w:hAnsi="Times New Roman" w:cs="Times New Roman"/>
          <w:sz w:val="24"/>
          <w:szCs w:val="24"/>
        </w:rPr>
        <w:t>1,</w:t>
      </w:r>
      <w:r w:rsidRPr="00CA0737">
        <w:rPr>
          <w:rFonts w:ascii="Times New Roman" w:hAnsi="Times New Roman" w:cs="Times New Roman"/>
          <w:sz w:val="24"/>
          <w:szCs w:val="24"/>
        </w:rPr>
        <w:t>850,000</w:t>
      </w:r>
      <w:r w:rsidRPr="00CA0737">
        <w:rPr>
          <w:rFonts w:ascii="Times New Roman" w:hAnsi="Times New Roman" w:cs="Times New Roman"/>
          <w:sz w:val="24"/>
          <w:szCs w:val="24"/>
        </w:rPr>
        <w:tab/>
      </w:r>
      <w:r w:rsidR="00843EED">
        <w:rPr>
          <w:rFonts w:ascii="Times New Roman" w:hAnsi="Times New Roman" w:cs="Times New Roman"/>
          <w:sz w:val="24"/>
          <w:szCs w:val="24"/>
        </w:rPr>
        <w:t>1,</w:t>
      </w:r>
      <w:r w:rsidRPr="00CA0737">
        <w:rPr>
          <w:rFonts w:ascii="Times New Roman" w:hAnsi="Times New Roman" w:cs="Times New Roman"/>
          <w:sz w:val="24"/>
          <w:szCs w:val="24"/>
        </w:rPr>
        <w:t>950,000</w:t>
      </w:r>
    </w:p>
    <w:p w:rsidR="00CA0737" w:rsidRPr="00CA0737" w:rsidRDefault="00CA0737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CA0737">
        <w:rPr>
          <w:rFonts w:ascii="Times New Roman" w:hAnsi="Times New Roman" w:cs="Times New Roman"/>
          <w:sz w:val="24"/>
          <w:szCs w:val="24"/>
        </w:rPr>
        <w:tab/>
      </w:r>
      <w:r w:rsidRPr="00CA0737">
        <w:rPr>
          <w:rFonts w:ascii="Times New Roman" w:hAnsi="Times New Roman" w:cs="Times New Roman"/>
          <w:sz w:val="24"/>
          <w:szCs w:val="24"/>
        </w:rPr>
        <w:tab/>
      </w:r>
      <w:r w:rsidRPr="00CA0737">
        <w:rPr>
          <w:rFonts w:ascii="Times New Roman" w:hAnsi="Times New Roman" w:cs="Times New Roman"/>
          <w:sz w:val="24"/>
          <w:szCs w:val="24"/>
        </w:rPr>
        <w:tab/>
      </w:r>
      <w:r w:rsidRPr="00CA0737">
        <w:rPr>
          <w:rFonts w:ascii="Times New Roman" w:hAnsi="Times New Roman" w:cs="Times New Roman"/>
          <w:sz w:val="24"/>
          <w:szCs w:val="24"/>
        </w:rPr>
        <w:tab/>
        <w:t xml:space="preserve">Proceeds on disposal    </w:t>
      </w:r>
      <w:r w:rsidR="00843EED">
        <w:rPr>
          <w:rFonts w:ascii="Times New Roman" w:hAnsi="Times New Roman" w:cs="Times New Roman"/>
          <w:sz w:val="24"/>
          <w:szCs w:val="24"/>
        </w:rPr>
        <w:t xml:space="preserve">  1</w:t>
      </w:r>
      <w:r w:rsidRPr="00CA0737">
        <w:rPr>
          <w:rFonts w:ascii="Times New Roman" w:hAnsi="Times New Roman" w:cs="Times New Roman"/>
          <w:sz w:val="24"/>
          <w:szCs w:val="24"/>
        </w:rPr>
        <w:t>85,000</w:t>
      </w:r>
      <w:r w:rsidRPr="00CA0737">
        <w:rPr>
          <w:rFonts w:ascii="Times New Roman" w:hAnsi="Times New Roman" w:cs="Times New Roman"/>
          <w:sz w:val="24"/>
          <w:szCs w:val="24"/>
        </w:rPr>
        <w:tab/>
      </w:r>
      <w:r w:rsidR="00843EED">
        <w:rPr>
          <w:rFonts w:ascii="Times New Roman" w:hAnsi="Times New Roman" w:cs="Times New Roman"/>
          <w:sz w:val="24"/>
          <w:szCs w:val="24"/>
        </w:rPr>
        <w:t xml:space="preserve">   2</w:t>
      </w:r>
      <w:r w:rsidRPr="00CA0737">
        <w:rPr>
          <w:rFonts w:ascii="Times New Roman" w:hAnsi="Times New Roman" w:cs="Times New Roman"/>
          <w:sz w:val="24"/>
          <w:szCs w:val="24"/>
        </w:rPr>
        <w:t>17,000</w:t>
      </w:r>
      <w:r w:rsidRPr="00CA0737">
        <w:rPr>
          <w:rFonts w:ascii="Times New Roman" w:hAnsi="Times New Roman" w:cs="Times New Roman"/>
          <w:sz w:val="24"/>
          <w:szCs w:val="24"/>
        </w:rPr>
        <w:tab/>
      </w:r>
      <w:r w:rsidR="00843EED">
        <w:rPr>
          <w:rFonts w:ascii="Times New Roman" w:hAnsi="Times New Roman" w:cs="Times New Roman"/>
          <w:sz w:val="24"/>
          <w:szCs w:val="24"/>
        </w:rPr>
        <w:t>1,</w:t>
      </w:r>
      <w:r w:rsidRPr="00CA0737">
        <w:rPr>
          <w:rFonts w:ascii="Times New Roman" w:hAnsi="Times New Roman" w:cs="Times New Roman"/>
          <w:sz w:val="24"/>
          <w:szCs w:val="24"/>
        </w:rPr>
        <w:t>980,000</w:t>
      </w:r>
    </w:p>
    <w:p w:rsidR="00CA0737" w:rsidRPr="00CA0737" w:rsidRDefault="00CA0737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CA073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0737">
        <w:rPr>
          <w:rFonts w:ascii="Times New Roman" w:hAnsi="Times New Roman" w:cs="Times New Roman"/>
          <w:b/>
          <w:bCs/>
          <w:sz w:val="24"/>
          <w:szCs w:val="24"/>
        </w:rPr>
        <w:tab/>
        <w:t>Required:</w:t>
      </w:r>
    </w:p>
    <w:p w:rsidR="00CA0737" w:rsidRPr="00CA0737" w:rsidRDefault="00CA0737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CA0737">
        <w:rPr>
          <w:rFonts w:ascii="Times New Roman" w:hAnsi="Times New Roman" w:cs="Times New Roman"/>
          <w:sz w:val="24"/>
          <w:szCs w:val="24"/>
        </w:rPr>
        <w:tab/>
      </w:r>
      <w:r w:rsidRPr="00CA0737">
        <w:rPr>
          <w:rFonts w:ascii="Times New Roman" w:hAnsi="Times New Roman" w:cs="Times New Roman"/>
          <w:sz w:val="24"/>
          <w:szCs w:val="24"/>
        </w:rPr>
        <w:tab/>
        <w:t>Compute the balancing allowance or charge on the disposal of each motor vehicle assuming that initial and annual allowances were claimable at the rates of 50% and 25% respectively.</w:t>
      </w:r>
      <w:r w:rsidR="00843EED">
        <w:rPr>
          <w:rFonts w:ascii="Times New Roman" w:hAnsi="Times New Roman" w:cs="Times New Roman"/>
          <w:sz w:val="24"/>
          <w:szCs w:val="24"/>
        </w:rPr>
        <w:tab/>
      </w:r>
      <w:r w:rsidR="00843EED">
        <w:rPr>
          <w:rFonts w:ascii="Times New Roman" w:hAnsi="Times New Roman" w:cs="Times New Roman"/>
          <w:sz w:val="24"/>
          <w:szCs w:val="24"/>
        </w:rPr>
        <w:tab/>
      </w:r>
      <w:r w:rsidR="00843EED">
        <w:rPr>
          <w:rFonts w:ascii="Times New Roman" w:hAnsi="Times New Roman" w:cs="Times New Roman"/>
          <w:sz w:val="24"/>
          <w:szCs w:val="24"/>
        </w:rPr>
        <w:tab/>
      </w:r>
      <w:r w:rsidR="00843EED">
        <w:rPr>
          <w:rFonts w:ascii="Times New Roman" w:hAnsi="Times New Roman" w:cs="Times New Roman"/>
          <w:sz w:val="24"/>
          <w:szCs w:val="24"/>
        </w:rPr>
        <w:tab/>
      </w:r>
      <w:r w:rsidR="00843EED">
        <w:rPr>
          <w:rFonts w:ascii="Times New Roman" w:hAnsi="Times New Roman" w:cs="Times New Roman"/>
          <w:sz w:val="24"/>
          <w:szCs w:val="24"/>
        </w:rPr>
        <w:tab/>
      </w:r>
      <w:r w:rsidR="00843EED">
        <w:rPr>
          <w:rFonts w:ascii="Times New Roman" w:hAnsi="Times New Roman" w:cs="Times New Roman"/>
          <w:sz w:val="24"/>
          <w:szCs w:val="24"/>
        </w:rPr>
        <w:tab/>
      </w:r>
      <w:r w:rsidR="00843EED">
        <w:rPr>
          <w:rFonts w:ascii="Times New Roman" w:hAnsi="Times New Roman" w:cs="Times New Roman"/>
          <w:sz w:val="24"/>
          <w:szCs w:val="24"/>
        </w:rPr>
        <w:tab/>
      </w:r>
      <w:r w:rsidR="00843EED">
        <w:rPr>
          <w:rFonts w:ascii="Times New Roman" w:hAnsi="Times New Roman" w:cs="Times New Roman"/>
          <w:sz w:val="24"/>
          <w:szCs w:val="24"/>
        </w:rPr>
        <w:tab/>
        <w:t>(1</w:t>
      </w:r>
      <w:r w:rsidR="004B7547">
        <w:rPr>
          <w:rFonts w:ascii="Times New Roman" w:hAnsi="Times New Roman" w:cs="Times New Roman"/>
          <w:sz w:val="24"/>
          <w:szCs w:val="24"/>
        </w:rPr>
        <w:t>2</w:t>
      </w:r>
      <w:r w:rsidR="00843EED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843EED" w:rsidRPr="00EF3431" w:rsidRDefault="00740EFE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21/22 Q2</w:t>
      </w:r>
      <w:r w:rsidR="00843EE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43EE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43EE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43EE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43EE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43EE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43EE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43EED">
        <w:rPr>
          <w:rFonts w:ascii="Times New Roman" w:hAnsi="Times New Roman" w:cs="Times New Roman"/>
          <w:b/>
          <w:bCs/>
          <w:sz w:val="24"/>
          <w:szCs w:val="24"/>
        </w:rPr>
        <w:tab/>
        <w:t>(Total = 15 Marks)</w:t>
      </w:r>
    </w:p>
    <w:p w:rsidR="00533E31" w:rsidRPr="00EF3431" w:rsidRDefault="00533E31" w:rsidP="00533E31">
      <w:pPr>
        <w:pStyle w:val="NoSpacing"/>
        <w:tabs>
          <w:tab w:val="left" w:pos="450"/>
          <w:tab w:val="left" w:pos="810"/>
        </w:tabs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Q5</w:t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533E31">
        <w:rPr>
          <w:rFonts w:ascii="Times New Roman" w:hAnsi="Times New Roman" w:cs="Times New Roman"/>
          <w:b/>
          <w:sz w:val="24"/>
          <w:szCs w:val="24"/>
        </w:rPr>
        <w:t>(a)</w:t>
      </w:r>
      <w:r w:rsidRPr="00EF3431">
        <w:rPr>
          <w:rFonts w:ascii="Times New Roman" w:hAnsi="Times New Roman" w:cs="Times New Roman"/>
          <w:sz w:val="24"/>
          <w:szCs w:val="24"/>
        </w:rPr>
        <w:tab/>
        <w:t>Define a tax authority and indicate the relevant tax authority in relation to:</w:t>
      </w:r>
    </w:p>
    <w:p w:rsidR="00533E31" w:rsidRPr="00EF3431" w:rsidRDefault="00533E31" w:rsidP="00533E31">
      <w:pPr>
        <w:pStyle w:val="NoSpacing"/>
        <w:numPr>
          <w:ilvl w:val="0"/>
          <w:numId w:val="10"/>
        </w:numPr>
        <w:tabs>
          <w:tab w:val="left" w:pos="450"/>
          <w:tab w:val="left" w:pos="8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>An individual</w:t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  <w:t>(1</w:t>
      </w:r>
      <w:r w:rsidR="00D9432F" w:rsidRPr="00D9432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9432F">
        <w:rPr>
          <w:rFonts w:ascii="Times New Roman" w:hAnsi="Times New Roman" w:cs="Times New Roman"/>
          <w:sz w:val="24"/>
          <w:szCs w:val="24"/>
        </w:rPr>
        <w:t>/</w:t>
      </w:r>
      <w:r w:rsidR="00D9432F" w:rsidRPr="00D9432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9432F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533E31" w:rsidRPr="00EF3431" w:rsidRDefault="00533E31" w:rsidP="00533E31">
      <w:pPr>
        <w:pStyle w:val="NoSpacing"/>
        <w:numPr>
          <w:ilvl w:val="0"/>
          <w:numId w:val="10"/>
        </w:numPr>
        <w:tabs>
          <w:tab w:val="left" w:pos="450"/>
          <w:tab w:val="left" w:pos="8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>Executor</w:t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  <w:t>(1</w:t>
      </w:r>
      <w:r w:rsidR="00D9432F" w:rsidRPr="00D9432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9432F">
        <w:rPr>
          <w:rFonts w:ascii="Times New Roman" w:hAnsi="Times New Roman" w:cs="Times New Roman"/>
          <w:sz w:val="24"/>
          <w:szCs w:val="24"/>
        </w:rPr>
        <w:t>/</w:t>
      </w:r>
      <w:r w:rsidR="00D9432F" w:rsidRPr="00D9432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9432F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533E31" w:rsidRPr="00EF3431" w:rsidRDefault="00533E31" w:rsidP="00533E31">
      <w:pPr>
        <w:pStyle w:val="NoSpacing"/>
        <w:numPr>
          <w:ilvl w:val="0"/>
          <w:numId w:val="10"/>
        </w:numPr>
        <w:tabs>
          <w:tab w:val="left" w:pos="450"/>
          <w:tab w:val="left" w:pos="8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>Trustee</w:t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ab/>
        <w:t>(1</w:t>
      </w:r>
      <w:r w:rsidR="00D9432F" w:rsidRPr="00D9432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9432F">
        <w:rPr>
          <w:rFonts w:ascii="Times New Roman" w:hAnsi="Times New Roman" w:cs="Times New Roman"/>
          <w:sz w:val="24"/>
          <w:szCs w:val="24"/>
        </w:rPr>
        <w:t>/</w:t>
      </w:r>
      <w:r w:rsidR="00D9432F" w:rsidRPr="00D9432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9432F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533E31" w:rsidRPr="00EF3431" w:rsidRDefault="00533E31" w:rsidP="00533E31">
      <w:pPr>
        <w:pStyle w:val="NoSpacing"/>
        <w:numPr>
          <w:ilvl w:val="0"/>
          <w:numId w:val="10"/>
        </w:numPr>
        <w:tabs>
          <w:tab w:val="left" w:pos="450"/>
          <w:tab w:val="left" w:pos="8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>Partnership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9432F">
        <w:rPr>
          <w:rFonts w:ascii="Times New Roman" w:hAnsi="Times New Roman" w:cs="Times New Roman"/>
          <w:sz w:val="24"/>
          <w:szCs w:val="24"/>
        </w:rPr>
        <w:t>(1</w:t>
      </w:r>
      <w:r w:rsidR="00D9432F" w:rsidRPr="00D9432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9432F">
        <w:rPr>
          <w:rFonts w:ascii="Times New Roman" w:hAnsi="Times New Roman" w:cs="Times New Roman"/>
          <w:sz w:val="24"/>
          <w:szCs w:val="24"/>
        </w:rPr>
        <w:t>/</w:t>
      </w:r>
      <w:r w:rsidR="00D9432F" w:rsidRPr="00D9432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9432F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533E31" w:rsidRPr="007B7B05" w:rsidRDefault="00533E31" w:rsidP="00533E31">
      <w:pPr>
        <w:pStyle w:val="NoSpacing"/>
        <w:tabs>
          <w:tab w:val="left" w:pos="450"/>
          <w:tab w:val="left" w:pos="810"/>
        </w:tabs>
        <w:jc w:val="both"/>
        <w:rPr>
          <w:rFonts w:ascii="Times New Roman" w:hAnsi="Times New Roman" w:cs="Times New Roman"/>
          <w:sz w:val="18"/>
          <w:szCs w:val="24"/>
        </w:rPr>
      </w:pPr>
    </w:p>
    <w:p w:rsidR="00533E31" w:rsidRPr="00EF3431" w:rsidRDefault="00533E31" w:rsidP="00533E31">
      <w:pPr>
        <w:pStyle w:val="NoSpacing"/>
        <w:tabs>
          <w:tab w:val="left" w:pos="450"/>
          <w:tab w:val="left" w:pos="8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533E31">
        <w:rPr>
          <w:rFonts w:ascii="Times New Roman" w:hAnsi="Times New Roman" w:cs="Times New Roman"/>
          <w:b/>
          <w:sz w:val="24"/>
          <w:szCs w:val="24"/>
        </w:rPr>
        <w:t>(b)</w:t>
      </w:r>
      <w:r w:rsidRPr="00EF3431">
        <w:rPr>
          <w:rFonts w:ascii="Times New Roman" w:hAnsi="Times New Roman" w:cs="Times New Roman"/>
          <w:sz w:val="24"/>
          <w:szCs w:val="24"/>
        </w:rPr>
        <w:tab/>
        <w:t xml:space="preserve">Chief </w:t>
      </w:r>
      <w:proofErr w:type="spellStart"/>
      <w:r w:rsidR="00D9432F" w:rsidRPr="00D9432F">
        <w:rPr>
          <w:rFonts w:ascii="Times New Roman" w:hAnsi="Times New Roman" w:cs="Times New Roman"/>
          <w:sz w:val="24"/>
          <w:szCs w:val="24"/>
        </w:rPr>
        <w:t>Abubakar</w:t>
      </w:r>
      <w:proofErr w:type="spellEnd"/>
      <w:r w:rsidRPr="00EF3431">
        <w:rPr>
          <w:rFonts w:ascii="Times New Roman" w:hAnsi="Times New Roman" w:cs="Times New Roman"/>
          <w:sz w:val="24"/>
          <w:szCs w:val="24"/>
        </w:rPr>
        <w:t xml:space="preserve"> has various sources of income which are liable to withholding tax at source. His business records for the year ended 31</w:t>
      </w:r>
      <w:r w:rsidRPr="00EF343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F3431">
        <w:rPr>
          <w:rFonts w:ascii="Times New Roman" w:hAnsi="Times New Roman" w:cs="Times New Roman"/>
          <w:sz w:val="24"/>
          <w:szCs w:val="24"/>
        </w:rPr>
        <w:t xml:space="preserve"> December 2013 disclosed the following:</w:t>
      </w:r>
    </w:p>
    <w:p w:rsidR="00533E31" w:rsidRPr="00EF3431" w:rsidRDefault="00533E31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3431">
        <w:rPr>
          <w:rFonts w:ascii="Times New Roman" w:hAnsi="Times New Roman" w:cs="Times New Roman"/>
          <w:b/>
          <w:sz w:val="24"/>
          <w:szCs w:val="24"/>
        </w:rPr>
        <w:tab/>
      </w:r>
      <w:r w:rsidRPr="00EF3431">
        <w:rPr>
          <w:rFonts w:ascii="Times New Roman" w:hAnsi="Times New Roman" w:cs="Times New Roman"/>
          <w:b/>
          <w:sz w:val="24"/>
          <w:szCs w:val="24"/>
        </w:rPr>
        <w:tab/>
        <w:t>TYPE OF INCOME</w:t>
      </w:r>
      <w:r w:rsidRPr="00EF3431">
        <w:rPr>
          <w:rFonts w:ascii="Times New Roman" w:hAnsi="Times New Roman" w:cs="Times New Roman"/>
          <w:b/>
          <w:sz w:val="24"/>
          <w:szCs w:val="24"/>
        </w:rPr>
        <w:tab/>
      </w:r>
      <w:r w:rsidRPr="00EF3431">
        <w:rPr>
          <w:rFonts w:ascii="Times New Roman" w:hAnsi="Times New Roman" w:cs="Times New Roman"/>
          <w:b/>
          <w:sz w:val="24"/>
          <w:szCs w:val="24"/>
        </w:rPr>
        <w:tab/>
      </w:r>
      <w:r w:rsidRPr="00EF3431">
        <w:rPr>
          <w:rFonts w:ascii="Times New Roman" w:hAnsi="Times New Roman" w:cs="Times New Roman"/>
          <w:b/>
          <w:sz w:val="24"/>
          <w:szCs w:val="24"/>
        </w:rPr>
        <w:tab/>
      </w:r>
      <w:r w:rsidRPr="00EF3431">
        <w:rPr>
          <w:rFonts w:ascii="Times New Roman" w:hAnsi="Times New Roman" w:cs="Times New Roman"/>
          <w:b/>
          <w:sz w:val="24"/>
          <w:szCs w:val="24"/>
        </w:rPr>
        <w:tab/>
      </w:r>
      <w:r w:rsidRPr="00EF3431">
        <w:rPr>
          <w:rFonts w:ascii="Times New Roman" w:hAnsi="Times New Roman" w:cs="Times New Roman"/>
          <w:b/>
          <w:sz w:val="24"/>
          <w:szCs w:val="24"/>
        </w:rPr>
        <w:tab/>
        <w:t xml:space="preserve">    RATE      AMOUNT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431">
        <w:rPr>
          <w:rFonts w:ascii="Times New Roman" w:hAnsi="Times New Roman" w:cs="Times New Roman"/>
          <w:b/>
          <w:sz w:val="24"/>
          <w:szCs w:val="24"/>
        </w:rPr>
        <w:t>(</w:t>
      </w:r>
      <w:r w:rsidRPr="0064621D">
        <w:rPr>
          <w:rFonts w:ascii="Times New Roman" w:hAnsi="Times New Roman" w:cs="Times New Roman"/>
          <w:b/>
          <w:dstrike/>
          <w:sz w:val="24"/>
          <w:szCs w:val="24"/>
        </w:rPr>
        <w:t>N</w:t>
      </w:r>
      <w:r w:rsidRPr="00EF3431">
        <w:rPr>
          <w:rFonts w:ascii="Times New Roman" w:hAnsi="Times New Roman" w:cs="Times New Roman"/>
          <w:b/>
          <w:sz w:val="24"/>
          <w:szCs w:val="24"/>
        </w:rPr>
        <w:t>)</w:t>
      </w:r>
    </w:p>
    <w:p w:rsidR="00533E31" w:rsidRPr="00EF3431" w:rsidRDefault="00533E31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bCs/>
          <w:sz w:val="24"/>
          <w:szCs w:val="24"/>
        </w:rPr>
        <w:t xml:space="preserve">Interest received on his fixed deposit accounts </w:t>
      </w:r>
      <w:r w:rsidRPr="00EF3431">
        <w:rPr>
          <w:rFonts w:ascii="Times New Roman" w:hAnsi="Times New Roman" w:cs="Times New Roman"/>
          <w:bCs/>
          <w:sz w:val="24"/>
          <w:szCs w:val="24"/>
        </w:rPr>
        <w:tab/>
      </w:r>
      <w:r w:rsidRPr="00EF3431">
        <w:rPr>
          <w:rFonts w:ascii="Times New Roman" w:hAnsi="Times New Roman" w:cs="Times New Roman"/>
          <w:bCs/>
          <w:sz w:val="24"/>
          <w:szCs w:val="24"/>
        </w:rPr>
        <w:tab/>
      </w:r>
      <w:r w:rsidRPr="00EF3431">
        <w:rPr>
          <w:rFonts w:ascii="Times New Roman" w:hAnsi="Times New Roman" w:cs="Times New Roman"/>
          <w:bCs/>
          <w:sz w:val="24"/>
          <w:szCs w:val="24"/>
        </w:rPr>
        <w:tab/>
        <w:t xml:space="preserve">       10%            90,000</w:t>
      </w:r>
    </w:p>
    <w:p w:rsidR="00533E31" w:rsidRPr="00EF3431" w:rsidRDefault="00533E31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>Dividends received from Nigerian companies</w:t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  <w:t xml:space="preserve">       10%          130,000</w:t>
      </w:r>
    </w:p>
    <w:p w:rsidR="00533E31" w:rsidRPr="00EF3431" w:rsidRDefault="00533E31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>Rents collected on properties let out to companies</w:t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</w:r>
      <w:r w:rsidRPr="00EF3431">
        <w:rPr>
          <w:rFonts w:ascii="Times New Roman" w:hAnsi="Times New Roman" w:cs="Times New Roman"/>
          <w:sz w:val="24"/>
          <w:szCs w:val="24"/>
        </w:rPr>
        <w:tab/>
        <w:t xml:space="preserve">       10%       2,160,000</w:t>
      </w:r>
    </w:p>
    <w:p w:rsidR="00533E31" w:rsidRPr="00EF3431" w:rsidRDefault="00533E31" w:rsidP="00533E31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>Payments received on various supplies made to government ministries    5%        4,750,000</w:t>
      </w:r>
    </w:p>
    <w:p w:rsidR="00533E31" w:rsidRPr="00EF3431" w:rsidRDefault="00533E31" w:rsidP="00533E31">
      <w:pPr>
        <w:pStyle w:val="NoSpacing"/>
        <w:tabs>
          <w:tab w:val="left" w:pos="450"/>
          <w:tab w:val="left" w:pos="9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>Contract fees received for building of an office block for Edo state govt. 5%        2,820,000</w:t>
      </w:r>
    </w:p>
    <w:p w:rsidR="00533E31" w:rsidRPr="00EF3431" w:rsidRDefault="00533E31" w:rsidP="00533E31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 xml:space="preserve">Appropriate withholding taxes were deducted from the gross amounts due to Chief </w:t>
      </w:r>
      <w:proofErr w:type="spellStart"/>
      <w:r w:rsidR="00D9432F" w:rsidRPr="00D9432F">
        <w:rPr>
          <w:rFonts w:ascii="Times New Roman" w:hAnsi="Times New Roman" w:cs="Times New Roman"/>
          <w:sz w:val="24"/>
          <w:szCs w:val="24"/>
        </w:rPr>
        <w:t>Abubakar</w:t>
      </w:r>
      <w:proofErr w:type="spellEnd"/>
      <w:r w:rsidRPr="00EF3431">
        <w:rPr>
          <w:rFonts w:ascii="Times New Roman" w:hAnsi="Times New Roman" w:cs="Times New Roman"/>
          <w:sz w:val="24"/>
          <w:szCs w:val="24"/>
        </w:rPr>
        <w:t xml:space="preserve"> before the net amounts stated above were paid to him by the payers, while the taxes were promptly remitted to the relevant tax authorities.</w:t>
      </w:r>
    </w:p>
    <w:p w:rsidR="00533E31" w:rsidRDefault="00533E31" w:rsidP="00533E3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F3431">
        <w:rPr>
          <w:rFonts w:ascii="Times New Roman" w:hAnsi="Times New Roman" w:cs="Times New Roman"/>
          <w:sz w:val="24"/>
          <w:szCs w:val="24"/>
        </w:rPr>
        <w:t> </w:t>
      </w:r>
      <w:r w:rsidRPr="00EF3431">
        <w:rPr>
          <w:rFonts w:ascii="Times New Roman" w:hAnsi="Times New Roman" w:cs="Times New Roman"/>
          <w:b/>
          <w:bCs/>
          <w:sz w:val="24"/>
          <w:szCs w:val="24"/>
        </w:rPr>
        <w:t xml:space="preserve">Required: </w:t>
      </w:r>
      <w:r w:rsidRPr="00EF3431">
        <w:rPr>
          <w:rFonts w:ascii="Times New Roman" w:hAnsi="Times New Roman" w:cs="Times New Roman"/>
          <w:sz w:val="24"/>
          <w:szCs w:val="24"/>
        </w:rPr>
        <w:t>Compute the withholding taxes payable for the relevant year of assessment.</w:t>
      </w:r>
      <w:r>
        <w:rPr>
          <w:rFonts w:ascii="Times New Roman" w:hAnsi="Times New Roman" w:cs="Times New Roman"/>
          <w:sz w:val="24"/>
          <w:szCs w:val="24"/>
        </w:rPr>
        <w:t xml:space="preserve"> (9 marks)</w:t>
      </w:r>
    </w:p>
    <w:p w:rsidR="00533E31" w:rsidRDefault="00533E31" w:rsidP="00533E3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(Total = 15 Marks)</w:t>
      </w:r>
    </w:p>
    <w:p w:rsidR="003B1408" w:rsidRPr="004C781F" w:rsidRDefault="003B1408" w:rsidP="003B1408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</w:t>
      </w:r>
      <w:r w:rsidR="00CF6EC0"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C781F">
        <w:rPr>
          <w:rFonts w:ascii="Times New Roman" w:hAnsi="Times New Roman"/>
          <w:sz w:val="24"/>
          <w:szCs w:val="24"/>
        </w:rPr>
        <w:t>(a)</w:t>
      </w:r>
      <w:r w:rsidRPr="004C781F">
        <w:rPr>
          <w:rFonts w:ascii="Times New Roman" w:hAnsi="Times New Roman"/>
          <w:sz w:val="24"/>
          <w:szCs w:val="24"/>
        </w:rPr>
        <w:tab/>
        <w:t>State the content of tax returns</w:t>
      </w:r>
      <w:r>
        <w:rPr>
          <w:rFonts w:ascii="Times New Roman" w:hAnsi="Times New Roman"/>
          <w:sz w:val="24"/>
          <w:szCs w:val="24"/>
        </w:rPr>
        <w:t xml:space="preserve"> in relation to Personal Income Tax.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(2 Marks)</w:t>
      </w:r>
    </w:p>
    <w:p w:rsidR="003B1408" w:rsidRPr="004C781F" w:rsidRDefault="003B1408" w:rsidP="003B1408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4C781F">
        <w:rPr>
          <w:rFonts w:ascii="Times New Roman" w:hAnsi="Times New Roman"/>
          <w:sz w:val="24"/>
          <w:szCs w:val="24"/>
        </w:rPr>
        <w:t xml:space="preserve">      (b)</w:t>
      </w:r>
      <w:r w:rsidRPr="004C781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When is an assessment</w:t>
      </w:r>
      <w:r w:rsidRPr="004C781F">
        <w:rPr>
          <w:rFonts w:ascii="Times New Roman" w:hAnsi="Times New Roman"/>
          <w:sz w:val="24"/>
          <w:szCs w:val="24"/>
        </w:rPr>
        <w:t xml:space="preserve"> deemed to be final and conclusive?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(4 Marks)</w:t>
      </w:r>
    </w:p>
    <w:p w:rsidR="003B1408" w:rsidRDefault="003B1408" w:rsidP="003B1408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4C781F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(c)</w:t>
      </w:r>
      <w:r>
        <w:rPr>
          <w:rFonts w:ascii="Times New Roman" w:hAnsi="Times New Roman"/>
          <w:sz w:val="24"/>
          <w:szCs w:val="24"/>
        </w:rPr>
        <w:tab/>
        <w:t>What is the due date for payment of income tax charged by an assessment where:</w:t>
      </w:r>
    </w:p>
    <w:p w:rsidR="003B1408" w:rsidRDefault="003B1408" w:rsidP="003B1408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(i)</w:t>
      </w:r>
      <w:r>
        <w:rPr>
          <w:rFonts w:ascii="Times New Roman" w:hAnsi="Times New Roman"/>
          <w:sz w:val="24"/>
          <w:szCs w:val="24"/>
        </w:rPr>
        <w:tab/>
        <w:t>There is no objection?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F6EC0">
        <w:rPr>
          <w:rFonts w:ascii="Times New Roman" w:hAnsi="Times New Roman"/>
          <w:sz w:val="24"/>
          <w:szCs w:val="24"/>
        </w:rPr>
        <w:t xml:space="preserve">   </w:t>
      </w:r>
      <w:r w:rsidR="00CF6EC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(2 Marks)</w:t>
      </w:r>
    </w:p>
    <w:p w:rsidR="003B1408" w:rsidRDefault="003B1408" w:rsidP="003B1408">
      <w:pPr>
        <w:pStyle w:val="ListParagraph"/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(ii)</w:t>
      </w:r>
      <w:r>
        <w:rPr>
          <w:rFonts w:ascii="Times New Roman" w:hAnsi="Times New Roman"/>
          <w:sz w:val="24"/>
          <w:szCs w:val="24"/>
        </w:rPr>
        <w:tab/>
        <w:t xml:space="preserve">There was an objection or appeal but the objection or appeal has been </w:t>
      </w:r>
      <w:r>
        <w:rPr>
          <w:rFonts w:ascii="Times New Roman" w:hAnsi="Times New Roman"/>
          <w:sz w:val="24"/>
          <w:szCs w:val="24"/>
        </w:rPr>
        <w:tab/>
        <w:t>determined?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(2 Marks)</w:t>
      </w:r>
    </w:p>
    <w:p w:rsidR="003B1408" w:rsidRDefault="003B1408" w:rsidP="003B1408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(d)</w:t>
      </w:r>
      <w:r>
        <w:rPr>
          <w:rFonts w:ascii="Times New Roman" w:hAnsi="Times New Roman"/>
          <w:sz w:val="24"/>
          <w:szCs w:val="24"/>
        </w:rPr>
        <w:tab/>
        <w:t xml:space="preserve">State the content of a notice of appeal to the Body of Appeal Commissioners against an </w:t>
      </w:r>
      <w:r>
        <w:rPr>
          <w:rFonts w:ascii="Times New Roman" w:hAnsi="Times New Roman"/>
          <w:sz w:val="24"/>
          <w:szCs w:val="24"/>
        </w:rPr>
        <w:tab/>
        <w:t>assessment.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(5 Marks)</w:t>
      </w:r>
    </w:p>
    <w:p w:rsidR="003B1408" w:rsidRPr="00F02955" w:rsidRDefault="003B1408" w:rsidP="003B1408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Pr="00D92646">
        <w:rPr>
          <w:rFonts w:ascii="Times New Roman" w:hAnsi="Times New Roman"/>
          <w:b/>
          <w:sz w:val="24"/>
          <w:szCs w:val="24"/>
        </w:rPr>
        <w:t xml:space="preserve">Total = </w:t>
      </w:r>
      <w:r w:rsidRPr="00D92646">
        <w:rPr>
          <w:rFonts w:ascii="Times New Roman" w:hAnsi="Times New Roman"/>
          <w:b/>
          <w:sz w:val="24"/>
          <w:szCs w:val="24"/>
          <w:u w:val="single"/>
        </w:rPr>
        <w:t>15 Marks</w:t>
      </w:r>
    </w:p>
    <w:p w:rsidR="00CA0737" w:rsidRDefault="00CA0737" w:rsidP="003B1408">
      <w:pPr>
        <w:pStyle w:val="NoSpacing"/>
        <w:tabs>
          <w:tab w:val="left" w:pos="450"/>
          <w:tab w:val="left" w:pos="99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</w:p>
    <w:sectPr w:rsidR="00CA0737" w:rsidSect="00533E31">
      <w:footerReference w:type="default" r:id="rId9"/>
      <w:pgSz w:w="11906" w:h="16838"/>
      <w:pgMar w:top="900" w:right="926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9F7" w:rsidRDefault="007159F7" w:rsidP="00427049">
      <w:pPr>
        <w:spacing w:after="0" w:line="240" w:lineRule="auto"/>
      </w:pPr>
      <w:r>
        <w:separator/>
      </w:r>
    </w:p>
  </w:endnote>
  <w:endnote w:type="continuationSeparator" w:id="0">
    <w:p w:rsidR="007159F7" w:rsidRDefault="007159F7" w:rsidP="00427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7382001"/>
      <w:docPartObj>
        <w:docPartGallery w:val="Page Numbers (Bottom of Page)"/>
        <w:docPartUnique/>
      </w:docPartObj>
    </w:sdtPr>
    <w:sdtEndPr/>
    <w:sdtContent>
      <w:p w:rsidR="00F275FA" w:rsidRDefault="00F275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B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275FA" w:rsidRDefault="00F275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9F7" w:rsidRDefault="007159F7" w:rsidP="00427049">
      <w:pPr>
        <w:spacing w:after="0" w:line="240" w:lineRule="auto"/>
      </w:pPr>
      <w:r>
        <w:separator/>
      </w:r>
    </w:p>
  </w:footnote>
  <w:footnote w:type="continuationSeparator" w:id="0">
    <w:p w:rsidR="007159F7" w:rsidRDefault="007159F7" w:rsidP="00427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30F8"/>
    <w:multiLevelType w:val="hybridMultilevel"/>
    <w:tmpl w:val="AC64FFA0"/>
    <w:lvl w:ilvl="0" w:tplc="47702818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850344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6E0B0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986962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044943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052CBE8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968ACB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36C946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F90A8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9E13C3A"/>
    <w:multiLevelType w:val="hybridMultilevel"/>
    <w:tmpl w:val="13180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87930"/>
    <w:multiLevelType w:val="hybridMultilevel"/>
    <w:tmpl w:val="C13EE346"/>
    <w:lvl w:ilvl="0" w:tplc="98F800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B78D2"/>
    <w:multiLevelType w:val="hybridMultilevel"/>
    <w:tmpl w:val="B73CF864"/>
    <w:lvl w:ilvl="0" w:tplc="46ACCA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A0DBD"/>
    <w:multiLevelType w:val="hybridMultilevel"/>
    <w:tmpl w:val="55DEB3F2"/>
    <w:lvl w:ilvl="0" w:tplc="D3B418FA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</w:lvl>
    <w:lvl w:ilvl="1" w:tplc="72F219E2" w:tentative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</w:lvl>
    <w:lvl w:ilvl="2" w:tplc="751C12E6" w:tentative="1">
      <w:start w:val="1"/>
      <w:numFmt w:val="upperLetter"/>
      <w:lvlText w:val="(%3)"/>
      <w:lvlJc w:val="left"/>
      <w:pPr>
        <w:tabs>
          <w:tab w:val="num" w:pos="2160"/>
        </w:tabs>
        <w:ind w:left="2160" w:hanging="360"/>
      </w:pPr>
    </w:lvl>
    <w:lvl w:ilvl="3" w:tplc="56CC4DE2" w:tentative="1">
      <w:start w:val="1"/>
      <w:numFmt w:val="upperLetter"/>
      <w:lvlText w:val="(%4)"/>
      <w:lvlJc w:val="left"/>
      <w:pPr>
        <w:tabs>
          <w:tab w:val="num" w:pos="2880"/>
        </w:tabs>
        <w:ind w:left="2880" w:hanging="360"/>
      </w:pPr>
    </w:lvl>
    <w:lvl w:ilvl="4" w:tplc="2E70D802" w:tentative="1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</w:lvl>
    <w:lvl w:ilvl="5" w:tplc="69068BD8" w:tentative="1">
      <w:start w:val="1"/>
      <w:numFmt w:val="upperLetter"/>
      <w:lvlText w:val="(%6)"/>
      <w:lvlJc w:val="left"/>
      <w:pPr>
        <w:tabs>
          <w:tab w:val="num" w:pos="4320"/>
        </w:tabs>
        <w:ind w:left="4320" w:hanging="360"/>
      </w:pPr>
    </w:lvl>
    <w:lvl w:ilvl="6" w:tplc="885001C2" w:tentative="1">
      <w:start w:val="1"/>
      <w:numFmt w:val="upperLetter"/>
      <w:lvlText w:val="(%7)"/>
      <w:lvlJc w:val="left"/>
      <w:pPr>
        <w:tabs>
          <w:tab w:val="num" w:pos="5040"/>
        </w:tabs>
        <w:ind w:left="5040" w:hanging="360"/>
      </w:pPr>
    </w:lvl>
    <w:lvl w:ilvl="7" w:tplc="D60C46DC" w:tentative="1">
      <w:start w:val="1"/>
      <w:numFmt w:val="upperLetter"/>
      <w:lvlText w:val="(%8)"/>
      <w:lvlJc w:val="left"/>
      <w:pPr>
        <w:tabs>
          <w:tab w:val="num" w:pos="5760"/>
        </w:tabs>
        <w:ind w:left="5760" w:hanging="360"/>
      </w:pPr>
    </w:lvl>
    <w:lvl w:ilvl="8" w:tplc="F3709D92" w:tentative="1">
      <w:start w:val="1"/>
      <w:numFmt w:val="upp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646ACA"/>
    <w:multiLevelType w:val="hybridMultilevel"/>
    <w:tmpl w:val="45869492"/>
    <w:lvl w:ilvl="0" w:tplc="29589EF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716A0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7AA38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1A0791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37CEF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F6A9C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77C423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8560E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B0082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00477E"/>
    <w:multiLevelType w:val="hybridMultilevel"/>
    <w:tmpl w:val="C3C297B4"/>
    <w:lvl w:ilvl="0" w:tplc="3C1C74EA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CA084528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7742B98C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C26EB100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C598CE0C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2D78C4BE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4CC22520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8DD000B6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9C2A88E8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7">
    <w:nsid w:val="5A8E54DF"/>
    <w:multiLevelType w:val="hybridMultilevel"/>
    <w:tmpl w:val="8090AB80"/>
    <w:lvl w:ilvl="0" w:tplc="F16E90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5B5979"/>
    <w:multiLevelType w:val="hybridMultilevel"/>
    <w:tmpl w:val="ADA2B55C"/>
    <w:lvl w:ilvl="0" w:tplc="EFDC66C2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62330005"/>
    <w:multiLevelType w:val="hybridMultilevel"/>
    <w:tmpl w:val="E89A0AC4"/>
    <w:lvl w:ilvl="0" w:tplc="6C5EC3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3C6EC6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4A61D8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C9EC1E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2D25C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8861B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F92B63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AB026B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5F877C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3952F2"/>
    <w:multiLevelType w:val="hybridMultilevel"/>
    <w:tmpl w:val="988E1FE4"/>
    <w:lvl w:ilvl="0" w:tplc="EECEE11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A9AB21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C48B7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C52CCE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050C2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83CEB2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1DC49F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566CAE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CEC102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FD306F"/>
    <w:multiLevelType w:val="hybridMultilevel"/>
    <w:tmpl w:val="5C84B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5B3D43"/>
    <w:multiLevelType w:val="hybridMultilevel"/>
    <w:tmpl w:val="E3F83C92"/>
    <w:lvl w:ilvl="0" w:tplc="FB2684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4FC5B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7F4909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648CD6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3EDF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5AF5D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6A0F20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602F1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68E17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5903C3"/>
    <w:multiLevelType w:val="hybridMultilevel"/>
    <w:tmpl w:val="F5A68C80"/>
    <w:lvl w:ilvl="0" w:tplc="7008642A">
      <w:start w:val="4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7BC75D99"/>
    <w:multiLevelType w:val="hybridMultilevel"/>
    <w:tmpl w:val="F768DB4C"/>
    <w:lvl w:ilvl="0" w:tplc="9CE4701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7BDC6C8A"/>
    <w:multiLevelType w:val="hybridMultilevel"/>
    <w:tmpl w:val="6542198C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716A0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7AA38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1A0791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37CEF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F6A9C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77C423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8560E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B0082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11"/>
  </w:num>
  <w:num w:numId="8">
    <w:abstractNumId w:val="12"/>
  </w:num>
  <w:num w:numId="9">
    <w:abstractNumId w:val="14"/>
  </w:num>
  <w:num w:numId="10">
    <w:abstractNumId w:val="8"/>
  </w:num>
  <w:num w:numId="11">
    <w:abstractNumId w:val="10"/>
  </w:num>
  <w:num w:numId="12">
    <w:abstractNumId w:val="4"/>
  </w:num>
  <w:num w:numId="13">
    <w:abstractNumId w:val="13"/>
  </w:num>
  <w:num w:numId="14">
    <w:abstractNumId w:val="9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15"/>
    <w:rsid w:val="00002586"/>
    <w:rsid w:val="000051A1"/>
    <w:rsid w:val="00005761"/>
    <w:rsid w:val="00011FC3"/>
    <w:rsid w:val="00013A8A"/>
    <w:rsid w:val="00015CC3"/>
    <w:rsid w:val="00021F52"/>
    <w:rsid w:val="00023536"/>
    <w:rsid w:val="000317F3"/>
    <w:rsid w:val="000320AA"/>
    <w:rsid w:val="00034D2A"/>
    <w:rsid w:val="0003505F"/>
    <w:rsid w:val="00037AC7"/>
    <w:rsid w:val="00040B20"/>
    <w:rsid w:val="00042226"/>
    <w:rsid w:val="000422A3"/>
    <w:rsid w:val="00044CAF"/>
    <w:rsid w:val="00045908"/>
    <w:rsid w:val="00051805"/>
    <w:rsid w:val="00051CBE"/>
    <w:rsid w:val="00064EC7"/>
    <w:rsid w:val="00067EC2"/>
    <w:rsid w:val="00072A8C"/>
    <w:rsid w:val="00075FA1"/>
    <w:rsid w:val="000800C2"/>
    <w:rsid w:val="000827D5"/>
    <w:rsid w:val="00083258"/>
    <w:rsid w:val="00084015"/>
    <w:rsid w:val="000840B5"/>
    <w:rsid w:val="000846D3"/>
    <w:rsid w:val="0008671B"/>
    <w:rsid w:val="00090199"/>
    <w:rsid w:val="00091044"/>
    <w:rsid w:val="000917AA"/>
    <w:rsid w:val="00094BF0"/>
    <w:rsid w:val="000A031D"/>
    <w:rsid w:val="000A2911"/>
    <w:rsid w:val="000A3B09"/>
    <w:rsid w:val="000A3E4E"/>
    <w:rsid w:val="000B0405"/>
    <w:rsid w:val="000B0B18"/>
    <w:rsid w:val="000B56CA"/>
    <w:rsid w:val="000C0148"/>
    <w:rsid w:val="000E017F"/>
    <w:rsid w:val="000E0194"/>
    <w:rsid w:val="000E14F3"/>
    <w:rsid w:val="000E259B"/>
    <w:rsid w:val="000E32CA"/>
    <w:rsid w:val="000F07DB"/>
    <w:rsid w:val="000F250D"/>
    <w:rsid w:val="000F44CF"/>
    <w:rsid w:val="000F7545"/>
    <w:rsid w:val="001033B5"/>
    <w:rsid w:val="00114D79"/>
    <w:rsid w:val="00115511"/>
    <w:rsid w:val="00120CD8"/>
    <w:rsid w:val="00122E75"/>
    <w:rsid w:val="001238E1"/>
    <w:rsid w:val="001239B3"/>
    <w:rsid w:val="00123BC0"/>
    <w:rsid w:val="001243BB"/>
    <w:rsid w:val="0013111F"/>
    <w:rsid w:val="00131215"/>
    <w:rsid w:val="00133227"/>
    <w:rsid w:val="00133330"/>
    <w:rsid w:val="00134D7C"/>
    <w:rsid w:val="001355F1"/>
    <w:rsid w:val="00137D9C"/>
    <w:rsid w:val="00143CF2"/>
    <w:rsid w:val="001452CD"/>
    <w:rsid w:val="0014541A"/>
    <w:rsid w:val="0014728B"/>
    <w:rsid w:val="0015026B"/>
    <w:rsid w:val="001504E3"/>
    <w:rsid w:val="001515E5"/>
    <w:rsid w:val="00153818"/>
    <w:rsid w:val="001543CF"/>
    <w:rsid w:val="001572E8"/>
    <w:rsid w:val="00163E83"/>
    <w:rsid w:val="00166FB1"/>
    <w:rsid w:val="0017020B"/>
    <w:rsid w:val="0017069F"/>
    <w:rsid w:val="00171147"/>
    <w:rsid w:val="0017311A"/>
    <w:rsid w:val="00175301"/>
    <w:rsid w:val="00175EA7"/>
    <w:rsid w:val="00177BDE"/>
    <w:rsid w:val="00180144"/>
    <w:rsid w:val="00180CDC"/>
    <w:rsid w:val="00185A9F"/>
    <w:rsid w:val="00186083"/>
    <w:rsid w:val="00186165"/>
    <w:rsid w:val="00190F3C"/>
    <w:rsid w:val="00194687"/>
    <w:rsid w:val="001975B4"/>
    <w:rsid w:val="001979D5"/>
    <w:rsid w:val="001A52F3"/>
    <w:rsid w:val="001B051C"/>
    <w:rsid w:val="001B2CA1"/>
    <w:rsid w:val="001B539D"/>
    <w:rsid w:val="001B7B97"/>
    <w:rsid w:val="001C3255"/>
    <w:rsid w:val="001C3B9D"/>
    <w:rsid w:val="001C3DEC"/>
    <w:rsid w:val="001C4805"/>
    <w:rsid w:val="001D1AC7"/>
    <w:rsid w:val="001D56E8"/>
    <w:rsid w:val="001E2CD8"/>
    <w:rsid w:val="001E33EB"/>
    <w:rsid w:val="001E42D0"/>
    <w:rsid w:val="001E6C24"/>
    <w:rsid w:val="001F0DC3"/>
    <w:rsid w:val="001F5515"/>
    <w:rsid w:val="00205C01"/>
    <w:rsid w:val="0021088A"/>
    <w:rsid w:val="00212204"/>
    <w:rsid w:val="00215627"/>
    <w:rsid w:val="00216B70"/>
    <w:rsid w:val="00222320"/>
    <w:rsid w:val="00222843"/>
    <w:rsid w:val="002234A7"/>
    <w:rsid w:val="0023219A"/>
    <w:rsid w:val="002372AE"/>
    <w:rsid w:val="00241A59"/>
    <w:rsid w:val="00242BFA"/>
    <w:rsid w:val="00245D54"/>
    <w:rsid w:val="00250BD3"/>
    <w:rsid w:val="00253F39"/>
    <w:rsid w:val="00255166"/>
    <w:rsid w:val="00262315"/>
    <w:rsid w:val="00263B05"/>
    <w:rsid w:val="00263C45"/>
    <w:rsid w:val="002653B2"/>
    <w:rsid w:val="002671B9"/>
    <w:rsid w:val="00273D40"/>
    <w:rsid w:val="00276079"/>
    <w:rsid w:val="002807CE"/>
    <w:rsid w:val="00280BA7"/>
    <w:rsid w:val="0028185E"/>
    <w:rsid w:val="002841B7"/>
    <w:rsid w:val="002842C1"/>
    <w:rsid w:val="00292950"/>
    <w:rsid w:val="00294711"/>
    <w:rsid w:val="00297E40"/>
    <w:rsid w:val="002A0C49"/>
    <w:rsid w:val="002A0DA3"/>
    <w:rsid w:val="002A290E"/>
    <w:rsid w:val="002A30E1"/>
    <w:rsid w:val="002B290D"/>
    <w:rsid w:val="002B5AC1"/>
    <w:rsid w:val="002C0FAC"/>
    <w:rsid w:val="002C3672"/>
    <w:rsid w:val="002C6117"/>
    <w:rsid w:val="002D1FDA"/>
    <w:rsid w:val="002D2E4D"/>
    <w:rsid w:val="002D337A"/>
    <w:rsid w:val="002D38E9"/>
    <w:rsid w:val="002D74B2"/>
    <w:rsid w:val="002E30FC"/>
    <w:rsid w:val="002E4B6E"/>
    <w:rsid w:val="002F0AF9"/>
    <w:rsid w:val="002F2AEE"/>
    <w:rsid w:val="002F374D"/>
    <w:rsid w:val="002F3B90"/>
    <w:rsid w:val="002F3C99"/>
    <w:rsid w:val="003009DF"/>
    <w:rsid w:val="0030374D"/>
    <w:rsid w:val="00310F16"/>
    <w:rsid w:val="003111E8"/>
    <w:rsid w:val="003128C7"/>
    <w:rsid w:val="00312AF8"/>
    <w:rsid w:val="003149BB"/>
    <w:rsid w:val="00316606"/>
    <w:rsid w:val="003176DB"/>
    <w:rsid w:val="00320299"/>
    <w:rsid w:val="00324CA2"/>
    <w:rsid w:val="0032502F"/>
    <w:rsid w:val="00325707"/>
    <w:rsid w:val="00330E2C"/>
    <w:rsid w:val="003363C5"/>
    <w:rsid w:val="003366E7"/>
    <w:rsid w:val="00340216"/>
    <w:rsid w:val="003407F5"/>
    <w:rsid w:val="00342BF2"/>
    <w:rsid w:val="0034690B"/>
    <w:rsid w:val="0035056D"/>
    <w:rsid w:val="00352FA4"/>
    <w:rsid w:val="00354599"/>
    <w:rsid w:val="00363EA7"/>
    <w:rsid w:val="003675CB"/>
    <w:rsid w:val="003722EA"/>
    <w:rsid w:val="003726E5"/>
    <w:rsid w:val="003727F9"/>
    <w:rsid w:val="00372810"/>
    <w:rsid w:val="00377C65"/>
    <w:rsid w:val="00377F47"/>
    <w:rsid w:val="003834E6"/>
    <w:rsid w:val="00386BDF"/>
    <w:rsid w:val="00386EE1"/>
    <w:rsid w:val="00396192"/>
    <w:rsid w:val="00397027"/>
    <w:rsid w:val="00397E2D"/>
    <w:rsid w:val="003A0D74"/>
    <w:rsid w:val="003A54DE"/>
    <w:rsid w:val="003A6C8C"/>
    <w:rsid w:val="003A748E"/>
    <w:rsid w:val="003B1408"/>
    <w:rsid w:val="003B4E2B"/>
    <w:rsid w:val="003B60F1"/>
    <w:rsid w:val="003C23A4"/>
    <w:rsid w:val="003C27BE"/>
    <w:rsid w:val="003C744D"/>
    <w:rsid w:val="003C7467"/>
    <w:rsid w:val="003D06DF"/>
    <w:rsid w:val="003D24CE"/>
    <w:rsid w:val="003D2928"/>
    <w:rsid w:val="003D2EB3"/>
    <w:rsid w:val="003D5989"/>
    <w:rsid w:val="003E1042"/>
    <w:rsid w:val="003E1FF3"/>
    <w:rsid w:val="003E22C5"/>
    <w:rsid w:val="003E3B90"/>
    <w:rsid w:val="003E6D05"/>
    <w:rsid w:val="003E7BBB"/>
    <w:rsid w:val="003F2D53"/>
    <w:rsid w:val="003F6B72"/>
    <w:rsid w:val="00410FD3"/>
    <w:rsid w:val="004123EC"/>
    <w:rsid w:val="00412C3D"/>
    <w:rsid w:val="00412EF1"/>
    <w:rsid w:val="00412FE9"/>
    <w:rsid w:val="00413A4A"/>
    <w:rsid w:val="00413AEA"/>
    <w:rsid w:val="004167CE"/>
    <w:rsid w:val="004201A8"/>
    <w:rsid w:val="004212A9"/>
    <w:rsid w:val="00422F50"/>
    <w:rsid w:val="004259A1"/>
    <w:rsid w:val="00426083"/>
    <w:rsid w:val="00427013"/>
    <w:rsid w:val="00427049"/>
    <w:rsid w:val="00430600"/>
    <w:rsid w:val="00432053"/>
    <w:rsid w:val="00440307"/>
    <w:rsid w:val="0044129D"/>
    <w:rsid w:val="00441317"/>
    <w:rsid w:val="00452C7A"/>
    <w:rsid w:val="0045384E"/>
    <w:rsid w:val="00453B2C"/>
    <w:rsid w:val="00455DCA"/>
    <w:rsid w:val="004600EE"/>
    <w:rsid w:val="00464878"/>
    <w:rsid w:val="00465A97"/>
    <w:rsid w:val="004679AC"/>
    <w:rsid w:val="00470C7C"/>
    <w:rsid w:val="00471026"/>
    <w:rsid w:val="0047135B"/>
    <w:rsid w:val="004778CA"/>
    <w:rsid w:val="00477B19"/>
    <w:rsid w:val="00477D52"/>
    <w:rsid w:val="00487F90"/>
    <w:rsid w:val="00490929"/>
    <w:rsid w:val="00490DD7"/>
    <w:rsid w:val="00492ED7"/>
    <w:rsid w:val="00494484"/>
    <w:rsid w:val="0049614A"/>
    <w:rsid w:val="0049698B"/>
    <w:rsid w:val="00497889"/>
    <w:rsid w:val="00497F3B"/>
    <w:rsid w:val="004A6786"/>
    <w:rsid w:val="004A77A8"/>
    <w:rsid w:val="004B380E"/>
    <w:rsid w:val="004B4546"/>
    <w:rsid w:val="004B7547"/>
    <w:rsid w:val="004C0971"/>
    <w:rsid w:val="004C2440"/>
    <w:rsid w:val="004C2CB0"/>
    <w:rsid w:val="004E0B8E"/>
    <w:rsid w:val="004E426F"/>
    <w:rsid w:val="004E7442"/>
    <w:rsid w:val="004F66CD"/>
    <w:rsid w:val="0050041D"/>
    <w:rsid w:val="00500BFF"/>
    <w:rsid w:val="00500F0E"/>
    <w:rsid w:val="00503C67"/>
    <w:rsid w:val="00505009"/>
    <w:rsid w:val="00506FF0"/>
    <w:rsid w:val="00515DB1"/>
    <w:rsid w:val="00517444"/>
    <w:rsid w:val="00520468"/>
    <w:rsid w:val="00520CEA"/>
    <w:rsid w:val="00520DB8"/>
    <w:rsid w:val="00522579"/>
    <w:rsid w:val="00523F02"/>
    <w:rsid w:val="0052673D"/>
    <w:rsid w:val="00532C5F"/>
    <w:rsid w:val="00533E31"/>
    <w:rsid w:val="005377FF"/>
    <w:rsid w:val="00547EDA"/>
    <w:rsid w:val="00556867"/>
    <w:rsid w:val="00557B21"/>
    <w:rsid w:val="00564AD5"/>
    <w:rsid w:val="00565CBA"/>
    <w:rsid w:val="005703BB"/>
    <w:rsid w:val="005715B1"/>
    <w:rsid w:val="00572995"/>
    <w:rsid w:val="00575CE7"/>
    <w:rsid w:val="00581489"/>
    <w:rsid w:val="0058433D"/>
    <w:rsid w:val="005845D1"/>
    <w:rsid w:val="00592AAE"/>
    <w:rsid w:val="00593666"/>
    <w:rsid w:val="00593BB5"/>
    <w:rsid w:val="00593ED3"/>
    <w:rsid w:val="005A1566"/>
    <w:rsid w:val="005A2B66"/>
    <w:rsid w:val="005A3BC5"/>
    <w:rsid w:val="005A3FEF"/>
    <w:rsid w:val="005B5B84"/>
    <w:rsid w:val="005C0A6C"/>
    <w:rsid w:val="005C1F17"/>
    <w:rsid w:val="005C22E4"/>
    <w:rsid w:val="005C2812"/>
    <w:rsid w:val="005C4879"/>
    <w:rsid w:val="005D0C61"/>
    <w:rsid w:val="005D10F8"/>
    <w:rsid w:val="005D29BE"/>
    <w:rsid w:val="005E0366"/>
    <w:rsid w:val="005E04F7"/>
    <w:rsid w:val="005E2D1D"/>
    <w:rsid w:val="005E4FDC"/>
    <w:rsid w:val="005E6D9D"/>
    <w:rsid w:val="005F102D"/>
    <w:rsid w:val="005F6AFD"/>
    <w:rsid w:val="0060031F"/>
    <w:rsid w:val="006029E1"/>
    <w:rsid w:val="0060349B"/>
    <w:rsid w:val="00604C6A"/>
    <w:rsid w:val="00605B4E"/>
    <w:rsid w:val="00606040"/>
    <w:rsid w:val="00606A7A"/>
    <w:rsid w:val="00607A3B"/>
    <w:rsid w:val="00611586"/>
    <w:rsid w:val="00612FA8"/>
    <w:rsid w:val="00613C73"/>
    <w:rsid w:val="006150E0"/>
    <w:rsid w:val="00616551"/>
    <w:rsid w:val="006179C4"/>
    <w:rsid w:val="00623F11"/>
    <w:rsid w:val="00635B88"/>
    <w:rsid w:val="00637888"/>
    <w:rsid w:val="00641ADC"/>
    <w:rsid w:val="00643603"/>
    <w:rsid w:val="00645C66"/>
    <w:rsid w:val="0064761F"/>
    <w:rsid w:val="00647716"/>
    <w:rsid w:val="00647C23"/>
    <w:rsid w:val="0065257B"/>
    <w:rsid w:val="00652AB3"/>
    <w:rsid w:val="00660863"/>
    <w:rsid w:val="00663ABF"/>
    <w:rsid w:val="00664301"/>
    <w:rsid w:val="00664578"/>
    <w:rsid w:val="00664CF4"/>
    <w:rsid w:val="00665CC8"/>
    <w:rsid w:val="00671AEE"/>
    <w:rsid w:val="00672071"/>
    <w:rsid w:val="00685023"/>
    <w:rsid w:val="006857BA"/>
    <w:rsid w:val="00685A1F"/>
    <w:rsid w:val="0068678C"/>
    <w:rsid w:val="006904B9"/>
    <w:rsid w:val="00691BF9"/>
    <w:rsid w:val="006933A8"/>
    <w:rsid w:val="00695E64"/>
    <w:rsid w:val="006A3413"/>
    <w:rsid w:val="006A4463"/>
    <w:rsid w:val="006A58C0"/>
    <w:rsid w:val="006B7ADE"/>
    <w:rsid w:val="006C17D1"/>
    <w:rsid w:val="006C5F8E"/>
    <w:rsid w:val="006C733E"/>
    <w:rsid w:val="006D6669"/>
    <w:rsid w:val="006D7528"/>
    <w:rsid w:val="006E1D04"/>
    <w:rsid w:val="006E365D"/>
    <w:rsid w:val="006E4AF6"/>
    <w:rsid w:val="006E587E"/>
    <w:rsid w:val="006E5DD3"/>
    <w:rsid w:val="006F1D19"/>
    <w:rsid w:val="006F6C16"/>
    <w:rsid w:val="0070050E"/>
    <w:rsid w:val="00702B94"/>
    <w:rsid w:val="00704D5D"/>
    <w:rsid w:val="0070565C"/>
    <w:rsid w:val="0070634E"/>
    <w:rsid w:val="00711B45"/>
    <w:rsid w:val="0071451D"/>
    <w:rsid w:val="007159F7"/>
    <w:rsid w:val="00716B7C"/>
    <w:rsid w:val="007171B8"/>
    <w:rsid w:val="007204F8"/>
    <w:rsid w:val="00720921"/>
    <w:rsid w:val="00724B42"/>
    <w:rsid w:val="00724C41"/>
    <w:rsid w:val="0072534A"/>
    <w:rsid w:val="0072570A"/>
    <w:rsid w:val="00731857"/>
    <w:rsid w:val="00733628"/>
    <w:rsid w:val="007342F5"/>
    <w:rsid w:val="0073714B"/>
    <w:rsid w:val="00740B76"/>
    <w:rsid w:val="00740B80"/>
    <w:rsid w:val="00740EFE"/>
    <w:rsid w:val="00743D5B"/>
    <w:rsid w:val="007450E4"/>
    <w:rsid w:val="00755A22"/>
    <w:rsid w:val="0076024F"/>
    <w:rsid w:val="0076065B"/>
    <w:rsid w:val="007629D8"/>
    <w:rsid w:val="00762E1A"/>
    <w:rsid w:val="00763287"/>
    <w:rsid w:val="00764F27"/>
    <w:rsid w:val="00765F74"/>
    <w:rsid w:val="007719D5"/>
    <w:rsid w:val="00771B44"/>
    <w:rsid w:val="0077262E"/>
    <w:rsid w:val="0077312B"/>
    <w:rsid w:val="00773D16"/>
    <w:rsid w:val="00780339"/>
    <w:rsid w:val="00783987"/>
    <w:rsid w:val="00787AB1"/>
    <w:rsid w:val="00794835"/>
    <w:rsid w:val="007A0A9E"/>
    <w:rsid w:val="007A7401"/>
    <w:rsid w:val="007B1881"/>
    <w:rsid w:val="007B255E"/>
    <w:rsid w:val="007B635C"/>
    <w:rsid w:val="007B7B05"/>
    <w:rsid w:val="007C42CF"/>
    <w:rsid w:val="007D23FD"/>
    <w:rsid w:val="007D2B99"/>
    <w:rsid w:val="007E05F5"/>
    <w:rsid w:val="007E0A41"/>
    <w:rsid w:val="007E0C09"/>
    <w:rsid w:val="007E176A"/>
    <w:rsid w:val="007E1926"/>
    <w:rsid w:val="007E2D93"/>
    <w:rsid w:val="007E33B1"/>
    <w:rsid w:val="007E359F"/>
    <w:rsid w:val="007E7AFF"/>
    <w:rsid w:val="007F0EFE"/>
    <w:rsid w:val="007F1DE7"/>
    <w:rsid w:val="007F2804"/>
    <w:rsid w:val="007F6A95"/>
    <w:rsid w:val="007F6F8C"/>
    <w:rsid w:val="007F74BF"/>
    <w:rsid w:val="008057F7"/>
    <w:rsid w:val="00805B50"/>
    <w:rsid w:val="00806B54"/>
    <w:rsid w:val="00811934"/>
    <w:rsid w:val="008153A7"/>
    <w:rsid w:val="00815CEF"/>
    <w:rsid w:val="0081660A"/>
    <w:rsid w:val="00816D0F"/>
    <w:rsid w:val="0082092B"/>
    <w:rsid w:val="00821C08"/>
    <w:rsid w:val="00822094"/>
    <w:rsid w:val="00822296"/>
    <w:rsid w:val="00823C4C"/>
    <w:rsid w:val="00824099"/>
    <w:rsid w:val="008247D0"/>
    <w:rsid w:val="008315FC"/>
    <w:rsid w:val="00831810"/>
    <w:rsid w:val="00831A69"/>
    <w:rsid w:val="00832128"/>
    <w:rsid w:val="00833176"/>
    <w:rsid w:val="00833631"/>
    <w:rsid w:val="00834883"/>
    <w:rsid w:val="00836C20"/>
    <w:rsid w:val="00843EED"/>
    <w:rsid w:val="0084642A"/>
    <w:rsid w:val="00851135"/>
    <w:rsid w:val="008530D3"/>
    <w:rsid w:val="00856E3F"/>
    <w:rsid w:val="00863FB5"/>
    <w:rsid w:val="00866A49"/>
    <w:rsid w:val="00867D6F"/>
    <w:rsid w:val="00871D15"/>
    <w:rsid w:val="008727A8"/>
    <w:rsid w:val="00873332"/>
    <w:rsid w:val="00874DBE"/>
    <w:rsid w:val="00875143"/>
    <w:rsid w:val="008814E2"/>
    <w:rsid w:val="00883560"/>
    <w:rsid w:val="00883D22"/>
    <w:rsid w:val="00886FEC"/>
    <w:rsid w:val="008956A3"/>
    <w:rsid w:val="0089589B"/>
    <w:rsid w:val="008A36D7"/>
    <w:rsid w:val="008A5A05"/>
    <w:rsid w:val="008B3BAF"/>
    <w:rsid w:val="008B656D"/>
    <w:rsid w:val="008B67C1"/>
    <w:rsid w:val="008C24E8"/>
    <w:rsid w:val="008C44EF"/>
    <w:rsid w:val="008C6768"/>
    <w:rsid w:val="008C7553"/>
    <w:rsid w:val="008D0391"/>
    <w:rsid w:val="008D5802"/>
    <w:rsid w:val="008D6492"/>
    <w:rsid w:val="008D6905"/>
    <w:rsid w:val="008E0922"/>
    <w:rsid w:val="008E42D5"/>
    <w:rsid w:val="008E4E76"/>
    <w:rsid w:val="009070AB"/>
    <w:rsid w:val="00912CF3"/>
    <w:rsid w:val="00913436"/>
    <w:rsid w:val="00915631"/>
    <w:rsid w:val="009216F5"/>
    <w:rsid w:val="00926BB9"/>
    <w:rsid w:val="00927A13"/>
    <w:rsid w:val="00927E1C"/>
    <w:rsid w:val="009344D6"/>
    <w:rsid w:val="009347ED"/>
    <w:rsid w:val="00935244"/>
    <w:rsid w:val="00935393"/>
    <w:rsid w:val="00937AE4"/>
    <w:rsid w:val="00940BBB"/>
    <w:rsid w:val="00941A56"/>
    <w:rsid w:val="00954170"/>
    <w:rsid w:val="00954652"/>
    <w:rsid w:val="00954CAE"/>
    <w:rsid w:val="00960177"/>
    <w:rsid w:val="00961DAE"/>
    <w:rsid w:val="00964650"/>
    <w:rsid w:val="00966BA3"/>
    <w:rsid w:val="0097164E"/>
    <w:rsid w:val="00994C83"/>
    <w:rsid w:val="009975B4"/>
    <w:rsid w:val="0099777E"/>
    <w:rsid w:val="00997E6B"/>
    <w:rsid w:val="009A084C"/>
    <w:rsid w:val="009A4071"/>
    <w:rsid w:val="009A40E6"/>
    <w:rsid w:val="009A40F6"/>
    <w:rsid w:val="009A4386"/>
    <w:rsid w:val="009A4D88"/>
    <w:rsid w:val="009A7006"/>
    <w:rsid w:val="009B215A"/>
    <w:rsid w:val="009B2D8B"/>
    <w:rsid w:val="009B5328"/>
    <w:rsid w:val="009B7990"/>
    <w:rsid w:val="009C1EFC"/>
    <w:rsid w:val="009C42F2"/>
    <w:rsid w:val="009C58CD"/>
    <w:rsid w:val="009C6568"/>
    <w:rsid w:val="009C6829"/>
    <w:rsid w:val="009C7647"/>
    <w:rsid w:val="009D2359"/>
    <w:rsid w:val="009D30DB"/>
    <w:rsid w:val="009D4582"/>
    <w:rsid w:val="009D5537"/>
    <w:rsid w:val="009E20A6"/>
    <w:rsid w:val="009E3F77"/>
    <w:rsid w:val="009E4542"/>
    <w:rsid w:val="009F49FA"/>
    <w:rsid w:val="009F4DC3"/>
    <w:rsid w:val="00A014AC"/>
    <w:rsid w:val="00A067AC"/>
    <w:rsid w:val="00A07DB0"/>
    <w:rsid w:val="00A1152E"/>
    <w:rsid w:val="00A124D2"/>
    <w:rsid w:val="00A13AE1"/>
    <w:rsid w:val="00A14571"/>
    <w:rsid w:val="00A15AF9"/>
    <w:rsid w:val="00A17D11"/>
    <w:rsid w:val="00A17EF3"/>
    <w:rsid w:val="00A2219A"/>
    <w:rsid w:val="00A22530"/>
    <w:rsid w:val="00A2697F"/>
    <w:rsid w:val="00A33C2E"/>
    <w:rsid w:val="00A35D1D"/>
    <w:rsid w:val="00A35E67"/>
    <w:rsid w:val="00A364B5"/>
    <w:rsid w:val="00A37CBD"/>
    <w:rsid w:val="00A407DB"/>
    <w:rsid w:val="00A408FA"/>
    <w:rsid w:val="00A47156"/>
    <w:rsid w:val="00A47708"/>
    <w:rsid w:val="00A53C8C"/>
    <w:rsid w:val="00A56AB3"/>
    <w:rsid w:val="00A576CF"/>
    <w:rsid w:val="00A61A96"/>
    <w:rsid w:val="00A65CE2"/>
    <w:rsid w:val="00A66421"/>
    <w:rsid w:val="00A72EB7"/>
    <w:rsid w:val="00A74063"/>
    <w:rsid w:val="00A746C9"/>
    <w:rsid w:val="00A7646A"/>
    <w:rsid w:val="00A77556"/>
    <w:rsid w:val="00A8276E"/>
    <w:rsid w:val="00A83262"/>
    <w:rsid w:val="00A859AD"/>
    <w:rsid w:val="00A85CAA"/>
    <w:rsid w:val="00A864CC"/>
    <w:rsid w:val="00A8774E"/>
    <w:rsid w:val="00A905A9"/>
    <w:rsid w:val="00A9101A"/>
    <w:rsid w:val="00A938AB"/>
    <w:rsid w:val="00A9624A"/>
    <w:rsid w:val="00AA1417"/>
    <w:rsid w:val="00AA3633"/>
    <w:rsid w:val="00AA396E"/>
    <w:rsid w:val="00AA40D4"/>
    <w:rsid w:val="00AA6267"/>
    <w:rsid w:val="00AB3E3C"/>
    <w:rsid w:val="00AB644B"/>
    <w:rsid w:val="00AB65C5"/>
    <w:rsid w:val="00AC2080"/>
    <w:rsid w:val="00AC2209"/>
    <w:rsid w:val="00AC24F7"/>
    <w:rsid w:val="00AC3849"/>
    <w:rsid w:val="00AC3DF5"/>
    <w:rsid w:val="00AC5509"/>
    <w:rsid w:val="00AC5C88"/>
    <w:rsid w:val="00AC79E0"/>
    <w:rsid w:val="00AD1D86"/>
    <w:rsid w:val="00AD2306"/>
    <w:rsid w:val="00AD7904"/>
    <w:rsid w:val="00AE2404"/>
    <w:rsid w:val="00AE7006"/>
    <w:rsid w:val="00AF1500"/>
    <w:rsid w:val="00AF316F"/>
    <w:rsid w:val="00AF5C3C"/>
    <w:rsid w:val="00AF79AF"/>
    <w:rsid w:val="00B00779"/>
    <w:rsid w:val="00B01360"/>
    <w:rsid w:val="00B14EF1"/>
    <w:rsid w:val="00B15F43"/>
    <w:rsid w:val="00B16621"/>
    <w:rsid w:val="00B217A7"/>
    <w:rsid w:val="00B2597A"/>
    <w:rsid w:val="00B27B4F"/>
    <w:rsid w:val="00B30153"/>
    <w:rsid w:val="00B305BE"/>
    <w:rsid w:val="00B35757"/>
    <w:rsid w:val="00B3609F"/>
    <w:rsid w:val="00B410CD"/>
    <w:rsid w:val="00B41B0C"/>
    <w:rsid w:val="00B55D5B"/>
    <w:rsid w:val="00B55EFF"/>
    <w:rsid w:val="00B57B09"/>
    <w:rsid w:val="00B66317"/>
    <w:rsid w:val="00B67604"/>
    <w:rsid w:val="00B767E4"/>
    <w:rsid w:val="00B84330"/>
    <w:rsid w:val="00B862CB"/>
    <w:rsid w:val="00B86CDD"/>
    <w:rsid w:val="00B86E60"/>
    <w:rsid w:val="00BA0D88"/>
    <w:rsid w:val="00BA36E8"/>
    <w:rsid w:val="00BA45B1"/>
    <w:rsid w:val="00BA6C4B"/>
    <w:rsid w:val="00BB3806"/>
    <w:rsid w:val="00BB4E07"/>
    <w:rsid w:val="00BC0832"/>
    <w:rsid w:val="00BC453E"/>
    <w:rsid w:val="00BC5198"/>
    <w:rsid w:val="00BC626F"/>
    <w:rsid w:val="00BC6DD1"/>
    <w:rsid w:val="00BD2341"/>
    <w:rsid w:val="00BD658B"/>
    <w:rsid w:val="00BE484A"/>
    <w:rsid w:val="00BE5008"/>
    <w:rsid w:val="00BE6AFA"/>
    <w:rsid w:val="00BF3A17"/>
    <w:rsid w:val="00BF6E06"/>
    <w:rsid w:val="00C04027"/>
    <w:rsid w:val="00C04AEB"/>
    <w:rsid w:val="00C05748"/>
    <w:rsid w:val="00C0717F"/>
    <w:rsid w:val="00C103A6"/>
    <w:rsid w:val="00C10B69"/>
    <w:rsid w:val="00C11CAF"/>
    <w:rsid w:val="00C20E5E"/>
    <w:rsid w:val="00C21BE2"/>
    <w:rsid w:val="00C2221B"/>
    <w:rsid w:val="00C23AB7"/>
    <w:rsid w:val="00C251D1"/>
    <w:rsid w:val="00C26D29"/>
    <w:rsid w:val="00C312E6"/>
    <w:rsid w:val="00C353C0"/>
    <w:rsid w:val="00C36F07"/>
    <w:rsid w:val="00C37B95"/>
    <w:rsid w:val="00C40910"/>
    <w:rsid w:val="00C41238"/>
    <w:rsid w:val="00C4687F"/>
    <w:rsid w:val="00C470A3"/>
    <w:rsid w:val="00C472E5"/>
    <w:rsid w:val="00C4766A"/>
    <w:rsid w:val="00C55BDA"/>
    <w:rsid w:val="00C712AD"/>
    <w:rsid w:val="00C73CB7"/>
    <w:rsid w:val="00C82B87"/>
    <w:rsid w:val="00C90E72"/>
    <w:rsid w:val="00C91C0F"/>
    <w:rsid w:val="00C92093"/>
    <w:rsid w:val="00C92B93"/>
    <w:rsid w:val="00C96939"/>
    <w:rsid w:val="00CA0737"/>
    <w:rsid w:val="00CA4FD6"/>
    <w:rsid w:val="00CB0B76"/>
    <w:rsid w:val="00CB1A5E"/>
    <w:rsid w:val="00CB2237"/>
    <w:rsid w:val="00CB5B84"/>
    <w:rsid w:val="00CB655B"/>
    <w:rsid w:val="00CB6C27"/>
    <w:rsid w:val="00CB7AE5"/>
    <w:rsid w:val="00CC2962"/>
    <w:rsid w:val="00CD1CA3"/>
    <w:rsid w:val="00CD21DE"/>
    <w:rsid w:val="00CD2368"/>
    <w:rsid w:val="00CD30C2"/>
    <w:rsid w:val="00CE051F"/>
    <w:rsid w:val="00CE4DE2"/>
    <w:rsid w:val="00CE646C"/>
    <w:rsid w:val="00CE6C76"/>
    <w:rsid w:val="00CF09F9"/>
    <w:rsid w:val="00CF1A16"/>
    <w:rsid w:val="00CF2743"/>
    <w:rsid w:val="00CF4A0E"/>
    <w:rsid w:val="00CF5805"/>
    <w:rsid w:val="00CF6EC0"/>
    <w:rsid w:val="00D039FD"/>
    <w:rsid w:val="00D04C11"/>
    <w:rsid w:val="00D06573"/>
    <w:rsid w:val="00D06D36"/>
    <w:rsid w:val="00D12850"/>
    <w:rsid w:val="00D23614"/>
    <w:rsid w:val="00D253BE"/>
    <w:rsid w:val="00D33207"/>
    <w:rsid w:val="00D35CE9"/>
    <w:rsid w:val="00D364CE"/>
    <w:rsid w:val="00D41479"/>
    <w:rsid w:val="00D4156E"/>
    <w:rsid w:val="00D41A78"/>
    <w:rsid w:val="00D439F5"/>
    <w:rsid w:val="00D527C0"/>
    <w:rsid w:val="00D52932"/>
    <w:rsid w:val="00D5432C"/>
    <w:rsid w:val="00D5435B"/>
    <w:rsid w:val="00D5616C"/>
    <w:rsid w:val="00D57675"/>
    <w:rsid w:val="00D57EEF"/>
    <w:rsid w:val="00D623CF"/>
    <w:rsid w:val="00D6497B"/>
    <w:rsid w:val="00D71B12"/>
    <w:rsid w:val="00D72D03"/>
    <w:rsid w:val="00D73F9E"/>
    <w:rsid w:val="00D8648C"/>
    <w:rsid w:val="00D865CD"/>
    <w:rsid w:val="00D92646"/>
    <w:rsid w:val="00D92A20"/>
    <w:rsid w:val="00D93C91"/>
    <w:rsid w:val="00D9432F"/>
    <w:rsid w:val="00D95D76"/>
    <w:rsid w:val="00D9747A"/>
    <w:rsid w:val="00DA038C"/>
    <w:rsid w:val="00DA0DCD"/>
    <w:rsid w:val="00DA2C8B"/>
    <w:rsid w:val="00DA335B"/>
    <w:rsid w:val="00DA35A9"/>
    <w:rsid w:val="00DA3F02"/>
    <w:rsid w:val="00DB1C25"/>
    <w:rsid w:val="00DB23DA"/>
    <w:rsid w:val="00DB30DD"/>
    <w:rsid w:val="00DB3208"/>
    <w:rsid w:val="00DB48A5"/>
    <w:rsid w:val="00DB5A49"/>
    <w:rsid w:val="00DC09DF"/>
    <w:rsid w:val="00DC400B"/>
    <w:rsid w:val="00DC4433"/>
    <w:rsid w:val="00DC656A"/>
    <w:rsid w:val="00DD150C"/>
    <w:rsid w:val="00DD2AA4"/>
    <w:rsid w:val="00DD61EB"/>
    <w:rsid w:val="00DD6444"/>
    <w:rsid w:val="00DE00C9"/>
    <w:rsid w:val="00DE378D"/>
    <w:rsid w:val="00DE37C1"/>
    <w:rsid w:val="00DE5204"/>
    <w:rsid w:val="00DE6DA9"/>
    <w:rsid w:val="00DF0A88"/>
    <w:rsid w:val="00DF15C0"/>
    <w:rsid w:val="00DF1E3F"/>
    <w:rsid w:val="00DF5D18"/>
    <w:rsid w:val="00DF5EA0"/>
    <w:rsid w:val="00DF657C"/>
    <w:rsid w:val="00DF720A"/>
    <w:rsid w:val="00E010C7"/>
    <w:rsid w:val="00E029A0"/>
    <w:rsid w:val="00E047A9"/>
    <w:rsid w:val="00E06CC8"/>
    <w:rsid w:val="00E161E1"/>
    <w:rsid w:val="00E200EF"/>
    <w:rsid w:val="00E22883"/>
    <w:rsid w:val="00E22959"/>
    <w:rsid w:val="00E25907"/>
    <w:rsid w:val="00E26063"/>
    <w:rsid w:val="00E32E93"/>
    <w:rsid w:val="00E33341"/>
    <w:rsid w:val="00E35C85"/>
    <w:rsid w:val="00E36CE6"/>
    <w:rsid w:val="00E37AA3"/>
    <w:rsid w:val="00E433DF"/>
    <w:rsid w:val="00E4516C"/>
    <w:rsid w:val="00E46065"/>
    <w:rsid w:val="00E51769"/>
    <w:rsid w:val="00E52EED"/>
    <w:rsid w:val="00E54190"/>
    <w:rsid w:val="00E55668"/>
    <w:rsid w:val="00E5613F"/>
    <w:rsid w:val="00E614E1"/>
    <w:rsid w:val="00E70473"/>
    <w:rsid w:val="00E713EB"/>
    <w:rsid w:val="00E72B34"/>
    <w:rsid w:val="00E76D52"/>
    <w:rsid w:val="00E81867"/>
    <w:rsid w:val="00E8197B"/>
    <w:rsid w:val="00E81BA7"/>
    <w:rsid w:val="00E872C8"/>
    <w:rsid w:val="00E902F9"/>
    <w:rsid w:val="00E9081A"/>
    <w:rsid w:val="00E917CD"/>
    <w:rsid w:val="00E93240"/>
    <w:rsid w:val="00E96331"/>
    <w:rsid w:val="00EA0B70"/>
    <w:rsid w:val="00EA1951"/>
    <w:rsid w:val="00EA23CE"/>
    <w:rsid w:val="00EA2461"/>
    <w:rsid w:val="00EA3044"/>
    <w:rsid w:val="00EA40AB"/>
    <w:rsid w:val="00EB341A"/>
    <w:rsid w:val="00EB382E"/>
    <w:rsid w:val="00EB43AB"/>
    <w:rsid w:val="00EC2695"/>
    <w:rsid w:val="00EC37B6"/>
    <w:rsid w:val="00EC38BA"/>
    <w:rsid w:val="00EC4B7F"/>
    <w:rsid w:val="00EC5438"/>
    <w:rsid w:val="00ED3B2D"/>
    <w:rsid w:val="00ED3E4D"/>
    <w:rsid w:val="00ED48C3"/>
    <w:rsid w:val="00EE188C"/>
    <w:rsid w:val="00EF08FB"/>
    <w:rsid w:val="00EF3431"/>
    <w:rsid w:val="00EF4230"/>
    <w:rsid w:val="00EF493E"/>
    <w:rsid w:val="00EF7EFC"/>
    <w:rsid w:val="00F02955"/>
    <w:rsid w:val="00F05864"/>
    <w:rsid w:val="00F1290D"/>
    <w:rsid w:val="00F17557"/>
    <w:rsid w:val="00F2131B"/>
    <w:rsid w:val="00F21558"/>
    <w:rsid w:val="00F275FA"/>
    <w:rsid w:val="00F323C9"/>
    <w:rsid w:val="00F32E88"/>
    <w:rsid w:val="00F34076"/>
    <w:rsid w:val="00F3562B"/>
    <w:rsid w:val="00F40E5C"/>
    <w:rsid w:val="00F41CBF"/>
    <w:rsid w:val="00F42000"/>
    <w:rsid w:val="00F4472A"/>
    <w:rsid w:val="00F4505C"/>
    <w:rsid w:val="00F55725"/>
    <w:rsid w:val="00F57FA1"/>
    <w:rsid w:val="00F607E0"/>
    <w:rsid w:val="00F6138D"/>
    <w:rsid w:val="00F62B3F"/>
    <w:rsid w:val="00F63C22"/>
    <w:rsid w:val="00F670B5"/>
    <w:rsid w:val="00F704D0"/>
    <w:rsid w:val="00F7234D"/>
    <w:rsid w:val="00F74D15"/>
    <w:rsid w:val="00F81005"/>
    <w:rsid w:val="00F8269C"/>
    <w:rsid w:val="00F84B42"/>
    <w:rsid w:val="00F85BBF"/>
    <w:rsid w:val="00F94A2E"/>
    <w:rsid w:val="00F974D8"/>
    <w:rsid w:val="00FA2407"/>
    <w:rsid w:val="00FA288F"/>
    <w:rsid w:val="00FA4604"/>
    <w:rsid w:val="00FA5644"/>
    <w:rsid w:val="00FA6AF7"/>
    <w:rsid w:val="00FA7395"/>
    <w:rsid w:val="00FB0881"/>
    <w:rsid w:val="00FB1CD2"/>
    <w:rsid w:val="00FB30D1"/>
    <w:rsid w:val="00FB42D3"/>
    <w:rsid w:val="00FB634C"/>
    <w:rsid w:val="00FC0120"/>
    <w:rsid w:val="00FC240B"/>
    <w:rsid w:val="00FC35BD"/>
    <w:rsid w:val="00FC3642"/>
    <w:rsid w:val="00FD2546"/>
    <w:rsid w:val="00FD25EF"/>
    <w:rsid w:val="00FD470B"/>
    <w:rsid w:val="00FD7348"/>
    <w:rsid w:val="00FE1598"/>
    <w:rsid w:val="00FE7A95"/>
    <w:rsid w:val="00FF0CFF"/>
    <w:rsid w:val="00FF1D2E"/>
    <w:rsid w:val="00F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15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73714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27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049"/>
  </w:style>
  <w:style w:type="paragraph" w:styleId="Footer">
    <w:name w:val="footer"/>
    <w:basedOn w:val="Normal"/>
    <w:link w:val="FooterChar"/>
    <w:uiPriority w:val="99"/>
    <w:unhideWhenUsed/>
    <w:rsid w:val="00427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049"/>
  </w:style>
  <w:style w:type="paragraph" w:styleId="BalloonText">
    <w:name w:val="Balloon Text"/>
    <w:basedOn w:val="Normal"/>
    <w:link w:val="BalloonTextChar"/>
    <w:uiPriority w:val="99"/>
    <w:semiHidden/>
    <w:unhideWhenUsed/>
    <w:rsid w:val="00895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6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70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15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73714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27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049"/>
  </w:style>
  <w:style w:type="paragraph" w:styleId="Footer">
    <w:name w:val="footer"/>
    <w:basedOn w:val="Normal"/>
    <w:link w:val="FooterChar"/>
    <w:uiPriority w:val="99"/>
    <w:unhideWhenUsed/>
    <w:rsid w:val="00427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049"/>
  </w:style>
  <w:style w:type="paragraph" w:styleId="BalloonText">
    <w:name w:val="Balloon Text"/>
    <w:basedOn w:val="Normal"/>
    <w:link w:val="BalloonTextChar"/>
    <w:uiPriority w:val="99"/>
    <w:semiHidden/>
    <w:unhideWhenUsed/>
    <w:rsid w:val="00895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6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70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7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6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5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9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6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ERAGBHE</dc:creator>
  <cp:lastModifiedBy>USER</cp:lastModifiedBy>
  <cp:revision>7</cp:revision>
  <cp:lastPrinted>2016-01-18T22:35:00Z</cp:lastPrinted>
  <dcterms:created xsi:type="dcterms:W3CDTF">2024-06-23T16:57:00Z</dcterms:created>
  <dcterms:modified xsi:type="dcterms:W3CDTF">2024-07-21T21:32:00Z</dcterms:modified>
</cp:coreProperties>
</file>