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24"/>
      </w:tblGrid>
      <w:tr w:rsidR="00E669C4" w14:paraId="696D946A" w14:textId="77777777" w:rsidTr="005E0BE8">
        <w:trPr>
          <w:trHeight w:val="1644"/>
        </w:trPr>
        <w:tc>
          <w:tcPr>
            <w:tcW w:w="5103" w:type="dxa"/>
          </w:tcPr>
          <w:p w14:paraId="05586212" w14:textId="77777777" w:rsidR="00E669C4" w:rsidRDefault="00E669C4" w:rsidP="005E0BE8">
            <w:r>
              <w:rPr>
                <w:noProof/>
              </w:rPr>
              <w:drawing>
                <wp:inline distT="0" distB="0" distL="0" distR="0" wp14:anchorId="61ACDB7A" wp14:editId="3F6CD25A">
                  <wp:extent cx="2895600" cy="969211"/>
                  <wp:effectExtent l="0" t="0" r="0" b="0"/>
                  <wp:docPr id="3" name="Picture 3" descr="https://www.itsmeccatronico.it/wp-content/uploads/2023/06/logo-New-NERO-IT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itsmeccatronico.it/wp-content/uploads/2023/06/logo-New-NERO-IT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625" cy="98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14:paraId="7462873C" w14:textId="77777777" w:rsidR="00E669C4" w:rsidRDefault="00E669C4" w:rsidP="00E669C4">
            <w:pPr>
              <w:rPr>
                <w:b/>
                <w:sz w:val="32"/>
                <w:szCs w:val="32"/>
              </w:rPr>
            </w:pPr>
          </w:p>
          <w:p w14:paraId="29E4C762" w14:textId="77777777" w:rsidR="00E669C4" w:rsidRDefault="00E669C4" w:rsidP="00E669C4">
            <w:pPr>
              <w:rPr>
                <w:b/>
                <w:sz w:val="32"/>
                <w:szCs w:val="32"/>
              </w:rPr>
            </w:pPr>
          </w:p>
          <w:p w14:paraId="1F10FAAD" w14:textId="6F5BA563" w:rsidR="00E669C4" w:rsidRPr="00E669C4" w:rsidRDefault="00E669C4" w:rsidP="00E669C4">
            <w:pPr>
              <w:rPr>
                <w:sz w:val="32"/>
                <w:szCs w:val="32"/>
              </w:rPr>
            </w:pPr>
            <w:r w:rsidRPr="00E669C4">
              <w:rPr>
                <w:b/>
                <w:sz w:val="32"/>
                <w:szCs w:val="32"/>
              </w:rPr>
              <w:t>Modulo 10.4.1</w:t>
            </w:r>
          </w:p>
        </w:tc>
      </w:tr>
    </w:tbl>
    <w:p w14:paraId="2BE390FC" w14:textId="77777777" w:rsidR="00E669C4" w:rsidRDefault="00E669C4" w:rsidP="00E669C4"/>
    <w:p w14:paraId="543DCB4B" w14:textId="649C3B12" w:rsidR="00E669C4" w:rsidRDefault="00E669C4" w:rsidP="00E669C4">
      <w:pPr>
        <w:rPr>
          <w:b/>
        </w:rPr>
      </w:pPr>
      <w:r>
        <w:rPr>
          <w:b/>
        </w:rPr>
        <w:t>Cognome ____________________________Nome ___________________________________</w:t>
      </w:r>
      <w:r>
        <w:rPr>
          <w:b/>
        </w:rPr>
        <w:t xml:space="preserve"> </w:t>
      </w:r>
      <w:r>
        <w:rPr>
          <w:b/>
        </w:rPr>
        <w:t>Data _______</w:t>
      </w:r>
    </w:p>
    <w:p w14:paraId="6AE0409B" w14:textId="77777777" w:rsidR="00E669C4" w:rsidRDefault="00E669C4"/>
    <w:p w14:paraId="28432027" w14:textId="77777777" w:rsidR="00E669C4" w:rsidRDefault="00E669C4" w:rsidP="00E669C4">
      <w:pPr>
        <w:numPr>
          <w:ilvl w:val="0"/>
          <w:numId w:val="1"/>
        </w:numPr>
        <w:tabs>
          <w:tab w:val="left" w:pos="320"/>
        </w:tabs>
        <w:spacing w:after="0" w:line="246" w:lineRule="auto"/>
        <w:ind w:left="6" w:hanging="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Si riporti lo schema di un sistema di controllo </w:t>
      </w:r>
      <w:proofErr w:type="spellStart"/>
      <w:r>
        <w:rPr>
          <w:rFonts w:ascii="Arial" w:eastAsia="Arial" w:hAnsi="Arial" w:cs="Arial"/>
          <w:sz w:val="20"/>
          <w:szCs w:val="20"/>
        </w:rPr>
        <w:t>retroazionato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indicando posizione, ruolo ed importanza del blocco di sensing.</w:t>
      </w:r>
    </w:p>
    <w:p w14:paraId="323543C6" w14:textId="77777777" w:rsidR="00E669C4" w:rsidRDefault="00E669C4" w:rsidP="00E669C4">
      <w:pPr>
        <w:spacing w:line="239" w:lineRule="exact"/>
        <w:rPr>
          <w:rFonts w:ascii="Arial" w:eastAsia="Arial" w:hAnsi="Arial" w:cs="Arial"/>
          <w:sz w:val="24"/>
          <w:szCs w:val="24"/>
        </w:rPr>
      </w:pPr>
    </w:p>
    <w:p w14:paraId="4075C0F8" w14:textId="77777777" w:rsidR="00E669C4" w:rsidRDefault="00E669C4" w:rsidP="00E669C4">
      <w:pPr>
        <w:numPr>
          <w:ilvl w:val="0"/>
          <w:numId w:val="1"/>
        </w:numPr>
        <w:tabs>
          <w:tab w:val="left" w:pos="258"/>
        </w:tabs>
        <w:spacing w:after="0"/>
        <w:ind w:left="6" w:hanging="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 parli di un sensore a scelta della famiglia dei sensori di prossimità (riportando almeno un disegno).</w:t>
      </w:r>
    </w:p>
    <w:p w14:paraId="0078D339" w14:textId="77777777" w:rsidR="00E669C4" w:rsidRDefault="00E669C4" w:rsidP="00E669C4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364BDF1D" w14:textId="77777777" w:rsidR="00E669C4" w:rsidRDefault="00E669C4" w:rsidP="00E669C4">
      <w:pPr>
        <w:spacing w:line="295" w:lineRule="exact"/>
        <w:rPr>
          <w:rFonts w:ascii="Arial" w:eastAsia="Arial" w:hAnsi="Arial" w:cs="Arial"/>
          <w:sz w:val="20"/>
          <w:szCs w:val="20"/>
        </w:rPr>
      </w:pPr>
    </w:p>
    <w:p w14:paraId="17BB383A" w14:textId="77777777" w:rsidR="00E669C4" w:rsidRDefault="00E669C4" w:rsidP="00E669C4">
      <w:pPr>
        <w:numPr>
          <w:ilvl w:val="0"/>
          <w:numId w:val="1"/>
        </w:numPr>
        <w:tabs>
          <w:tab w:val="left" w:pos="226"/>
        </w:tabs>
        <w:spacing w:after="0" w:line="240" w:lineRule="auto"/>
        <w:ind w:left="226" w:hanging="2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Definire il parametro non linearità di un sensore?</w:t>
      </w:r>
    </w:p>
    <w:p w14:paraId="0468BC1A" w14:textId="77777777" w:rsidR="00E669C4" w:rsidRDefault="00E669C4" w:rsidP="00E669C4">
      <w:pPr>
        <w:spacing w:line="389" w:lineRule="exact"/>
        <w:rPr>
          <w:rFonts w:ascii="Arial" w:eastAsia="Arial" w:hAnsi="Arial" w:cs="Arial"/>
          <w:sz w:val="20"/>
          <w:szCs w:val="20"/>
        </w:rPr>
      </w:pPr>
    </w:p>
    <w:p w14:paraId="4104D94F" w14:textId="77777777" w:rsidR="00E669C4" w:rsidRDefault="00E669C4" w:rsidP="00E669C4">
      <w:pPr>
        <w:numPr>
          <w:ilvl w:val="0"/>
          <w:numId w:val="1"/>
        </w:numPr>
        <w:tabs>
          <w:tab w:val="left" w:pos="241"/>
        </w:tabs>
        <w:spacing w:after="0" w:line="279" w:lineRule="auto"/>
        <w:ind w:left="6" w:hanging="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 consideri il sistema di misura di figura costituito da un sensore di distanza ad ultrasuoni S, un blocco di condizionamento c in prossimità del sensore e un ADC.</w:t>
      </w:r>
    </w:p>
    <w:p w14:paraId="72117773" w14:textId="77777777" w:rsidR="00E669C4" w:rsidRDefault="00E669C4" w:rsidP="00E669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37BD115" wp14:editId="1010CE80">
            <wp:simplePos x="0" y="0"/>
            <wp:positionH relativeFrom="column">
              <wp:posOffset>1449070</wp:posOffset>
            </wp:positionH>
            <wp:positionV relativeFrom="paragraph">
              <wp:posOffset>450850</wp:posOffset>
            </wp:positionV>
            <wp:extent cx="3247390" cy="1289050"/>
            <wp:effectExtent l="0" t="0" r="0" b="0"/>
            <wp:wrapNone/>
            <wp:docPr id="1725154375" name="Picture 172515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128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20691F" w14:textId="77777777" w:rsidR="00E669C4" w:rsidRDefault="00E669C4" w:rsidP="00E669C4">
      <w:pPr>
        <w:spacing w:line="200" w:lineRule="exact"/>
        <w:rPr>
          <w:sz w:val="24"/>
          <w:szCs w:val="24"/>
        </w:rPr>
      </w:pPr>
    </w:p>
    <w:p w14:paraId="2D6D84EF" w14:textId="77777777" w:rsidR="00E669C4" w:rsidRDefault="00E669C4" w:rsidP="00E669C4">
      <w:pPr>
        <w:spacing w:line="200" w:lineRule="exact"/>
        <w:rPr>
          <w:sz w:val="24"/>
          <w:szCs w:val="24"/>
        </w:rPr>
      </w:pPr>
    </w:p>
    <w:p w14:paraId="5D9180EA" w14:textId="77777777" w:rsidR="00E669C4" w:rsidRDefault="00E669C4" w:rsidP="00E669C4">
      <w:pPr>
        <w:spacing w:line="200" w:lineRule="exact"/>
        <w:rPr>
          <w:sz w:val="24"/>
          <w:szCs w:val="24"/>
        </w:rPr>
      </w:pPr>
    </w:p>
    <w:p w14:paraId="320B84C6" w14:textId="77777777" w:rsidR="00E669C4" w:rsidRDefault="00E669C4" w:rsidP="00E669C4">
      <w:pPr>
        <w:spacing w:line="200" w:lineRule="exact"/>
        <w:rPr>
          <w:sz w:val="24"/>
          <w:szCs w:val="24"/>
        </w:rPr>
      </w:pPr>
    </w:p>
    <w:p w14:paraId="7EF16BC1" w14:textId="77777777" w:rsidR="00E669C4" w:rsidRDefault="00E669C4" w:rsidP="00E669C4">
      <w:pPr>
        <w:spacing w:line="200" w:lineRule="exact"/>
        <w:rPr>
          <w:sz w:val="24"/>
          <w:szCs w:val="24"/>
        </w:rPr>
      </w:pPr>
    </w:p>
    <w:p w14:paraId="0EBFC46D" w14:textId="77777777" w:rsidR="00E669C4" w:rsidRDefault="00E669C4" w:rsidP="00E669C4">
      <w:pPr>
        <w:spacing w:line="200" w:lineRule="exact"/>
        <w:rPr>
          <w:sz w:val="24"/>
          <w:szCs w:val="24"/>
        </w:rPr>
      </w:pPr>
    </w:p>
    <w:p w14:paraId="325E8842" w14:textId="77777777" w:rsidR="00E669C4" w:rsidRDefault="00E669C4" w:rsidP="00E669C4">
      <w:pPr>
        <w:spacing w:line="200" w:lineRule="exact"/>
        <w:rPr>
          <w:sz w:val="24"/>
          <w:szCs w:val="24"/>
        </w:rPr>
      </w:pPr>
    </w:p>
    <w:p w14:paraId="6F9E2404" w14:textId="77777777" w:rsidR="00E669C4" w:rsidRDefault="00E669C4" w:rsidP="00E669C4">
      <w:pPr>
        <w:spacing w:line="200" w:lineRule="exact"/>
        <w:rPr>
          <w:sz w:val="24"/>
          <w:szCs w:val="24"/>
        </w:rPr>
      </w:pPr>
    </w:p>
    <w:p w14:paraId="30409DBF" w14:textId="77777777" w:rsidR="00E669C4" w:rsidRDefault="00E669C4" w:rsidP="00E669C4">
      <w:pPr>
        <w:spacing w:line="200" w:lineRule="exact"/>
        <w:rPr>
          <w:sz w:val="24"/>
          <w:szCs w:val="24"/>
        </w:rPr>
      </w:pPr>
    </w:p>
    <w:p w14:paraId="39F07B8F" w14:textId="77777777" w:rsidR="00E669C4" w:rsidRDefault="00E669C4" w:rsidP="00E669C4">
      <w:pPr>
        <w:spacing w:line="213" w:lineRule="exact"/>
        <w:rPr>
          <w:sz w:val="24"/>
          <w:szCs w:val="24"/>
        </w:rPr>
      </w:pPr>
    </w:p>
    <w:p w14:paraId="59C0E840" w14:textId="77777777" w:rsidR="00E669C4" w:rsidRDefault="00E669C4" w:rsidP="00E669C4">
      <w:pPr>
        <w:spacing w:line="279" w:lineRule="auto"/>
        <w:ind w:left="6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Il sensore abbia sensibilità 2mV/cm e offset -2.4V, sia lineare e in grado di misurare distanze x da 0 a 200 cm. L’ADC abbia input range [0, </w:t>
      </w:r>
      <w:proofErr w:type="gramStart"/>
      <w:r>
        <w:rPr>
          <w:rFonts w:ascii="Arial" w:eastAsia="Arial" w:hAnsi="Arial" w:cs="Arial"/>
          <w:sz w:val="20"/>
          <w:szCs w:val="20"/>
        </w:rPr>
        <w:t>10)V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e numero di bit B=6</w:t>
      </w:r>
    </w:p>
    <w:p w14:paraId="589ACE25" w14:textId="77777777" w:rsidR="00E669C4" w:rsidRDefault="00E669C4" w:rsidP="00E669C4">
      <w:pPr>
        <w:spacing w:line="209" w:lineRule="exact"/>
        <w:rPr>
          <w:sz w:val="24"/>
          <w:szCs w:val="24"/>
        </w:rPr>
      </w:pPr>
    </w:p>
    <w:p w14:paraId="45E334B0" w14:textId="77777777" w:rsidR="00E669C4" w:rsidRDefault="00E669C4" w:rsidP="00E669C4">
      <w:pPr>
        <w:numPr>
          <w:ilvl w:val="0"/>
          <w:numId w:val="2"/>
        </w:numPr>
        <w:tabs>
          <w:tab w:val="left" w:pos="706"/>
        </w:tabs>
        <w:spacing w:after="0" w:line="240" w:lineRule="auto"/>
        <w:ind w:left="706" w:hanging="34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Si disegni la </w:t>
      </w:r>
      <w:proofErr w:type="spellStart"/>
      <w:r>
        <w:rPr>
          <w:rFonts w:ascii="Arial" w:eastAsia="Arial" w:hAnsi="Arial" w:cs="Arial"/>
          <w:sz w:val="20"/>
          <w:szCs w:val="20"/>
        </w:rPr>
        <w:t>transcaratteristica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 sensore S e la si esprima in formule</w:t>
      </w:r>
    </w:p>
    <w:p w14:paraId="38691636" w14:textId="77777777" w:rsidR="00E669C4" w:rsidRDefault="00E669C4" w:rsidP="00E669C4">
      <w:pPr>
        <w:spacing w:line="264" w:lineRule="exact"/>
        <w:rPr>
          <w:rFonts w:ascii="Arial" w:eastAsia="Arial" w:hAnsi="Arial" w:cs="Arial"/>
          <w:sz w:val="20"/>
          <w:szCs w:val="20"/>
        </w:rPr>
      </w:pPr>
    </w:p>
    <w:p w14:paraId="3285DA07" w14:textId="77777777" w:rsidR="00E669C4" w:rsidRDefault="00E669C4" w:rsidP="00E669C4">
      <w:pPr>
        <w:numPr>
          <w:ilvl w:val="0"/>
          <w:numId w:val="2"/>
        </w:numPr>
        <w:tabs>
          <w:tab w:val="left" w:pos="706"/>
        </w:tabs>
        <w:spacing w:after="0" w:line="240" w:lineRule="auto"/>
        <w:ind w:left="706" w:hanging="34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 progetti il blocco c al fine di ottimizzare le potenzialità dell’ADC</w:t>
      </w:r>
    </w:p>
    <w:p w14:paraId="540A1229" w14:textId="77777777" w:rsidR="00E669C4" w:rsidRDefault="00E669C4" w:rsidP="00E669C4">
      <w:pPr>
        <w:spacing w:line="264" w:lineRule="exact"/>
        <w:rPr>
          <w:rFonts w:ascii="Arial" w:eastAsia="Arial" w:hAnsi="Arial" w:cs="Arial"/>
          <w:sz w:val="20"/>
          <w:szCs w:val="20"/>
        </w:rPr>
      </w:pPr>
    </w:p>
    <w:p w14:paraId="2167A402" w14:textId="77777777" w:rsidR="00E669C4" w:rsidRDefault="00E669C4" w:rsidP="00E669C4">
      <w:pPr>
        <w:numPr>
          <w:ilvl w:val="0"/>
          <w:numId w:val="2"/>
        </w:numPr>
        <w:tabs>
          <w:tab w:val="left" w:pos="706"/>
        </w:tabs>
        <w:spacing w:after="0" w:line="240" w:lineRule="auto"/>
        <w:ind w:left="706" w:hanging="34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 determini la risoluzione dell’ADC</w:t>
      </w:r>
    </w:p>
    <w:p w14:paraId="200BB6E5" w14:textId="77777777" w:rsidR="00E669C4" w:rsidRDefault="00E669C4" w:rsidP="00E669C4">
      <w:pPr>
        <w:spacing w:line="269" w:lineRule="exact"/>
        <w:rPr>
          <w:rFonts w:ascii="Arial" w:eastAsia="Arial" w:hAnsi="Arial" w:cs="Arial"/>
          <w:sz w:val="20"/>
          <w:szCs w:val="20"/>
        </w:rPr>
      </w:pPr>
    </w:p>
    <w:p w14:paraId="7C7444AE" w14:textId="77777777" w:rsidR="00E669C4" w:rsidRDefault="00E669C4" w:rsidP="00E669C4">
      <w:pPr>
        <w:numPr>
          <w:ilvl w:val="0"/>
          <w:numId w:val="2"/>
        </w:numPr>
        <w:tabs>
          <w:tab w:val="left" w:pos="706"/>
        </w:tabs>
        <w:spacing w:after="0" w:line="230" w:lineRule="exact"/>
        <w:ind w:left="706" w:hanging="34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 determini la risoluzione dell’intero sistema di misura x</w:t>
      </w:r>
    </w:p>
    <w:p w14:paraId="1BAF1EF3" w14:textId="77777777" w:rsidR="00E669C4" w:rsidRDefault="00E669C4"/>
    <w:sectPr w:rsidR="00E669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C9869"/>
    <w:multiLevelType w:val="hybridMultilevel"/>
    <w:tmpl w:val="9266DB1C"/>
    <w:lvl w:ilvl="0" w:tplc="773A6F88">
      <w:start w:val="1"/>
      <w:numFmt w:val="decimal"/>
      <w:lvlText w:val="%1."/>
      <w:lvlJc w:val="left"/>
    </w:lvl>
    <w:lvl w:ilvl="1" w:tplc="427E2B08">
      <w:numFmt w:val="decimal"/>
      <w:lvlText w:val=""/>
      <w:lvlJc w:val="left"/>
    </w:lvl>
    <w:lvl w:ilvl="2" w:tplc="55B2E33C">
      <w:numFmt w:val="decimal"/>
      <w:lvlText w:val=""/>
      <w:lvlJc w:val="left"/>
    </w:lvl>
    <w:lvl w:ilvl="3" w:tplc="1CA09568">
      <w:numFmt w:val="decimal"/>
      <w:lvlText w:val=""/>
      <w:lvlJc w:val="left"/>
    </w:lvl>
    <w:lvl w:ilvl="4" w:tplc="1DDA8CEE">
      <w:numFmt w:val="decimal"/>
      <w:lvlText w:val=""/>
      <w:lvlJc w:val="left"/>
    </w:lvl>
    <w:lvl w:ilvl="5" w:tplc="29809C10">
      <w:numFmt w:val="decimal"/>
      <w:lvlText w:val=""/>
      <w:lvlJc w:val="left"/>
    </w:lvl>
    <w:lvl w:ilvl="6" w:tplc="AFCA798A">
      <w:numFmt w:val="decimal"/>
      <w:lvlText w:val=""/>
      <w:lvlJc w:val="left"/>
    </w:lvl>
    <w:lvl w:ilvl="7" w:tplc="25A2074C">
      <w:numFmt w:val="decimal"/>
      <w:lvlText w:val=""/>
      <w:lvlJc w:val="left"/>
    </w:lvl>
    <w:lvl w:ilvl="8" w:tplc="6A7A6CF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8AEF9C0"/>
    <w:lvl w:ilvl="0" w:tplc="D8B2E1C4">
      <w:start w:val="1"/>
      <w:numFmt w:val="decimal"/>
      <w:lvlText w:val="%1."/>
      <w:lvlJc w:val="left"/>
    </w:lvl>
    <w:lvl w:ilvl="1" w:tplc="A0A4420A">
      <w:numFmt w:val="decimal"/>
      <w:lvlText w:val=""/>
      <w:lvlJc w:val="left"/>
    </w:lvl>
    <w:lvl w:ilvl="2" w:tplc="01DA5222">
      <w:numFmt w:val="decimal"/>
      <w:lvlText w:val=""/>
      <w:lvlJc w:val="left"/>
    </w:lvl>
    <w:lvl w:ilvl="3" w:tplc="33ACCC56">
      <w:numFmt w:val="decimal"/>
      <w:lvlText w:val=""/>
      <w:lvlJc w:val="left"/>
    </w:lvl>
    <w:lvl w:ilvl="4" w:tplc="AA9A4AE4">
      <w:numFmt w:val="decimal"/>
      <w:lvlText w:val=""/>
      <w:lvlJc w:val="left"/>
    </w:lvl>
    <w:lvl w:ilvl="5" w:tplc="635C4B10">
      <w:numFmt w:val="decimal"/>
      <w:lvlText w:val=""/>
      <w:lvlJc w:val="left"/>
    </w:lvl>
    <w:lvl w:ilvl="6" w:tplc="F61A09D6">
      <w:numFmt w:val="decimal"/>
      <w:lvlText w:val=""/>
      <w:lvlJc w:val="left"/>
    </w:lvl>
    <w:lvl w:ilvl="7" w:tplc="D222FA0C">
      <w:numFmt w:val="decimal"/>
      <w:lvlText w:val=""/>
      <w:lvlJc w:val="left"/>
    </w:lvl>
    <w:lvl w:ilvl="8" w:tplc="26283D70">
      <w:numFmt w:val="decimal"/>
      <w:lvlText w:val=""/>
      <w:lvlJc w:val="left"/>
    </w:lvl>
  </w:abstractNum>
  <w:num w:numId="1" w16cid:durableId="1066607496">
    <w:abstractNumId w:val="0"/>
  </w:num>
  <w:num w:numId="2" w16cid:durableId="97918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C4"/>
    <w:rsid w:val="003C2277"/>
    <w:rsid w:val="00E6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275A2"/>
  <w15:chartTrackingRefBased/>
  <w15:docId w15:val="{39273DF0-9E37-4E6B-8C4E-502F7392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C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9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69C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2025-05-14T08:30:00Z</dcterms:created>
  <dcterms:modified xsi:type="dcterms:W3CDTF">2025-05-14T08:32:00Z</dcterms:modified>
</cp:coreProperties>
</file>