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F8D8F" w14:textId="2767BBC0" w:rsidR="00A04460" w:rsidRPr="00A04460" w:rsidRDefault="00A04460" w:rsidP="00A04460">
      <w:pPr>
        <w:jc w:val="both"/>
        <w:rPr>
          <w:b/>
          <w:bCs/>
          <w:sz w:val="28"/>
          <w:szCs w:val="28"/>
        </w:rPr>
      </w:pPr>
      <w:r w:rsidRPr="00A04460">
        <w:rPr>
          <w:b/>
          <w:bCs/>
          <w:sz w:val="28"/>
          <w:szCs w:val="28"/>
        </w:rPr>
        <w:t>Ахиллесова пята</w:t>
      </w:r>
    </w:p>
    <w:p w14:paraId="3893B2B4" w14:textId="51C72884" w:rsidR="00A04460" w:rsidRPr="00A04460" w:rsidRDefault="00A04460" w:rsidP="00A04460">
      <w:pPr>
        <w:jc w:val="both"/>
        <w:rPr>
          <w:sz w:val="28"/>
          <w:szCs w:val="28"/>
        </w:rPr>
      </w:pPr>
      <w:r w:rsidRPr="00A04460">
        <w:rPr>
          <w:sz w:val="28"/>
          <w:szCs w:val="28"/>
        </w:rPr>
        <w:t>Знаменитому герою Ахиллу ещё в детстве было предсказано, что он может прожить долгую, но бесславную жизнь, или героически погибнуть у стен Трои. Его мать Фетида не хотела, чтобы её сын умер так рано, и она решила сделать его неуязвимым. Для этого она, когда он родился, окунула его в священные воды подземной реки Стикс. При этом она держала Ахилла за пятку. Теперь Ахилла не могло поразить оружие, но пятка, которой не коснулись волшебные воды Стикса, осталась уязвимой.</w:t>
      </w:r>
    </w:p>
    <w:p w14:paraId="50DCB601" w14:textId="153B669B" w:rsidR="00A04460" w:rsidRPr="00A04460" w:rsidRDefault="00A04460" w:rsidP="00A04460">
      <w:pPr>
        <w:jc w:val="both"/>
        <w:rPr>
          <w:sz w:val="28"/>
          <w:szCs w:val="28"/>
        </w:rPr>
      </w:pPr>
      <w:r w:rsidRPr="00A04460">
        <w:rPr>
          <w:sz w:val="28"/>
          <w:szCs w:val="28"/>
        </w:rPr>
        <w:t>Много лет спустя Ахилл отправился вместе с греками в поход против Трои. Во время одной из битв бог Аполлон (которого ранее оскорбил Ахилл) направил стрелу Париса прямо в пятку Ахилла. Рана, несмотря на то, что была небольшой, оказалась смертельной.</w:t>
      </w:r>
    </w:p>
    <w:sectPr w:rsidR="00A04460" w:rsidRPr="00A04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60"/>
    <w:rsid w:val="00A0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2EBB2"/>
  <w15:chartTrackingRefBased/>
  <w15:docId w15:val="{63DE29D4-78C6-4EEF-8E61-DCE50906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8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2023-09-03T14:29:00Z</dcterms:created>
  <dcterms:modified xsi:type="dcterms:W3CDTF">2023-09-03T14:31:00Z</dcterms:modified>
</cp:coreProperties>
</file>