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A751D" w14:textId="168E880D" w:rsidR="006A478C" w:rsidRPr="006A478C" w:rsidRDefault="00776FC7" w:rsidP="006A478C">
      <w:pPr>
        <w:spacing w:after="0" w:line="240" w:lineRule="auto"/>
        <w:jc w:val="center"/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</w:pP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R</w:t>
      </w:r>
      <w:r w:rsidR="00F605B8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eview</w:t>
      </w: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 xml:space="preserve"> R</w:t>
      </w:r>
      <w:r w:rsidR="00F605B8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eport</w:t>
      </w: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 xml:space="preserve"> S</w:t>
      </w:r>
      <w:r w:rsidR="00F605B8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print</w:t>
      </w:r>
      <w:r w:rsidR="006A478C"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 xml:space="preserve"> </w:t>
      </w:r>
      <w:r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>1</w:t>
      </w:r>
    </w:p>
    <w:p w14:paraId="4F5BB852" w14:textId="636E09D6" w:rsidR="006A478C" w:rsidRDefault="0097029E" w:rsidP="006A478C">
      <w:pPr>
        <w:spacing w:after="0" w:line="240" w:lineRule="auto"/>
        <w:jc w:val="center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26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5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 xml:space="preserve">/2025 – 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02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 w:rsid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6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/2025</w:t>
      </w:r>
    </w:p>
    <w:p w14:paraId="66B7311B" w14:textId="77777777" w:rsidR="006A478C" w:rsidRPr="006A478C" w:rsidRDefault="006A478C" w:rsidP="00F605B8">
      <w:pPr>
        <w:spacing w:after="0" w:line="276" w:lineRule="auto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</w:p>
    <w:p w14:paraId="0CBAF304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7B099008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38E769DC" w14:textId="7A2243F4" w:rsid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 w:rsidR="00F605B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Huỳnh Văn Sinh</w:t>
      </w:r>
    </w:p>
    <w:p w14:paraId="3ABA320E" w14:textId="77777777" w:rsidR="002D7FD6" w:rsidRPr="006A478C" w:rsidRDefault="002D7FD6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20D4E694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6B2EA397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6EFC0152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4B2C20B0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3AC4688C" w14:textId="523EB82B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2C9F0D1D" w14:textId="69B5B32C" w:rsidR="006A478C" w:rsidRPr="006A478C" w:rsidRDefault="006A478C" w:rsidP="002D7FD6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6CC6EB26" w14:textId="45B66DAD" w:rsidR="006A478C" w:rsidRPr="00E1122D" w:rsidRDefault="00F605B8" w:rsidP="006A478C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went wel</w:t>
      </w:r>
      <w:r w:rsidR="00A03FDD" w:rsidRPr="00E1122D">
        <w:rPr>
          <w:rFonts w:ascii="Verdana" w:hAnsi="Verdana" w:cs="Arial"/>
          <w:b/>
          <w:bCs/>
          <w:sz w:val="20"/>
          <w:szCs w:val="20"/>
        </w:rPr>
        <w:t>l</w:t>
      </w:r>
    </w:p>
    <w:p w14:paraId="75086F1E" w14:textId="77E6778C" w:rsidR="00A03FDD" w:rsidRPr="002D7FD6" w:rsidRDefault="00A03FDD" w:rsidP="00A03FDD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36330478" w14:textId="77777777" w:rsidR="00F605B8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Team members proactively shared their progress and supported one another.</w:t>
      </w:r>
    </w:p>
    <w:p w14:paraId="25C2C02C" w14:textId="77777777" w:rsidR="00F605B8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The Use-case Model and detailed specifications were completed on time.</w:t>
      </w:r>
    </w:p>
    <w:p w14:paraId="4B99DD09" w14:textId="77777777" w:rsidR="00F605B8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The sprint helped improve everyone’s understanding of the system flow and SoulNote’s structure.</w:t>
      </w:r>
    </w:p>
    <w:p w14:paraId="7852213B" w14:textId="7CA11B1B" w:rsidR="00776FC7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Task management tools (Google Sheet, Zalo, GitHub) were used more effectively than in the previous sprint.</w:t>
      </w:r>
    </w:p>
    <w:p w14:paraId="0DD330E2" w14:textId="77777777" w:rsidR="006A478C" w:rsidRDefault="006A478C" w:rsidP="00F605B8">
      <w:pPr>
        <w:pStyle w:val="ListParagraph"/>
        <w:ind w:left="360"/>
        <w:jc w:val="both"/>
      </w:pPr>
    </w:p>
    <w:p w14:paraId="4F4C080C" w14:textId="7AC9A409" w:rsidR="006A478C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</w:t>
      </w:r>
      <w:r w:rsidR="00F605B8" w:rsidRPr="00E1122D">
        <w:rPr>
          <w:rFonts w:ascii="Verdana" w:hAnsi="Verdana" w:cs="Arial"/>
          <w:b/>
          <w:bCs/>
          <w:sz w:val="20"/>
          <w:szCs w:val="20"/>
        </w:rPr>
        <w:t xml:space="preserve"> w</w:t>
      </w:r>
      <w:r w:rsidRPr="00E1122D">
        <w:rPr>
          <w:rFonts w:ascii="Verdana" w:hAnsi="Verdana" w:cs="Arial"/>
          <w:b/>
          <w:bCs/>
          <w:sz w:val="20"/>
          <w:szCs w:val="20"/>
        </w:rPr>
        <w:t xml:space="preserve">ent </w:t>
      </w:r>
      <w:r w:rsidR="00F605B8" w:rsidRPr="00E1122D">
        <w:rPr>
          <w:rFonts w:ascii="Verdana" w:hAnsi="Verdana" w:cs="Arial"/>
          <w:b/>
          <w:bCs/>
          <w:sz w:val="20"/>
          <w:szCs w:val="20"/>
        </w:rPr>
        <w:t>w</w:t>
      </w:r>
      <w:r w:rsidRPr="00E1122D">
        <w:rPr>
          <w:rFonts w:ascii="Verdana" w:hAnsi="Verdana" w:cs="Arial"/>
          <w:b/>
          <w:bCs/>
          <w:sz w:val="20"/>
          <w:szCs w:val="20"/>
        </w:rPr>
        <w:t>rong</w:t>
      </w:r>
    </w:p>
    <w:p w14:paraId="09609BCE" w14:textId="77777777" w:rsidR="00A03FDD" w:rsidRDefault="00A03FDD" w:rsidP="00A03FDD">
      <w:pPr>
        <w:pStyle w:val="ListParagraph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F0129B2" w14:textId="77777777" w:rsidR="00F605B8" w:rsidRPr="00F605B8" w:rsidRDefault="00776FC7" w:rsidP="00F605B8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Some members were not familiar with how to describe use-cases in detail, leading to repeated revisions.</w:t>
      </w:r>
    </w:p>
    <w:p w14:paraId="3538932A" w14:textId="54F6BC87" w:rsidR="00776FC7" w:rsidRDefault="00776FC7" w:rsidP="00F605B8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Initial task distribution was unbalanced, causing workload issues for certain members.</w:t>
      </w:r>
    </w:p>
    <w:p w14:paraId="02D5C296" w14:textId="77777777" w:rsidR="00F605B8" w:rsidRPr="00F605B8" w:rsidRDefault="00F605B8" w:rsidP="00F605B8">
      <w:pPr>
        <w:pStyle w:val="ListParagraph"/>
        <w:jc w:val="both"/>
        <w:rPr>
          <w:sz w:val="20"/>
          <w:szCs w:val="20"/>
        </w:rPr>
      </w:pPr>
    </w:p>
    <w:p w14:paraId="388901F9" w14:textId="0780AD2C" w:rsidR="00776FC7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 xml:space="preserve">Problems and </w:t>
      </w:r>
      <w:r w:rsidR="00F605B8" w:rsidRPr="00E1122D">
        <w:rPr>
          <w:rFonts w:ascii="Verdana" w:hAnsi="Verdana" w:cs="Arial"/>
          <w:b/>
          <w:bCs/>
          <w:sz w:val="20"/>
          <w:szCs w:val="20"/>
        </w:rPr>
        <w:t>c</w:t>
      </w:r>
      <w:r w:rsidRPr="00E1122D">
        <w:rPr>
          <w:rFonts w:ascii="Verdana" w:hAnsi="Verdana" w:cs="Arial"/>
          <w:b/>
          <w:bCs/>
          <w:sz w:val="20"/>
          <w:szCs w:val="20"/>
        </w:rPr>
        <w:t>auses</w:t>
      </w:r>
    </w:p>
    <w:p w14:paraId="49684202" w14:textId="5A7E83CF" w:rsidR="00776FC7" w:rsidRPr="00F605B8" w:rsidRDefault="00776FC7" w:rsidP="00F605B8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F605B8">
        <w:rPr>
          <w:rStyle w:val="Strong"/>
          <w:rFonts w:eastAsiaTheme="majorEastAsia"/>
          <w:sz w:val="20"/>
          <w:szCs w:val="20"/>
        </w:rPr>
        <w:t>Problem:</w:t>
      </w:r>
      <w:r w:rsidRPr="00F605B8">
        <w:rPr>
          <w:sz w:val="20"/>
          <w:szCs w:val="20"/>
        </w:rPr>
        <w:t xml:space="preserve"> Miscommunication led to incorrect task execution.</w:t>
      </w:r>
      <w:r w:rsidRPr="00F605B8">
        <w:rPr>
          <w:sz w:val="20"/>
          <w:szCs w:val="20"/>
        </w:rPr>
        <w:br/>
      </w:r>
      <w:r w:rsidRPr="00F605B8">
        <w:rPr>
          <w:rStyle w:val="Strong"/>
          <w:rFonts w:eastAsiaTheme="majorEastAsia"/>
          <w:sz w:val="20"/>
          <w:szCs w:val="20"/>
        </w:rPr>
        <w:t>Cause:</w:t>
      </w:r>
      <w:r w:rsidRPr="00F605B8">
        <w:rPr>
          <w:sz w:val="20"/>
          <w:szCs w:val="20"/>
        </w:rPr>
        <w:t xml:space="preserve"> Lack of proper meeting notes and confirmation after discussions.</w:t>
      </w:r>
    </w:p>
    <w:p w14:paraId="4EEC0E54" w14:textId="64F5A56B" w:rsidR="00776FC7" w:rsidRPr="00F605B8" w:rsidRDefault="00776FC7" w:rsidP="00F605B8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F605B8">
        <w:rPr>
          <w:rStyle w:val="Strong"/>
          <w:rFonts w:eastAsiaTheme="majorEastAsia"/>
          <w:sz w:val="20"/>
          <w:szCs w:val="20"/>
        </w:rPr>
        <w:t>Problem:</w:t>
      </w:r>
      <w:r w:rsidRPr="00F605B8">
        <w:rPr>
          <w:sz w:val="20"/>
          <w:szCs w:val="20"/>
        </w:rPr>
        <w:t xml:space="preserve"> Delays in some documentations.</w:t>
      </w:r>
      <w:r w:rsidRPr="00F605B8">
        <w:rPr>
          <w:sz w:val="20"/>
          <w:szCs w:val="20"/>
        </w:rPr>
        <w:br/>
      </w:r>
      <w:r w:rsidRPr="00F605B8">
        <w:rPr>
          <w:rStyle w:val="Strong"/>
          <w:rFonts w:eastAsiaTheme="majorEastAsia"/>
          <w:sz w:val="20"/>
          <w:szCs w:val="20"/>
        </w:rPr>
        <w:t>Cause:</w:t>
      </w:r>
      <w:r w:rsidRPr="00F605B8">
        <w:rPr>
          <w:sz w:val="20"/>
          <w:szCs w:val="20"/>
        </w:rPr>
        <w:t xml:space="preserve"> Some members were not familiar with the formatting templates and had to learn and revise several times.</w:t>
      </w:r>
    </w:p>
    <w:p w14:paraId="5F7879FB" w14:textId="07AE8FA1" w:rsidR="00776FC7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Can Be Done Differently</w:t>
      </w:r>
    </w:p>
    <w:p w14:paraId="1C3A80B0" w14:textId="77777777" w:rsidR="00F605B8" w:rsidRPr="00F605B8" w:rsidRDefault="00776FC7" w:rsidP="00F605B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Clearly define task objectives and expected outcomes, and provide template references at the start.</w:t>
      </w:r>
    </w:p>
    <w:p w14:paraId="71006DA2" w14:textId="77777777" w:rsidR="00F605B8" w:rsidRPr="00F605B8" w:rsidRDefault="00776FC7" w:rsidP="00F605B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Conduct short daily check-ins (via group chat) to share individual progress.</w:t>
      </w:r>
    </w:p>
    <w:p w14:paraId="0217F3FF" w14:textId="3DA38223" w:rsidR="00776FC7" w:rsidRPr="00F605B8" w:rsidRDefault="00776FC7" w:rsidP="00F605B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Allocate tasks more evenly to avoid overloading certain members.</w:t>
      </w:r>
    </w:p>
    <w:p w14:paraId="144A245B" w14:textId="6A43FD1F" w:rsidR="00776FC7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Lessons Learned</w:t>
      </w:r>
    </w:p>
    <w:p w14:paraId="624BFE43" w14:textId="77777777" w:rsidR="00776FC7" w:rsidRPr="00F605B8" w:rsidRDefault="00776FC7" w:rsidP="00F605B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Each team member must be more proactive in asking, clarifying, and confirming tasks.</w:t>
      </w:r>
    </w:p>
    <w:p w14:paraId="18662D1B" w14:textId="77777777" w:rsidR="00776FC7" w:rsidRPr="00F605B8" w:rsidRDefault="00776FC7" w:rsidP="00F605B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Agreeing on common formats early helps reduce wasted time later.</w:t>
      </w:r>
    </w:p>
    <w:p w14:paraId="22DD1357" w14:textId="77777777" w:rsidR="00776FC7" w:rsidRPr="00F605B8" w:rsidRDefault="00776FC7" w:rsidP="00F605B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Completing use-case specifications early supports smoother development in UI, database, and backend phases.</w:t>
      </w:r>
    </w:p>
    <w:p w14:paraId="06116710" w14:textId="0B799FFA" w:rsidR="00776FC7" w:rsidRDefault="00776FC7" w:rsidP="00776FC7">
      <w:pPr>
        <w:pStyle w:val="ListParagraph"/>
        <w:ind w:left="360"/>
        <w:jc w:val="both"/>
      </w:pPr>
    </w:p>
    <w:p w14:paraId="53237E6C" w14:textId="77777777" w:rsidR="00E1122D" w:rsidRDefault="00E1122D" w:rsidP="00776FC7">
      <w:pPr>
        <w:pStyle w:val="ListParagraph"/>
        <w:ind w:left="360"/>
        <w:jc w:val="both"/>
      </w:pPr>
    </w:p>
    <w:p w14:paraId="42096FBD" w14:textId="77777777" w:rsidR="00E1122D" w:rsidRDefault="00E1122D" w:rsidP="00776FC7">
      <w:pPr>
        <w:pStyle w:val="ListParagraph"/>
        <w:ind w:left="360"/>
        <w:jc w:val="both"/>
      </w:pPr>
    </w:p>
    <w:p w14:paraId="5B551087" w14:textId="5136B324" w:rsidR="00E1122D" w:rsidRDefault="00E1122D" w:rsidP="00E1122D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Review Report</w:t>
      </w:r>
      <w:r w:rsidRPr="00E1122D"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>Sprint 2</w:t>
      </w:r>
    </w:p>
    <w:p w14:paraId="6967EF4B" w14:textId="77777777" w:rsidR="00E1122D" w:rsidRDefault="00E1122D" w:rsidP="00E1122D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02/06/2025 – 15/06/2025</w:t>
      </w:r>
    </w:p>
    <w:p w14:paraId="3FC9648E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bookmarkStart w:id="0" w:name="_heading=h.3xqne0iwz79g" w:colFirst="0" w:colLast="0"/>
      <w:bookmarkEnd w:id="0"/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2C237653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677F26B7" w14:textId="70807130" w:rsidR="00E1122D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Nguyễn Lê Quang</w:t>
      </w:r>
    </w:p>
    <w:p w14:paraId="13FD2F26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73067129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5930201D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264CD9DE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6D4EF19D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0897F752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535411CC" w14:textId="2F29424D" w:rsidR="00E1122D" w:rsidRPr="00E1122D" w:rsidRDefault="00E1122D" w:rsidP="00E1122D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4A51A4D7" w14:textId="41F50EF1" w:rsidR="00E1122D" w:rsidRDefault="00E1122D" w:rsidP="00E1122D">
      <w:pPr>
        <w:pStyle w:val="ListParagraph"/>
        <w:numPr>
          <w:ilvl w:val="0"/>
          <w:numId w:val="15"/>
        </w:numPr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went well</w:t>
      </w:r>
    </w:p>
    <w:p w14:paraId="65D21812" w14:textId="77777777" w:rsidR="00E1122D" w:rsidRPr="00E1122D" w:rsidRDefault="00E1122D" w:rsidP="00E1122D">
      <w:pPr>
        <w:pStyle w:val="ListParagraph"/>
        <w:ind w:left="360"/>
        <w:rPr>
          <w:rFonts w:ascii="Verdana" w:hAnsi="Verdana" w:cs="Arial"/>
          <w:b/>
          <w:bCs/>
          <w:sz w:val="20"/>
          <w:szCs w:val="20"/>
        </w:rPr>
      </w:pPr>
    </w:p>
    <w:p w14:paraId="739A9641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Revised Vision and Project Plan documents were completed with highlighted updates and revision history as required.</w:t>
      </w:r>
    </w:p>
    <w:p w14:paraId="0C834376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Sprint 2 backlog was clearly planned and evenly assigned to all members with estimated effort.</w:t>
      </w:r>
    </w:p>
    <w:p w14:paraId="22BFC57C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Use-case diagrams were effectively designed using draw.io, and aligned closely with the functional requirements.</w:t>
      </w:r>
    </w:p>
    <w:p w14:paraId="3207E1B1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Team collaboration improved, with daily check-ins being implemented successfully.</w:t>
      </w:r>
    </w:p>
    <w:p w14:paraId="736A0D41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Members showed better understanding and fluency in writing use-case specifications based on the feedback from Sprint 1.</w:t>
      </w:r>
    </w:p>
    <w:p w14:paraId="71BE148B" w14:textId="77777777" w:rsidR="00E1122D" w:rsidRPr="003169CB" w:rsidRDefault="00E1122D" w:rsidP="00E1122D">
      <w:pPr>
        <w:pStyle w:val="ListParagraph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14:paraId="15F0DDE3" w14:textId="0158FA0B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went wrong</w:t>
      </w:r>
    </w:p>
    <w:p w14:paraId="578360E9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6B355177" w14:textId="179DA5DD" w:rsidR="00E1122D" w:rsidRPr="00E1122D" w:rsidRDefault="00E1122D" w:rsidP="00E112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Some estimated efforts in the Sprint 2 backlog were not realistic and had to be adjusted mid-sprint.</w:t>
      </w:r>
    </w:p>
    <w:p w14:paraId="7783420E" w14:textId="77777777" w:rsidR="00E1122D" w:rsidRPr="00E1122D" w:rsidRDefault="00E1122D" w:rsidP="00E112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Diagram formatting inconsistencies led to rework in the use-case specification document.</w:t>
      </w:r>
    </w:p>
    <w:p w14:paraId="018A0ECC" w14:textId="77777777" w:rsidR="00E1122D" w:rsidRPr="00E1122D" w:rsidRDefault="00E1122D" w:rsidP="00E112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A few members struggled with breaking down complex flows into alternate flows properly.</w:t>
      </w:r>
    </w:p>
    <w:p w14:paraId="28665764" w14:textId="77777777" w:rsidR="00E1122D" w:rsidRPr="00E1122D" w:rsidRDefault="00E1122D" w:rsidP="00E1122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eastAsia="Verdana"/>
          <w:color w:val="000000"/>
          <w:sz w:val="20"/>
          <w:szCs w:val="20"/>
        </w:rPr>
      </w:pPr>
      <w:r w:rsidRPr="00E1122D">
        <w:rPr>
          <w:rFonts w:eastAsia="Verdana"/>
          <w:color w:val="000000"/>
          <w:sz w:val="20"/>
          <w:szCs w:val="20"/>
        </w:rPr>
        <w:t>Some proposed feature ideas were interesting but lacked clarity on how to implement them during this sprint.</w:t>
      </w:r>
    </w:p>
    <w:p w14:paraId="0BE25120" w14:textId="77777777" w:rsidR="00E1122D" w:rsidRPr="003169CB" w:rsidRDefault="00E1122D" w:rsidP="00E112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32B6EA37" w14:textId="6983B8CE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bookmarkStart w:id="1" w:name="_heading=h.ahyol9mec49z" w:colFirst="0" w:colLast="0"/>
      <w:bookmarkEnd w:id="1"/>
      <w:r w:rsidRPr="00E1122D">
        <w:rPr>
          <w:rFonts w:ascii="Verdana" w:hAnsi="Verdana" w:cs="Arial"/>
          <w:b/>
          <w:bCs/>
          <w:sz w:val="20"/>
          <w:szCs w:val="20"/>
        </w:rPr>
        <w:t>Problems and causes</w:t>
      </w:r>
    </w:p>
    <w:p w14:paraId="5936F084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43531546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Problem: Task estimation inaccuracies.</w:t>
      </w:r>
    </w:p>
    <w:p w14:paraId="6563E66F" w14:textId="77777777" w:rsidR="00E1122D" w:rsidRPr="00E1122D" w:rsidRDefault="00E1122D" w:rsidP="00E1122D">
      <w:pPr>
        <w:spacing w:after="0"/>
        <w:ind w:firstLine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Members lacked past references to estimate technical tasks precisely.</w:t>
      </w:r>
    </w:p>
    <w:p w14:paraId="448C1F85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Problem: Use-case diagram formatting had to be redone.</w:t>
      </w:r>
    </w:p>
    <w:p w14:paraId="4EA1FA12" w14:textId="77777777" w:rsidR="00E1122D" w:rsidRPr="00E1122D" w:rsidRDefault="00E1122D" w:rsidP="00E1122D">
      <w:pPr>
        <w:spacing w:after="0"/>
        <w:ind w:firstLine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Team did not align on a unified design standard before implementation.</w:t>
      </w:r>
    </w:p>
    <w:p w14:paraId="37036CB1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Problem: Some use-case specifications lacked clarity in alternate flows.</w:t>
      </w:r>
    </w:p>
    <w:p w14:paraId="196D8836" w14:textId="77777777" w:rsidR="00E1122D" w:rsidRPr="00E1122D" w:rsidRDefault="00E1122D" w:rsidP="00E1122D">
      <w:pPr>
        <w:spacing w:after="0"/>
        <w:ind w:firstLine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Limited experience with writing complex conditional logic.</w:t>
      </w:r>
    </w:p>
    <w:p w14:paraId="1A0F4527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 xml:space="preserve">Problem: Some proposed features could not be implemented immediately.  </w:t>
      </w:r>
    </w:p>
    <w:p w14:paraId="56DCB239" w14:textId="77777777" w:rsidR="00E1122D" w:rsidRPr="00E1122D" w:rsidRDefault="00E1122D" w:rsidP="00E1122D">
      <w:pPr>
        <w:spacing w:after="0"/>
        <w:ind w:left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Technical requirements were not clearly defined, and the team lacked sufficient knowledge to implement them within a short sprint timeframe.</w:t>
      </w:r>
    </w:p>
    <w:p w14:paraId="4D3BEF9C" w14:textId="77777777" w:rsidR="00E1122D" w:rsidRPr="003169CB" w:rsidRDefault="00E1122D" w:rsidP="00C97D02">
      <w:pPr>
        <w:spacing w:after="0"/>
        <w:jc w:val="both"/>
        <w:rPr>
          <w:rFonts w:ascii="Verdana" w:hAnsi="Verdana"/>
          <w:sz w:val="20"/>
          <w:szCs w:val="20"/>
        </w:rPr>
      </w:pPr>
    </w:p>
    <w:p w14:paraId="2DDF4E55" w14:textId="57886CAF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Can Be Done Differently</w:t>
      </w:r>
    </w:p>
    <w:p w14:paraId="4ADCA879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10037BF0" w14:textId="74990846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Review and discuss estimation strategies in advance to improve accuracy.</w:t>
      </w:r>
    </w:p>
    <w:p w14:paraId="70B66D4B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Set clear visual design guidelines for diagrams at the beginning of the sprint.</w:t>
      </w:r>
    </w:p>
    <w:p w14:paraId="218BBE8C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Conduct peer reviews for all use-case specifications before submission.</w:t>
      </w:r>
    </w:p>
    <w:p w14:paraId="0919D4B5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Maintain a shared example library for templates and completed use-cases.</w:t>
      </w:r>
    </w:p>
    <w:p w14:paraId="06292F77" w14:textId="507FF3A1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lastRenderedPageBreak/>
        <w:t>Lessons Learned</w:t>
      </w:r>
    </w:p>
    <w:p w14:paraId="6B72D157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4623532A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Having a common structure and formatting agreement early saves time later.</w:t>
      </w:r>
    </w:p>
    <w:p w14:paraId="543A48E0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Estimation becomes easier with more shared knowledge and task history.</w:t>
      </w:r>
    </w:p>
    <w:p w14:paraId="5B0A9250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Peer review is a powerful tool to detect issues early in documentation.</w:t>
      </w:r>
    </w:p>
    <w:p w14:paraId="3F9BF834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Visual tools and written specs should be reviewed together to ensure consistency.</w:t>
      </w:r>
    </w:p>
    <w:p w14:paraId="5D8DC75E" w14:textId="77777777" w:rsidR="00E1122D" w:rsidRPr="003169CB" w:rsidRDefault="00E1122D" w:rsidP="00E1122D"/>
    <w:p w14:paraId="2326513E" w14:textId="77777777" w:rsidR="00E1122D" w:rsidRPr="002E6445" w:rsidRDefault="00E1122D" w:rsidP="00E1122D"/>
    <w:p w14:paraId="340FA4AB" w14:textId="77777777" w:rsidR="00E1122D" w:rsidRPr="00E1122D" w:rsidRDefault="00E1122D" w:rsidP="00776FC7">
      <w:pPr>
        <w:pStyle w:val="ListParagraph"/>
        <w:ind w:left="360"/>
        <w:jc w:val="both"/>
        <w:rPr>
          <w:b/>
          <w:bCs/>
        </w:rPr>
      </w:pPr>
    </w:p>
    <w:p w14:paraId="5230CD9A" w14:textId="26C8537D" w:rsidR="006A478C" w:rsidRDefault="006A478C" w:rsidP="002D7FD6">
      <w:pPr>
        <w:jc w:val="both"/>
      </w:pPr>
    </w:p>
    <w:p w14:paraId="1B95E29E" w14:textId="77777777" w:rsidR="009C05CC" w:rsidRDefault="009C05CC" w:rsidP="002D7FD6">
      <w:pPr>
        <w:jc w:val="both"/>
      </w:pPr>
    </w:p>
    <w:p w14:paraId="4C16B615" w14:textId="77777777" w:rsidR="009C05CC" w:rsidRDefault="009C05CC" w:rsidP="002D7FD6">
      <w:pPr>
        <w:jc w:val="both"/>
      </w:pPr>
    </w:p>
    <w:p w14:paraId="1B1B205B" w14:textId="77777777" w:rsidR="009C05CC" w:rsidRDefault="009C05CC" w:rsidP="002D7FD6">
      <w:pPr>
        <w:jc w:val="both"/>
      </w:pPr>
    </w:p>
    <w:p w14:paraId="0D7F1F22" w14:textId="77777777" w:rsidR="009C05CC" w:rsidRDefault="009C05CC" w:rsidP="002D7FD6">
      <w:pPr>
        <w:jc w:val="both"/>
      </w:pPr>
    </w:p>
    <w:p w14:paraId="274CBA24" w14:textId="77777777" w:rsidR="009C05CC" w:rsidRDefault="009C05CC" w:rsidP="002D7FD6">
      <w:pPr>
        <w:jc w:val="both"/>
      </w:pPr>
    </w:p>
    <w:p w14:paraId="67C090A7" w14:textId="77777777" w:rsidR="009C05CC" w:rsidRDefault="009C05CC" w:rsidP="002D7FD6">
      <w:pPr>
        <w:jc w:val="both"/>
      </w:pPr>
    </w:p>
    <w:p w14:paraId="28AC3101" w14:textId="77777777" w:rsidR="009C05CC" w:rsidRDefault="009C05CC" w:rsidP="002D7FD6">
      <w:pPr>
        <w:jc w:val="both"/>
      </w:pPr>
    </w:p>
    <w:p w14:paraId="760890CA" w14:textId="77777777" w:rsidR="009C05CC" w:rsidRDefault="009C05CC" w:rsidP="002D7FD6">
      <w:pPr>
        <w:jc w:val="both"/>
      </w:pPr>
    </w:p>
    <w:p w14:paraId="563660D3" w14:textId="77777777" w:rsidR="009C05CC" w:rsidRDefault="009C05CC" w:rsidP="002D7FD6">
      <w:pPr>
        <w:jc w:val="both"/>
      </w:pPr>
    </w:p>
    <w:p w14:paraId="08D6D4E4" w14:textId="77777777" w:rsidR="009C05CC" w:rsidRDefault="009C05CC" w:rsidP="002D7FD6">
      <w:pPr>
        <w:jc w:val="both"/>
      </w:pPr>
    </w:p>
    <w:p w14:paraId="264C6722" w14:textId="77777777" w:rsidR="009C05CC" w:rsidRDefault="009C05CC" w:rsidP="002D7FD6">
      <w:pPr>
        <w:jc w:val="both"/>
      </w:pPr>
    </w:p>
    <w:p w14:paraId="691AA5AF" w14:textId="77777777" w:rsidR="009C05CC" w:rsidRDefault="009C05CC" w:rsidP="002D7FD6">
      <w:pPr>
        <w:jc w:val="both"/>
      </w:pPr>
    </w:p>
    <w:p w14:paraId="14E54544" w14:textId="77777777" w:rsidR="009C05CC" w:rsidRDefault="009C05CC" w:rsidP="002D7FD6">
      <w:pPr>
        <w:jc w:val="both"/>
      </w:pPr>
    </w:p>
    <w:p w14:paraId="7F19B86A" w14:textId="77777777" w:rsidR="009C05CC" w:rsidRDefault="009C05CC" w:rsidP="002D7FD6">
      <w:pPr>
        <w:jc w:val="both"/>
      </w:pPr>
    </w:p>
    <w:p w14:paraId="4D5B73F3" w14:textId="77777777" w:rsidR="009C05CC" w:rsidRDefault="009C05CC" w:rsidP="002D7FD6">
      <w:pPr>
        <w:jc w:val="both"/>
      </w:pPr>
    </w:p>
    <w:p w14:paraId="5CEB0B3A" w14:textId="77777777" w:rsidR="009C05CC" w:rsidRDefault="009C05CC" w:rsidP="002D7FD6">
      <w:pPr>
        <w:jc w:val="both"/>
      </w:pPr>
    </w:p>
    <w:p w14:paraId="59C6EC2A" w14:textId="77777777" w:rsidR="009C05CC" w:rsidRDefault="009C05CC" w:rsidP="002D7FD6">
      <w:pPr>
        <w:jc w:val="both"/>
      </w:pPr>
    </w:p>
    <w:p w14:paraId="145703EB" w14:textId="77777777" w:rsidR="009C05CC" w:rsidRDefault="009C05CC" w:rsidP="002D7FD6">
      <w:pPr>
        <w:jc w:val="both"/>
      </w:pPr>
    </w:p>
    <w:p w14:paraId="78B17B08" w14:textId="3DCA583F" w:rsidR="009C05CC" w:rsidRDefault="009C05CC" w:rsidP="009C05CC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Review Report</w:t>
      </w:r>
      <w:r w:rsidRPr="00E1122D"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>Sprint 3</w:t>
      </w:r>
    </w:p>
    <w:p w14:paraId="4BC9D12D" w14:textId="639C75B7" w:rsidR="009C05CC" w:rsidRDefault="00C141A5" w:rsidP="009C05CC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16/06/2025 – </w:t>
      </w:r>
      <w:r w:rsidR="000D293A">
        <w:rPr>
          <w:rFonts w:ascii="Verdana" w:eastAsia="Verdana" w:hAnsi="Verdana" w:cs="Verdana"/>
          <w:b/>
          <w:sz w:val="18"/>
          <w:szCs w:val="18"/>
        </w:rPr>
        <w:t>29</w:t>
      </w:r>
      <w:r>
        <w:rPr>
          <w:rFonts w:ascii="Verdana" w:eastAsia="Verdana" w:hAnsi="Verdana" w:cs="Verdana"/>
          <w:b/>
          <w:sz w:val="18"/>
          <w:szCs w:val="18"/>
        </w:rPr>
        <w:t>/0</w:t>
      </w:r>
      <w:r w:rsidR="000D293A">
        <w:rPr>
          <w:rFonts w:ascii="Verdana" w:eastAsia="Verdana" w:hAnsi="Verdana" w:cs="Verdana"/>
          <w:b/>
          <w:sz w:val="18"/>
          <w:szCs w:val="18"/>
        </w:rPr>
        <w:t>6</w:t>
      </w:r>
      <w:r>
        <w:rPr>
          <w:rFonts w:ascii="Verdana" w:eastAsia="Verdana" w:hAnsi="Verdana" w:cs="Verdana"/>
          <w:b/>
          <w:sz w:val="18"/>
          <w:szCs w:val="18"/>
        </w:rPr>
        <w:t>/2025</w:t>
      </w:r>
    </w:p>
    <w:p w14:paraId="186A7B26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48032570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3BC02237" w14:textId="77777777" w:rsidR="009C05CC" w:rsidRDefault="009C05CC" w:rsidP="009C05C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Nguyễn Lê Quang</w:t>
      </w:r>
    </w:p>
    <w:p w14:paraId="54ED5A5E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0B09F71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02E17CFC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1F84753D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379266A7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0678D5B6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64AB4DB4" w14:textId="77777777" w:rsidR="009C05CC" w:rsidRPr="00E1122D" w:rsidRDefault="009C05CC" w:rsidP="009C05CC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1AD0E123" w14:textId="77777777" w:rsidR="009C05CC" w:rsidRPr="000A2E55" w:rsidRDefault="009C05CC" w:rsidP="000A2E55">
      <w:pPr>
        <w:pStyle w:val="ListParagraph"/>
        <w:numPr>
          <w:ilvl w:val="0"/>
          <w:numId w:val="24"/>
        </w:numPr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t>What went well</w:t>
      </w:r>
    </w:p>
    <w:p w14:paraId="5A59C106" w14:textId="77777777" w:rsidR="009C05CC" w:rsidRPr="00E1122D" w:rsidRDefault="009C05CC" w:rsidP="009C05CC">
      <w:pPr>
        <w:pStyle w:val="ListParagraph"/>
        <w:ind w:left="360"/>
        <w:rPr>
          <w:rFonts w:ascii="Verdana" w:hAnsi="Verdana" w:cs="Arial"/>
          <w:b/>
          <w:bCs/>
          <w:sz w:val="20"/>
          <w:szCs w:val="20"/>
        </w:rPr>
      </w:pPr>
    </w:p>
    <w:p w14:paraId="22DA242B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Use-case specification was revised and extended based on TA’s feedback, including new use-cases for recently clarified requirements.</w:t>
      </w:r>
    </w:p>
    <w:p w14:paraId="25AA52CD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The team successfully drafted the software architecture document, clearly describing key components and their organization using the MVC model.</w:t>
      </w:r>
    </w:p>
    <w:p w14:paraId="12375067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Class diagrams were created in alignment with the architecture, showing main classes, attributes, operations, and relationships.</w:t>
      </w:r>
    </w:p>
    <w:p w14:paraId="6F142F4B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The database design was completed with an ER diagram that accurately reflects current data requirements.</w:t>
      </w:r>
    </w:p>
    <w:p w14:paraId="74675311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Collaboration continued to improve, and task distribution was more balanced compared to previous sprints.</w:t>
      </w:r>
    </w:p>
    <w:p w14:paraId="59F9455E" w14:textId="40847889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rFonts w:ascii="Verdana" w:hAnsi="Verdana"/>
          <w:sz w:val="20"/>
          <w:szCs w:val="20"/>
        </w:rPr>
      </w:pPr>
      <w:r w:rsidRPr="00D91D5E">
        <w:rPr>
          <w:sz w:val="20"/>
          <w:szCs w:val="20"/>
        </w:rPr>
        <w:t>Revision history was properly maintained across all submitted documents.</w:t>
      </w:r>
    </w:p>
    <w:p w14:paraId="66396A5F" w14:textId="77777777" w:rsidR="00D91D5E" w:rsidRPr="00D91D5E" w:rsidRDefault="00D91D5E" w:rsidP="00D91D5E">
      <w:pPr>
        <w:pStyle w:val="ListParagraph"/>
        <w:spacing w:after="200" w:line="276" w:lineRule="auto"/>
        <w:ind w:left="709"/>
        <w:jc w:val="both"/>
        <w:rPr>
          <w:rFonts w:ascii="Verdana" w:hAnsi="Verdana"/>
          <w:sz w:val="20"/>
          <w:szCs w:val="20"/>
        </w:rPr>
      </w:pPr>
    </w:p>
    <w:p w14:paraId="18B4D904" w14:textId="77777777" w:rsidR="009C05CC" w:rsidRPr="000A2E55" w:rsidRDefault="009C05CC" w:rsidP="000A2E55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t>What went wrong</w:t>
      </w:r>
    </w:p>
    <w:p w14:paraId="6CF63E53" w14:textId="77777777" w:rsidR="009C05CC" w:rsidRPr="00E1122D" w:rsidRDefault="009C05CC" w:rsidP="00D91D5E">
      <w:pPr>
        <w:pStyle w:val="ListParagraph"/>
        <w:ind w:left="709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603E6D51" w14:textId="77777777" w:rsidR="00C40AF4" w:rsidRPr="00C40AF4" w:rsidRDefault="00C40AF4" w:rsidP="00C40AF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sz w:val="20"/>
          <w:szCs w:val="20"/>
        </w:rPr>
      </w:pPr>
      <w:r w:rsidRPr="00C40AF4">
        <w:rPr>
          <w:sz w:val="20"/>
          <w:szCs w:val="20"/>
        </w:rPr>
        <w:t>Some components in the architecture document lacked technical depth in the first draft and required major revisions.</w:t>
      </w:r>
    </w:p>
    <w:p w14:paraId="55F4A433" w14:textId="77777777" w:rsidR="00C40AF4" w:rsidRPr="00C40AF4" w:rsidRDefault="00C40AF4" w:rsidP="00C40AF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sz w:val="20"/>
          <w:szCs w:val="20"/>
        </w:rPr>
      </w:pPr>
      <w:r w:rsidRPr="00C40AF4">
        <w:rPr>
          <w:sz w:val="20"/>
          <w:szCs w:val="20"/>
        </w:rPr>
        <w:t>Misalignment was observed between some class diagrams and the actual system design discussed in meetings.</w:t>
      </w:r>
    </w:p>
    <w:p w14:paraId="254C2853" w14:textId="77777777" w:rsidR="00C40AF4" w:rsidRPr="00C40AF4" w:rsidRDefault="00C40AF4" w:rsidP="00C40AF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sz w:val="20"/>
          <w:szCs w:val="20"/>
        </w:rPr>
      </w:pPr>
      <w:r w:rsidRPr="00C40AF4">
        <w:rPr>
          <w:sz w:val="20"/>
          <w:szCs w:val="20"/>
        </w:rPr>
        <w:t>Designing the ER model took longer than expected due to changing data requirements and uncertainty over relationships between entities.</w:t>
      </w:r>
    </w:p>
    <w:p w14:paraId="2E998416" w14:textId="75B3ABED" w:rsidR="009C05CC" w:rsidRPr="00C40AF4" w:rsidRDefault="00C40AF4" w:rsidP="00C40AF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 w:rsidRPr="00C40AF4">
        <w:rPr>
          <w:sz w:val="20"/>
          <w:szCs w:val="20"/>
        </w:rPr>
        <w:t>Some team members had limited familiarity with architectural patterns, causing delays in document writing.</w:t>
      </w:r>
    </w:p>
    <w:p w14:paraId="1EE8ADFA" w14:textId="77777777" w:rsidR="00C40AF4" w:rsidRPr="003169CB" w:rsidRDefault="00C40AF4" w:rsidP="00C40A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3C34ACB1" w14:textId="6A3AC850" w:rsidR="009C05CC" w:rsidRDefault="009C05CC" w:rsidP="00C40AF4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t>Problems and causes</w:t>
      </w:r>
    </w:p>
    <w:p w14:paraId="2A12C6B8" w14:textId="77777777" w:rsidR="00C40AF4" w:rsidRPr="00C40AF4" w:rsidRDefault="00C40AF4" w:rsidP="00C40AF4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6D80B8EC" w14:textId="77777777" w:rsidR="00966FBE" w:rsidRPr="00966FBE" w:rsidRDefault="00966FBE" w:rsidP="00966FBE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Architectural components were initially too generic or vague.</w:t>
      </w:r>
    </w:p>
    <w:p w14:paraId="7E432F1D" w14:textId="77777777" w:rsidR="00966FBE" w:rsidRPr="00966FBE" w:rsidRDefault="00966FBE" w:rsidP="00966FBE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Lack of technical discussion early in the sprint to agree on key design decisions.</w:t>
      </w:r>
    </w:p>
    <w:p w14:paraId="727375A0" w14:textId="77777777" w:rsidR="00966FBE" w:rsidRPr="00966FBE" w:rsidRDefault="00966FBE" w:rsidP="00966FBE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Class diagrams and backend structure did not match perfectly.</w:t>
      </w:r>
    </w:p>
    <w:p w14:paraId="52747256" w14:textId="77777777" w:rsidR="00966FBE" w:rsidRPr="00966FBE" w:rsidRDefault="00966FBE" w:rsidP="00966FBE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Not all updates during implementation were reflected in the documentation immediately.</w:t>
      </w:r>
    </w:p>
    <w:p w14:paraId="585326C8" w14:textId="77777777" w:rsidR="00966FBE" w:rsidRPr="00966FBE" w:rsidRDefault="00966FBE" w:rsidP="00966FBE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Slow progress in ER diagram design.</w:t>
      </w:r>
    </w:p>
    <w:p w14:paraId="0903A2D2" w14:textId="77777777" w:rsidR="00966FBE" w:rsidRPr="00966FBE" w:rsidRDefault="00966FBE" w:rsidP="00966FBE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Some entities and relationships were only clarified mid-sprint.</w:t>
      </w:r>
    </w:p>
    <w:p w14:paraId="6B8A15CC" w14:textId="77777777" w:rsidR="00966FBE" w:rsidRPr="00966FBE" w:rsidRDefault="00966FBE" w:rsidP="00966FBE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Difficulty applying MVC concepts.</w:t>
      </w:r>
    </w:p>
    <w:p w14:paraId="259B46DE" w14:textId="2B732633" w:rsidR="009C05CC" w:rsidRDefault="00966FBE" w:rsidP="00966FBE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Team had limited experience with architectural styles, especially mapping to real implementation.</w:t>
      </w:r>
    </w:p>
    <w:p w14:paraId="176DAF84" w14:textId="77777777" w:rsidR="00966FBE" w:rsidRDefault="00966FBE" w:rsidP="00966FBE">
      <w:pPr>
        <w:spacing w:after="0"/>
        <w:jc w:val="both"/>
        <w:rPr>
          <w:sz w:val="20"/>
          <w:szCs w:val="20"/>
        </w:rPr>
      </w:pPr>
    </w:p>
    <w:p w14:paraId="3B6E81C0" w14:textId="77777777" w:rsidR="00966FBE" w:rsidRDefault="00966FBE" w:rsidP="00966FBE">
      <w:pPr>
        <w:spacing w:after="0"/>
        <w:jc w:val="both"/>
        <w:rPr>
          <w:sz w:val="20"/>
          <w:szCs w:val="20"/>
        </w:rPr>
      </w:pPr>
    </w:p>
    <w:p w14:paraId="23F688E0" w14:textId="77777777" w:rsidR="00966FBE" w:rsidRDefault="00966FBE" w:rsidP="00966FBE">
      <w:pPr>
        <w:spacing w:after="0"/>
        <w:jc w:val="both"/>
        <w:rPr>
          <w:sz w:val="20"/>
          <w:szCs w:val="20"/>
        </w:rPr>
      </w:pPr>
    </w:p>
    <w:p w14:paraId="13659255" w14:textId="77777777" w:rsidR="00966FBE" w:rsidRDefault="00966FBE" w:rsidP="00966FBE">
      <w:pPr>
        <w:spacing w:after="0"/>
        <w:jc w:val="both"/>
        <w:rPr>
          <w:sz w:val="20"/>
          <w:szCs w:val="20"/>
        </w:rPr>
      </w:pPr>
    </w:p>
    <w:p w14:paraId="5F5F4848" w14:textId="77777777" w:rsidR="00966FBE" w:rsidRPr="003169CB" w:rsidRDefault="00966FBE" w:rsidP="00966FBE">
      <w:pPr>
        <w:spacing w:after="0"/>
        <w:jc w:val="both"/>
        <w:rPr>
          <w:rFonts w:ascii="Verdana" w:hAnsi="Verdana"/>
          <w:sz w:val="20"/>
          <w:szCs w:val="20"/>
        </w:rPr>
      </w:pPr>
    </w:p>
    <w:p w14:paraId="50FA7EED" w14:textId="77777777" w:rsidR="009C05CC" w:rsidRPr="000A2E55" w:rsidRDefault="009C05CC" w:rsidP="000A2E55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lastRenderedPageBreak/>
        <w:t>What Can Be Done Differently</w:t>
      </w:r>
    </w:p>
    <w:p w14:paraId="34E4207E" w14:textId="77777777" w:rsidR="009C05CC" w:rsidRPr="00E1122D" w:rsidRDefault="009C05CC" w:rsidP="009C05CC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306A76AE" w14:textId="77777777" w:rsidR="00DD5B7B" w:rsidRPr="00DD5B7B" w:rsidRDefault="00DD5B7B" w:rsidP="00DD5B7B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Schedule dedicated design sessions at the start of the sprint to clarify architecture and class responsibilities.</w:t>
      </w:r>
    </w:p>
    <w:p w14:paraId="7F57CD85" w14:textId="77777777" w:rsidR="00DD5B7B" w:rsidRPr="00DD5B7B" w:rsidRDefault="00DD5B7B" w:rsidP="00DD5B7B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Maintain real-time updates to documentation as code and design evolve.</w:t>
      </w:r>
    </w:p>
    <w:p w14:paraId="66745F20" w14:textId="77777777" w:rsidR="00DD5B7B" w:rsidRPr="00DD5B7B" w:rsidRDefault="00DD5B7B" w:rsidP="00DD5B7B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Allocate more time and research effort into understanding architectural patterns in advance.</w:t>
      </w:r>
    </w:p>
    <w:p w14:paraId="6993302B" w14:textId="1972398D" w:rsidR="00DD5B7B" w:rsidRDefault="00DD5B7B" w:rsidP="00DD5B7B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Use diagrams collaboratively (e.g., shared draw.io) to reduce miscommunication.</w:t>
      </w:r>
    </w:p>
    <w:p w14:paraId="2162BE22" w14:textId="77777777" w:rsidR="00DD5B7B" w:rsidRPr="00E1122D" w:rsidRDefault="00DD5B7B" w:rsidP="00DD5B7B">
      <w:pPr>
        <w:pStyle w:val="ListParagraph"/>
        <w:spacing w:after="200" w:line="276" w:lineRule="auto"/>
        <w:jc w:val="both"/>
        <w:rPr>
          <w:sz w:val="20"/>
          <w:szCs w:val="20"/>
        </w:rPr>
      </w:pPr>
    </w:p>
    <w:p w14:paraId="39BB343D" w14:textId="77777777" w:rsidR="009C05CC" w:rsidRPr="000A2E55" w:rsidRDefault="009C05CC" w:rsidP="000A2E55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t>Lessons Learned</w:t>
      </w:r>
    </w:p>
    <w:p w14:paraId="5DCFD75C" w14:textId="77777777" w:rsidR="009C05CC" w:rsidRPr="00E1122D" w:rsidRDefault="009C05CC" w:rsidP="009C05CC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3E247478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Early alignment on technical design significantly improves document quality and saves time.</w:t>
      </w:r>
    </w:p>
    <w:p w14:paraId="1794E26F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Diagrams and documentation should be developed in parallel with coding to ensure consistency.</w:t>
      </w:r>
    </w:p>
    <w:p w14:paraId="45BF70B3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Even partial familiarity with patterns like MVC can be leveraged effectively with clear team communication.</w:t>
      </w:r>
    </w:p>
    <w:p w14:paraId="5C535B97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Logging revision history and highlighting changes improves transparency and TA feedback processing.</w:t>
      </w:r>
    </w:p>
    <w:p w14:paraId="04EDA486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Several use-case names were too long and lacked clarity; naming conventions need to be more concise.</w:t>
      </w:r>
    </w:p>
    <w:p w14:paraId="2BCD550A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Relationships between use-cases (e.g., &lt;&lt;include&gt;&gt;, &lt;&lt;extend&gt;&gt;) were not analyzed carefully, leading to unclear grouping of actions.</w:t>
      </w:r>
    </w:p>
    <w:p w14:paraId="32739006" w14:textId="77777777" w:rsid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Some main and alternative flows in use-case specifications were too vague, lacking detailed user-system interactions and system responses.</w:t>
      </w:r>
    </w:p>
    <w:p w14:paraId="6B5360B2" w14:textId="785D6834" w:rsidR="009C05CC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Redundancies existed in use-cases such as 'Browse memory' and 'Browse memories using multiple filters' or 'Delete memory' and 'Delete emotion statistic'.</w:t>
      </w:r>
    </w:p>
    <w:sectPr w:rsidR="009C05CC" w:rsidRPr="00F94563" w:rsidSect="00C97D02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40063" w14:textId="77777777" w:rsidR="002465F2" w:rsidRDefault="002465F2" w:rsidP="006A478C">
      <w:pPr>
        <w:spacing w:after="0" w:line="240" w:lineRule="auto"/>
      </w:pPr>
      <w:r>
        <w:separator/>
      </w:r>
    </w:p>
  </w:endnote>
  <w:endnote w:type="continuationSeparator" w:id="0">
    <w:p w14:paraId="23DA0544" w14:textId="77777777" w:rsidR="002465F2" w:rsidRDefault="002465F2" w:rsidP="006A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Verdana-Bold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334A3" w14:textId="77777777" w:rsidR="002465F2" w:rsidRDefault="002465F2" w:rsidP="006A478C">
      <w:pPr>
        <w:spacing w:after="0" w:line="240" w:lineRule="auto"/>
      </w:pPr>
      <w:r>
        <w:separator/>
      </w:r>
    </w:p>
  </w:footnote>
  <w:footnote w:type="continuationSeparator" w:id="0">
    <w:p w14:paraId="1A6FC9F6" w14:textId="77777777" w:rsidR="002465F2" w:rsidRDefault="002465F2" w:rsidP="006A4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7503"/>
    <w:multiLevelType w:val="hybridMultilevel"/>
    <w:tmpl w:val="0948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45D"/>
    <w:multiLevelType w:val="hybridMultilevel"/>
    <w:tmpl w:val="7D7A4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26B91"/>
    <w:multiLevelType w:val="multilevel"/>
    <w:tmpl w:val="213ED33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6C0123"/>
    <w:multiLevelType w:val="multilevel"/>
    <w:tmpl w:val="5B064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20793"/>
    <w:multiLevelType w:val="hybridMultilevel"/>
    <w:tmpl w:val="AD62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DE6"/>
    <w:multiLevelType w:val="hybridMultilevel"/>
    <w:tmpl w:val="A816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15B31"/>
    <w:multiLevelType w:val="multilevel"/>
    <w:tmpl w:val="5B064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46978"/>
    <w:multiLevelType w:val="hybridMultilevel"/>
    <w:tmpl w:val="EB9A0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CB1330"/>
    <w:multiLevelType w:val="hybridMultilevel"/>
    <w:tmpl w:val="9070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77A20"/>
    <w:multiLevelType w:val="multilevel"/>
    <w:tmpl w:val="4552C9B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0C6873"/>
    <w:multiLevelType w:val="multilevel"/>
    <w:tmpl w:val="AE62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94443"/>
    <w:multiLevelType w:val="hybridMultilevel"/>
    <w:tmpl w:val="2380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C6FEC"/>
    <w:multiLevelType w:val="hybridMultilevel"/>
    <w:tmpl w:val="138411FE"/>
    <w:lvl w:ilvl="0" w:tplc="D4F2E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85A04"/>
    <w:multiLevelType w:val="multilevel"/>
    <w:tmpl w:val="338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94FF5"/>
    <w:multiLevelType w:val="hybridMultilevel"/>
    <w:tmpl w:val="44AA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D715F"/>
    <w:multiLevelType w:val="multilevel"/>
    <w:tmpl w:val="22AE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43551"/>
    <w:multiLevelType w:val="hybridMultilevel"/>
    <w:tmpl w:val="2AA67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BE3E05"/>
    <w:multiLevelType w:val="hybridMultilevel"/>
    <w:tmpl w:val="0A2A4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5272A8"/>
    <w:multiLevelType w:val="hybridMultilevel"/>
    <w:tmpl w:val="BA96C376"/>
    <w:lvl w:ilvl="0" w:tplc="80C6C234">
      <w:numFmt w:val="bullet"/>
      <w:lvlText w:val=""/>
      <w:lvlJc w:val="left"/>
      <w:pPr>
        <w:ind w:left="848" w:hanging="48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D38FE"/>
    <w:multiLevelType w:val="hybridMultilevel"/>
    <w:tmpl w:val="786A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23713"/>
    <w:multiLevelType w:val="hybridMultilevel"/>
    <w:tmpl w:val="4B0A0B94"/>
    <w:lvl w:ilvl="0" w:tplc="D4F2E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D3C50"/>
    <w:multiLevelType w:val="hybridMultilevel"/>
    <w:tmpl w:val="3722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B38F6"/>
    <w:multiLevelType w:val="hybridMultilevel"/>
    <w:tmpl w:val="0AF0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A1516"/>
    <w:multiLevelType w:val="hybridMultilevel"/>
    <w:tmpl w:val="486E0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972B8C"/>
    <w:multiLevelType w:val="multilevel"/>
    <w:tmpl w:val="CAC8F27A"/>
    <w:lvl w:ilvl="0">
      <w:start w:val="1"/>
      <w:numFmt w:val="decimal"/>
      <w:lvlText w:val="%1."/>
      <w:lvlJc w:val="left"/>
      <w:pPr>
        <w:ind w:left="25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970" w:hanging="360"/>
      </w:pPr>
    </w:lvl>
    <w:lvl w:ilvl="2">
      <w:start w:val="1"/>
      <w:numFmt w:val="lowerRoman"/>
      <w:lvlText w:val="%3."/>
      <w:lvlJc w:val="right"/>
      <w:pPr>
        <w:ind w:left="1690" w:hanging="180"/>
      </w:pPr>
    </w:lvl>
    <w:lvl w:ilvl="3">
      <w:start w:val="1"/>
      <w:numFmt w:val="decimal"/>
      <w:lvlText w:val="%4."/>
      <w:lvlJc w:val="left"/>
      <w:pPr>
        <w:ind w:left="2410" w:hanging="360"/>
      </w:pPr>
    </w:lvl>
    <w:lvl w:ilvl="4">
      <w:start w:val="1"/>
      <w:numFmt w:val="lowerLetter"/>
      <w:lvlText w:val="%5."/>
      <w:lvlJc w:val="left"/>
      <w:pPr>
        <w:ind w:left="3130" w:hanging="360"/>
      </w:pPr>
    </w:lvl>
    <w:lvl w:ilvl="5">
      <w:start w:val="1"/>
      <w:numFmt w:val="lowerRoman"/>
      <w:lvlText w:val="%6."/>
      <w:lvlJc w:val="right"/>
      <w:pPr>
        <w:ind w:left="3850" w:hanging="180"/>
      </w:pPr>
    </w:lvl>
    <w:lvl w:ilvl="6">
      <w:start w:val="1"/>
      <w:numFmt w:val="decimal"/>
      <w:lvlText w:val="%7."/>
      <w:lvlJc w:val="left"/>
      <w:pPr>
        <w:ind w:left="4570" w:hanging="360"/>
      </w:pPr>
    </w:lvl>
    <w:lvl w:ilvl="7">
      <w:start w:val="1"/>
      <w:numFmt w:val="lowerLetter"/>
      <w:lvlText w:val="%8."/>
      <w:lvlJc w:val="left"/>
      <w:pPr>
        <w:ind w:left="5290" w:hanging="360"/>
      </w:pPr>
    </w:lvl>
    <w:lvl w:ilvl="8">
      <w:start w:val="1"/>
      <w:numFmt w:val="lowerRoman"/>
      <w:lvlText w:val="%9."/>
      <w:lvlJc w:val="right"/>
      <w:pPr>
        <w:ind w:left="6010" w:hanging="180"/>
      </w:pPr>
    </w:lvl>
  </w:abstractNum>
  <w:abstractNum w:abstractNumId="25" w15:restartNumberingAfterBreak="0">
    <w:nsid w:val="6CFB244A"/>
    <w:multiLevelType w:val="hybridMultilevel"/>
    <w:tmpl w:val="E69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14622"/>
    <w:multiLevelType w:val="hybridMultilevel"/>
    <w:tmpl w:val="90D2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F1369"/>
    <w:multiLevelType w:val="hybridMultilevel"/>
    <w:tmpl w:val="FFDC429A"/>
    <w:lvl w:ilvl="0" w:tplc="80C6C234"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5606B7"/>
    <w:multiLevelType w:val="multilevel"/>
    <w:tmpl w:val="DDA82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72711853">
    <w:abstractNumId w:val="10"/>
  </w:num>
  <w:num w:numId="2" w16cid:durableId="1700621384">
    <w:abstractNumId w:val="13"/>
  </w:num>
  <w:num w:numId="3" w16cid:durableId="88505720">
    <w:abstractNumId w:val="7"/>
  </w:num>
  <w:num w:numId="4" w16cid:durableId="371809663">
    <w:abstractNumId w:val="5"/>
  </w:num>
  <w:num w:numId="5" w16cid:durableId="161816779">
    <w:abstractNumId w:val="18"/>
  </w:num>
  <w:num w:numId="6" w16cid:durableId="1274291028">
    <w:abstractNumId w:val="27"/>
  </w:num>
  <w:num w:numId="7" w16cid:durableId="921838395">
    <w:abstractNumId w:val="19"/>
  </w:num>
  <w:num w:numId="8" w16cid:durableId="1443956515">
    <w:abstractNumId w:val="25"/>
  </w:num>
  <w:num w:numId="9" w16cid:durableId="471141411">
    <w:abstractNumId w:val="22"/>
  </w:num>
  <w:num w:numId="10" w16cid:durableId="2100904907">
    <w:abstractNumId w:val="15"/>
  </w:num>
  <w:num w:numId="11" w16cid:durableId="1860701764">
    <w:abstractNumId w:val="26"/>
  </w:num>
  <w:num w:numId="12" w16cid:durableId="264656129">
    <w:abstractNumId w:val="14"/>
  </w:num>
  <w:num w:numId="13" w16cid:durableId="1954626564">
    <w:abstractNumId w:val="8"/>
  </w:num>
  <w:num w:numId="14" w16cid:durableId="904334773">
    <w:abstractNumId w:val="24"/>
  </w:num>
  <w:num w:numId="15" w16cid:durableId="1318336713">
    <w:abstractNumId w:val="28"/>
  </w:num>
  <w:num w:numId="16" w16cid:durableId="162745324">
    <w:abstractNumId w:val="20"/>
  </w:num>
  <w:num w:numId="17" w16cid:durableId="1504927541">
    <w:abstractNumId w:val="12"/>
  </w:num>
  <w:num w:numId="18" w16cid:durableId="1671521941">
    <w:abstractNumId w:val="9"/>
  </w:num>
  <w:num w:numId="19" w16cid:durableId="1738935269">
    <w:abstractNumId w:val="2"/>
  </w:num>
  <w:num w:numId="20" w16cid:durableId="983318409">
    <w:abstractNumId w:val="6"/>
  </w:num>
  <w:num w:numId="21" w16cid:durableId="2020157236">
    <w:abstractNumId w:val="3"/>
  </w:num>
  <w:num w:numId="22" w16cid:durableId="999769198">
    <w:abstractNumId w:val="0"/>
  </w:num>
  <w:num w:numId="23" w16cid:durableId="37360552">
    <w:abstractNumId w:val="21"/>
  </w:num>
  <w:num w:numId="24" w16cid:durableId="1978101039">
    <w:abstractNumId w:val="17"/>
  </w:num>
  <w:num w:numId="25" w16cid:durableId="240675566">
    <w:abstractNumId w:val="1"/>
  </w:num>
  <w:num w:numId="26" w16cid:durableId="1852916301">
    <w:abstractNumId w:val="16"/>
  </w:num>
  <w:num w:numId="27" w16cid:durableId="627199063">
    <w:abstractNumId w:val="23"/>
  </w:num>
  <w:num w:numId="28" w16cid:durableId="1436829297">
    <w:abstractNumId w:val="4"/>
  </w:num>
  <w:num w:numId="29" w16cid:durableId="6640141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8C"/>
    <w:rsid w:val="00071EF6"/>
    <w:rsid w:val="00085582"/>
    <w:rsid w:val="000A2E55"/>
    <w:rsid w:val="000D1CAB"/>
    <w:rsid w:val="000D293A"/>
    <w:rsid w:val="001D21A9"/>
    <w:rsid w:val="001F6DD7"/>
    <w:rsid w:val="0022753C"/>
    <w:rsid w:val="002465F2"/>
    <w:rsid w:val="002D4C17"/>
    <w:rsid w:val="002D7DFD"/>
    <w:rsid w:val="002D7FD6"/>
    <w:rsid w:val="002E077C"/>
    <w:rsid w:val="00344A56"/>
    <w:rsid w:val="00352460"/>
    <w:rsid w:val="003E7883"/>
    <w:rsid w:val="00493721"/>
    <w:rsid w:val="004D1295"/>
    <w:rsid w:val="0052627E"/>
    <w:rsid w:val="0057762B"/>
    <w:rsid w:val="006850AF"/>
    <w:rsid w:val="006A478C"/>
    <w:rsid w:val="00776FC7"/>
    <w:rsid w:val="007D435F"/>
    <w:rsid w:val="008E77BF"/>
    <w:rsid w:val="008F6E26"/>
    <w:rsid w:val="00956937"/>
    <w:rsid w:val="00965E03"/>
    <w:rsid w:val="00966FBE"/>
    <w:rsid w:val="009677DB"/>
    <w:rsid w:val="0097029E"/>
    <w:rsid w:val="0098064F"/>
    <w:rsid w:val="009C05CC"/>
    <w:rsid w:val="00A03FDD"/>
    <w:rsid w:val="00AD6EE4"/>
    <w:rsid w:val="00B07E60"/>
    <w:rsid w:val="00B50F18"/>
    <w:rsid w:val="00B62B71"/>
    <w:rsid w:val="00BB70EE"/>
    <w:rsid w:val="00C141A5"/>
    <w:rsid w:val="00C17139"/>
    <w:rsid w:val="00C36F9D"/>
    <w:rsid w:val="00C37538"/>
    <w:rsid w:val="00C4008D"/>
    <w:rsid w:val="00C40AF4"/>
    <w:rsid w:val="00C9284E"/>
    <w:rsid w:val="00C97D02"/>
    <w:rsid w:val="00CA2B83"/>
    <w:rsid w:val="00D91D5E"/>
    <w:rsid w:val="00DD5B7B"/>
    <w:rsid w:val="00E1122D"/>
    <w:rsid w:val="00F605B8"/>
    <w:rsid w:val="00F9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0DF3"/>
  <w15:chartTrackingRefBased/>
  <w15:docId w15:val="{CDE3D298-B610-4BF0-97EF-076E37DE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2D"/>
  </w:style>
  <w:style w:type="paragraph" w:styleId="Heading1">
    <w:name w:val="heading 1"/>
    <w:basedOn w:val="Normal"/>
    <w:next w:val="Normal"/>
    <w:link w:val="Heading1Char"/>
    <w:uiPriority w:val="9"/>
    <w:qFormat/>
    <w:rsid w:val="006A4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7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7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7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7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7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7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7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7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78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7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7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7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7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7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7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478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A4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7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8C"/>
  </w:style>
  <w:style w:type="paragraph" w:styleId="Footer">
    <w:name w:val="footer"/>
    <w:basedOn w:val="Normal"/>
    <w:link w:val="FooterChar"/>
    <w:uiPriority w:val="99"/>
    <w:unhideWhenUsed/>
    <w:rsid w:val="006A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8C"/>
  </w:style>
  <w:style w:type="table" w:styleId="TableGrid">
    <w:name w:val="Table Grid"/>
    <w:basedOn w:val="TableNormal"/>
    <w:uiPriority w:val="39"/>
    <w:rsid w:val="006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76FC7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6F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8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8E1DA-5E6E-4336-B845-9E22DABD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QUỐC THẠNH</dc:creator>
  <cp:keywords/>
  <dc:description/>
  <cp:lastModifiedBy>LÝ QUỐC THẠNH</cp:lastModifiedBy>
  <cp:revision>13</cp:revision>
  <cp:lastPrinted>2025-06-30T13:55:00Z</cp:lastPrinted>
  <dcterms:created xsi:type="dcterms:W3CDTF">2025-06-13T09:16:00Z</dcterms:created>
  <dcterms:modified xsi:type="dcterms:W3CDTF">2025-06-30T13:56:00Z</dcterms:modified>
</cp:coreProperties>
</file>