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552E6F" w14:paraId="3EC04F6D" w14:textId="77777777" w:rsidTr="0083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C458B58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22FF7F38" w14:textId="7D4503E9" w:rsidR="00552E6F" w:rsidRDefault="00552E6F" w:rsidP="0083691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C</w:t>
            </w:r>
            <w:r w:rsidRPr="00CA7403">
              <w:rPr>
                <w:rFonts w:ascii="Arial" w:hAnsi="Arial" w:cs="Arial"/>
                <w:sz w:val="28"/>
              </w:rPr>
              <w:t>onsultar historial de compras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552E6F" w14:paraId="1BF29977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2B3D86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788185B0" w14:textId="5BB3F7F4" w:rsidR="00552E6F" w:rsidRDefault="00552E6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552E6F" w14:paraId="01FEE0B1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4F62CB1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331D6090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090E3B20" w14:textId="223C44A7" w:rsidR="00552E6F" w:rsidRDefault="00552E6F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552E6F" w14:paraId="333E34D1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29FEA44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28F0A6DD" w14:textId="2A4DB583" w:rsidR="00552E6F" w:rsidRDefault="009F398D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C25588" w14:paraId="4FB13B8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47D092B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7BD5AF41" w14:textId="43618185" w:rsidR="00C25588" w:rsidRDefault="009F398D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C25588" w14:paraId="4B18C3BC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45D86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5B8BB4E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9A787FD" w14:textId="58634345" w:rsidR="00C25588" w:rsidRDefault="009F398D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cuando desee puede consultar su historial de compras donde se mostrara todo lo que ah comprado.</w:t>
            </w:r>
          </w:p>
        </w:tc>
      </w:tr>
      <w:tr w:rsidR="00C25588" w14:paraId="329D37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019E070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Disparador – trigger:</w:t>
            </w:r>
          </w:p>
        </w:tc>
        <w:tc>
          <w:tcPr>
            <w:tcW w:w="5733" w:type="dxa"/>
            <w:vAlign w:val="center"/>
          </w:tcPr>
          <w:p w14:paraId="4BC3D3B2" w14:textId="0B7331C1" w:rsidR="00C25588" w:rsidRDefault="009F398D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comprador por medio de un botón indicara </w:t>
            </w:r>
            <w:r w:rsidR="00836915">
              <w:rPr>
                <w:rFonts w:ascii="Arial" w:hAnsi="Arial" w:cs="Arial"/>
                <w:sz w:val="28"/>
              </w:rPr>
              <w:t>que este desea observar su historial de compras.</w:t>
            </w:r>
          </w:p>
        </w:tc>
      </w:tr>
      <w:tr w:rsidR="00C25588" w14:paraId="6610E24A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468AE3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EEFF182" w14:textId="71DCEA65" w:rsidR="00C25588" w:rsidRDefault="00B05F1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inicializar sesión.</w:t>
            </w:r>
          </w:p>
        </w:tc>
      </w:tr>
      <w:tr w:rsidR="00C25588" w14:paraId="2F06DE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0C6177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Pos-Condiciones:</w:t>
            </w:r>
          </w:p>
        </w:tc>
        <w:tc>
          <w:tcPr>
            <w:tcW w:w="5733" w:type="dxa"/>
            <w:vAlign w:val="center"/>
          </w:tcPr>
          <w:p w14:paraId="687F01C5" w14:textId="501849A8" w:rsidR="00C25588" w:rsidRDefault="00B05F1F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Pos-01 Se le pregunta al comprador si desea volver a comprar un producto de los anteriormente comprados.</w:t>
            </w:r>
          </w:p>
          <w:p w14:paraId="524BC169" w14:textId="77777777" w:rsidR="00B05F1F" w:rsidRDefault="00B05F1F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Pos-02 </w:t>
            </w:r>
            <w:r w:rsidR="00D60CD2">
              <w:rPr>
                <w:rFonts w:ascii="Arial" w:hAnsi="Arial" w:cs="Arial"/>
                <w:sz w:val="28"/>
              </w:rPr>
              <w:t>Se le da al comprador opción de volver a indagar en los productos.</w:t>
            </w:r>
          </w:p>
          <w:p w14:paraId="3A7ED6E5" w14:textId="5B2FF078" w:rsidR="00D60CD2" w:rsidRDefault="00D60CD2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Pos-03 Se le da la opción al comprador de ocultar algún objeto comprado del historial.</w:t>
            </w:r>
          </w:p>
        </w:tc>
      </w:tr>
      <w:tr w:rsidR="00C25588" w14:paraId="6CBEDC8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C942A1" w14:textId="319CCFAE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  <w:r w:rsidR="00C157D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5DD873AC" w14:textId="77777777" w:rsidR="00C25588" w:rsidRDefault="005C2B0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inicializa sesión.</w:t>
            </w:r>
          </w:p>
          <w:p w14:paraId="0D0DFD66" w14:textId="5D2B368C" w:rsidR="005C2B01" w:rsidRPr="00C157D7" w:rsidRDefault="005C2B0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2CB22A1A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711F7398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14:paraId="5EA289EC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C921EBE" w14:textId="77777777" w:rsidR="00C25588" w:rsidRDefault="00C2558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228247F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A06016F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vAlign w:val="center"/>
          </w:tcPr>
          <w:p w14:paraId="6371DEEE" w14:textId="411EA521" w:rsidR="00C25588" w:rsidRDefault="006B223A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Baja</w:t>
            </w:r>
          </w:p>
        </w:tc>
      </w:tr>
      <w:tr w:rsidR="00C25588" w14:paraId="4747477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B0FEA6E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2CA16909" w14:textId="379FABAE" w:rsidR="00C25588" w:rsidRDefault="006B223A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el usuario quiera realizar consultas</w:t>
            </w:r>
          </w:p>
        </w:tc>
      </w:tr>
    </w:tbl>
    <w:p w14:paraId="148DD88F" w14:textId="77777777" w:rsidR="00465528" w:rsidRDefault="00465528" w:rsidP="00836915"/>
    <w:sectPr w:rsidR="0046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A45"/>
    <w:multiLevelType w:val="hybridMultilevel"/>
    <w:tmpl w:val="F168B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489C"/>
    <w:multiLevelType w:val="hybridMultilevel"/>
    <w:tmpl w:val="FFA61666"/>
    <w:lvl w:ilvl="0" w:tplc="F420FFF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88"/>
    <w:rsid w:val="00465528"/>
    <w:rsid w:val="00552E6F"/>
    <w:rsid w:val="005C2B01"/>
    <w:rsid w:val="006B223A"/>
    <w:rsid w:val="00836915"/>
    <w:rsid w:val="0089509C"/>
    <w:rsid w:val="009F398D"/>
    <w:rsid w:val="00B05F1F"/>
    <w:rsid w:val="00B37025"/>
    <w:rsid w:val="00C157D7"/>
    <w:rsid w:val="00C25588"/>
    <w:rsid w:val="00CE2781"/>
    <w:rsid w:val="00D6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A58"/>
  <w15:chartTrackingRefBased/>
  <w15:docId w15:val="{3343D129-2770-4FD1-9F75-E44220EF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88"/>
    <w:pPr>
      <w:spacing w:after="200" w:line="27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semiHidden/>
    <w:unhideWhenUsed/>
    <w:rsid w:val="00C255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C1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4</cp:revision>
  <dcterms:created xsi:type="dcterms:W3CDTF">2021-12-06T18:11:00Z</dcterms:created>
  <dcterms:modified xsi:type="dcterms:W3CDTF">2021-12-06T19:21:00Z</dcterms:modified>
</cp:coreProperties>
</file>