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"D:\\QQ\\SHUJU\\2678473238\\Image\\Group\\25Q274[JTEFU2M)NPCN$4MY.png"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5625" cy="54102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"D:\\QQ\\SHUJU\\2678473238\\Image\\Group\\84HEQD`_V47VTMR0DAO@O3J.jpg"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19425" cy="55340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"D:\\QQ\\SHUJU\\2678473238\\Image\\Group\\E[MXJSVAGK6B{T72E2S72`D.png"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54292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"D:\\QQ\\SHUJU\\2678473238\\Image\\Group\\92`(X9KA91}MH~VRRF8J(SF.png"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1419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四个模块链接：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http://m.ipinbb.com/ipbb/static/images/home-01.png,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http://m.ipinbb.com/ipbb/static/images/home-02.png,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http://m.ipinbb.com/ipbb/static/images/home-03.png,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HYPERLINK "http://m.ipinbb.com/ipbb/static/images/home-04.png"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http://m.ipinbb.com/ipbb/static/images/home-04.png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</w:p>
    <w:p>
      <w:pPr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后端数据接口：</w:t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全部数据: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eastAsia="zh-CN"/>
        </w:rPr>
        <w:instrText xml:space="preserve"> HYPERLINK "http://m.ipinbb.com/ipbb/home/load?ti=-1&amp;ft=Home" </w:instrText>
      </w:r>
      <w:r>
        <w:rPr>
          <w:rFonts w:hint="eastAsia" w:ascii="黑体" w:hAnsi="黑体" w:eastAsia="黑体" w:cs="黑体"/>
          <w:sz w:val="24"/>
          <w:szCs w:val="24"/>
          <w:lang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http://m.ipinbb.com/ipbb/home/load?ti=-1&amp;ft=Home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导航栏：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eastAsia="zh-CN"/>
        </w:rPr>
        <w:instrText xml:space="preserve"> HYPERLINK "http://service.ipinbb.com:8080/goodsService/getHomeTabs" </w:instrText>
      </w:r>
      <w:r>
        <w:rPr>
          <w:rFonts w:hint="eastAsia" w:ascii="黑体" w:hAnsi="黑体" w:eastAsia="黑体" w:cs="黑体"/>
          <w:sz w:val="24"/>
          <w:szCs w:val="24"/>
          <w:lang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http://service.ipinbb.com:8080/goodsService/getHomeTabs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首页轮播图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http://service.ipinbb.com:8080/goodsService/getHomeBanner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http://m.ipinbb.com/ipbb/home/load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81B4D"/>
    <w:rsid w:val="2AF458DE"/>
    <w:rsid w:val="40287AD7"/>
    <w:rsid w:val="416F6EBE"/>
    <w:rsid w:val="58CA6703"/>
    <w:rsid w:val="636E62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2017-01-11T06:09:43Z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