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9AEA" w14:textId="77777777" w:rsidR="00327441" w:rsidRDefault="00327441" w:rsidP="00327441">
      <w:pPr>
        <w:spacing w:after="0"/>
        <w:rPr>
          <w:rFonts w:ascii="Times New Roman" w:hAnsi="Times New Roman" w:cs="Times New Roman"/>
          <w:color w:val="000000"/>
          <w:sz w:val="20"/>
          <w:szCs w:val="20"/>
        </w:rPr>
      </w:pPr>
    </w:p>
    <w:p w14:paraId="364DEEAE" w14:textId="77777777" w:rsidR="000B1F4F" w:rsidRDefault="000B1F4F" w:rsidP="00327441">
      <w:pPr>
        <w:spacing w:after="0"/>
        <w:rPr>
          <w:rFonts w:ascii="Times New Roman" w:hAnsi="Times New Roman" w:cs="Times New Roman"/>
          <w:color w:val="000000"/>
          <w:sz w:val="20"/>
          <w:szCs w:val="20"/>
        </w:rPr>
      </w:pPr>
    </w:p>
    <w:p w14:paraId="66CA63CC" w14:textId="77777777" w:rsidR="000B1F4F" w:rsidRDefault="000B1F4F" w:rsidP="00327441">
      <w:pPr>
        <w:spacing w:after="0"/>
        <w:rPr>
          <w:rFonts w:ascii="Times New Roman" w:hAnsi="Times New Roman" w:cs="Times New Roman"/>
          <w:color w:val="000000"/>
          <w:sz w:val="20"/>
          <w:szCs w:val="20"/>
        </w:rPr>
      </w:pPr>
    </w:p>
    <w:p w14:paraId="7D637A19" w14:textId="77777777" w:rsidR="000B1F4F" w:rsidRDefault="000B1F4F" w:rsidP="00327441">
      <w:pPr>
        <w:spacing w:after="0"/>
        <w:rPr>
          <w:rFonts w:ascii="Times New Roman" w:hAnsi="Times New Roman" w:cs="Times New Roman"/>
          <w:color w:val="000000"/>
          <w:sz w:val="20"/>
          <w:szCs w:val="20"/>
        </w:rPr>
      </w:pPr>
    </w:p>
    <w:p w14:paraId="6C500DFC" w14:textId="77777777" w:rsidR="000B1F4F" w:rsidRDefault="000B1F4F" w:rsidP="00327441">
      <w:pPr>
        <w:spacing w:after="0"/>
        <w:rPr>
          <w:rFonts w:ascii="Times New Roman" w:hAnsi="Times New Roman" w:cs="Times New Roman"/>
          <w:color w:val="000000"/>
          <w:sz w:val="20"/>
          <w:szCs w:val="20"/>
        </w:rPr>
      </w:pPr>
    </w:p>
    <w:p w14:paraId="563574F5" w14:textId="77777777" w:rsidR="000B1F4F" w:rsidRDefault="000B1F4F" w:rsidP="00327441">
      <w:pPr>
        <w:spacing w:after="0"/>
        <w:rPr>
          <w:rFonts w:ascii="Times New Roman" w:hAnsi="Times New Roman" w:cs="Times New Roman"/>
          <w:color w:val="000000"/>
          <w:sz w:val="20"/>
          <w:szCs w:val="20"/>
        </w:rPr>
      </w:pPr>
    </w:p>
    <w:p w14:paraId="5BD4B0F2" w14:textId="77777777" w:rsidR="000B1F4F" w:rsidRDefault="000B1F4F" w:rsidP="00327441">
      <w:pPr>
        <w:spacing w:after="0"/>
        <w:rPr>
          <w:rFonts w:ascii="Times New Roman" w:hAnsi="Times New Roman" w:cs="Times New Roman"/>
          <w:color w:val="000000"/>
          <w:sz w:val="20"/>
          <w:szCs w:val="20"/>
        </w:rPr>
      </w:pPr>
    </w:p>
    <w:p w14:paraId="09951ADF" w14:textId="77777777" w:rsidR="000B1F4F" w:rsidRDefault="000B1F4F" w:rsidP="00327441">
      <w:pPr>
        <w:spacing w:after="0"/>
        <w:rPr>
          <w:rFonts w:ascii="Times New Roman" w:hAnsi="Times New Roman" w:cs="Times New Roman"/>
          <w:color w:val="000000"/>
          <w:sz w:val="20"/>
          <w:szCs w:val="20"/>
        </w:rPr>
      </w:pPr>
    </w:p>
    <w:p w14:paraId="38348027" w14:textId="77777777" w:rsidR="000B1F4F" w:rsidRDefault="000B1F4F" w:rsidP="00327441">
      <w:pPr>
        <w:spacing w:after="0"/>
        <w:rPr>
          <w:rFonts w:ascii="Times New Roman" w:hAnsi="Times New Roman" w:cs="Times New Roman"/>
          <w:color w:val="000000"/>
          <w:sz w:val="20"/>
          <w:szCs w:val="20"/>
        </w:rPr>
      </w:pPr>
    </w:p>
    <w:p w14:paraId="51253946" w14:textId="77777777" w:rsidR="000B1F4F" w:rsidRDefault="000B1F4F" w:rsidP="00327441">
      <w:pPr>
        <w:spacing w:after="0"/>
        <w:rPr>
          <w:rFonts w:ascii="Times New Roman" w:hAnsi="Times New Roman" w:cs="Times New Roman"/>
          <w:color w:val="000000"/>
          <w:sz w:val="20"/>
          <w:szCs w:val="20"/>
        </w:rPr>
      </w:pPr>
    </w:p>
    <w:p w14:paraId="1C131BDB" w14:textId="77777777" w:rsidR="000B1F4F" w:rsidRDefault="000B1F4F" w:rsidP="00327441">
      <w:pPr>
        <w:spacing w:after="0"/>
        <w:rPr>
          <w:rFonts w:ascii="Times New Roman" w:hAnsi="Times New Roman" w:cs="Times New Roman"/>
          <w:color w:val="000000"/>
          <w:sz w:val="20"/>
          <w:szCs w:val="20"/>
        </w:rPr>
      </w:pPr>
    </w:p>
    <w:p w14:paraId="242069D7" w14:textId="77777777" w:rsidR="000B1F4F" w:rsidRDefault="000B1F4F" w:rsidP="00327441">
      <w:pPr>
        <w:spacing w:after="0"/>
        <w:rPr>
          <w:rFonts w:ascii="Times New Roman" w:hAnsi="Times New Roman" w:cs="Times New Roman"/>
          <w:color w:val="000000"/>
          <w:sz w:val="20"/>
          <w:szCs w:val="20"/>
        </w:rPr>
      </w:pPr>
    </w:p>
    <w:p w14:paraId="0A892950" w14:textId="77777777" w:rsidR="000B1F4F" w:rsidRDefault="000B1F4F" w:rsidP="00327441">
      <w:pPr>
        <w:spacing w:after="0"/>
        <w:rPr>
          <w:rFonts w:ascii="Times New Roman" w:hAnsi="Times New Roman" w:cs="Times New Roman"/>
          <w:color w:val="000000"/>
          <w:sz w:val="20"/>
          <w:szCs w:val="20"/>
        </w:rPr>
      </w:pPr>
    </w:p>
    <w:p w14:paraId="4B028B1F" w14:textId="77777777" w:rsidR="00C3351E" w:rsidRPr="00B1276C" w:rsidRDefault="00C3351E" w:rsidP="00C3351E"/>
    <w:p w14:paraId="405C6B1C" w14:textId="4A3368F5" w:rsidR="00C3351E" w:rsidRPr="009B15B9" w:rsidRDefault="004D7449" w:rsidP="00D24369">
      <w:pPr>
        <w:pStyle w:val="sysClass"/>
        <w:framePr w:w="7440" w:h="1247" w:hRule="exact" w:hSpace="142" w:vSpace="142" w:wrap="notBeside" w:hAnchor="margin" w:y="3800"/>
      </w:pPr>
      <w:r w:rsidRPr="004D7449">
        <w:rPr>
          <w:b w:val="0"/>
          <w:sz w:val="22"/>
          <w:szCs w:val="20"/>
        </w:rPr>
        <w:t>Event Handling Procedure in Event Console</w:t>
      </w:r>
      <w:r w:rsidR="00D24369">
        <w:rPr>
          <w:b w:val="0"/>
          <w:sz w:val="22"/>
          <w:szCs w:val="20"/>
        </w:rPr>
        <w:t xml:space="preserve"> - </w:t>
      </w:r>
      <w:r w:rsidRPr="004D7449">
        <w:rPr>
          <w:sz w:val="22"/>
        </w:rPr>
        <w:t>DB Domain</w:t>
      </w:r>
      <w:r w:rsidR="00C3351E" w:rsidRPr="009B15B9">
        <w:fldChar w:fldCharType="begin"/>
      </w:r>
      <w:r w:rsidR="00C3351E" w:rsidRPr="009B15B9">
        <w:instrText xml:space="preserve"> DOCPROPERTY "TitleTITLEPAGE" </w:instrText>
      </w:r>
      <w:r w:rsidR="00C3351E" w:rsidRPr="009B15B9">
        <w:fldChar w:fldCharType="end"/>
      </w:r>
    </w:p>
    <w:p w14:paraId="3485FA13" w14:textId="56323D48"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"lblAuthors" \* Lower </w:instrText>
      </w:r>
      <w:r w:rsidRPr="00B1276C">
        <w:rPr>
          <w:rStyle w:val="sysDocStatisticslbl"/>
        </w:rPr>
        <w:fldChar w:fldCharType="separate"/>
      </w:r>
      <w:r>
        <w:rPr>
          <w:rStyle w:val="sysDocStatisticslbl"/>
        </w:rPr>
        <w:t>author(s)</w:t>
      </w:r>
      <w:r w:rsidRPr="00B1276C">
        <w:rPr>
          <w:rStyle w:val="sysDocStatisticslbl"/>
        </w:rPr>
        <w:fldChar w:fldCharType="end"/>
      </w:r>
      <w:r w:rsidRPr="00B1276C">
        <w:tab/>
        <w:t>:</w:t>
      </w:r>
      <w:r w:rsidRPr="00B1276C">
        <w:tab/>
      </w:r>
      <w:r w:rsidR="00641DA5">
        <w:t>More Shailesh</w:t>
      </w:r>
    </w:p>
    <w:p w14:paraId="12D769C5"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"lblDocumentNumber" \* Lower </w:instrText>
      </w:r>
      <w:r w:rsidRPr="00B1276C">
        <w:rPr>
          <w:rStyle w:val="sysDocStatisticslbl"/>
        </w:rPr>
        <w:fldChar w:fldCharType="separate"/>
      </w:r>
      <w:r>
        <w:rPr>
          <w:rStyle w:val="sysDocStatisticslbl"/>
        </w:rPr>
        <w:t>document number</w:t>
      </w:r>
      <w:r w:rsidRPr="00B1276C">
        <w:rPr>
          <w:rStyle w:val="sysDocStatisticslbl"/>
        </w:rPr>
        <w:fldChar w:fldCharType="end"/>
      </w:r>
      <w:r w:rsidRPr="00B1276C">
        <w:tab/>
        <w:t>:</w:t>
      </w:r>
      <w:r w:rsidRPr="00B1276C">
        <w:tab/>
      </w:r>
      <w:r w:rsidRPr="00B1276C">
        <w:fldChar w:fldCharType="begin"/>
      </w:r>
      <w:r w:rsidRPr="00B1276C">
        <w:instrText xml:space="preserve"> DOCPROPERTY "DocumentNumber" </w:instrText>
      </w:r>
      <w:r w:rsidRPr="00B1276C">
        <w:fldChar w:fldCharType="separate"/>
      </w:r>
      <w:r>
        <w:t>EC-Procedure</w:t>
      </w:r>
      <w:r w:rsidRPr="00B1276C">
        <w:fldChar w:fldCharType="end"/>
      </w:r>
    </w:p>
    <w:p w14:paraId="6D016D40" w14:textId="003CDAE8"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"lblVersion" \* Lower </w:instrText>
      </w:r>
      <w:r w:rsidRPr="00B1276C">
        <w:rPr>
          <w:rStyle w:val="sysDocStatisticslbl"/>
        </w:rPr>
        <w:fldChar w:fldCharType="separate"/>
      </w:r>
      <w:r>
        <w:rPr>
          <w:rStyle w:val="sysDocStatisticslbl"/>
        </w:rPr>
        <w:t>version</w:t>
      </w:r>
      <w:r w:rsidRPr="00B1276C">
        <w:rPr>
          <w:rStyle w:val="sysDocStatisticslbl"/>
        </w:rPr>
        <w:fldChar w:fldCharType="end"/>
      </w:r>
      <w:r w:rsidRPr="00B1276C">
        <w:tab/>
        <w:t>:</w:t>
      </w:r>
      <w:r w:rsidRPr="00B1276C">
        <w:tab/>
      </w:r>
      <w:r w:rsidRPr="00B1276C">
        <w:fldChar w:fldCharType="begin"/>
      </w:r>
      <w:r w:rsidRPr="00B1276C">
        <w:instrText xml:space="preserve"> DOCPROPERTY "Version" </w:instrText>
      </w:r>
      <w:r w:rsidRPr="00B1276C">
        <w:fldChar w:fldCharType="separate"/>
      </w:r>
      <w:r w:rsidR="00D24369">
        <w:t>2</w:t>
      </w:r>
      <w:r>
        <w:t>.</w:t>
      </w:r>
      <w:r w:rsidRPr="00B1276C">
        <w:fldChar w:fldCharType="end"/>
      </w:r>
      <w:r w:rsidR="004D013A">
        <w:t>4</w:t>
      </w:r>
    </w:p>
    <w:p w14:paraId="6AC9236A"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"lblStatus" \* Lower </w:instrText>
      </w:r>
      <w:r w:rsidRPr="00B1276C">
        <w:rPr>
          <w:rStyle w:val="sysDocStatisticslbl"/>
        </w:rPr>
        <w:fldChar w:fldCharType="separate"/>
      </w:r>
      <w:r>
        <w:rPr>
          <w:rStyle w:val="sysDocStatisticslbl"/>
        </w:rPr>
        <w:t>status</w:t>
      </w:r>
      <w:r w:rsidRPr="00B1276C">
        <w:rPr>
          <w:rStyle w:val="sysDocStatisticslbl"/>
        </w:rPr>
        <w:fldChar w:fldCharType="end"/>
      </w:r>
      <w:r w:rsidRPr="00B1276C">
        <w:tab/>
        <w:t>:</w:t>
      </w:r>
      <w:r w:rsidRPr="00B1276C">
        <w:tab/>
      </w:r>
      <w:r>
        <w:t>Final</w:t>
      </w:r>
    </w:p>
    <w:p w14:paraId="41607A64" w14:textId="77777777" w:rsidR="00C3351E" w:rsidRPr="00DC14DC" w:rsidRDefault="00C3351E" w:rsidP="00C3351E">
      <w:pPr>
        <w:pStyle w:val="sysDocStatistics"/>
        <w:rPr>
          <w:lang w:val="fr-FR"/>
        </w:rPr>
      </w:pPr>
      <w:r w:rsidRPr="00B1276C">
        <w:rPr>
          <w:rStyle w:val="sysDocStatisticslbl"/>
        </w:rPr>
        <w:fldChar w:fldCharType="begin"/>
      </w:r>
      <w:r w:rsidRPr="00DC14DC">
        <w:rPr>
          <w:rStyle w:val="sysDocStatisticslbl"/>
          <w:lang w:val="fr-FR"/>
        </w:rPr>
        <w:instrText xml:space="preserve"> DOCPROPERTY "lblSource" \* Lower </w:instrText>
      </w:r>
      <w:r w:rsidRPr="00B1276C">
        <w:rPr>
          <w:rStyle w:val="sysDocStatisticslbl"/>
        </w:rPr>
        <w:fldChar w:fldCharType="separate"/>
      </w:r>
      <w:r w:rsidRPr="00DC14DC">
        <w:rPr>
          <w:rStyle w:val="sysDocStatisticslbl"/>
          <w:lang w:val="fr-FR"/>
        </w:rPr>
        <w:t>source</w:t>
      </w:r>
      <w:r w:rsidRPr="00B1276C">
        <w:rPr>
          <w:rStyle w:val="sysDocStatisticslbl"/>
        </w:rPr>
        <w:fldChar w:fldCharType="end"/>
      </w:r>
      <w:r w:rsidRPr="00DC14DC">
        <w:rPr>
          <w:lang w:val="fr-FR"/>
        </w:rPr>
        <w:tab/>
        <w:t>:</w:t>
      </w:r>
      <w:r w:rsidRPr="00DC14DC">
        <w:rPr>
          <w:lang w:val="fr-FR"/>
        </w:rPr>
        <w:tab/>
      </w:r>
      <w:r w:rsidRPr="00B1276C">
        <w:fldChar w:fldCharType="begin"/>
      </w:r>
      <w:r w:rsidRPr="00DC14DC">
        <w:rPr>
          <w:lang w:val="fr-FR"/>
        </w:rPr>
        <w:instrText xml:space="preserve"> DOCPROPERTY "CompanyName" </w:instrText>
      </w:r>
      <w:r w:rsidRPr="00B1276C">
        <w:fldChar w:fldCharType="separate"/>
      </w:r>
      <w:r w:rsidRPr="00DC14DC">
        <w:rPr>
          <w:lang w:val="fr-FR"/>
        </w:rPr>
        <w:t>Atos India</w:t>
      </w:r>
      <w:r w:rsidRPr="00B1276C">
        <w:fldChar w:fldCharType="end"/>
      </w:r>
    </w:p>
    <w:p w14:paraId="2D4422EC" w14:textId="105F58D0" w:rsidR="00C3351E" w:rsidRPr="00DC14DC" w:rsidRDefault="00C3351E" w:rsidP="00C3351E">
      <w:pPr>
        <w:pStyle w:val="sysDocStatistics"/>
        <w:rPr>
          <w:lang w:val="fr-FR"/>
        </w:rPr>
      </w:pPr>
      <w:r w:rsidRPr="00B1276C">
        <w:rPr>
          <w:rStyle w:val="sysDocStatisticslbl"/>
        </w:rPr>
        <w:fldChar w:fldCharType="begin"/>
      </w:r>
      <w:r w:rsidRPr="00DC14DC">
        <w:rPr>
          <w:rStyle w:val="sysDocStatisticslbl"/>
          <w:lang w:val="fr-FR"/>
        </w:rPr>
        <w:instrText xml:space="preserve"> DOCPROPERTY "lblDocumentDate" \* Lower </w:instrText>
      </w:r>
      <w:r w:rsidRPr="00B1276C">
        <w:rPr>
          <w:rStyle w:val="sysDocStatisticslbl"/>
        </w:rPr>
        <w:fldChar w:fldCharType="separate"/>
      </w:r>
      <w:r w:rsidRPr="00DC14DC">
        <w:rPr>
          <w:rStyle w:val="sysDocStatisticslbl"/>
          <w:lang w:val="fr-FR"/>
        </w:rPr>
        <w:t>document date</w:t>
      </w:r>
      <w:r w:rsidRPr="00B1276C">
        <w:rPr>
          <w:rStyle w:val="sysDocStatisticslbl"/>
        </w:rPr>
        <w:fldChar w:fldCharType="end"/>
      </w:r>
      <w:r w:rsidRPr="00DC14DC">
        <w:rPr>
          <w:lang w:val="fr-FR"/>
        </w:rPr>
        <w:tab/>
        <w:t>:</w:t>
      </w:r>
      <w:r w:rsidRPr="00DC14DC">
        <w:rPr>
          <w:lang w:val="fr-FR"/>
        </w:rPr>
        <w:tab/>
      </w:r>
      <w:bookmarkStart w:id="0" w:name="sys_Date"/>
      <w:r w:rsidR="004D013A">
        <w:rPr>
          <w:lang w:val="fr-FR"/>
        </w:rPr>
        <w:t>10</w:t>
      </w:r>
      <w:r w:rsidR="009D1816">
        <w:rPr>
          <w:lang w:val="fr-FR"/>
        </w:rPr>
        <w:t xml:space="preserve"> </w:t>
      </w:r>
      <w:r w:rsidR="004D013A">
        <w:rPr>
          <w:lang w:val="fr-FR"/>
        </w:rPr>
        <w:t>Nov</w:t>
      </w:r>
      <w:r w:rsidRPr="00DC14DC">
        <w:rPr>
          <w:lang w:val="fr-FR"/>
        </w:rPr>
        <w:t xml:space="preserve"> 20</w:t>
      </w:r>
      <w:bookmarkEnd w:id="0"/>
      <w:r w:rsidR="00D24369">
        <w:rPr>
          <w:lang w:val="fr-FR"/>
        </w:rPr>
        <w:t>2</w:t>
      </w:r>
      <w:r w:rsidR="00BA3416" w:rsidRPr="00DC14DC">
        <w:rPr>
          <w:lang w:val="fr-FR"/>
        </w:rPr>
        <w:t>2</w:t>
      </w:r>
      <w:r w:rsidRPr="00DC14DC">
        <w:rPr>
          <w:lang w:val="fr-FR"/>
        </w:rPr>
        <w:softHyphen/>
      </w:r>
      <w:bookmarkStart w:id="1" w:name="sys_DCO_Dates"/>
      <w:r w:rsidRPr="00B1276C">
        <w:fldChar w:fldCharType="begin"/>
      </w:r>
      <w:r w:rsidRPr="00DC14DC">
        <w:rPr>
          <w:lang w:val="fr-FR"/>
        </w:rPr>
        <w:instrText xml:space="preserve"> IF </w:instrText>
      </w:r>
      <w:r w:rsidRPr="00B1276C">
        <w:fldChar w:fldCharType="begin"/>
      </w:r>
      <w:r w:rsidRPr="00DC14DC">
        <w:rPr>
          <w:lang w:val="fr-FR"/>
        </w:rPr>
        <w:instrText xml:space="preserve"> DOCPROPERTY "DatesRfT" </w:instrText>
      </w:r>
      <w:r w:rsidRPr="00B1276C">
        <w:fldChar w:fldCharType="end"/>
      </w:r>
      <w:r w:rsidRPr="00DC14DC">
        <w:rPr>
          <w:lang w:val="fr-FR"/>
        </w:rPr>
        <w:instrText xml:space="preserve"> &lt;&gt; "" "</w:instrText>
      </w:r>
    </w:p>
    <w:p w14:paraId="29FC9459"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"lblDatesRfT" \* Lower </w:instrText>
      </w:r>
      <w:r w:rsidRPr="00B1276C">
        <w:rPr>
          <w:rStyle w:val="sysDocStatisticslbl"/>
        </w:rPr>
        <w:fldChar w:fldCharType="separate"/>
      </w:r>
      <w:r w:rsidRPr="00B1276C">
        <w:rPr>
          <w:rStyle w:val="sysDocStatisticslbl"/>
        </w:rPr>
        <w:instrText>released for training</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"DatesRfT"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softHyphen/>
      </w:r>
      <w:r w:rsidRPr="00B1276C">
        <w:fldChar w:fldCharType="begin"/>
      </w:r>
      <w:r w:rsidRPr="00B1276C">
        <w:instrText xml:space="preserve"> IF </w:instrText>
      </w:r>
      <w:r w:rsidRPr="00B1276C">
        <w:fldChar w:fldCharType="begin"/>
      </w:r>
      <w:r w:rsidRPr="00B1276C">
        <w:instrText xml:space="preserve"> DOCPROPERTY "DatesRfO" </w:instrText>
      </w:r>
      <w:r w:rsidRPr="00B1276C">
        <w:fldChar w:fldCharType="end"/>
      </w:r>
      <w:r w:rsidRPr="00B1276C">
        <w:instrText xml:space="preserve"> &lt;&gt; "" "</w:instrText>
      </w:r>
    </w:p>
    <w:p w14:paraId="59D3E14A"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"lblDatesRfO" \* Lower </w:instrText>
      </w:r>
      <w:r w:rsidRPr="00B1276C">
        <w:rPr>
          <w:rStyle w:val="sysDocStatisticslbl"/>
        </w:rPr>
        <w:fldChar w:fldCharType="separate"/>
      </w:r>
      <w:r w:rsidRPr="00B1276C">
        <w:rPr>
          <w:rStyle w:val="sysDocStatisticslbl"/>
        </w:rPr>
        <w:instrText>released for operations</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"DatesRfO"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softHyphen/>
      </w:r>
      <w:r w:rsidRPr="00B1276C">
        <w:fldChar w:fldCharType="begin"/>
      </w:r>
      <w:r w:rsidRPr="00B1276C">
        <w:instrText xml:space="preserve"> IF </w:instrText>
      </w:r>
      <w:r w:rsidRPr="00B1276C">
        <w:fldChar w:fldCharType="begin"/>
      </w:r>
      <w:r w:rsidRPr="00B1276C">
        <w:instrText xml:space="preserve"> DOCPROPERTY "DatesReview" </w:instrText>
      </w:r>
      <w:r w:rsidRPr="00B1276C">
        <w:fldChar w:fldCharType="end"/>
      </w:r>
      <w:r w:rsidRPr="00B1276C">
        <w:instrText xml:space="preserve"> &lt;&gt; "" "</w:instrText>
      </w:r>
    </w:p>
    <w:p w14:paraId="3076AE3F"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"lblDatesReview" \* Lower </w:instrText>
      </w:r>
      <w:r w:rsidRPr="00B1276C">
        <w:rPr>
          <w:rStyle w:val="sysDocStatisticslbl"/>
        </w:rPr>
        <w:fldChar w:fldCharType="separate"/>
      </w:r>
      <w:r w:rsidRPr="00B1276C">
        <w:rPr>
          <w:rStyle w:val="sysDocStatisticslbl"/>
        </w:rPr>
        <w:instrText>review before</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"DatesReview"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bookmarkEnd w:id="1"/>
    </w:p>
    <w:p w14:paraId="540782F9"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"lblNumberOfPages" \* Lower </w:instrText>
      </w:r>
      <w:r w:rsidRPr="00B1276C">
        <w:rPr>
          <w:rStyle w:val="sysDocStatisticslbl"/>
        </w:rPr>
        <w:fldChar w:fldCharType="separate"/>
      </w:r>
      <w:r>
        <w:rPr>
          <w:rStyle w:val="sysDocStatisticslbl"/>
        </w:rPr>
        <w:t>number of pages</w:t>
      </w:r>
      <w:r w:rsidRPr="00B1276C">
        <w:rPr>
          <w:rStyle w:val="sysDocStatisticslbl"/>
        </w:rPr>
        <w:fldChar w:fldCharType="end"/>
      </w:r>
      <w:r w:rsidRPr="00B1276C">
        <w:tab/>
        <w:t>:</w:t>
      </w:r>
      <w:r w:rsidRPr="00B1276C">
        <w:tab/>
      </w:r>
      <w:bookmarkStart w:id="2" w:name="sys_NumPages"/>
      <w:r w:rsidRPr="00B1276C">
        <w:fldChar w:fldCharType="begin"/>
      </w:r>
      <w:r w:rsidRPr="00B1276C">
        <w:instrText xml:space="preserve"> NUMPAGES  </w:instrText>
      </w:r>
      <w:r w:rsidRPr="00B1276C">
        <w:fldChar w:fldCharType="separate"/>
      </w:r>
      <w:r>
        <w:t>8</w:t>
      </w:r>
      <w:r w:rsidRPr="00B1276C">
        <w:fldChar w:fldCharType="end"/>
      </w:r>
      <w:bookmarkEnd w:id="2"/>
    </w:p>
    <w:p w14:paraId="3F386D5D" w14:textId="77777777" w:rsidR="00C3351E" w:rsidRPr="00B1276C" w:rsidRDefault="00C3351E" w:rsidP="00C3351E">
      <w:pPr>
        <w:pStyle w:val="sysDocStatisticsOwner"/>
      </w:pPr>
      <w:r w:rsidRPr="00B1276C">
        <w:rPr>
          <w:rStyle w:val="sysDocStatisticslbl"/>
        </w:rPr>
        <w:fldChar w:fldCharType="begin"/>
      </w:r>
      <w:r w:rsidRPr="00B1276C">
        <w:rPr>
          <w:rStyle w:val="sysDocStatisticslbl"/>
        </w:rPr>
        <w:instrText xml:space="preserve"> IF </w:instrText>
      </w:r>
      <w:r w:rsidRPr="00B1276C">
        <w:fldChar w:fldCharType="begin"/>
      </w:r>
      <w:r w:rsidRPr="00B1276C">
        <w:instrText xml:space="preserve"> DOCPROPERTY "Owner" </w:instrText>
      </w:r>
      <w:r w:rsidRPr="00B1276C">
        <w:fldChar w:fldCharType="end"/>
      </w:r>
      <w:r w:rsidRPr="00B1276C">
        <w:rPr>
          <w:rStyle w:val="sysDocStatisticslbl"/>
        </w:rPr>
        <w:instrText xml:space="preserve"> &lt;&gt; "" "</w:instrText>
      </w:r>
      <w:r w:rsidRPr="00B1276C">
        <w:rPr>
          <w:rStyle w:val="sysDocStatisticslbl"/>
        </w:rPr>
        <w:fldChar w:fldCharType="begin"/>
      </w:r>
      <w:r w:rsidRPr="00B1276C">
        <w:rPr>
          <w:rStyle w:val="sysDocStatisticslbl"/>
        </w:rPr>
        <w:instrText xml:space="preserve"> DOCPROPERTY "lblOwner" \* Lower</w:instrText>
      </w:r>
      <w:r w:rsidRPr="00B1276C">
        <w:rPr>
          <w:rStyle w:val="sysDocStatisticslbl"/>
        </w:rPr>
        <w:fldChar w:fldCharType="separate"/>
      </w:r>
      <w:r w:rsidRPr="00B1276C">
        <w:rPr>
          <w:rStyle w:val="sysDocStatisticslbl"/>
        </w:rPr>
        <w:instrText>document owner</w:instrText>
      </w:r>
      <w:r w:rsidRPr="00B1276C">
        <w:rPr>
          <w:rStyle w:val="sysDocStatisticslbl"/>
        </w:rPr>
        <w:fldChar w:fldCharType="end"/>
      </w:r>
      <w:r w:rsidRPr="00B1276C">
        <w:tab/>
        <w:instrText>:</w:instrText>
      </w:r>
      <w:r w:rsidRPr="00B1276C">
        <w:rPr>
          <w:rStyle w:val="sysDocStatisticslbl"/>
        </w:rPr>
        <w:instrText xml:space="preserve">" "" </w:instrText>
      </w:r>
      <w:r w:rsidRPr="00B1276C">
        <w:rPr>
          <w:rStyle w:val="sysDocStatisticslbl"/>
        </w:rPr>
        <w:fldChar w:fldCharType="end"/>
      </w:r>
      <w:r w:rsidRPr="00B1276C">
        <w:tab/>
      </w:r>
      <w:r w:rsidRPr="00B1276C">
        <w:fldChar w:fldCharType="begin"/>
      </w:r>
      <w:r w:rsidRPr="00B1276C">
        <w:instrText xml:space="preserve"> DOCPROPERTY "Owner" </w:instrText>
      </w:r>
      <w:r w:rsidRPr="00B1276C">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08"/>
        <w:gridCol w:w="2300"/>
        <w:gridCol w:w="2300"/>
        <w:gridCol w:w="1991"/>
      </w:tblGrid>
      <w:tr w:rsidR="00C3351E" w14:paraId="5AC312D3" w14:textId="77777777" w:rsidTr="00C3351E">
        <w:trPr>
          <w:trHeight w:val="403"/>
          <w:tblHeader/>
        </w:trPr>
        <w:tc>
          <w:tcPr>
            <w:tcW w:w="2508" w:type="dxa"/>
            <w:tcBorders>
              <w:right w:val="single" w:sz="4" w:space="0" w:color="FFFFFF"/>
            </w:tcBorders>
            <w:shd w:val="clear" w:color="auto" w:fill="0066A2"/>
            <w:tcMar>
              <w:top w:w="57" w:type="dxa"/>
              <w:left w:w="85" w:type="dxa"/>
              <w:right w:w="85" w:type="dxa"/>
            </w:tcMar>
            <w:vAlign w:val="center"/>
          </w:tcPr>
          <w:p w14:paraId="72C859A1" w14:textId="77777777" w:rsidR="00C3351E" w:rsidRDefault="00C3351E" w:rsidP="00C3351E">
            <w:pPr>
              <w:pStyle w:val="TableHeader"/>
            </w:pPr>
            <w:r w:rsidRPr="00AE7E65">
              <w:fldChar w:fldCharType="begin"/>
            </w:r>
            <w:r w:rsidRPr="00AE7E65">
              <w:instrText xml:space="preserve"> DOCPROPERTY lblMatRole </w:instrText>
            </w:r>
            <w:r w:rsidRPr="00AE7E65">
              <w:fldChar w:fldCharType="separate"/>
            </w:r>
            <w:r>
              <w:t>Role</w:t>
            </w:r>
            <w:r w:rsidRPr="00AE7E65">
              <w:fldChar w:fldCharType="end"/>
            </w:r>
          </w:p>
        </w:tc>
        <w:tc>
          <w:tcPr>
            <w:tcW w:w="2300" w:type="dxa"/>
            <w:tcBorders>
              <w:left w:val="single" w:sz="4" w:space="0" w:color="FFFFFF"/>
              <w:right w:val="single" w:sz="4" w:space="0" w:color="FFFFFF"/>
            </w:tcBorders>
            <w:shd w:val="clear" w:color="auto" w:fill="0066A2"/>
            <w:tcMar>
              <w:top w:w="57" w:type="dxa"/>
              <w:left w:w="85" w:type="dxa"/>
              <w:right w:w="85" w:type="dxa"/>
            </w:tcMar>
            <w:vAlign w:val="center"/>
          </w:tcPr>
          <w:p w14:paraId="0B237552" w14:textId="77777777" w:rsidR="00C3351E" w:rsidRDefault="00C3351E" w:rsidP="00C3351E">
            <w:pPr>
              <w:pStyle w:val="TableHeader"/>
            </w:pPr>
            <w:r w:rsidRPr="00AE7E65">
              <w:fldChar w:fldCharType="begin"/>
            </w:r>
            <w:r w:rsidRPr="00AE7E65">
              <w:instrText xml:space="preserve"> DOCPROPERTY lblMatName </w:instrText>
            </w:r>
            <w:r w:rsidRPr="00AE7E65">
              <w:fldChar w:fldCharType="separate"/>
            </w:r>
            <w:r>
              <w:t>Name</w:t>
            </w:r>
            <w:r w:rsidRPr="00AE7E65">
              <w:fldChar w:fldCharType="end"/>
            </w:r>
          </w:p>
        </w:tc>
        <w:tc>
          <w:tcPr>
            <w:tcW w:w="2300" w:type="dxa"/>
            <w:tcBorders>
              <w:left w:val="single" w:sz="4" w:space="0" w:color="FFFFFF"/>
              <w:right w:val="single" w:sz="4" w:space="0" w:color="FFFFFF"/>
            </w:tcBorders>
            <w:shd w:val="clear" w:color="auto" w:fill="0066A2"/>
            <w:tcMar>
              <w:top w:w="57" w:type="dxa"/>
              <w:left w:w="85" w:type="dxa"/>
              <w:right w:w="85" w:type="dxa"/>
            </w:tcMar>
            <w:vAlign w:val="center"/>
          </w:tcPr>
          <w:p w14:paraId="6A5879C4" w14:textId="77777777" w:rsidR="00C3351E" w:rsidRDefault="00C3351E" w:rsidP="00C3351E">
            <w:pPr>
              <w:pStyle w:val="TableHeader"/>
            </w:pPr>
            <w:r w:rsidRPr="00AE7E65">
              <w:fldChar w:fldCharType="begin"/>
            </w:r>
            <w:r w:rsidRPr="00AE7E65">
              <w:instrText xml:space="preserve"> DOCPROPERTY lblMatSignature </w:instrText>
            </w:r>
            <w:r w:rsidRPr="00AE7E65">
              <w:fldChar w:fldCharType="separate"/>
            </w:r>
            <w:r>
              <w:t>Signature</w:t>
            </w:r>
            <w:r w:rsidRPr="00AE7E65">
              <w:fldChar w:fldCharType="end"/>
            </w:r>
          </w:p>
        </w:tc>
        <w:tc>
          <w:tcPr>
            <w:tcW w:w="1991" w:type="dxa"/>
            <w:tcBorders>
              <w:left w:val="single" w:sz="4" w:space="0" w:color="FFFFFF"/>
            </w:tcBorders>
            <w:shd w:val="clear" w:color="auto" w:fill="0066A2"/>
            <w:tcMar>
              <w:top w:w="57" w:type="dxa"/>
              <w:left w:w="85" w:type="dxa"/>
              <w:right w:w="85" w:type="dxa"/>
            </w:tcMar>
            <w:vAlign w:val="center"/>
          </w:tcPr>
          <w:p w14:paraId="5F445022" w14:textId="77777777" w:rsidR="00C3351E" w:rsidRDefault="00C3351E" w:rsidP="00C3351E">
            <w:pPr>
              <w:pStyle w:val="TableHeader"/>
            </w:pPr>
            <w:r w:rsidRPr="00AE7E65">
              <w:fldChar w:fldCharType="begin"/>
            </w:r>
            <w:r w:rsidRPr="00AE7E65">
              <w:instrText xml:space="preserve"> DOCPROPERTY lblMatDate </w:instrText>
            </w:r>
            <w:r w:rsidRPr="00AE7E65">
              <w:fldChar w:fldCharType="separate"/>
            </w:r>
            <w:r>
              <w:t>Date</w:t>
            </w:r>
            <w:r w:rsidRPr="00AE7E65">
              <w:fldChar w:fldCharType="end"/>
            </w:r>
          </w:p>
        </w:tc>
      </w:tr>
      <w:tr w:rsidR="00C3351E" w14:paraId="661C9130" w14:textId="77777777" w:rsidTr="00C3351E">
        <w:trPr>
          <w:trHeight w:val="799"/>
          <w:tblHeader/>
        </w:trPr>
        <w:tc>
          <w:tcPr>
            <w:tcW w:w="2508" w:type="dxa"/>
            <w:shd w:val="clear" w:color="auto" w:fill="auto"/>
            <w:tcMar>
              <w:top w:w="28" w:type="dxa"/>
              <w:left w:w="85" w:type="dxa"/>
              <w:right w:w="85" w:type="dxa"/>
            </w:tcMar>
          </w:tcPr>
          <w:p w14:paraId="08B606C4" w14:textId="77777777" w:rsidR="00C3351E" w:rsidRDefault="00C3351E" w:rsidP="00C3351E">
            <w:pPr>
              <w:pStyle w:val="Table"/>
            </w:pPr>
          </w:p>
          <w:p w14:paraId="4A2E4613" w14:textId="77777777" w:rsidR="00C3351E" w:rsidRDefault="00C3351E" w:rsidP="00C3351E">
            <w:pPr>
              <w:pStyle w:val="Table"/>
            </w:pPr>
            <w:r w:rsidRPr="00AE7E65">
              <w:fldChar w:fldCharType="begin"/>
            </w:r>
            <w:r w:rsidRPr="00AE7E65">
              <w:instrText xml:space="preserve"> DOCPROPERTY lblMatReviewer1 </w:instrText>
            </w:r>
            <w:r w:rsidRPr="00AE7E65">
              <w:fldChar w:fldCharType="separate"/>
            </w:r>
            <w:r>
              <w:t>Reviewer 1</w:t>
            </w:r>
            <w:r w:rsidRPr="00AE7E65">
              <w:fldChar w:fldCharType="end"/>
            </w:r>
          </w:p>
        </w:tc>
        <w:tc>
          <w:tcPr>
            <w:tcW w:w="2300" w:type="dxa"/>
            <w:shd w:val="clear" w:color="auto" w:fill="auto"/>
            <w:tcMar>
              <w:top w:w="28" w:type="dxa"/>
              <w:left w:w="85" w:type="dxa"/>
              <w:right w:w="85" w:type="dxa"/>
            </w:tcMar>
          </w:tcPr>
          <w:p w14:paraId="6C431B92" w14:textId="77777777" w:rsidR="00C3351E" w:rsidRDefault="00C3351E" w:rsidP="00C3351E">
            <w:pPr>
              <w:pStyle w:val="Table"/>
            </w:pPr>
            <w:r>
              <w:t xml:space="preserve">Amit </w:t>
            </w:r>
            <w:proofErr w:type="spellStart"/>
            <w:r>
              <w:t>kamath</w:t>
            </w:r>
            <w:proofErr w:type="spellEnd"/>
          </w:p>
        </w:tc>
        <w:tc>
          <w:tcPr>
            <w:tcW w:w="2300" w:type="dxa"/>
            <w:shd w:val="clear" w:color="auto" w:fill="auto"/>
            <w:tcMar>
              <w:top w:w="28" w:type="dxa"/>
              <w:left w:w="85" w:type="dxa"/>
              <w:right w:w="85" w:type="dxa"/>
            </w:tcMar>
          </w:tcPr>
          <w:p w14:paraId="6585939E" w14:textId="77777777" w:rsidR="00C3351E" w:rsidRDefault="00C3351E" w:rsidP="00C3351E">
            <w:pPr>
              <w:pStyle w:val="Table"/>
            </w:pPr>
          </w:p>
        </w:tc>
        <w:tc>
          <w:tcPr>
            <w:tcW w:w="1991" w:type="dxa"/>
            <w:shd w:val="clear" w:color="auto" w:fill="auto"/>
            <w:tcMar>
              <w:top w:w="28" w:type="dxa"/>
              <w:left w:w="85" w:type="dxa"/>
              <w:right w:w="85" w:type="dxa"/>
            </w:tcMar>
          </w:tcPr>
          <w:p w14:paraId="507CFDAC" w14:textId="77777777" w:rsidR="00C3351E" w:rsidRDefault="00C3351E" w:rsidP="00C3351E">
            <w:pPr>
              <w:pStyle w:val="Table"/>
            </w:pPr>
          </w:p>
        </w:tc>
      </w:tr>
      <w:tr w:rsidR="00C3351E" w14:paraId="526A51F9" w14:textId="77777777" w:rsidTr="00C3351E">
        <w:trPr>
          <w:trHeight w:val="799"/>
          <w:tblHeader/>
        </w:trPr>
        <w:tc>
          <w:tcPr>
            <w:tcW w:w="2508" w:type="dxa"/>
            <w:shd w:val="clear" w:color="auto" w:fill="auto"/>
            <w:tcMar>
              <w:top w:w="28" w:type="dxa"/>
              <w:left w:w="85" w:type="dxa"/>
              <w:right w:w="85" w:type="dxa"/>
            </w:tcMar>
          </w:tcPr>
          <w:p w14:paraId="70FAD93E" w14:textId="77777777" w:rsidR="00C3351E" w:rsidRDefault="00C3351E" w:rsidP="00C3351E">
            <w:pPr>
              <w:pStyle w:val="Table"/>
            </w:pPr>
          </w:p>
          <w:p w14:paraId="626D148F" w14:textId="77777777" w:rsidR="00C3351E" w:rsidRDefault="00C3351E" w:rsidP="00C3351E">
            <w:pPr>
              <w:pStyle w:val="Table"/>
            </w:pPr>
            <w:r w:rsidRPr="00AE7E65">
              <w:fldChar w:fldCharType="begin"/>
            </w:r>
            <w:r w:rsidRPr="00AE7E65">
              <w:instrText xml:space="preserve"> DOCPROPERTY lblMatReviewer2 </w:instrText>
            </w:r>
            <w:r w:rsidRPr="00AE7E65">
              <w:fldChar w:fldCharType="separate"/>
            </w:r>
            <w:r>
              <w:t>Reviewer 2</w:t>
            </w:r>
            <w:r w:rsidRPr="00AE7E65">
              <w:fldChar w:fldCharType="end"/>
            </w:r>
          </w:p>
        </w:tc>
        <w:tc>
          <w:tcPr>
            <w:tcW w:w="2300" w:type="dxa"/>
            <w:shd w:val="clear" w:color="auto" w:fill="auto"/>
            <w:tcMar>
              <w:top w:w="28" w:type="dxa"/>
              <w:left w:w="85" w:type="dxa"/>
              <w:right w:w="85" w:type="dxa"/>
            </w:tcMar>
          </w:tcPr>
          <w:p w14:paraId="0DBAA7AA" w14:textId="77885438" w:rsidR="00C3351E" w:rsidRDefault="00293555" w:rsidP="00C3351E">
            <w:pPr>
              <w:pStyle w:val="Table"/>
            </w:pPr>
            <w:r>
              <w:t>Bala Muthusami</w:t>
            </w:r>
          </w:p>
        </w:tc>
        <w:tc>
          <w:tcPr>
            <w:tcW w:w="2300" w:type="dxa"/>
            <w:shd w:val="clear" w:color="auto" w:fill="auto"/>
            <w:tcMar>
              <w:top w:w="28" w:type="dxa"/>
              <w:left w:w="85" w:type="dxa"/>
              <w:right w:w="85" w:type="dxa"/>
            </w:tcMar>
          </w:tcPr>
          <w:p w14:paraId="4CBEE5F2" w14:textId="7A80DF15" w:rsidR="00C3351E" w:rsidRDefault="00E34CF8" w:rsidP="00C3351E">
            <w:pPr>
              <w:pStyle w:val="Table"/>
            </w:pPr>
            <w:r>
              <w:t>B.M</w:t>
            </w:r>
          </w:p>
        </w:tc>
        <w:tc>
          <w:tcPr>
            <w:tcW w:w="1991" w:type="dxa"/>
            <w:shd w:val="clear" w:color="auto" w:fill="auto"/>
            <w:tcMar>
              <w:top w:w="28" w:type="dxa"/>
              <w:left w:w="85" w:type="dxa"/>
              <w:right w:w="85" w:type="dxa"/>
            </w:tcMar>
          </w:tcPr>
          <w:p w14:paraId="69158455" w14:textId="35A5EBC8" w:rsidR="00E34CF8" w:rsidRPr="00DC14DC" w:rsidRDefault="00BD6A4B" w:rsidP="00E34CF8">
            <w:pPr>
              <w:pStyle w:val="sysDocStatistics"/>
              <w:rPr>
                <w:lang w:val="fr-FR"/>
              </w:rPr>
            </w:pPr>
            <w:r>
              <w:rPr>
                <w:lang w:val="fr-FR"/>
              </w:rPr>
              <w:t>07</w:t>
            </w:r>
            <w:r w:rsidR="00E34CF8">
              <w:rPr>
                <w:lang w:val="fr-FR"/>
              </w:rPr>
              <w:t xml:space="preserve"> Feb</w:t>
            </w:r>
            <w:r w:rsidR="00E34CF8" w:rsidRPr="00DC14DC">
              <w:rPr>
                <w:lang w:val="fr-FR"/>
              </w:rPr>
              <w:t xml:space="preserve"> 20</w:t>
            </w:r>
            <w:r w:rsidR="00E34CF8">
              <w:rPr>
                <w:lang w:val="fr-FR"/>
              </w:rPr>
              <w:t>2</w:t>
            </w:r>
            <w:r>
              <w:rPr>
                <w:lang w:val="fr-FR"/>
              </w:rPr>
              <w:t>2</w:t>
            </w:r>
            <w:r w:rsidR="00E34CF8" w:rsidRPr="00B1276C">
              <w:fldChar w:fldCharType="begin"/>
            </w:r>
            <w:r w:rsidR="00E34CF8" w:rsidRPr="00DC14DC">
              <w:rPr>
                <w:lang w:val="fr-FR"/>
              </w:rPr>
              <w:instrText xml:space="preserve"> IF </w:instrText>
            </w:r>
            <w:r w:rsidR="00E34CF8" w:rsidRPr="00B1276C">
              <w:fldChar w:fldCharType="begin"/>
            </w:r>
            <w:r w:rsidR="00E34CF8" w:rsidRPr="00DC14DC">
              <w:rPr>
                <w:lang w:val="fr-FR"/>
              </w:rPr>
              <w:instrText xml:space="preserve"> DOCPROPERTY "DatesRfT" </w:instrText>
            </w:r>
            <w:r w:rsidR="00E34CF8" w:rsidRPr="00B1276C">
              <w:fldChar w:fldCharType="end"/>
            </w:r>
            <w:r w:rsidR="00E34CF8" w:rsidRPr="00DC14DC">
              <w:rPr>
                <w:lang w:val="fr-FR"/>
              </w:rPr>
              <w:instrText xml:space="preserve"> &lt;&gt; "" "</w:instrText>
            </w:r>
          </w:p>
          <w:p w14:paraId="79829F8B" w14:textId="53A0C4BF" w:rsidR="00E34CF8" w:rsidRPr="00B1276C" w:rsidRDefault="00E34CF8" w:rsidP="00E34CF8">
            <w:pPr>
              <w:pStyle w:val="sysDocStatistics"/>
            </w:pPr>
            <w:r w:rsidRPr="00B1276C">
              <w:rPr>
                <w:rStyle w:val="sysDocStatisticslbl"/>
              </w:rPr>
              <w:fldChar w:fldCharType="begin"/>
            </w:r>
            <w:r w:rsidRPr="00B1276C">
              <w:rPr>
                <w:rStyle w:val="sysDocStatisticslbl"/>
              </w:rPr>
              <w:instrText xml:space="preserve"> DOCPROPERTY "lblDatesRfT" \* Lower </w:instrText>
            </w:r>
            <w:r w:rsidRPr="00B1276C">
              <w:rPr>
                <w:rStyle w:val="sysDocStatisticslbl"/>
              </w:rPr>
              <w:fldChar w:fldCharType="separate"/>
            </w:r>
            <w:r w:rsidRPr="00B1276C">
              <w:rPr>
                <w:rStyle w:val="sysDocStatisticslbl"/>
              </w:rPr>
              <w:instrText>released for training</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"DatesRfT"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fldChar w:fldCharType="begin"/>
            </w:r>
            <w:r w:rsidRPr="00B1276C">
              <w:instrText xml:space="preserve"> IF </w:instrText>
            </w:r>
            <w:r w:rsidRPr="00B1276C">
              <w:fldChar w:fldCharType="begin"/>
            </w:r>
            <w:r w:rsidRPr="00B1276C">
              <w:instrText xml:space="preserve"> DOCPROPERTY "DatesRfO" </w:instrText>
            </w:r>
            <w:r w:rsidRPr="00B1276C">
              <w:fldChar w:fldCharType="end"/>
            </w:r>
            <w:r w:rsidRPr="00B1276C">
              <w:instrText xml:space="preserve"> &lt;&gt; "" "</w:instrText>
            </w:r>
          </w:p>
          <w:p w14:paraId="232FA291" w14:textId="75CCFA07" w:rsidR="00E34CF8" w:rsidRPr="00B1276C" w:rsidRDefault="00E34CF8" w:rsidP="00E34CF8">
            <w:pPr>
              <w:pStyle w:val="sysDocStatistics"/>
            </w:pPr>
            <w:r w:rsidRPr="00B1276C">
              <w:rPr>
                <w:rStyle w:val="sysDocStatisticslbl"/>
              </w:rPr>
              <w:fldChar w:fldCharType="begin"/>
            </w:r>
            <w:r w:rsidRPr="00B1276C">
              <w:rPr>
                <w:rStyle w:val="sysDocStatisticslbl"/>
              </w:rPr>
              <w:instrText xml:space="preserve"> DOCPROPERTY "lblDatesRfO" \* Lower </w:instrText>
            </w:r>
            <w:r w:rsidRPr="00B1276C">
              <w:rPr>
                <w:rStyle w:val="sysDocStatisticslbl"/>
              </w:rPr>
              <w:fldChar w:fldCharType="separate"/>
            </w:r>
            <w:r w:rsidRPr="00B1276C">
              <w:rPr>
                <w:rStyle w:val="sysDocStatisticslbl"/>
              </w:rPr>
              <w:instrText>released for operations</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"DatesRfO"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fldChar w:fldCharType="begin"/>
            </w:r>
            <w:r w:rsidRPr="00B1276C">
              <w:instrText xml:space="preserve"> IF </w:instrText>
            </w:r>
            <w:r w:rsidRPr="00B1276C">
              <w:fldChar w:fldCharType="begin"/>
            </w:r>
            <w:r w:rsidRPr="00B1276C">
              <w:instrText xml:space="preserve"> DOCPROPERTY "DatesReview" </w:instrText>
            </w:r>
            <w:r w:rsidRPr="00B1276C">
              <w:fldChar w:fldCharType="end"/>
            </w:r>
            <w:r w:rsidRPr="00B1276C">
              <w:instrText xml:space="preserve"> &lt;&gt; "" "</w:instrText>
            </w:r>
          </w:p>
          <w:p w14:paraId="52884FCD" w14:textId="757C4CF2" w:rsidR="00C3351E" w:rsidRDefault="00E34CF8" w:rsidP="00E34CF8">
            <w:pPr>
              <w:pStyle w:val="Table"/>
            </w:pPr>
            <w:r w:rsidRPr="00B1276C">
              <w:rPr>
                <w:rStyle w:val="sysDocStatisticslbl"/>
              </w:rPr>
              <w:fldChar w:fldCharType="begin"/>
            </w:r>
            <w:r w:rsidRPr="00B1276C">
              <w:rPr>
                <w:rStyle w:val="sysDocStatisticslbl"/>
              </w:rPr>
              <w:instrText xml:space="preserve"> DOCPROPERTY "lblDatesReview" \* Lower </w:instrText>
            </w:r>
            <w:r w:rsidRPr="00B1276C">
              <w:rPr>
                <w:rStyle w:val="sysDocStatisticslbl"/>
              </w:rPr>
              <w:fldChar w:fldCharType="separate"/>
            </w:r>
            <w:r w:rsidRPr="00B1276C">
              <w:rPr>
                <w:rStyle w:val="sysDocStatisticslbl"/>
              </w:rPr>
              <w:instrText>review before</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"DatesReview"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p>
        </w:tc>
      </w:tr>
      <w:tr w:rsidR="00C3351E" w14:paraId="13C7A72A" w14:textId="77777777" w:rsidTr="00C3351E">
        <w:trPr>
          <w:trHeight w:val="799"/>
          <w:tblHeader/>
        </w:trPr>
        <w:tc>
          <w:tcPr>
            <w:tcW w:w="2508" w:type="dxa"/>
            <w:shd w:val="clear" w:color="auto" w:fill="auto"/>
            <w:tcMar>
              <w:top w:w="28" w:type="dxa"/>
              <w:left w:w="85" w:type="dxa"/>
              <w:right w:w="85" w:type="dxa"/>
            </w:tcMar>
          </w:tcPr>
          <w:p w14:paraId="53D7A9E1" w14:textId="77777777" w:rsidR="00C3351E" w:rsidRDefault="00C3351E" w:rsidP="00C3351E">
            <w:pPr>
              <w:pStyle w:val="Table"/>
            </w:pPr>
          </w:p>
          <w:p w14:paraId="139CF036" w14:textId="77777777" w:rsidR="00C3351E" w:rsidRDefault="00C3351E" w:rsidP="00C3351E">
            <w:pPr>
              <w:pStyle w:val="Table"/>
            </w:pPr>
            <w:r w:rsidRPr="00AE7E65">
              <w:fldChar w:fldCharType="begin"/>
            </w:r>
            <w:r w:rsidRPr="00AE7E65">
              <w:instrText xml:space="preserve"> DOCPROPERTY lblMatQualityAssuranceFunction </w:instrText>
            </w:r>
            <w:r w:rsidRPr="00AE7E65">
              <w:fldChar w:fldCharType="separate"/>
            </w:r>
            <w:r>
              <w:t>Quality Assurance Function</w:t>
            </w:r>
            <w:r w:rsidRPr="00AE7E65">
              <w:fldChar w:fldCharType="end"/>
            </w:r>
          </w:p>
        </w:tc>
        <w:tc>
          <w:tcPr>
            <w:tcW w:w="2300" w:type="dxa"/>
            <w:shd w:val="clear" w:color="auto" w:fill="auto"/>
            <w:tcMar>
              <w:top w:w="28" w:type="dxa"/>
              <w:left w:w="85" w:type="dxa"/>
              <w:right w:w="85" w:type="dxa"/>
            </w:tcMar>
          </w:tcPr>
          <w:p w14:paraId="06B8086F" w14:textId="77777777" w:rsidR="00C3351E" w:rsidRDefault="00C3351E" w:rsidP="00C3351E">
            <w:pPr>
              <w:pStyle w:val="Table"/>
            </w:pPr>
            <w:r>
              <w:t xml:space="preserve">Amit Kamath </w:t>
            </w:r>
          </w:p>
        </w:tc>
        <w:tc>
          <w:tcPr>
            <w:tcW w:w="2300" w:type="dxa"/>
            <w:shd w:val="clear" w:color="auto" w:fill="auto"/>
            <w:tcMar>
              <w:top w:w="28" w:type="dxa"/>
              <w:left w:w="85" w:type="dxa"/>
              <w:right w:w="85" w:type="dxa"/>
            </w:tcMar>
          </w:tcPr>
          <w:p w14:paraId="5D28425E" w14:textId="77777777" w:rsidR="00C3351E" w:rsidRDefault="00C3351E" w:rsidP="00C3351E">
            <w:pPr>
              <w:pStyle w:val="Table"/>
            </w:pPr>
          </w:p>
        </w:tc>
        <w:tc>
          <w:tcPr>
            <w:tcW w:w="1991" w:type="dxa"/>
            <w:shd w:val="clear" w:color="auto" w:fill="auto"/>
            <w:tcMar>
              <w:top w:w="28" w:type="dxa"/>
              <w:left w:w="85" w:type="dxa"/>
              <w:right w:w="85" w:type="dxa"/>
            </w:tcMar>
          </w:tcPr>
          <w:p w14:paraId="6C870B41" w14:textId="77777777" w:rsidR="00C3351E" w:rsidRDefault="00C3351E" w:rsidP="00C3351E">
            <w:pPr>
              <w:pStyle w:val="Table"/>
            </w:pPr>
          </w:p>
        </w:tc>
      </w:tr>
      <w:tr w:rsidR="00C3351E" w14:paraId="44D021D2" w14:textId="77777777" w:rsidTr="00C3351E">
        <w:trPr>
          <w:trHeight w:val="799"/>
          <w:tblHeader/>
        </w:trPr>
        <w:tc>
          <w:tcPr>
            <w:tcW w:w="2508" w:type="dxa"/>
            <w:shd w:val="clear" w:color="auto" w:fill="auto"/>
            <w:tcMar>
              <w:top w:w="28" w:type="dxa"/>
              <w:left w:w="85" w:type="dxa"/>
              <w:right w:w="85" w:type="dxa"/>
            </w:tcMar>
          </w:tcPr>
          <w:p w14:paraId="6D64B51F" w14:textId="77777777" w:rsidR="00C3351E" w:rsidRDefault="00C3351E" w:rsidP="00C3351E">
            <w:pPr>
              <w:pStyle w:val="Table"/>
            </w:pPr>
          </w:p>
          <w:p w14:paraId="4B854F50" w14:textId="77777777" w:rsidR="00C3351E" w:rsidRDefault="00C3351E" w:rsidP="00C3351E">
            <w:pPr>
              <w:pStyle w:val="Table"/>
            </w:pPr>
            <w:r w:rsidRPr="00AE7E65">
              <w:fldChar w:fldCharType="begin"/>
            </w:r>
            <w:r w:rsidRPr="00AE7E65">
              <w:instrText xml:space="preserve"> DOCPROPERTY lblMatDocumentOwner </w:instrText>
            </w:r>
            <w:r w:rsidRPr="00AE7E65">
              <w:fldChar w:fldCharType="separate"/>
            </w:r>
            <w:r>
              <w:t>Document Owner</w:t>
            </w:r>
            <w:r w:rsidRPr="00AE7E65">
              <w:fldChar w:fldCharType="end"/>
            </w:r>
          </w:p>
        </w:tc>
        <w:tc>
          <w:tcPr>
            <w:tcW w:w="2300" w:type="dxa"/>
            <w:shd w:val="clear" w:color="auto" w:fill="auto"/>
            <w:tcMar>
              <w:top w:w="28" w:type="dxa"/>
              <w:left w:w="85" w:type="dxa"/>
              <w:right w:w="85" w:type="dxa"/>
            </w:tcMar>
          </w:tcPr>
          <w:p w14:paraId="54407D03" w14:textId="77777777" w:rsidR="00C3351E" w:rsidRDefault="00C3351E" w:rsidP="00C3351E">
            <w:pPr>
              <w:pStyle w:val="Table"/>
            </w:pPr>
          </w:p>
          <w:p w14:paraId="4908CAD5" w14:textId="77777777" w:rsidR="00C3351E" w:rsidRDefault="00C12633" w:rsidP="00C3351E">
            <w:pPr>
              <w:pStyle w:val="Table"/>
            </w:pPr>
            <w:r>
              <w:t>Shailesh More</w:t>
            </w:r>
            <w:r w:rsidR="00C3351E">
              <w:fldChar w:fldCharType="begin"/>
            </w:r>
            <w:r w:rsidR="00C3351E">
              <w:instrText xml:space="preserve"> DOCPROPERTY OwnerMAT </w:instrText>
            </w:r>
            <w:r w:rsidR="00C3351E">
              <w:fldChar w:fldCharType="end"/>
            </w:r>
          </w:p>
        </w:tc>
        <w:tc>
          <w:tcPr>
            <w:tcW w:w="2300" w:type="dxa"/>
            <w:shd w:val="clear" w:color="auto" w:fill="auto"/>
            <w:tcMar>
              <w:top w:w="28" w:type="dxa"/>
              <w:left w:w="85" w:type="dxa"/>
              <w:right w:w="85" w:type="dxa"/>
            </w:tcMar>
          </w:tcPr>
          <w:p w14:paraId="715A390C" w14:textId="41DFF110" w:rsidR="00C3351E" w:rsidRDefault="00E34CF8" w:rsidP="00C3351E">
            <w:pPr>
              <w:pStyle w:val="Table"/>
            </w:pPr>
            <w:r>
              <w:t>S.M</w:t>
            </w:r>
          </w:p>
        </w:tc>
        <w:tc>
          <w:tcPr>
            <w:tcW w:w="1991" w:type="dxa"/>
            <w:shd w:val="clear" w:color="auto" w:fill="auto"/>
            <w:tcMar>
              <w:top w:w="28" w:type="dxa"/>
              <w:left w:w="85" w:type="dxa"/>
              <w:right w:w="85" w:type="dxa"/>
            </w:tcMar>
          </w:tcPr>
          <w:p w14:paraId="78187F44" w14:textId="3447C456" w:rsidR="00E34CF8" w:rsidRPr="00DC14DC" w:rsidRDefault="00E34CF8" w:rsidP="00E34CF8">
            <w:pPr>
              <w:pStyle w:val="sysDocStatistics"/>
              <w:rPr>
                <w:lang w:val="fr-FR"/>
              </w:rPr>
            </w:pPr>
            <w:r>
              <w:rPr>
                <w:lang w:val="fr-FR"/>
              </w:rPr>
              <w:t>15 Feb</w:t>
            </w:r>
            <w:r w:rsidRPr="00DC14DC">
              <w:rPr>
                <w:lang w:val="fr-FR"/>
              </w:rPr>
              <w:t xml:space="preserve"> 20</w:t>
            </w:r>
            <w:r>
              <w:rPr>
                <w:lang w:val="fr-FR"/>
              </w:rPr>
              <w:t>21</w:t>
            </w:r>
            <w:r w:rsidRPr="00DC14DC">
              <w:rPr>
                <w:lang w:val="fr-FR"/>
              </w:rPr>
              <w:softHyphen/>
            </w:r>
            <w:r w:rsidRPr="00B1276C">
              <w:fldChar w:fldCharType="begin"/>
            </w:r>
            <w:r w:rsidRPr="00DC14DC">
              <w:rPr>
                <w:lang w:val="fr-FR"/>
              </w:rPr>
              <w:instrText xml:space="preserve"> IF </w:instrText>
            </w:r>
            <w:r w:rsidRPr="00B1276C">
              <w:fldChar w:fldCharType="begin"/>
            </w:r>
            <w:r w:rsidRPr="00DC14DC">
              <w:rPr>
                <w:lang w:val="fr-FR"/>
              </w:rPr>
              <w:instrText xml:space="preserve"> DOCPROPERTY "DatesRfT" </w:instrText>
            </w:r>
            <w:r w:rsidRPr="00B1276C">
              <w:fldChar w:fldCharType="end"/>
            </w:r>
            <w:r w:rsidRPr="00DC14DC">
              <w:rPr>
                <w:lang w:val="fr-FR"/>
              </w:rPr>
              <w:instrText xml:space="preserve"> &lt;&gt; "" "</w:instrText>
            </w:r>
          </w:p>
          <w:p w14:paraId="5ED75075" w14:textId="77777777" w:rsidR="00E34CF8" w:rsidRPr="00B1276C" w:rsidRDefault="00E34CF8" w:rsidP="00E34CF8">
            <w:pPr>
              <w:pStyle w:val="sysDocStatistics"/>
            </w:pPr>
            <w:r w:rsidRPr="00B1276C">
              <w:rPr>
                <w:rStyle w:val="sysDocStatisticslbl"/>
              </w:rPr>
              <w:fldChar w:fldCharType="begin"/>
            </w:r>
            <w:r w:rsidRPr="00B1276C">
              <w:rPr>
                <w:rStyle w:val="sysDocStatisticslbl"/>
              </w:rPr>
              <w:instrText xml:space="preserve"> DOCPROPERTY "lblDatesRfT" \* Lower </w:instrText>
            </w:r>
            <w:r w:rsidRPr="00B1276C">
              <w:rPr>
                <w:rStyle w:val="sysDocStatisticslbl"/>
              </w:rPr>
              <w:fldChar w:fldCharType="separate"/>
            </w:r>
            <w:r w:rsidRPr="00B1276C">
              <w:rPr>
                <w:rStyle w:val="sysDocStatisticslbl"/>
              </w:rPr>
              <w:instrText>released for training</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"DatesRfT"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softHyphen/>
            </w:r>
            <w:r w:rsidRPr="00B1276C">
              <w:fldChar w:fldCharType="begin"/>
            </w:r>
            <w:r w:rsidRPr="00B1276C">
              <w:instrText xml:space="preserve"> IF </w:instrText>
            </w:r>
            <w:r w:rsidRPr="00B1276C">
              <w:fldChar w:fldCharType="begin"/>
            </w:r>
            <w:r w:rsidRPr="00B1276C">
              <w:instrText xml:space="preserve"> DOCPROPERTY "DatesRfO" </w:instrText>
            </w:r>
            <w:r w:rsidRPr="00B1276C">
              <w:fldChar w:fldCharType="end"/>
            </w:r>
            <w:r w:rsidRPr="00B1276C">
              <w:instrText xml:space="preserve"> &lt;&gt; "" "</w:instrText>
            </w:r>
          </w:p>
          <w:p w14:paraId="053682FB" w14:textId="77777777" w:rsidR="00E34CF8" w:rsidRPr="00B1276C" w:rsidRDefault="00E34CF8" w:rsidP="00E34CF8">
            <w:pPr>
              <w:pStyle w:val="sysDocStatistics"/>
            </w:pPr>
            <w:r w:rsidRPr="00B1276C">
              <w:rPr>
                <w:rStyle w:val="sysDocStatisticslbl"/>
              </w:rPr>
              <w:fldChar w:fldCharType="begin"/>
            </w:r>
            <w:r w:rsidRPr="00B1276C">
              <w:rPr>
                <w:rStyle w:val="sysDocStatisticslbl"/>
              </w:rPr>
              <w:instrText xml:space="preserve"> DOCPROPERTY "lblDatesRfO" \* Lower </w:instrText>
            </w:r>
            <w:r w:rsidRPr="00B1276C">
              <w:rPr>
                <w:rStyle w:val="sysDocStatisticslbl"/>
              </w:rPr>
              <w:fldChar w:fldCharType="separate"/>
            </w:r>
            <w:r w:rsidRPr="00B1276C">
              <w:rPr>
                <w:rStyle w:val="sysDocStatisticslbl"/>
              </w:rPr>
              <w:instrText>released for operations</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"DatesRfO"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softHyphen/>
            </w:r>
            <w:r w:rsidRPr="00B1276C">
              <w:fldChar w:fldCharType="begin"/>
            </w:r>
            <w:r w:rsidRPr="00B1276C">
              <w:instrText xml:space="preserve"> IF </w:instrText>
            </w:r>
            <w:r w:rsidRPr="00B1276C">
              <w:fldChar w:fldCharType="begin"/>
            </w:r>
            <w:r w:rsidRPr="00B1276C">
              <w:instrText xml:space="preserve"> DOCPROPERTY "DatesReview" </w:instrText>
            </w:r>
            <w:r w:rsidRPr="00B1276C">
              <w:fldChar w:fldCharType="end"/>
            </w:r>
            <w:r w:rsidRPr="00B1276C">
              <w:instrText xml:space="preserve"> &lt;&gt; "" "</w:instrText>
            </w:r>
          </w:p>
          <w:p w14:paraId="2D4B823D" w14:textId="174B8EEF" w:rsidR="00C3351E" w:rsidRDefault="00E34CF8" w:rsidP="00E34CF8">
            <w:pPr>
              <w:pStyle w:val="Table"/>
            </w:pPr>
            <w:r w:rsidRPr="00B1276C">
              <w:rPr>
                <w:rStyle w:val="sysDocStatisticslbl"/>
              </w:rPr>
              <w:fldChar w:fldCharType="begin"/>
            </w:r>
            <w:r w:rsidRPr="00B1276C">
              <w:rPr>
                <w:rStyle w:val="sysDocStatisticslbl"/>
              </w:rPr>
              <w:instrText xml:space="preserve"> DOCPROPERTY "lblDatesReview" \* Lower </w:instrText>
            </w:r>
            <w:r w:rsidRPr="00B1276C">
              <w:rPr>
                <w:rStyle w:val="sysDocStatisticslbl"/>
              </w:rPr>
              <w:fldChar w:fldCharType="separate"/>
            </w:r>
            <w:r w:rsidRPr="00B1276C">
              <w:rPr>
                <w:rStyle w:val="sysDocStatisticslbl"/>
              </w:rPr>
              <w:instrText>review before</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"DatesReview"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p>
        </w:tc>
      </w:tr>
      <w:tr w:rsidR="00C3351E" w14:paraId="5CF6A2CD" w14:textId="77777777" w:rsidTr="00C3351E">
        <w:trPr>
          <w:trHeight w:val="799"/>
          <w:tblHeader/>
        </w:trPr>
        <w:tc>
          <w:tcPr>
            <w:tcW w:w="2508" w:type="dxa"/>
            <w:shd w:val="clear" w:color="auto" w:fill="auto"/>
            <w:tcMar>
              <w:top w:w="28" w:type="dxa"/>
              <w:left w:w="85" w:type="dxa"/>
              <w:right w:w="85" w:type="dxa"/>
            </w:tcMar>
          </w:tcPr>
          <w:p w14:paraId="7FAE4FF3" w14:textId="77777777" w:rsidR="00C3351E" w:rsidRDefault="00C3351E" w:rsidP="00C3351E">
            <w:pPr>
              <w:pStyle w:val="Table"/>
            </w:pPr>
          </w:p>
          <w:p w14:paraId="5D3E153C" w14:textId="538FF7DE" w:rsidR="00C3351E" w:rsidRPr="00AE7E65" w:rsidRDefault="00C3351E" w:rsidP="00C3351E">
            <w:pPr>
              <w:pStyle w:val="Table"/>
            </w:pPr>
            <w:r w:rsidRPr="00AE7E65">
              <w:fldChar w:fldCharType="begin"/>
            </w:r>
            <w:r w:rsidRPr="00AE7E65">
              <w:instrText xml:space="preserve"> DOCPROPERTY lblMatSeniorManager </w:instrText>
            </w:r>
            <w:r w:rsidRPr="00AE7E65">
              <w:fldChar w:fldCharType="separate"/>
            </w:r>
            <w:r w:rsidR="00293555">
              <w:t>DB Domain Head</w:t>
            </w:r>
            <w:r w:rsidRPr="00AE7E65">
              <w:fldChar w:fldCharType="end"/>
            </w:r>
          </w:p>
        </w:tc>
        <w:tc>
          <w:tcPr>
            <w:tcW w:w="2300" w:type="dxa"/>
            <w:shd w:val="clear" w:color="auto" w:fill="auto"/>
            <w:tcMar>
              <w:top w:w="28" w:type="dxa"/>
              <w:left w:w="85" w:type="dxa"/>
              <w:right w:w="85" w:type="dxa"/>
            </w:tcMar>
          </w:tcPr>
          <w:p w14:paraId="31C197A8" w14:textId="293704DF" w:rsidR="00C3351E" w:rsidRDefault="00293555" w:rsidP="00C3351E">
            <w:pPr>
              <w:pStyle w:val="Table"/>
            </w:pPr>
            <w:r>
              <w:t>Bala Muthusami</w:t>
            </w:r>
          </w:p>
        </w:tc>
        <w:tc>
          <w:tcPr>
            <w:tcW w:w="2300" w:type="dxa"/>
            <w:shd w:val="clear" w:color="auto" w:fill="auto"/>
            <w:tcMar>
              <w:top w:w="28" w:type="dxa"/>
              <w:left w:w="85" w:type="dxa"/>
              <w:right w:w="85" w:type="dxa"/>
            </w:tcMar>
          </w:tcPr>
          <w:p w14:paraId="6AE3E158" w14:textId="7D34648B" w:rsidR="00C3351E" w:rsidRDefault="00E34CF8" w:rsidP="00C3351E">
            <w:pPr>
              <w:pStyle w:val="Table"/>
            </w:pPr>
            <w:r>
              <w:t>B.M</w:t>
            </w:r>
          </w:p>
        </w:tc>
        <w:tc>
          <w:tcPr>
            <w:tcW w:w="1991" w:type="dxa"/>
            <w:shd w:val="clear" w:color="auto" w:fill="auto"/>
            <w:tcMar>
              <w:top w:w="28" w:type="dxa"/>
              <w:left w:w="85" w:type="dxa"/>
              <w:right w:w="85" w:type="dxa"/>
            </w:tcMar>
          </w:tcPr>
          <w:p w14:paraId="5937E914" w14:textId="239E834E" w:rsidR="00E34CF8" w:rsidRPr="00B1276C" w:rsidRDefault="00BD6A4B" w:rsidP="00E34CF8">
            <w:pPr>
              <w:pStyle w:val="sysDocStatistics"/>
            </w:pPr>
            <w:r>
              <w:rPr>
                <w:lang w:val="fr-FR"/>
              </w:rPr>
              <w:t>07 Feb</w:t>
            </w:r>
            <w:r w:rsidRPr="00DC14DC">
              <w:rPr>
                <w:lang w:val="fr-FR"/>
              </w:rPr>
              <w:t xml:space="preserve"> 20</w:t>
            </w:r>
            <w:r>
              <w:rPr>
                <w:lang w:val="fr-FR"/>
              </w:rPr>
              <w:t>22</w:t>
            </w:r>
            <w:r w:rsidR="00E34CF8" w:rsidRPr="00B1276C">
              <w:fldChar w:fldCharType="begin"/>
            </w:r>
            <w:r w:rsidR="00E34CF8" w:rsidRPr="00B1276C">
              <w:instrText xml:space="preserve"> IF </w:instrText>
            </w:r>
            <w:r w:rsidR="00E34CF8" w:rsidRPr="00B1276C">
              <w:fldChar w:fldCharType="begin"/>
            </w:r>
            <w:r w:rsidR="00E34CF8" w:rsidRPr="00B1276C">
              <w:instrText xml:space="preserve"> DOCPROPERTY "DatesReview" </w:instrText>
            </w:r>
            <w:r w:rsidR="00E34CF8" w:rsidRPr="00B1276C">
              <w:fldChar w:fldCharType="end"/>
            </w:r>
            <w:r w:rsidR="00E34CF8" w:rsidRPr="00B1276C">
              <w:instrText xml:space="preserve"> &lt;&gt; "" "</w:instrText>
            </w:r>
          </w:p>
          <w:p w14:paraId="4348DA97" w14:textId="50F59315" w:rsidR="00C3351E" w:rsidRDefault="00E34CF8" w:rsidP="00E34CF8">
            <w:pPr>
              <w:pStyle w:val="Table"/>
            </w:pPr>
            <w:r w:rsidRPr="00B1276C">
              <w:rPr>
                <w:rStyle w:val="sysDocStatisticslbl"/>
              </w:rPr>
              <w:fldChar w:fldCharType="begin"/>
            </w:r>
            <w:r w:rsidRPr="00B1276C">
              <w:rPr>
                <w:rStyle w:val="sysDocStatisticslbl"/>
              </w:rPr>
              <w:instrText xml:space="preserve"> DOCPROPERTY "lblDatesReview" \* Lower </w:instrText>
            </w:r>
            <w:r w:rsidRPr="00B1276C">
              <w:rPr>
                <w:rStyle w:val="sysDocStatisticslbl"/>
              </w:rPr>
              <w:fldChar w:fldCharType="separate"/>
            </w:r>
            <w:r w:rsidRPr="00B1276C">
              <w:rPr>
                <w:rStyle w:val="sysDocStatisticslbl"/>
              </w:rPr>
              <w:instrText>review before</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"DatesReview"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p>
        </w:tc>
      </w:tr>
    </w:tbl>
    <w:p w14:paraId="7CD08B67" w14:textId="77777777" w:rsidR="00327441" w:rsidRDefault="00327441" w:rsidP="00327441">
      <w:pPr>
        <w:spacing w:after="0"/>
        <w:rPr>
          <w:rFonts w:ascii="Times New Roman" w:hAnsi="Times New Roman" w:cs="Times New Roman"/>
          <w:color w:val="000000"/>
          <w:sz w:val="20"/>
          <w:szCs w:val="20"/>
        </w:rPr>
      </w:pPr>
    </w:p>
    <w:p w14:paraId="6780F510" w14:textId="77777777" w:rsidR="00327441" w:rsidRDefault="00327441" w:rsidP="00327441">
      <w:pPr>
        <w:spacing w:after="0"/>
        <w:rPr>
          <w:rFonts w:ascii="Times New Roman" w:hAnsi="Times New Roman" w:cs="Times New Roman"/>
          <w:color w:val="000000"/>
          <w:sz w:val="20"/>
          <w:szCs w:val="20"/>
        </w:rPr>
      </w:pPr>
    </w:p>
    <w:p w14:paraId="59465063" w14:textId="77777777" w:rsidR="00327441" w:rsidRDefault="00327441" w:rsidP="00327441">
      <w:pPr>
        <w:spacing w:after="0"/>
        <w:rPr>
          <w:rFonts w:ascii="Times New Roman" w:hAnsi="Times New Roman" w:cs="Times New Roman"/>
          <w:color w:val="000000"/>
          <w:sz w:val="20"/>
          <w:szCs w:val="20"/>
        </w:rPr>
      </w:pPr>
    </w:p>
    <w:p w14:paraId="7986BD2E" w14:textId="77777777" w:rsidR="00327441" w:rsidRDefault="00327441" w:rsidP="00327441">
      <w:pPr>
        <w:spacing w:after="0"/>
        <w:rPr>
          <w:rFonts w:ascii="Times New Roman" w:hAnsi="Times New Roman" w:cs="Times New Roman"/>
          <w:color w:val="000000"/>
          <w:sz w:val="20"/>
          <w:szCs w:val="20"/>
        </w:rPr>
      </w:pPr>
    </w:p>
    <w:p w14:paraId="41147809" w14:textId="77777777" w:rsidR="00327441" w:rsidRDefault="00327441" w:rsidP="00327441">
      <w:pPr>
        <w:spacing w:after="0"/>
        <w:rPr>
          <w:rFonts w:ascii="Times New Roman" w:hAnsi="Times New Roman" w:cs="Times New Roman"/>
          <w:color w:val="000000"/>
          <w:sz w:val="20"/>
          <w:szCs w:val="20"/>
        </w:rPr>
      </w:pPr>
    </w:p>
    <w:p w14:paraId="494DC184" w14:textId="77777777" w:rsidR="007739EA" w:rsidRPr="00B1276C" w:rsidRDefault="007739EA" w:rsidP="007739EA">
      <w:pPr>
        <w:pStyle w:val="Heading0"/>
        <w:tabs>
          <w:tab w:val="clear" w:pos="0"/>
        </w:tabs>
      </w:pPr>
      <w:r w:rsidRPr="00B1276C">
        <w:lastRenderedPageBreak/>
        <w:fldChar w:fldCharType="begin"/>
      </w:r>
      <w:r w:rsidRPr="00B1276C">
        <w:instrText xml:space="preserve"> DOCPROPERTY "lblContents" </w:instrText>
      </w:r>
      <w:r w:rsidRPr="00B1276C">
        <w:fldChar w:fldCharType="separate"/>
      </w:r>
      <w:r>
        <w:t>Contents</w:t>
      </w:r>
      <w:r w:rsidRPr="00B1276C">
        <w:fldChar w:fldCharType="end"/>
      </w:r>
    </w:p>
    <w:bookmarkStart w:id="3" w:name="sys_TOC"/>
    <w:p w14:paraId="4705D366" w14:textId="77777777" w:rsidR="007739EA" w:rsidRPr="00B0041B" w:rsidRDefault="007739EA" w:rsidP="007739EA">
      <w:pPr>
        <w:pStyle w:val="TOC1"/>
        <w:rPr>
          <w:rFonts w:ascii="Calibri" w:hAnsi="Calibri"/>
          <w:b w:val="0"/>
          <w:szCs w:val="22"/>
          <w:lang w:val="en-IN" w:eastAsia="en-IN"/>
        </w:rPr>
      </w:pPr>
      <w:r w:rsidRPr="00B1276C">
        <w:rPr>
          <w:noProof w:val="0"/>
        </w:rPr>
        <w:fldChar w:fldCharType="begin"/>
      </w:r>
      <w:r w:rsidRPr="00B1276C">
        <w:rPr>
          <w:noProof w:val="0"/>
        </w:rPr>
        <w:instrText xml:space="preserve"> TOC \o "1-2" \t "Appendix</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5</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Heading 1 Cust no.</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1</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Heading 2 Cust no.</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 xml:space="preserve">2" </w:instrText>
      </w:r>
      <w:r w:rsidRPr="00B1276C">
        <w:rPr>
          <w:noProof w:val="0"/>
        </w:rPr>
        <w:fldChar w:fldCharType="separate"/>
      </w:r>
      <w:r>
        <w:t>1</w:t>
      </w:r>
      <w:r w:rsidRPr="00B0041B">
        <w:rPr>
          <w:rFonts w:ascii="Calibri" w:hAnsi="Calibri"/>
          <w:b w:val="0"/>
          <w:szCs w:val="22"/>
          <w:lang w:val="en-IN" w:eastAsia="en-IN"/>
        </w:rPr>
        <w:tab/>
      </w:r>
      <w:r>
        <w:t>Objective</w:t>
      </w:r>
      <w:r>
        <w:tab/>
      </w:r>
      <w:r>
        <w:fldChar w:fldCharType="begin"/>
      </w:r>
      <w:r>
        <w:instrText xml:space="preserve"> PAGEREF _Toc368319943 \h </w:instrText>
      </w:r>
      <w:r>
        <w:fldChar w:fldCharType="separate"/>
      </w:r>
      <w:r>
        <w:t>4</w:t>
      </w:r>
      <w:r>
        <w:fldChar w:fldCharType="end"/>
      </w:r>
    </w:p>
    <w:p w14:paraId="458BBFDA" w14:textId="77777777" w:rsidR="007739EA" w:rsidRPr="00B0041B" w:rsidRDefault="007739EA" w:rsidP="007739EA">
      <w:pPr>
        <w:pStyle w:val="TOC1"/>
        <w:rPr>
          <w:rFonts w:ascii="Calibri" w:hAnsi="Calibri"/>
          <w:b w:val="0"/>
          <w:szCs w:val="22"/>
          <w:lang w:val="en-IN" w:eastAsia="en-IN"/>
        </w:rPr>
      </w:pPr>
      <w:r>
        <w:t>2</w:t>
      </w:r>
      <w:r w:rsidRPr="00B0041B">
        <w:rPr>
          <w:rFonts w:ascii="Calibri" w:hAnsi="Calibri"/>
          <w:b w:val="0"/>
          <w:szCs w:val="22"/>
          <w:lang w:val="en-IN" w:eastAsia="en-IN"/>
        </w:rPr>
        <w:tab/>
      </w:r>
      <w:r>
        <w:t>Scope</w:t>
      </w:r>
      <w:r>
        <w:tab/>
      </w:r>
      <w:r>
        <w:fldChar w:fldCharType="begin"/>
      </w:r>
      <w:r>
        <w:instrText xml:space="preserve"> PAGEREF _Toc368319944 \h </w:instrText>
      </w:r>
      <w:r>
        <w:fldChar w:fldCharType="separate"/>
      </w:r>
      <w:r>
        <w:t>5</w:t>
      </w:r>
      <w:r>
        <w:fldChar w:fldCharType="end"/>
      </w:r>
    </w:p>
    <w:p w14:paraId="1D4BF932" w14:textId="77777777" w:rsidR="007739EA" w:rsidRPr="00B0041B" w:rsidRDefault="007739EA" w:rsidP="007739EA">
      <w:pPr>
        <w:pStyle w:val="TOC1"/>
        <w:rPr>
          <w:rFonts w:ascii="Calibri" w:hAnsi="Calibri"/>
          <w:b w:val="0"/>
          <w:szCs w:val="22"/>
          <w:lang w:val="en-IN" w:eastAsia="en-IN"/>
        </w:rPr>
      </w:pPr>
      <w:r>
        <w:t>3</w:t>
      </w:r>
      <w:r w:rsidRPr="00B0041B">
        <w:rPr>
          <w:rFonts w:ascii="Calibri" w:hAnsi="Calibri"/>
          <w:b w:val="0"/>
          <w:szCs w:val="22"/>
          <w:lang w:val="en-IN" w:eastAsia="en-IN"/>
        </w:rPr>
        <w:tab/>
      </w:r>
      <w:r>
        <w:t>Procedure to handle events in console</w:t>
      </w:r>
      <w:r>
        <w:tab/>
      </w:r>
      <w:r>
        <w:fldChar w:fldCharType="begin"/>
      </w:r>
      <w:r>
        <w:instrText xml:space="preserve"> PAGEREF _Toc368319945 \h </w:instrText>
      </w:r>
      <w:r>
        <w:fldChar w:fldCharType="separate"/>
      </w:r>
      <w:r>
        <w:t>6</w:t>
      </w:r>
      <w:r>
        <w:fldChar w:fldCharType="end"/>
      </w:r>
    </w:p>
    <w:p w14:paraId="06A3B554" w14:textId="77777777" w:rsidR="00C3351E" w:rsidRDefault="007739EA" w:rsidP="007739EA">
      <w:pPr>
        <w:rPr>
          <w:rFonts w:ascii="Times New Roman" w:hAnsi="Times New Roman" w:cs="Times New Roman"/>
          <w:color w:val="000000"/>
          <w:sz w:val="20"/>
          <w:szCs w:val="20"/>
        </w:rPr>
      </w:pPr>
      <w:r w:rsidRPr="00B1276C">
        <w:fldChar w:fldCharType="end"/>
      </w:r>
      <w:bookmarkEnd w:id="3"/>
      <w:r w:rsidR="00C3351E">
        <w:rPr>
          <w:rFonts w:ascii="Times New Roman" w:hAnsi="Times New Roman" w:cs="Times New Roman"/>
          <w:color w:val="000000"/>
          <w:sz w:val="20"/>
          <w:szCs w:val="20"/>
        </w:rPr>
        <w:br w:type="page"/>
      </w:r>
    </w:p>
    <w:p w14:paraId="517019E7" w14:textId="77777777" w:rsidR="000B1F4F" w:rsidRDefault="000B1F4F">
      <w:pPr>
        <w:rPr>
          <w:rFonts w:ascii="Times New Roman" w:hAnsi="Times New Roman" w:cs="Times New Roman"/>
          <w:color w:val="000000"/>
          <w:sz w:val="20"/>
          <w:szCs w:val="20"/>
        </w:rPr>
      </w:pPr>
    </w:p>
    <w:p w14:paraId="549E8A35" w14:textId="77777777" w:rsidR="00F40045" w:rsidRDefault="00F40045" w:rsidP="00327441">
      <w:pPr>
        <w:spacing w:after="0"/>
        <w:rPr>
          <w:rFonts w:ascii="Times New Roman" w:hAnsi="Times New Roman" w:cs="Times New Roman"/>
          <w:color w:val="000000"/>
          <w:sz w:val="20"/>
          <w:szCs w:val="20"/>
        </w:rPr>
      </w:pPr>
    </w:p>
    <w:p w14:paraId="6129048B" w14:textId="77777777" w:rsidR="00CB6C69" w:rsidRPr="00134A3E" w:rsidRDefault="00F40045" w:rsidP="00327441">
      <w:pPr>
        <w:spacing w:after="0"/>
        <w:rPr>
          <w:rFonts w:ascii="Times New Roman" w:hAnsi="Times New Roman" w:cs="Times New Roman"/>
          <w:b/>
          <w:color w:val="0070C0"/>
          <w:sz w:val="24"/>
          <w:szCs w:val="20"/>
        </w:rPr>
      </w:pPr>
      <w:r w:rsidRPr="00134A3E">
        <w:rPr>
          <w:rFonts w:ascii="Times New Roman" w:hAnsi="Times New Roman" w:cs="Times New Roman"/>
          <w:b/>
          <w:color w:val="0070C0"/>
          <w:sz w:val="24"/>
          <w:szCs w:val="20"/>
        </w:rPr>
        <w:t>List of Changes</w:t>
      </w:r>
    </w:p>
    <w:p w14:paraId="7DA03AE8" w14:textId="77777777" w:rsidR="00F40045" w:rsidRPr="00F40045" w:rsidRDefault="00F40045" w:rsidP="00327441">
      <w:pPr>
        <w:spacing w:after="0"/>
        <w:rPr>
          <w:rFonts w:ascii="Times New Roman" w:hAnsi="Times New Roman" w:cs="Times New Roman"/>
          <w:color w:val="000000"/>
          <w:sz w:val="24"/>
          <w:szCs w:val="20"/>
        </w:rPr>
      </w:pPr>
    </w:p>
    <w:tbl>
      <w:tblPr>
        <w:tblStyle w:val="TableGrid"/>
        <w:tblW w:w="0" w:type="auto"/>
        <w:tblLook w:val="04A0" w:firstRow="1" w:lastRow="0" w:firstColumn="1" w:lastColumn="0" w:noHBand="0" w:noVBand="1"/>
      </w:tblPr>
      <w:tblGrid>
        <w:gridCol w:w="1016"/>
        <w:gridCol w:w="1128"/>
        <w:gridCol w:w="5400"/>
        <w:gridCol w:w="1754"/>
      </w:tblGrid>
      <w:tr w:rsidR="00F40045" w:rsidRPr="00F40045" w14:paraId="39E5406A" w14:textId="77777777" w:rsidTr="00F40045">
        <w:tc>
          <w:tcPr>
            <w:tcW w:w="1008" w:type="dxa"/>
            <w:shd w:val="clear" w:color="auto" w:fill="0070C0"/>
          </w:tcPr>
          <w:p w14:paraId="0700E480" w14:textId="77777777" w:rsidR="00F40045" w:rsidRPr="00F40045" w:rsidRDefault="00F40045" w:rsidP="00F40045">
            <w:pPr>
              <w:jc w:val="center"/>
              <w:rPr>
                <w:rFonts w:ascii="Times New Roman" w:hAnsi="Times New Roman" w:cs="Times New Roman"/>
                <w:b/>
                <w:color w:val="FFFFFF" w:themeColor="background1"/>
                <w:sz w:val="24"/>
                <w:szCs w:val="20"/>
              </w:rPr>
            </w:pPr>
            <w:r w:rsidRPr="00F40045">
              <w:rPr>
                <w:rFonts w:ascii="Times New Roman" w:hAnsi="Times New Roman" w:cs="Times New Roman"/>
                <w:b/>
                <w:color w:val="FFFFFF" w:themeColor="background1"/>
                <w:sz w:val="24"/>
                <w:szCs w:val="20"/>
              </w:rPr>
              <w:t>Version</w:t>
            </w:r>
          </w:p>
        </w:tc>
        <w:tc>
          <w:tcPr>
            <w:tcW w:w="1080" w:type="dxa"/>
            <w:shd w:val="clear" w:color="auto" w:fill="0070C0"/>
          </w:tcPr>
          <w:p w14:paraId="484AACAF" w14:textId="77777777" w:rsidR="00F40045" w:rsidRPr="00F40045" w:rsidRDefault="00F40045" w:rsidP="00F40045">
            <w:pPr>
              <w:jc w:val="center"/>
              <w:rPr>
                <w:rFonts w:ascii="Times New Roman" w:hAnsi="Times New Roman" w:cs="Times New Roman"/>
                <w:b/>
                <w:color w:val="FFFFFF" w:themeColor="background1"/>
                <w:sz w:val="24"/>
                <w:szCs w:val="20"/>
              </w:rPr>
            </w:pPr>
            <w:r w:rsidRPr="00F40045">
              <w:rPr>
                <w:rFonts w:ascii="Times New Roman" w:hAnsi="Times New Roman" w:cs="Times New Roman"/>
                <w:b/>
                <w:color w:val="FFFFFF" w:themeColor="background1"/>
                <w:sz w:val="24"/>
                <w:szCs w:val="20"/>
              </w:rPr>
              <w:t>Date</w:t>
            </w:r>
          </w:p>
        </w:tc>
        <w:tc>
          <w:tcPr>
            <w:tcW w:w="5400" w:type="dxa"/>
            <w:shd w:val="clear" w:color="auto" w:fill="0070C0"/>
          </w:tcPr>
          <w:p w14:paraId="73CF9987" w14:textId="77777777" w:rsidR="00F40045" w:rsidRPr="00F40045" w:rsidRDefault="00F40045" w:rsidP="00327441">
            <w:pPr>
              <w:rPr>
                <w:rFonts w:ascii="Times New Roman" w:hAnsi="Times New Roman" w:cs="Times New Roman"/>
                <w:b/>
                <w:color w:val="FFFFFF" w:themeColor="background1"/>
                <w:sz w:val="24"/>
                <w:szCs w:val="20"/>
              </w:rPr>
            </w:pPr>
            <w:r w:rsidRPr="00F40045">
              <w:rPr>
                <w:rFonts w:ascii="Times New Roman" w:hAnsi="Times New Roman" w:cs="Times New Roman"/>
                <w:b/>
                <w:color w:val="FFFFFF" w:themeColor="background1"/>
                <w:sz w:val="24"/>
                <w:szCs w:val="20"/>
              </w:rPr>
              <w:t>Description</w:t>
            </w:r>
          </w:p>
        </w:tc>
        <w:tc>
          <w:tcPr>
            <w:tcW w:w="1754" w:type="dxa"/>
            <w:shd w:val="clear" w:color="auto" w:fill="0070C0"/>
          </w:tcPr>
          <w:p w14:paraId="7E41B5B8" w14:textId="77777777" w:rsidR="00F40045" w:rsidRPr="00F40045" w:rsidRDefault="00F40045" w:rsidP="00F40045">
            <w:pPr>
              <w:jc w:val="center"/>
              <w:rPr>
                <w:rFonts w:ascii="Times New Roman" w:hAnsi="Times New Roman" w:cs="Times New Roman"/>
                <w:b/>
                <w:color w:val="FFFFFF" w:themeColor="background1"/>
                <w:sz w:val="24"/>
                <w:szCs w:val="20"/>
              </w:rPr>
            </w:pPr>
            <w:r w:rsidRPr="00F40045">
              <w:rPr>
                <w:rFonts w:ascii="Times New Roman" w:hAnsi="Times New Roman" w:cs="Times New Roman"/>
                <w:b/>
                <w:color w:val="FFFFFF" w:themeColor="background1"/>
                <w:sz w:val="24"/>
                <w:szCs w:val="20"/>
              </w:rPr>
              <w:t>Author(s)</w:t>
            </w:r>
          </w:p>
        </w:tc>
      </w:tr>
      <w:tr w:rsidR="00F40045" w14:paraId="7A83F1FE" w14:textId="77777777" w:rsidTr="00F40045">
        <w:tc>
          <w:tcPr>
            <w:tcW w:w="1008" w:type="dxa"/>
          </w:tcPr>
          <w:p w14:paraId="2AE503FE" w14:textId="77777777" w:rsidR="00F40045" w:rsidRDefault="007739EC"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1.0a</w:t>
            </w:r>
          </w:p>
        </w:tc>
        <w:tc>
          <w:tcPr>
            <w:tcW w:w="1080" w:type="dxa"/>
          </w:tcPr>
          <w:p w14:paraId="2ED6E6D0" w14:textId="77777777" w:rsidR="00F40045" w:rsidRDefault="000B1F4F"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09/17</w:t>
            </w:r>
            <w:r w:rsidR="00134A3E">
              <w:rPr>
                <w:rFonts w:ascii="Times New Roman" w:hAnsi="Times New Roman" w:cs="Times New Roman"/>
                <w:color w:val="000000"/>
                <w:sz w:val="20"/>
                <w:szCs w:val="20"/>
              </w:rPr>
              <w:t>/2013</w:t>
            </w:r>
          </w:p>
        </w:tc>
        <w:tc>
          <w:tcPr>
            <w:tcW w:w="5400" w:type="dxa"/>
          </w:tcPr>
          <w:p w14:paraId="0561949B" w14:textId="77777777" w:rsidR="00F40045" w:rsidRDefault="000B1F4F" w:rsidP="00327441">
            <w:pPr>
              <w:rPr>
                <w:rFonts w:ascii="Times New Roman" w:hAnsi="Times New Roman" w:cs="Times New Roman"/>
                <w:color w:val="000000"/>
                <w:sz w:val="20"/>
                <w:szCs w:val="20"/>
              </w:rPr>
            </w:pPr>
            <w:r>
              <w:rPr>
                <w:rFonts w:ascii="Times New Roman" w:hAnsi="Times New Roman" w:cs="Times New Roman"/>
                <w:color w:val="000000"/>
                <w:sz w:val="20"/>
                <w:szCs w:val="20"/>
              </w:rPr>
              <w:t>Events handling procedure – DB Domain</w:t>
            </w:r>
          </w:p>
        </w:tc>
        <w:tc>
          <w:tcPr>
            <w:tcW w:w="1754" w:type="dxa"/>
          </w:tcPr>
          <w:p w14:paraId="0B8EA606" w14:textId="77777777" w:rsidR="00F40045" w:rsidRDefault="00735EF0"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Amit Kamath</w:t>
            </w:r>
          </w:p>
        </w:tc>
      </w:tr>
      <w:tr w:rsidR="007739EA" w14:paraId="4AEE9C5E" w14:textId="77777777" w:rsidTr="00F40045">
        <w:tc>
          <w:tcPr>
            <w:tcW w:w="1008" w:type="dxa"/>
          </w:tcPr>
          <w:p w14:paraId="32E797DB" w14:textId="77777777" w:rsidR="007739EA" w:rsidRDefault="007739E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1080" w:type="dxa"/>
          </w:tcPr>
          <w:p w14:paraId="79B98CB0" w14:textId="77777777" w:rsidR="007739EA" w:rsidRDefault="007739E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08/21/2014</w:t>
            </w:r>
          </w:p>
        </w:tc>
        <w:tc>
          <w:tcPr>
            <w:tcW w:w="5400" w:type="dxa"/>
          </w:tcPr>
          <w:p w14:paraId="5E573DDD" w14:textId="77777777" w:rsidR="007739EA" w:rsidRDefault="007739EA" w:rsidP="00327441">
            <w:pPr>
              <w:rPr>
                <w:rFonts w:ascii="Times New Roman" w:hAnsi="Times New Roman" w:cs="Times New Roman"/>
                <w:color w:val="000000"/>
                <w:sz w:val="20"/>
                <w:szCs w:val="20"/>
              </w:rPr>
            </w:pPr>
            <w:r>
              <w:rPr>
                <w:rFonts w:ascii="Times New Roman" w:hAnsi="Times New Roman" w:cs="Times New Roman"/>
                <w:color w:val="000000"/>
                <w:sz w:val="20"/>
                <w:szCs w:val="20"/>
              </w:rPr>
              <w:t>Updated Event Table</w:t>
            </w:r>
          </w:p>
        </w:tc>
        <w:tc>
          <w:tcPr>
            <w:tcW w:w="1754" w:type="dxa"/>
          </w:tcPr>
          <w:p w14:paraId="53ED1FED" w14:textId="2AF58328" w:rsidR="007739EA" w:rsidRDefault="007739E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Amit Kamath</w:t>
            </w:r>
            <w:r w:rsidR="00954E75">
              <w:rPr>
                <w:rFonts w:ascii="Times New Roman" w:hAnsi="Times New Roman" w:cs="Times New Roman"/>
                <w:color w:val="000000"/>
                <w:sz w:val="20"/>
                <w:szCs w:val="20"/>
              </w:rPr>
              <w:t>`</w:t>
            </w:r>
          </w:p>
        </w:tc>
      </w:tr>
      <w:tr w:rsidR="00954E75" w14:paraId="06B25A53" w14:textId="77777777" w:rsidTr="00F40045">
        <w:tc>
          <w:tcPr>
            <w:tcW w:w="1008" w:type="dxa"/>
          </w:tcPr>
          <w:p w14:paraId="0B46CDCF" w14:textId="1DA2D881" w:rsidR="00954E75" w:rsidRDefault="00954E7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2.0</w:t>
            </w:r>
          </w:p>
        </w:tc>
        <w:tc>
          <w:tcPr>
            <w:tcW w:w="1080" w:type="dxa"/>
          </w:tcPr>
          <w:p w14:paraId="3652253D" w14:textId="314A6DF2" w:rsidR="00954E75" w:rsidRDefault="00954E7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05/12/2020</w:t>
            </w:r>
          </w:p>
        </w:tc>
        <w:tc>
          <w:tcPr>
            <w:tcW w:w="5400" w:type="dxa"/>
          </w:tcPr>
          <w:p w14:paraId="086B60FE" w14:textId="226DB86D" w:rsidR="00954E75" w:rsidRDefault="006C2C8C" w:rsidP="0032744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Updated Event Table for all </w:t>
            </w:r>
            <w:proofErr w:type="spellStart"/>
            <w:r>
              <w:rPr>
                <w:rFonts w:ascii="Times New Roman" w:hAnsi="Times New Roman" w:cs="Times New Roman"/>
                <w:color w:val="000000"/>
                <w:sz w:val="20"/>
                <w:szCs w:val="20"/>
              </w:rPr>
              <w:t>db</w:t>
            </w:r>
            <w:proofErr w:type="spellEnd"/>
            <w:r>
              <w:rPr>
                <w:rFonts w:ascii="Times New Roman" w:hAnsi="Times New Roman" w:cs="Times New Roman"/>
                <w:color w:val="000000"/>
                <w:sz w:val="20"/>
                <w:szCs w:val="20"/>
              </w:rPr>
              <w:t xml:space="preserve"> technologies</w:t>
            </w:r>
          </w:p>
        </w:tc>
        <w:tc>
          <w:tcPr>
            <w:tcW w:w="1754" w:type="dxa"/>
          </w:tcPr>
          <w:p w14:paraId="1A749CDC" w14:textId="7DC13681" w:rsidR="00954E75" w:rsidRDefault="00E71F43"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r w:rsidR="00293555" w14:paraId="7B9558E0" w14:textId="77777777" w:rsidTr="00F40045">
        <w:tc>
          <w:tcPr>
            <w:tcW w:w="1008" w:type="dxa"/>
          </w:tcPr>
          <w:p w14:paraId="4ED058B5" w14:textId="13F55ABE" w:rsidR="00293555" w:rsidRDefault="0029355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2.1</w:t>
            </w:r>
          </w:p>
        </w:tc>
        <w:tc>
          <w:tcPr>
            <w:tcW w:w="1080" w:type="dxa"/>
          </w:tcPr>
          <w:p w14:paraId="29E7FF62" w14:textId="7A1A3D46" w:rsidR="00293555" w:rsidRDefault="0029355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02/15/2021</w:t>
            </w:r>
          </w:p>
        </w:tc>
        <w:tc>
          <w:tcPr>
            <w:tcW w:w="5400" w:type="dxa"/>
          </w:tcPr>
          <w:p w14:paraId="443D0E18" w14:textId="38F43F63" w:rsidR="00293555" w:rsidRDefault="00293555" w:rsidP="00327441">
            <w:pPr>
              <w:rPr>
                <w:rFonts w:ascii="Times New Roman" w:hAnsi="Times New Roman" w:cs="Times New Roman"/>
                <w:color w:val="000000"/>
                <w:sz w:val="20"/>
                <w:szCs w:val="20"/>
              </w:rPr>
            </w:pPr>
            <w:r>
              <w:rPr>
                <w:rFonts w:ascii="Times New Roman" w:hAnsi="Times New Roman" w:cs="Times New Roman"/>
                <w:color w:val="000000"/>
                <w:sz w:val="20"/>
                <w:szCs w:val="20"/>
              </w:rPr>
              <w:t>Updated timeframe for raising service at risk</w:t>
            </w:r>
          </w:p>
        </w:tc>
        <w:tc>
          <w:tcPr>
            <w:tcW w:w="1754" w:type="dxa"/>
          </w:tcPr>
          <w:p w14:paraId="75529119" w14:textId="6FBEEFED" w:rsidR="00293555" w:rsidRDefault="0029355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r w:rsidR="005B37BA" w14:paraId="373F9C4A" w14:textId="77777777" w:rsidTr="00F40045">
        <w:tc>
          <w:tcPr>
            <w:tcW w:w="1008" w:type="dxa"/>
          </w:tcPr>
          <w:p w14:paraId="5A3EE76D" w14:textId="4D9A805A" w:rsidR="005B37BA" w:rsidRDefault="005B37B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2.2</w:t>
            </w:r>
          </w:p>
        </w:tc>
        <w:tc>
          <w:tcPr>
            <w:tcW w:w="1080" w:type="dxa"/>
          </w:tcPr>
          <w:p w14:paraId="3A4130C4" w14:textId="1C8E5565" w:rsidR="005B37BA" w:rsidRDefault="005B37B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09/24/2021</w:t>
            </w:r>
          </w:p>
        </w:tc>
        <w:tc>
          <w:tcPr>
            <w:tcW w:w="5400" w:type="dxa"/>
          </w:tcPr>
          <w:p w14:paraId="71F8A5D1" w14:textId="73A3D19E" w:rsidR="005B37BA" w:rsidRDefault="005B37BA" w:rsidP="0032744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Updated housekeeping steps for FRA utilisation and Archive Free event console alerts </w:t>
            </w:r>
          </w:p>
        </w:tc>
        <w:tc>
          <w:tcPr>
            <w:tcW w:w="1754" w:type="dxa"/>
          </w:tcPr>
          <w:p w14:paraId="6AFE423A" w14:textId="2D9489C9" w:rsidR="005B37BA" w:rsidRDefault="005B37B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r w:rsidR="00A152A2" w14:paraId="00EDD134" w14:textId="77777777" w:rsidTr="00F40045">
        <w:tc>
          <w:tcPr>
            <w:tcW w:w="1008" w:type="dxa"/>
          </w:tcPr>
          <w:p w14:paraId="6AEACB53" w14:textId="7EEDD99D" w:rsidR="00A152A2" w:rsidRDefault="00A152A2"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2.3</w:t>
            </w:r>
          </w:p>
        </w:tc>
        <w:tc>
          <w:tcPr>
            <w:tcW w:w="1080" w:type="dxa"/>
          </w:tcPr>
          <w:p w14:paraId="4C870E63" w14:textId="4807ACC6" w:rsidR="00A152A2" w:rsidRDefault="00A152A2"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w:t>
            </w:r>
            <w:r w:rsidR="00812AB3">
              <w:rPr>
                <w:rFonts w:ascii="Times New Roman" w:hAnsi="Times New Roman" w:cs="Times New Roman"/>
                <w:color w:val="000000"/>
                <w:sz w:val="20"/>
                <w:szCs w:val="20"/>
              </w:rPr>
              <w:t>2</w:t>
            </w:r>
            <w:r>
              <w:rPr>
                <w:rFonts w:ascii="Times New Roman" w:hAnsi="Times New Roman" w:cs="Times New Roman"/>
                <w:color w:val="000000"/>
                <w:sz w:val="20"/>
                <w:szCs w:val="20"/>
              </w:rPr>
              <w:t>/</w:t>
            </w:r>
            <w:r w:rsidR="00812AB3">
              <w:rPr>
                <w:rFonts w:ascii="Times New Roman" w:hAnsi="Times New Roman" w:cs="Times New Roman"/>
                <w:color w:val="000000"/>
                <w:sz w:val="20"/>
                <w:szCs w:val="20"/>
              </w:rPr>
              <w:t>07/</w:t>
            </w:r>
            <w:r>
              <w:rPr>
                <w:rFonts w:ascii="Times New Roman" w:hAnsi="Times New Roman" w:cs="Times New Roman"/>
                <w:color w:val="000000"/>
                <w:sz w:val="20"/>
                <w:szCs w:val="20"/>
              </w:rPr>
              <w:t>2022</w:t>
            </w:r>
          </w:p>
        </w:tc>
        <w:tc>
          <w:tcPr>
            <w:tcW w:w="5400" w:type="dxa"/>
          </w:tcPr>
          <w:p w14:paraId="743FC0B5" w14:textId="356C88C0" w:rsidR="00A152A2" w:rsidRDefault="00A152A2" w:rsidP="00327441">
            <w:pPr>
              <w:rPr>
                <w:rFonts w:ascii="Times New Roman" w:hAnsi="Times New Roman" w:cs="Times New Roman"/>
                <w:color w:val="000000"/>
                <w:sz w:val="20"/>
                <w:szCs w:val="20"/>
              </w:rPr>
            </w:pPr>
            <w:r>
              <w:rPr>
                <w:rFonts w:ascii="Times New Roman" w:hAnsi="Times New Roman" w:cs="Times New Roman"/>
                <w:color w:val="000000"/>
                <w:sz w:val="20"/>
                <w:szCs w:val="20"/>
              </w:rPr>
              <w:t>Updated tablespace utilization, DB2 log space utilization alerts handling</w:t>
            </w:r>
          </w:p>
        </w:tc>
        <w:tc>
          <w:tcPr>
            <w:tcW w:w="1754" w:type="dxa"/>
          </w:tcPr>
          <w:p w14:paraId="4CD0CA4D" w14:textId="39592C0C" w:rsidR="00A152A2" w:rsidRDefault="00A152A2"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r w:rsidR="004D013A" w14:paraId="70863913" w14:textId="77777777" w:rsidTr="00F40045">
        <w:tc>
          <w:tcPr>
            <w:tcW w:w="1008" w:type="dxa"/>
          </w:tcPr>
          <w:p w14:paraId="5146F3D1" w14:textId="21AFE496" w:rsidR="004D013A" w:rsidRDefault="004D013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2.4</w:t>
            </w:r>
          </w:p>
        </w:tc>
        <w:tc>
          <w:tcPr>
            <w:tcW w:w="1080" w:type="dxa"/>
          </w:tcPr>
          <w:p w14:paraId="2A048460" w14:textId="7BCECE96" w:rsidR="004D013A" w:rsidRDefault="004D013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10/11/2022</w:t>
            </w:r>
          </w:p>
        </w:tc>
        <w:tc>
          <w:tcPr>
            <w:tcW w:w="5400" w:type="dxa"/>
          </w:tcPr>
          <w:p w14:paraId="0A571C7D" w14:textId="40AD5653" w:rsidR="004D013A" w:rsidRDefault="004D013A" w:rsidP="0032744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Updated </w:t>
            </w:r>
            <w:proofErr w:type="spellStart"/>
            <w:r>
              <w:rPr>
                <w:rFonts w:ascii="Times New Roman" w:hAnsi="Times New Roman" w:cs="Times New Roman"/>
                <w:color w:val="000000"/>
                <w:sz w:val="20"/>
                <w:szCs w:val="20"/>
              </w:rPr>
              <w:t>db</w:t>
            </w:r>
            <w:proofErr w:type="spellEnd"/>
            <w:r>
              <w:rPr>
                <w:rFonts w:ascii="Times New Roman" w:hAnsi="Times New Roman" w:cs="Times New Roman"/>
                <w:color w:val="000000"/>
                <w:sz w:val="20"/>
                <w:szCs w:val="20"/>
              </w:rPr>
              <w:t xml:space="preserve"> filesystems utilization alerts handling steps</w:t>
            </w:r>
          </w:p>
        </w:tc>
        <w:tc>
          <w:tcPr>
            <w:tcW w:w="1754" w:type="dxa"/>
          </w:tcPr>
          <w:p w14:paraId="4AEC9112" w14:textId="42908461" w:rsidR="004D013A" w:rsidRDefault="004D013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bl>
    <w:p w14:paraId="3EF190C0" w14:textId="77777777" w:rsidR="00372A83" w:rsidRPr="00327441" w:rsidRDefault="00372A83" w:rsidP="00327441">
      <w:pPr>
        <w:spacing w:after="0"/>
        <w:rPr>
          <w:rFonts w:ascii="Times New Roman" w:hAnsi="Times New Roman" w:cs="Times New Roman"/>
          <w:color w:val="000000"/>
          <w:sz w:val="20"/>
          <w:szCs w:val="20"/>
        </w:rPr>
      </w:pPr>
      <w:r w:rsidRPr="00327441">
        <w:rPr>
          <w:rFonts w:ascii="Times New Roman" w:hAnsi="Times New Roman" w:cs="Times New Roman"/>
          <w:color w:val="000000"/>
          <w:sz w:val="20"/>
          <w:szCs w:val="20"/>
        </w:rPr>
        <w:br w:type="page"/>
      </w:r>
    </w:p>
    <w:p w14:paraId="544ADDFB" w14:textId="77777777" w:rsidR="00372A83" w:rsidRPr="00F40045" w:rsidRDefault="00372A83" w:rsidP="00327441">
      <w:pPr>
        <w:spacing w:after="0"/>
        <w:rPr>
          <w:rFonts w:ascii="Times New Roman" w:hAnsi="Times New Roman" w:cs="Times New Roman"/>
          <w:b/>
          <w:color w:val="0070C0"/>
          <w:sz w:val="28"/>
          <w:szCs w:val="20"/>
        </w:rPr>
      </w:pPr>
      <w:r w:rsidRPr="00F40045">
        <w:rPr>
          <w:rFonts w:ascii="Times New Roman" w:hAnsi="Times New Roman" w:cs="Times New Roman"/>
          <w:b/>
          <w:color w:val="0070C0"/>
          <w:sz w:val="28"/>
          <w:szCs w:val="20"/>
        </w:rPr>
        <w:lastRenderedPageBreak/>
        <w:t xml:space="preserve">1 Objective: </w:t>
      </w:r>
    </w:p>
    <w:p w14:paraId="5732C3EB" w14:textId="77777777" w:rsidR="00372A83" w:rsidRPr="00327441" w:rsidRDefault="00372A83" w:rsidP="00327441">
      <w:pPr>
        <w:spacing w:after="0"/>
        <w:rPr>
          <w:rFonts w:ascii="Times New Roman" w:hAnsi="Times New Roman" w:cs="Times New Roman"/>
          <w:color w:val="000000"/>
          <w:sz w:val="20"/>
          <w:szCs w:val="20"/>
        </w:rPr>
      </w:pPr>
    </w:p>
    <w:p w14:paraId="5192F120" w14:textId="77777777" w:rsidR="002F4119" w:rsidRPr="008B143F" w:rsidRDefault="002F4119" w:rsidP="00AB0896">
      <w:pPr>
        <w:jc w:val="both"/>
      </w:pPr>
      <w:r w:rsidRPr="008B143F">
        <w:t xml:space="preserve">The event console document is prepared to let the team be aware of the scope &amp; process of handling alerts in the </w:t>
      </w:r>
      <w:r>
        <w:t>event console for Database team</w:t>
      </w:r>
      <w:r w:rsidRPr="008B143F">
        <w:t xml:space="preserve">, also to make the team aware in which scenarios are the incidents tickets required to be raised for investigation &amp; to create ticket if EID is required to investigate  </w:t>
      </w:r>
    </w:p>
    <w:p w14:paraId="0D3941E7" w14:textId="77777777" w:rsidR="00F40045" w:rsidRDefault="00372A83" w:rsidP="00327441">
      <w:pPr>
        <w:spacing w:after="0"/>
        <w:rPr>
          <w:rFonts w:ascii="Times New Roman" w:hAnsi="Times New Roman" w:cs="Times New Roman"/>
          <w:color w:val="000000"/>
          <w:sz w:val="20"/>
          <w:szCs w:val="20"/>
        </w:rPr>
      </w:pPr>
      <w:r w:rsidRPr="00327441">
        <w:rPr>
          <w:rFonts w:ascii="Times New Roman" w:hAnsi="Times New Roman" w:cs="Times New Roman"/>
          <w:color w:val="000000"/>
          <w:sz w:val="20"/>
          <w:szCs w:val="20"/>
        </w:rPr>
        <w:t xml:space="preserve"> </w:t>
      </w:r>
    </w:p>
    <w:p w14:paraId="68A1F642" w14:textId="77777777" w:rsidR="00F40045" w:rsidRDefault="00F40045">
      <w:pPr>
        <w:rPr>
          <w:rFonts w:ascii="Times New Roman" w:hAnsi="Times New Roman" w:cs="Times New Roman"/>
          <w:color w:val="000000"/>
          <w:sz w:val="20"/>
          <w:szCs w:val="20"/>
        </w:rPr>
      </w:pPr>
    </w:p>
    <w:p w14:paraId="28713CC9" w14:textId="77777777" w:rsidR="000B1F4F" w:rsidRDefault="000B1F4F">
      <w:pPr>
        <w:rPr>
          <w:rFonts w:ascii="Times New Roman" w:hAnsi="Times New Roman" w:cs="Times New Roman"/>
          <w:b/>
          <w:color w:val="0070C0"/>
          <w:sz w:val="28"/>
          <w:szCs w:val="20"/>
        </w:rPr>
      </w:pPr>
      <w:r>
        <w:rPr>
          <w:rFonts w:ascii="Times New Roman" w:hAnsi="Times New Roman" w:cs="Times New Roman"/>
          <w:b/>
          <w:color w:val="0070C0"/>
          <w:sz w:val="28"/>
          <w:szCs w:val="20"/>
        </w:rPr>
        <w:br w:type="page"/>
      </w:r>
    </w:p>
    <w:p w14:paraId="1B35B9B2" w14:textId="77777777" w:rsidR="00372A83" w:rsidRPr="00F40045" w:rsidRDefault="00372A83" w:rsidP="00327441">
      <w:pPr>
        <w:spacing w:after="0"/>
        <w:rPr>
          <w:rFonts w:ascii="Times New Roman" w:hAnsi="Times New Roman" w:cs="Times New Roman"/>
          <w:b/>
          <w:color w:val="0070C0"/>
          <w:sz w:val="28"/>
          <w:szCs w:val="20"/>
        </w:rPr>
      </w:pPr>
      <w:r w:rsidRPr="00F40045">
        <w:rPr>
          <w:rFonts w:ascii="Times New Roman" w:hAnsi="Times New Roman" w:cs="Times New Roman"/>
          <w:b/>
          <w:color w:val="0070C0"/>
          <w:sz w:val="28"/>
          <w:szCs w:val="20"/>
        </w:rPr>
        <w:lastRenderedPageBreak/>
        <w:t xml:space="preserve">2 </w:t>
      </w:r>
      <w:r w:rsidR="000B1F4F">
        <w:rPr>
          <w:rFonts w:ascii="Times New Roman" w:hAnsi="Times New Roman" w:cs="Times New Roman"/>
          <w:b/>
          <w:color w:val="0070C0"/>
          <w:sz w:val="28"/>
          <w:szCs w:val="20"/>
        </w:rPr>
        <w:t>Guidelines</w:t>
      </w:r>
      <w:r w:rsidRPr="00F40045">
        <w:rPr>
          <w:rFonts w:ascii="Times New Roman" w:hAnsi="Times New Roman" w:cs="Times New Roman"/>
          <w:b/>
          <w:color w:val="0070C0"/>
          <w:sz w:val="28"/>
          <w:szCs w:val="20"/>
        </w:rPr>
        <w:t xml:space="preserve">: </w:t>
      </w:r>
    </w:p>
    <w:p w14:paraId="7721B0DC" w14:textId="77777777" w:rsidR="00372A83" w:rsidRDefault="00372A83" w:rsidP="00327441">
      <w:pPr>
        <w:spacing w:after="0"/>
        <w:rPr>
          <w:rFonts w:ascii="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704"/>
        <w:gridCol w:w="2676"/>
        <w:gridCol w:w="8526"/>
      </w:tblGrid>
      <w:tr w:rsidR="000B1F4F" w:rsidRPr="000B1F4F" w14:paraId="10B7D39F" w14:textId="77777777" w:rsidTr="00621028">
        <w:tc>
          <w:tcPr>
            <w:tcW w:w="704" w:type="dxa"/>
            <w:shd w:val="clear" w:color="auto" w:fill="002060"/>
          </w:tcPr>
          <w:p w14:paraId="628AE7E6" w14:textId="77777777" w:rsidR="000B1F4F" w:rsidRPr="000B1F4F" w:rsidRDefault="000B1F4F" w:rsidP="000B1F4F">
            <w:pPr>
              <w:jc w:val="center"/>
              <w:rPr>
                <w:rFonts w:ascii="Times New Roman" w:hAnsi="Times New Roman" w:cs="Times New Roman"/>
                <w:b/>
                <w:color w:val="FFFFFF" w:themeColor="background1"/>
                <w:sz w:val="18"/>
                <w:szCs w:val="20"/>
              </w:rPr>
            </w:pPr>
            <w:r w:rsidRPr="000B1F4F">
              <w:rPr>
                <w:rFonts w:ascii="Times New Roman" w:hAnsi="Times New Roman" w:cs="Times New Roman"/>
                <w:b/>
                <w:color w:val="FFFFFF" w:themeColor="background1"/>
                <w:sz w:val="18"/>
                <w:szCs w:val="20"/>
              </w:rPr>
              <w:t>Item #</w:t>
            </w:r>
          </w:p>
        </w:tc>
        <w:tc>
          <w:tcPr>
            <w:tcW w:w="2676" w:type="dxa"/>
            <w:shd w:val="clear" w:color="auto" w:fill="002060"/>
          </w:tcPr>
          <w:p w14:paraId="05EF45B0" w14:textId="77777777" w:rsidR="000B1F4F" w:rsidRPr="000B1F4F" w:rsidRDefault="000B1F4F" w:rsidP="00327441">
            <w:pPr>
              <w:rPr>
                <w:rFonts w:ascii="Times New Roman" w:hAnsi="Times New Roman" w:cs="Times New Roman"/>
                <w:b/>
                <w:color w:val="FFFFFF" w:themeColor="background1"/>
                <w:sz w:val="18"/>
                <w:szCs w:val="20"/>
              </w:rPr>
            </w:pPr>
            <w:r w:rsidRPr="000B1F4F">
              <w:rPr>
                <w:rFonts w:ascii="Times New Roman" w:hAnsi="Times New Roman" w:cs="Times New Roman"/>
                <w:b/>
                <w:color w:val="FFFFFF" w:themeColor="background1"/>
                <w:sz w:val="18"/>
                <w:szCs w:val="20"/>
              </w:rPr>
              <w:t>Description</w:t>
            </w:r>
          </w:p>
        </w:tc>
        <w:tc>
          <w:tcPr>
            <w:tcW w:w="8526" w:type="dxa"/>
            <w:shd w:val="clear" w:color="auto" w:fill="002060"/>
          </w:tcPr>
          <w:p w14:paraId="47513054" w14:textId="77777777" w:rsidR="000B1F4F" w:rsidRPr="000B1F4F" w:rsidRDefault="000B1F4F" w:rsidP="00327441">
            <w:pPr>
              <w:rPr>
                <w:rFonts w:ascii="Times New Roman" w:hAnsi="Times New Roman" w:cs="Times New Roman"/>
                <w:b/>
                <w:color w:val="FFFFFF" w:themeColor="background1"/>
                <w:sz w:val="18"/>
                <w:szCs w:val="20"/>
              </w:rPr>
            </w:pPr>
            <w:r w:rsidRPr="000B1F4F">
              <w:rPr>
                <w:rFonts w:ascii="Times New Roman" w:hAnsi="Times New Roman" w:cs="Times New Roman"/>
                <w:b/>
                <w:color w:val="FFFFFF" w:themeColor="background1"/>
                <w:sz w:val="18"/>
                <w:szCs w:val="20"/>
              </w:rPr>
              <w:t>Action</w:t>
            </w:r>
          </w:p>
        </w:tc>
      </w:tr>
      <w:tr w:rsidR="000B1F4F" w14:paraId="19247ED2" w14:textId="77777777" w:rsidTr="00621028">
        <w:tc>
          <w:tcPr>
            <w:tcW w:w="704" w:type="dxa"/>
            <w:vAlign w:val="center"/>
          </w:tcPr>
          <w:p w14:paraId="773E2AB6" w14:textId="77777777" w:rsidR="000B1F4F" w:rsidRDefault="000B1F4F"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2676" w:type="dxa"/>
            <w:vAlign w:val="center"/>
          </w:tcPr>
          <w:p w14:paraId="26F991EA" w14:textId="5840E72A" w:rsidR="000B1F4F" w:rsidRDefault="00CA0772" w:rsidP="004E4E3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Events </w:t>
            </w:r>
            <w:r w:rsidR="004E4E3A">
              <w:rPr>
                <w:rFonts w:ascii="Times New Roman" w:hAnsi="Times New Roman" w:cs="Times New Roman"/>
                <w:color w:val="000000"/>
                <w:sz w:val="20"/>
                <w:szCs w:val="20"/>
              </w:rPr>
              <w:t xml:space="preserve">– which </w:t>
            </w:r>
            <w:r w:rsidR="002B7AAE">
              <w:rPr>
                <w:rFonts w:ascii="Times New Roman" w:hAnsi="Times New Roman" w:cs="Times New Roman"/>
                <w:color w:val="000000"/>
                <w:sz w:val="20"/>
                <w:szCs w:val="20"/>
              </w:rPr>
              <w:t>require investigation</w:t>
            </w:r>
          </w:p>
          <w:p w14:paraId="4F5F72FB" w14:textId="77777777" w:rsidR="00956A6A" w:rsidRDefault="00956A6A" w:rsidP="004E4E3A">
            <w:pPr>
              <w:rPr>
                <w:rFonts w:ascii="Times New Roman" w:hAnsi="Times New Roman" w:cs="Times New Roman"/>
                <w:color w:val="000000"/>
                <w:sz w:val="20"/>
                <w:szCs w:val="20"/>
              </w:rPr>
            </w:pPr>
          </w:p>
          <w:p w14:paraId="1BCAF122" w14:textId="77777777" w:rsidR="006350F7" w:rsidRPr="006350F7" w:rsidRDefault="006350F7" w:rsidP="004E4E3A">
            <w:pPr>
              <w:rPr>
                <w:rFonts w:ascii="Times New Roman" w:hAnsi="Times New Roman" w:cs="Times New Roman"/>
                <w:color w:val="000000"/>
                <w:sz w:val="16"/>
                <w:szCs w:val="20"/>
              </w:rPr>
            </w:pPr>
            <w:r w:rsidRPr="006350F7">
              <w:rPr>
                <w:rFonts w:ascii="Times New Roman" w:hAnsi="Times New Roman" w:cs="Times New Roman"/>
                <w:color w:val="000000"/>
                <w:sz w:val="16"/>
                <w:szCs w:val="20"/>
              </w:rPr>
              <w:t>i.e.</w:t>
            </w:r>
          </w:p>
          <w:p w14:paraId="5391790C" w14:textId="77777777" w:rsidR="00956A6A" w:rsidRPr="00956A6A" w:rsidRDefault="00956A6A" w:rsidP="00956A6A">
            <w:pPr>
              <w:pStyle w:val="ListParagraph"/>
              <w:numPr>
                <w:ilvl w:val="0"/>
                <w:numId w:val="21"/>
              </w:numPr>
              <w:ind w:left="252" w:hanging="270"/>
              <w:rPr>
                <w:rFonts w:ascii="Times New Roman" w:hAnsi="Times New Roman" w:cs="Times New Roman"/>
                <w:color w:val="000000"/>
                <w:sz w:val="18"/>
                <w:szCs w:val="20"/>
              </w:rPr>
            </w:pPr>
            <w:proofErr w:type="spellStart"/>
            <w:r w:rsidRPr="00956A6A">
              <w:rPr>
                <w:rFonts w:ascii="Times New Roman" w:hAnsi="Times New Roman" w:cs="Times New Roman"/>
                <w:color w:val="000000"/>
                <w:sz w:val="18"/>
                <w:szCs w:val="20"/>
              </w:rPr>
              <w:t>Bufferpool</w:t>
            </w:r>
            <w:proofErr w:type="spellEnd"/>
          </w:p>
          <w:p w14:paraId="0EDD9715" w14:textId="77777777" w:rsidR="00956A6A" w:rsidRPr="00956A6A" w:rsidRDefault="00956A6A" w:rsidP="00956A6A">
            <w:pPr>
              <w:pStyle w:val="ListParagraph"/>
              <w:numPr>
                <w:ilvl w:val="0"/>
                <w:numId w:val="21"/>
              </w:numPr>
              <w:ind w:left="252" w:hanging="270"/>
              <w:rPr>
                <w:rFonts w:ascii="Times New Roman" w:hAnsi="Times New Roman" w:cs="Times New Roman"/>
                <w:color w:val="000000"/>
                <w:sz w:val="18"/>
                <w:szCs w:val="20"/>
              </w:rPr>
            </w:pPr>
            <w:r w:rsidRPr="00956A6A">
              <w:rPr>
                <w:rFonts w:ascii="Times New Roman" w:hAnsi="Times New Roman" w:cs="Times New Roman"/>
                <w:color w:val="000000"/>
                <w:sz w:val="18"/>
                <w:szCs w:val="20"/>
              </w:rPr>
              <w:t>Lock waits/timeouts/escalation</w:t>
            </w:r>
          </w:p>
          <w:p w14:paraId="65F9AC4F" w14:textId="77777777" w:rsidR="00956A6A" w:rsidRPr="00956A6A" w:rsidRDefault="00956A6A" w:rsidP="00956A6A">
            <w:pPr>
              <w:pStyle w:val="ListParagraph"/>
              <w:numPr>
                <w:ilvl w:val="0"/>
                <w:numId w:val="21"/>
              </w:numPr>
              <w:ind w:left="252" w:hanging="270"/>
              <w:rPr>
                <w:rFonts w:ascii="Times New Roman" w:hAnsi="Times New Roman" w:cs="Times New Roman"/>
                <w:color w:val="000000"/>
                <w:sz w:val="18"/>
                <w:szCs w:val="20"/>
              </w:rPr>
            </w:pPr>
            <w:r w:rsidRPr="00956A6A">
              <w:rPr>
                <w:rFonts w:ascii="Times New Roman" w:hAnsi="Times New Roman" w:cs="Times New Roman"/>
                <w:color w:val="000000"/>
                <w:sz w:val="18"/>
                <w:szCs w:val="20"/>
              </w:rPr>
              <w:t>Package/</w:t>
            </w:r>
            <w:proofErr w:type="spellStart"/>
            <w:r w:rsidRPr="00956A6A">
              <w:rPr>
                <w:rFonts w:ascii="Times New Roman" w:hAnsi="Times New Roman" w:cs="Times New Roman"/>
                <w:color w:val="000000"/>
                <w:sz w:val="18"/>
                <w:szCs w:val="20"/>
              </w:rPr>
              <w:t>catalog</w:t>
            </w:r>
            <w:proofErr w:type="spellEnd"/>
            <w:r w:rsidRPr="00956A6A">
              <w:rPr>
                <w:rFonts w:ascii="Times New Roman" w:hAnsi="Times New Roman" w:cs="Times New Roman"/>
                <w:color w:val="000000"/>
                <w:sz w:val="18"/>
                <w:szCs w:val="20"/>
              </w:rPr>
              <w:t xml:space="preserve"> utilization</w:t>
            </w:r>
          </w:p>
          <w:p w14:paraId="36544EEE" w14:textId="77777777" w:rsidR="00956A6A" w:rsidRPr="00956A6A" w:rsidRDefault="00956A6A" w:rsidP="00956A6A">
            <w:pPr>
              <w:pStyle w:val="ListParagraph"/>
              <w:numPr>
                <w:ilvl w:val="0"/>
                <w:numId w:val="21"/>
              </w:numPr>
              <w:ind w:left="252" w:hanging="270"/>
              <w:rPr>
                <w:rFonts w:ascii="Times New Roman" w:hAnsi="Times New Roman" w:cs="Times New Roman"/>
                <w:color w:val="000000"/>
                <w:sz w:val="20"/>
                <w:szCs w:val="20"/>
              </w:rPr>
            </w:pPr>
            <w:r w:rsidRPr="00956A6A">
              <w:rPr>
                <w:rFonts w:ascii="Times New Roman" w:hAnsi="Times New Roman" w:cs="Times New Roman"/>
                <w:color w:val="000000"/>
                <w:sz w:val="18"/>
                <w:szCs w:val="20"/>
              </w:rPr>
              <w:t>Pattern matching</w:t>
            </w:r>
          </w:p>
        </w:tc>
        <w:tc>
          <w:tcPr>
            <w:tcW w:w="8526" w:type="dxa"/>
            <w:vAlign w:val="center"/>
          </w:tcPr>
          <w:p w14:paraId="5B64E071" w14:textId="77777777" w:rsidR="000B1F4F" w:rsidRDefault="00CA0772" w:rsidP="00CA0772">
            <w:pPr>
              <w:pStyle w:val="ListParagraph"/>
              <w:numPr>
                <w:ilvl w:val="0"/>
                <w:numId w:val="21"/>
              </w:numPr>
              <w:ind w:left="252" w:hanging="270"/>
              <w:rPr>
                <w:rFonts w:ascii="Times New Roman" w:hAnsi="Times New Roman" w:cs="Times New Roman"/>
                <w:color w:val="000000"/>
                <w:sz w:val="20"/>
                <w:szCs w:val="20"/>
              </w:rPr>
            </w:pPr>
            <w:r w:rsidRPr="00CA0772">
              <w:rPr>
                <w:rFonts w:ascii="Times New Roman" w:hAnsi="Times New Roman" w:cs="Times New Roman"/>
                <w:color w:val="000000"/>
                <w:sz w:val="20"/>
                <w:szCs w:val="20"/>
              </w:rPr>
              <w:t>Create only 1 ticket</w:t>
            </w:r>
          </w:p>
          <w:p w14:paraId="4803430A" w14:textId="77777777" w:rsidR="004E4E3A" w:rsidRDefault="004E4E3A" w:rsidP="00CA0772">
            <w:pPr>
              <w:pStyle w:val="ListParagraph"/>
              <w:numPr>
                <w:ilvl w:val="0"/>
                <w:numId w:val="21"/>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Remaining ticket will be acknowledged in event console</w:t>
            </w:r>
          </w:p>
          <w:p w14:paraId="402FB75E" w14:textId="77777777" w:rsidR="00CA0772" w:rsidRDefault="00CA0772" w:rsidP="004E4E3A">
            <w:pPr>
              <w:pStyle w:val="ListParagraph"/>
              <w:numPr>
                <w:ilvl w:val="0"/>
                <w:numId w:val="21"/>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If action is required from PSS, repost the ticket to PSS</w:t>
            </w:r>
            <w:r w:rsidR="004E4E3A">
              <w:rPr>
                <w:rFonts w:ascii="Times New Roman" w:hAnsi="Times New Roman" w:cs="Times New Roman"/>
                <w:color w:val="000000"/>
                <w:sz w:val="20"/>
                <w:szCs w:val="20"/>
              </w:rPr>
              <w:t xml:space="preserve"> </w:t>
            </w:r>
            <w:r>
              <w:rPr>
                <w:rFonts w:ascii="Times New Roman" w:hAnsi="Times New Roman" w:cs="Times New Roman"/>
                <w:color w:val="000000"/>
                <w:sz w:val="20"/>
                <w:szCs w:val="20"/>
              </w:rPr>
              <w:t>remedy bin</w:t>
            </w:r>
          </w:p>
          <w:p w14:paraId="019A57BC" w14:textId="77777777" w:rsidR="004E4E3A" w:rsidRPr="004E4E3A" w:rsidRDefault="004E4E3A" w:rsidP="004E4E3A">
            <w:pPr>
              <w:rPr>
                <w:rFonts w:ascii="Times New Roman" w:hAnsi="Times New Roman" w:cs="Times New Roman"/>
                <w:color w:val="000000"/>
                <w:sz w:val="20"/>
                <w:szCs w:val="20"/>
              </w:rPr>
            </w:pPr>
          </w:p>
        </w:tc>
      </w:tr>
      <w:tr w:rsidR="000B1F4F" w14:paraId="438405AE" w14:textId="77777777" w:rsidTr="00621028">
        <w:trPr>
          <w:trHeight w:val="224"/>
        </w:trPr>
        <w:tc>
          <w:tcPr>
            <w:tcW w:w="704" w:type="dxa"/>
            <w:vAlign w:val="center"/>
          </w:tcPr>
          <w:p w14:paraId="2822089F" w14:textId="77777777" w:rsidR="000B1F4F" w:rsidRDefault="000B1F4F"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2676" w:type="dxa"/>
            <w:vAlign w:val="center"/>
          </w:tcPr>
          <w:p w14:paraId="3CB181EF" w14:textId="77777777" w:rsidR="000B1F4F" w:rsidRDefault="00CA0772" w:rsidP="000B1F4F">
            <w:pPr>
              <w:rPr>
                <w:rFonts w:ascii="Times New Roman" w:hAnsi="Times New Roman" w:cs="Times New Roman"/>
                <w:color w:val="000000"/>
                <w:sz w:val="20"/>
                <w:szCs w:val="20"/>
              </w:rPr>
            </w:pPr>
            <w:r>
              <w:rPr>
                <w:rFonts w:ascii="Times New Roman" w:hAnsi="Times New Roman" w:cs="Times New Roman"/>
                <w:color w:val="000000"/>
                <w:sz w:val="20"/>
                <w:szCs w:val="20"/>
              </w:rPr>
              <w:t>Capacity (</w:t>
            </w:r>
            <w:proofErr w:type="gramStart"/>
            <w:r>
              <w:rPr>
                <w:rFonts w:ascii="Times New Roman" w:hAnsi="Times New Roman" w:cs="Times New Roman"/>
                <w:color w:val="000000"/>
                <w:sz w:val="20"/>
                <w:szCs w:val="20"/>
              </w:rPr>
              <w:t>i.e.</w:t>
            </w:r>
            <w:proofErr w:type="gramEnd"/>
            <w:r>
              <w:rPr>
                <w:rFonts w:ascii="Times New Roman" w:hAnsi="Times New Roman" w:cs="Times New Roman"/>
                <w:color w:val="000000"/>
                <w:sz w:val="20"/>
                <w:szCs w:val="20"/>
              </w:rPr>
              <w:t xml:space="preserve"> tablespace, file system)</w:t>
            </w:r>
          </w:p>
        </w:tc>
        <w:tc>
          <w:tcPr>
            <w:tcW w:w="8526" w:type="dxa"/>
            <w:vAlign w:val="center"/>
          </w:tcPr>
          <w:p w14:paraId="00D27892" w14:textId="77777777" w:rsidR="000B1F4F" w:rsidRDefault="00CA0772" w:rsidP="00CA0772">
            <w:pPr>
              <w:pStyle w:val="ListParagraph"/>
              <w:numPr>
                <w:ilvl w:val="0"/>
                <w:numId w:val="20"/>
              </w:numPr>
              <w:ind w:left="252" w:hanging="270"/>
              <w:rPr>
                <w:rFonts w:ascii="Times New Roman" w:hAnsi="Times New Roman" w:cs="Times New Roman"/>
                <w:color w:val="000000"/>
                <w:sz w:val="20"/>
                <w:szCs w:val="20"/>
              </w:rPr>
            </w:pPr>
            <w:r w:rsidRPr="00CA0772">
              <w:rPr>
                <w:rFonts w:ascii="Times New Roman" w:hAnsi="Times New Roman" w:cs="Times New Roman"/>
                <w:color w:val="000000"/>
                <w:sz w:val="20"/>
                <w:szCs w:val="20"/>
              </w:rPr>
              <w:t>Create only 1 ticket</w:t>
            </w:r>
          </w:p>
          <w:p w14:paraId="25682074" w14:textId="77777777" w:rsidR="007B489D" w:rsidRDefault="007B489D" w:rsidP="00CA0772">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Remaining ticket will be acknowledged in event console</w:t>
            </w:r>
          </w:p>
          <w:p w14:paraId="26B1CA73" w14:textId="77777777" w:rsidR="00CA0772" w:rsidRDefault="00CA0772" w:rsidP="00CA0772">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Get the list of tablespaces in all instances running in the server that is breaching or near the threshold.</w:t>
            </w:r>
          </w:p>
          <w:p w14:paraId="0DB0679F" w14:textId="77777777" w:rsidR="00CA0772" w:rsidRPr="00CA0772" w:rsidRDefault="00CA0772" w:rsidP="00CA0772">
            <w:pPr>
              <w:pStyle w:val="ListParagraph"/>
              <w:numPr>
                <w:ilvl w:val="0"/>
                <w:numId w:val="20"/>
              </w:numPr>
              <w:ind w:left="252" w:hanging="270"/>
              <w:rPr>
                <w:rFonts w:ascii="Times New Roman" w:hAnsi="Times New Roman" w:cs="Times New Roman"/>
                <w:color w:val="000000"/>
                <w:sz w:val="20"/>
                <w:szCs w:val="20"/>
              </w:rPr>
            </w:pPr>
          </w:p>
        </w:tc>
      </w:tr>
      <w:tr w:rsidR="000B1F4F" w14:paraId="748AB8E1" w14:textId="77777777" w:rsidTr="00621028">
        <w:tc>
          <w:tcPr>
            <w:tcW w:w="704" w:type="dxa"/>
            <w:vAlign w:val="center"/>
          </w:tcPr>
          <w:p w14:paraId="3ADACE46" w14:textId="77777777" w:rsidR="000B1F4F" w:rsidRDefault="004E4E3A"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2676" w:type="dxa"/>
            <w:vAlign w:val="center"/>
          </w:tcPr>
          <w:p w14:paraId="77281E5B" w14:textId="77777777" w:rsidR="000B1F4F" w:rsidRDefault="00E63BBF" w:rsidP="000B1F4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Events not in DB </w:t>
            </w:r>
            <w:proofErr w:type="spellStart"/>
            <w:r>
              <w:rPr>
                <w:rFonts w:ascii="Times New Roman" w:hAnsi="Times New Roman" w:cs="Times New Roman"/>
                <w:color w:val="000000"/>
                <w:sz w:val="20"/>
                <w:szCs w:val="20"/>
              </w:rPr>
              <w:t>Netgain</w:t>
            </w:r>
            <w:proofErr w:type="spellEnd"/>
            <w:r>
              <w:rPr>
                <w:rFonts w:ascii="Times New Roman" w:hAnsi="Times New Roman" w:cs="Times New Roman"/>
                <w:color w:val="000000"/>
                <w:sz w:val="20"/>
                <w:szCs w:val="20"/>
              </w:rPr>
              <w:t xml:space="preserve"> sheet in reference to GMS v2.7 and server not managed by IN DBA</w:t>
            </w:r>
          </w:p>
        </w:tc>
        <w:tc>
          <w:tcPr>
            <w:tcW w:w="8526" w:type="dxa"/>
            <w:vAlign w:val="center"/>
          </w:tcPr>
          <w:p w14:paraId="59217B79" w14:textId="77777777" w:rsidR="000B1F4F" w:rsidRPr="00CA0772" w:rsidRDefault="00E63BBF" w:rsidP="00CA0772">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Inform GEMS Team of the event for </w:t>
            </w:r>
            <w:proofErr w:type="gramStart"/>
            <w:r>
              <w:rPr>
                <w:rFonts w:ascii="Times New Roman" w:hAnsi="Times New Roman" w:cs="Times New Roman"/>
                <w:color w:val="000000"/>
                <w:sz w:val="20"/>
                <w:szCs w:val="20"/>
              </w:rPr>
              <w:t>remediation .</w:t>
            </w:r>
            <w:r w:rsidRPr="00B15F5F">
              <w:rPr>
                <w:rFonts w:ascii="Times New Roman" w:hAnsi="Times New Roman" w:cs="Times New Roman"/>
                <w:color w:val="000000"/>
                <w:sz w:val="20"/>
                <w:szCs w:val="20"/>
              </w:rPr>
              <w:t>For</w:t>
            </w:r>
            <w:proofErr w:type="gramEnd"/>
            <w:r w:rsidRPr="00B15F5F">
              <w:rPr>
                <w:rFonts w:ascii="Times New Roman" w:hAnsi="Times New Roman" w:cs="Times New Roman"/>
                <w:color w:val="000000"/>
                <w:sz w:val="20"/>
                <w:szCs w:val="20"/>
              </w:rPr>
              <w:t xml:space="preserve"> servers not managed by IN DBA</w:t>
            </w:r>
            <w:r>
              <w:rPr>
                <w:rFonts w:ascii="Times New Roman" w:hAnsi="Times New Roman" w:cs="Times New Roman"/>
                <w:color w:val="000000"/>
                <w:sz w:val="20"/>
                <w:szCs w:val="20"/>
              </w:rPr>
              <w:t xml:space="preserve"> loop SG DBA.</w:t>
            </w:r>
          </w:p>
        </w:tc>
      </w:tr>
      <w:tr w:rsidR="00956A6A" w14:paraId="3B3F0FF5" w14:textId="77777777" w:rsidTr="00621028">
        <w:tc>
          <w:tcPr>
            <w:tcW w:w="704" w:type="dxa"/>
            <w:vAlign w:val="center"/>
          </w:tcPr>
          <w:p w14:paraId="08E38D79" w14:textId="77777777" w:rsidR="00956A6A" w:rsidRDefault="00956A6A"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2676" w:type="dxa"/>
            <w:vAlign w:val="center"/>
          </w:tcPr>
          <w:p w14:paraId="1CB706A5" w14:textId="470427C7" w:rsidR="00956A6A" w:rsidRDefault="00956A6A" w:rsidP="000B1F4F">
            <w:pPr>
              <w:rPr>
                <w:rFonts w:ascii="Times New Roman" w:hAnsi="Times New Roman" w:cs="Times New Roman"/>
                <w:color w:val="000000"/>
                <w:sz w:val="20"/>
                <w:szCs w:val="20"/>
              </w:rPr>
            </w:pPr>
            <w:r w:rsidRPr="002F1763">
              <w:rPr>
                <w:rFonts w:ascii="Times New Roman" w:hAnsi="Times New Roman" w:cs="Times New Roman"/>
                <w:b/>
                <w:bCs/>
                <w:color w:val="000000"/>
                <w:sz w:val="20"/>
                <w:szCs w:val="20"/>
                <w:highlight w:val="yellow"/>
              </w:rPr>
              <w:t>MSSQL:</w:t>
            </w:r>
            <w:r>
              <w:rPr>
                <w:rFonts w:ascii="Times New Roman" w:hAnsi="Times New Roman" w:cs="Times New Roman"/>
                <w:color w:val="000000"/>
                <w:sz w:val="20"/>
                <w:szCs w:val="20"/>
              </w:rPr>
              <w:t xml:space="preserve"> </w:t>
            </w:r>
          </w:p>
          <w:p w14:paraId="34869772" w14:textId="77777777" w:rsidR="009039FF" w:rsidRDefault="009039FF" w:rsidP="000B1F4F">
            <w:pPr>
              <w:rPr>
                <w:rFonts w:ascii="Times New Roman" w:hAnsi="Times New Roman" w:cs="Times New Roman"/>
                <w:color w:val="000000"/>
                <w:sz w:val="20"/>
                <w:szCs w:val="20"/>
              </w:rPr>
            </w:pPr>
          </w:p>
          <w:p w14:paraId="2A6CD066" w14:textId="40AE8B08"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1 </w:t>
            </w:r>
            <w:r w:rsidRPr="009039FF">
              <w:rPr>
                <w:rFonts w:ascii="Times New Roman" w:hAnsi="Times New Roman" w:cs="Times New Roman"/>
                <w:color w:val="000000"/>
                <w:sz w:val="20"/>
                <w:szCs w:val="20"/>
              </w:rPr>
              <w:t>Deadlock</w:t>
            </w:r>
            <w:r w:rsidR="00213101">
              <w:rPr>
                <w:rFonts w:ascii="Times New Roman" w:hAnsi="Times New Roman" w:cs="Times New Roman"/>
                <w:color w:val="000000"/>
                <w:sz w:val="20"/>
                <w:szCs w:val="20"/>
              </w:rPr>
              <w:t xml:space="preserve"> or blocking sessions</w:t>
            </w:r>
          </w:p>
          <w:p w14:paraId="2B83A6AF" w14:textId="77777777"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Pr="009039FF">
              <w:rPr>
                <w:rFonts w:ascii="Times New Roman" w:hAnsi="Times New Roman" w:cs="Times New Roman"/>
                <w:color w:val="000000"/>
                <w:sz w:val="20"/>
                <w:szCs w:val="20"/>
              </w:rPr>
              <w:t>I/O errors</w:t>
            </w:r>
          </w:p>
          <w:p w14:paraId="749E41F1" w14:textId="5EA4B7BD"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w:t>
            </w:r>
            <w:r w:rsidRPr="009039FF">
              <w:rPr>
                <w:rFonts w:ascii="Times New Roman" w:hAnsi="Times New Roman" w:cs="Times New Roman"/>
                <w:color w:val="000000"/>
                <w:sz w:val="20"/>
                <w:szCs w:val="20"/>
              </w:rPr>
              <w:t xml:space="preserve">SQL </w:t>
            </w:r>
            <w:r w:rsidR="00AB0896" w:rsidRPr="009039FF">
              <w:rPr>
                <w:rFonts w:ascii="Times New Roman" w:hAnsi="Times New Roman" w:cs="Times New Roman"/>
                <w:color w:val="000000"/>
                <w:sz w:val="20"/>
                <w:szCs w:val="20"/>
              </w:rPr>
              <w:t>Error log</w:t>
            </w:r>
          </w:p>
          <w:p w14:paraId="7654A77E" w14:textId="77777777"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w:t>
            </w:r>
            <w:r w:rsidRPr="009039FF">
              <w:rPr>
                <w:rFonts w:ascii="Times New Roman" w:hAnsi="Times New Roman" w:cs="Times New Roman"/>
                <w:color w:val="000000"/>
                <w:sz w:val="20"/>
                <w:szCs w:val="20"/>
              </w:rPr>
              <w:t>Failed jobs</w:t>
            </w:r>
          </w:p>
          <w:p w14:paraId="513C9D5F" w14:textId="77777777"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5.</w:t>
            </w:r>
            <w:r w:rsidRPr="009039FF">
              <w:rPr>
                <w:rFonts w:ascii="Times New Roman" w:hAnsi="Times New Roman" w:cs="Times New Roman"/>
                <w:color w:val="000000"/>
                <w:sz w:val="20"/>
                <w:szCs w:val="20"/>
              </w:rPr>
              <w:t xml:space="preserve"> Database Suspect</w:t>
            </w:r>
          </w:p>
          <w:p w14:paraId="2C8BE9BF" w14:textId="77777777" w:rsidR="005A0E82" w:rsidRDefault="005A0E82" w:rsidP="009039FF">
            <w:pPr>
              <w:rPr>
                <w:rFonts w:ascii="Times New Roman" w:hAnsi="Times New Roman" w:cs="Times New Roman"/>
                <w:color w:val="000000"/>
                <w:sz w:val="20"/>
                <w:szCs w:val="20"/>
              </w:rPr>
            </w:pPr>
            <w:r>
              <w:rPr>
                <w:rFonts w:ascii="Times New Roman" w:hAnsi="Times New Roman" w:cs="Times New Roman"/>
                <w:color w:val="000000"/>
                <w:sz w:val="20"/>
                <w:szCs w:val="20"/>
              </w:rPr>
              <w:t>6. SQL services down</w:t>
            </w:r>
          </w:p>
          <w:p w14:paraId="28AA912C" w14:textId="76AF8813" w:rsidR="005A0E82" w:rsidRDefault="005A0E82" w:rsidP="009039FF">
            <w:pPr>
              <w:rPr>
                <w:rFonts w:ascii="Times New Roman" w:hAnsi="Times New Roman" w:cs="Times New Roman"/>
                <w:color w:val="000000"/>
                <w:sz w:val="20"/>
                <w:szCs w:val="20"/>
              </w:rPr>
            </w:pPr>
            <w:r>
              <w:rPr>
                <w:rFonts w:ascii="Times New Roman" w:hAnsi="Times New Roman" w:cs="Times New Roman"/>
                <w:color w:val="000000"/>
                <w:sz w:val="20"/>
                <w:szCs w:val="20"/>
              </w:rPr>
              <w:t>7. DB disks utilization</w:t>
            </w:r>
          </w:p>
        </w:tc>
        <w:tc>
          <w:tcPr>
            <w:tcW w:w="8526" w:type="dxa"/>
            <w:vAlign w:val="center"/>
          </w:tcPr>
          <w:p w14:paraId="32901D53" w14:textId="77777777" w:rsidR="00956A6A" w:rsidRDefault="00956A6A" w:rsidP="00956A6A">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Create a ticket</w:t>
            </w:r>
          </w:p>
          <w:p w14:paraId="5DC1D8E9" w14:textId="77777777" w:rsidR="00956A6A" w:rsidRDefault="00956A6A" w:rsidP="00956A6A">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Repost to PSS remedy bin</w:t>
            </w:r>
          </w:p>
          <w:p w14:paraId="70AB41BA" w14:textId="77777777" w:rsidR="00956A6A" w:rsidRDefault="00956A6A" w:rsidP="00956A6A">
            <w:pPr>
              <w:rPr>
                <w:rFonts w:ascii="Times New Roman" w:hAnsi="Times New Roman" w:cs="Times New Roman"/>
                <w:color w:val="000000"/>
                <w:sz w:val="20"/>
                <w:szCs w:val="20"/>
              </w:rPr>
            </w:pPr>
            <w:r w:rsidRPr="00956A6A">
              <w:rPr>
                <w:rFonts w:ascii="Times New Roman" w:hAnsi="Times New Roman" w:cs="Times New Roman"/>
                <w:b/>
                <w:color w:val="000000"/>
                <w:sz w:val="20"/>
                <w:szCs w:val="20"/>
              </w:rPr>
              <w:t>Note</w:t>
            </w:r>
            <w:r>
              <w:rPr>
                <w:rFonts w:ascii="Times New Roman" w:hAnsi="Times New Roman" w:cs="Times New Roman"/>
                <w:color w:val="000000"/>
                <w:sz w:val="20"/>
                <w:szCs w:val="20"/>
              </w:rPr>
              <w:t>: refer to note #4</w:t>
            </w:r>
          </w:p>
          <w:p w14:paraId="750569AA" w14:textId="512775F6" w:rsidR="009039FF" w:rsidRP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1.</w:t>
            </w:r>
            <w:r w:rsidRPr="009039FF">
              <w:rPr>
                <w:rFonts w:ascii="Times New Roman" w:hAnsi="Times New Roman" w:cs="Times New Roman"/>
                <w:color w:val="000000"/>
                <w:sz w:val="20"/>
                <w:szCs w:val="20"/>
              </w:rPr>
              <w:t xml:space="preserve">Ask PSS to raise a change to enable deadlock trace which will </w:t>
            </w:r>
            <w:r w:rsidR="00213101" w:rsidRPr="009039FF">
              <w:rPr>
                <w:rFonts w:ascii="Times New Roman" w:hAnsi="Times New Roman" w:cs="Times New Roman"/>
                <w:color w:val="000000"/>
                <w:sz w:val="20"/>
                <w:szCs w:val="20"/>
              </w:rPr>
              <w:t>log</w:t>
            </w:r>
            <w:r w:rsidRPr="009039FF">
              <w:rPr>
                <w:rFonts w:ascii="Times New Roman" w:hAnsi="Times New Roman" w:cs="Times New Roman"/>
                <w:color w:val="000000"/>
                <w:sz w:val="20"/>
                <w:szCs w:val="20"/>
              </w:rPr>
              <w:t xml:space="preserve"> details in </w:t>
            </w:r>
            <w:proofErr w:type="spellStart"/>
            <w:r w:rsidRPr="009039FF">
              <w:rPr>
                <w:rFonts w:ascii="Times New Roman" w:hAnsi="Times New Roman" w:cs="Times New Roman"/>
                <w:color w:val="000000"/>
                <w:sz w:val="20"/>
                <w:szCs w:val="20"/>
              </w:rPr>
              <w:t>errorlog</w:t>
            </w:r>
            <w:proofErr w:type="spellEnd"/>
            <w:r w:rsidRPr="009039FF">
              <w:rPr>
                <w:rFonts w:ascii="Times New Roman" w:hAnsi="Times New Roman" w:cs="Times New Roman"/>
                <w:color w:val="000000"/>
                <w:sz w:val="20"/>
                <w:szCs w:val="20"/>
              </w:rPr>
              <w:t xml:space="preserve"> and same can be used by PSS to fine-tune the queries creating deadlock</w:t>
            </w:r>
            <w:r w:rsidR="00213101">
              <w:rPr>
                <w:rFonts w:ascii="Times New Roman" w:hAnsi="Times New Roman" w:cs="Times New Roman"/>
                <w:color w:val="000000"/>
                <w:sz w:val="20"/>
                <w:szCs w:val="20"/>
              </w:rPr>
              <w:t>. Get the confirmation from PSS team and kill all the blocking sessions executing select queries.</w:t>
            </w:r>
          </w:p>
          <w:p w14:paraId="61D8384A" w14:textId="77777777" w:rsidR="009039FF" w:rsidRDefault="009039FF" w:rsidP="009039FF">
            <w:pPr>
              <w:rPr>
                <w:rFonts w:ascii="Times New Roman" w:hAnsi="Times New Roman" w:cs="Times New Roman"/>
                <w:color w:val="000000"/>
                <w:sz w:val="20"/>
                <w:szCs w:val="20"/>
              </w:rPr>
            </w:pPr>
          </w:p>
          <w:p w14:paraId="3EF457B5" w14:textId="77777777" w:rsidR="009039FF" w:rsidRDefault="009039FF" w:rsidP="009039FF">
            <w:pPr>
              <w:rPr>
                <w:rFonts w:ascii="Times New Roman" w:hAnsi="Times New Roman" w:cs="Times New Roman"/>
                <w:b/>
                <w:color w:val="000000"/>
                <w:sz w:val="20"/>
                <w:szCs w:val="20"/>
              </w:rPr>
            </w:pPr>
            <w:r w:rsidRPr="00F75A60">
              <w:rPr>
                <w:rFonts w:ascii="Times New Roman" w:hAnsi="Times New Roman" w:cs="Times New Roman"/>
                <w:b/>
                <w:color w:val="000000"/>
                <w:sz w:val="20"/>
                <w:szCs w:val="20"/>
              </w:rPr>
              <w:t xml:space="preserve">2. I/O errors </w:t>
            </w:r>
          </w:p>
          <w:p w14:paraId="235BF543" w14:textId="77777777"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Check I/O errors logged in error log. Frequent error need to address by distributing the </w:t>
            </w:r>
            <w:proofErr w:type="spellStart"/>
            <w:r>
              <w:rPr>
                <w:rFonts w:ascii="Times New Roman" w:hAnsi="Times New Roman" w:cs="Times New Roman"/>
                <w:color w:val="000000"/>
                <w:sz w:val="20"/>
                <w:szCs w:val="20"/>
              </w:rPr>
              <w:t>mdf</w:t>
            </w:r>
            <w:proofErr w:type="spellEnd"/>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ndf</w:t>
            </w:r>
            <w:proofErr w:type="spellEnd"/>
            <w:r>
              <w:rPr>
                <w:rFonts w:ascii="Times New Roman" w:hAnsi="Times New Roman" w:cs="Times New Roman"/>
                <w:color w:val="000000"/>
                <w:sz w:val="20"/>
                <w:szCs w:val="20"/>
              </w:rPr>
              <w:t>/</w:t>
            </w:r>
            <w:proofErr w:type="spellStart"/>
            <w:proofErr w:type="gramStart"/>
            <w:r>
              <w:rPr>
                <w:rFonts w:ascii="Times New Roman" w:hAnsi="Times New Roman" w:cs="Times New Roman"/>
                <w:color w:val="000000"/>
                <w:sz w:val="20"/>
                <w:szCs w:val="20"/>
              </w:rPr>
              <w:t>ldf</w:t>
            </w:r>
            <w:proofErr w:type="spellEnd"/>
            <w:r>
              <w:rPr>
                <w:rFonts w:ascii="Times New Roman" w:hAnsi="Times New Roman" w:cs="Times New Roman"/>
                <w:color w:val="000000"/>
                <w:sz w:val="20"/>
                <w:szCs w:val="20"/>
              </w:rPr>
              <w:t xml:space="preserve">  file</w:t>
            </w:r>
            <w:proofErr w:type="gramEnd"/>
            <w:r>
              <w:rPr>
                <w:rFonts w:ascii="Times New Roman" w:hAnsi="Times New Roman" w:cs="Times New Roman"/>
                <w:color w:val="000000"/>
                <w:sz w:val="20"/>
                <w:szCs w:val="20"/>
              </w:rPr>
              <w:t xml:space="preserve"> across the drives .  </w:t>
            </w:r>
          </w:p>
          <w:p w14:paraId="19DCD7C5" w14:textId="77777777" w:rsidR="009039FF" w:rsidRDefault="009039FF" w:rsidP="009039FF">
            <w:pPr>
              <w:rPr>
                <w:rFonts w:ascii="Times New Roman" w:hAnsi="Times New Roman" w:cs="Times New Roman"/>
                <w:b/>
                <w:color w:val="000000"/>
                <w:sz w:val="20"/>
                <w:szCs w:val="20"/>
              </w:rPr>
            </w:pPr>
          </w:p>
          <w:p w14:paraId="484E5E88" w14:textId="77777777" w:rsidR="009039FF" w:rsidRDefault="009039FF" w:rsidP="009039FF">
            <w:pPr>
              <w:rPr>
                <w:rFonts w:ascii="Times New Roman" w:hAnsi="Times New Roman" w:cs="Times New Roman"/>
                <w:b/>
                <w:color w:val="000000"/>
                <w:sz w:val="20"/>
                <w:szCs w:val="20"/>
              </w:rPr>
            </w:pPr>
            <w:r w:rsidRPr="00F75A60">
              <w:rPr>
                <w:rFonts w:ascii="Times New Roman" w:hAnsi="Times New Roman" w:cs="Times New Roman"/>
                <w:b/>
                <w:color w:val="000000"/>
                <w:sz w:val="20"/>
                <w:szCs w:val="20"/>
              </w:rPr>
              <w:t xml:space="preserve">3. SQL </w:t>
            </w:r>
            <w:proofErr w:type="spellStart"/>
            <w:r w:rsidRPr="00F75A60">
              <w:rPr>
                <w:rFonts w:ascii="Times New Roman" w:hAnsi="Times New Roman" w:cs="Times New Roman"/>
                <w:b/>
                <w:color w:val="000000"/>
                <w:sz w:val="20"/>
                <w:szCs w:val="20"/>
              </w:rPr>
              <w:t>Errorlog</w:t>
            </w:r>
            <w:proofErr w:type="spellEnd"/>
          </w:p>
          <w:p w14:paraId="018D6991" w14:textId="77777777" w:rsidR="009039FF" w:rsidRDefault="009039FF" w:rsidP="009039FF">
            <w:pPr>
              <w:rPr>
                <w:rFonts w:ascii="Times New Roman" w:hAnsi="Times New Roman" w:cs="Times New Roman"/>
                <w:b/>
                <w:color w:val="000000"/>
                <w:sz w:val="20"/>
                <w:szCs w:val="20"/>
              </w:rPr>
            </w:pPr>
          </w:p>
          <w:p w14:paraId="29179135" w14:textId="77777777"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User defined Error code generated due to application job failure need to address to from PSS end by fixing the SQL jobs.</w:t>
            </w:r>
          </w:p>
          <w:p w14:paraId="082A5435" w14:textId="5F056424"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Other </w:t>
            </w:r>
            <w:proofErr w:type="spellStart"/>
            <w:r>
              <w:rPr>
                <w:rFonts w:ascii="Times New Roman" w:hAnsi="Times New Roman" w:cs="Times New Roman"/>
                <w:color w:val="000000"/>
                <w:sz w:val="20"/>
                <w:szCs w:val="20"/>
              </w:rPr>
              <w:t>sql</w:t>
            </w:r>
            <w:proofErr w:type="spellEnd"/>
            <w:r>
              <w:rPr>
                <w:rFonts w:ascii="Times New Roman" w:hAnsi="Times New Roman" w:cs="Times New Roman"/>
                <w:color w:val="000000"/>
                <w:sz w:val="20"/>
                <w:szCs w:val="20"/>
              </w:rPr>
              <w:t xml:space="preserve"> server related error </w:t>
            </w:r>
            <w:proofErr w:type="gramStart"/>
            <w:r>
              <w:rPr>
                <w:rFonts w:ascii="Times New Roman" w:hAnsi="Times New Roman" w:cs="Times New Roman"/>
                <w:color w:val="000000"/>
                <w:sz w:val="20"/>
                <w:szCs w:val="20"/>
              </w:rPr>
              <w:t>need</w:t>
            </w:r>
            <w:proofErr w:type="gramEnd"/>
            <w:r>
              <w:rPr>
                <w:rFonts w:ascii="Times New Roman" w:hAnsi="Times New Roman" w:cs="Times New Roman"/>
                <w:color w:val="000000"/>
                <w:sz w:val="20"/>
                <w:szCs w:val="20"/>
              </w:rPr>
              <w:t xml:space="preserve"> to verify and </w:t>
            </w:r>
            <w:r w:rsidR="00AB0896">
              <w:rPr>
                <w:rFonts w:ascii="Times New Roman" w:hAnsi="Times New Roman" w:cs="Times New Roman"/>
                <w:color w:val="000000"/>
                <w:sz w:val="20"/>
                <w:szCs w:val="20"/>
              </w:rPr>
              <w:t>propose</w:t>
            </w:r>
            <w:r>
              <w:rPr>
                <w:rFonts w:ascii="Times New Roman" w:hAnsi="Times New Roman" w:cs="Times New Roman"/>
                <w:color w:val="000000"/>
                <w:sz w:val="20"/>
                <w:szCs w:val="20"/>
              </w:rPr>
              <w:t xml:space="preserve"> solutions to PSS.</w:t>
            </w:r>
          </w:p>
          <w:p w14:paraId="5AED2BD6" w14:textId="77777777" w:rsidR="009039FF" w:rsidRDefault="009039FF" w:rsidP="009039FF">
            <w:pPr>
              <w:rPr>
                <w:rFonts w:ascii="Times New Roman" w:hAnsi="Times New Roman" w:cs="Times New Roman"/>
                <w:b/>
                <w:color w:val="000000"/>
                <w:sz w:val="20"/>
                <w:szCs w:val="20"/>
              </w:rPr>
            </w:pPr>
          </w:p>
          <w:p w14:paraId="57B7AA3D" w14:textId="77777777" w:rsidR="009039FF" w:rsidRDefault="009039FF" w:rsidP="009039FF">
            <w:pPr>
              <w:rPr>
                <w:rFonts w:ascii="Times New Roman" w:hAnsi="Times New Roman" w:cs="Times New Roman"/>
                <w:b/>
                <w:color w:val="000000"/>
                <w:sz w:val="20"/>
                <w:szCs w:val="20"/>
              </w:rPr>
            </w:pPr>
            <w:r>
              <w:rPr>
                <w:rFonts w:ascii="Times New Roman" w:hAnsi="Times New Roman" w:cs="Times New Roman"/>
                <w:b/>
                <w:color w:val="000000"/>
                <w:sz w:val="20"/>
                <w:szCs w:val="20"/>
              </w:rPr>
              <w:t>4. Failed jobs</w:t>
            </w:r>
          </w:p>
          <w:p w14:paraId="3C0AC120" w14:textId="77777777" w:rsidR="009039FF" w:rsidRDefault="009039FF" w:rsidP="009039FF">
            <w:pPr>
              <w:pStyle w:val="ListParagraph"/>
              <w:ind w:left="252"/>
              <w:rPr>
                <w:rFonts w:ascii="Times New Roman" w:hAnsi="Times New Roman" w:cs="Times New Roman"/>
                <w:color w:val="000000"/>
                <w:sz w:val="20"/>
                <w:szCs w:val="20"/>
              </w:rPr>
            </w:pPr>
          </w:p>
          <w:p w14:paraId="039FAFBC" w14:textId="6C254712"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User defined Error code generated due to application job failure need to address to from PSS end by fixing the SQL jobs.</w:t>
            </w:r>
            <w:r w:rsidR="00AB0896">
              <w:rPr>
                <w:rFonts w:ascii="Times New Roman" w:hAnsi="Times New Roman" w:cs="Times New Roman"/>
                <w:color w:val="000000"/>
                <w:sz w:val="20"/>
                <w:szCs w:val="20"/>
              </w:rPr>
              <w:t xml:space="preserve"> Work with NSM team to change routing remedy group to PSS team</w:t>
            </w:r>
          </w:p>
          <w:p w14:paraId="2025813C" w14:textId="34BBA94B"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DB related Job alerts need to </w:t>
            </w:r>
            <w:r w:rsidR="00AB0896">
              <w:rPr>
                <w:rFonts w:ascii="Times New Roman" w:hAnsi="Times New Roman" w:cs="Times New Roman"/>
                <w:color w:val="000000"/>
                <w:sz w:val="20"/>
                <w:szCs w:val="20"/>
              </w:rPr>
              <w:t xml:space="preserve">be </w:t>
            </w:r>
            <w:r>
              <w:rPr>
                <w:rFonts w:ascii="Times New Roman" w:hAnsi="Times New Roman" w:cs="Times New Roman"/>
                <w:color w:val="000000"/>
                <w:sz w:val="20"/>
                <w:szCs w:val="20"/>
              </w:rPr>
              <w:t>fixed from DBA end</w:t>
            </w:r>
            <w:r w:rsidR="00AB0896">
              <w:rPr>
                <w:rFonts w:ascii="Times New Roman" w:hAnsi="Times New Roman" w:cs="Times New Roman"/>
                <w:color w:val="000000"/>
                <w:sz w:val="20"/>
                <w:szCs w:val="20"/>
              </w:rPr>
              <w:t xml:space="preserve"> and job </w:t>
            </w:r>
            <w:proofErr w:type="gramStart"/>
            <w:r w:rsidR="00AB0896">
              <w:rPr>
                <w:rFonts w:ascii="Times New Roman" w:hAnsi="Times New Roman" w:cs="Times New Roman"/>
                <w:color w:val="000000"/>
                <w:sz w:val="20"/>
                <w:szCs w:val="20"/>
              </w:rPr>
              <w:t>has to</w:t>
            </w:r>
            <w:proofErr w:type="gramEnd"/>
            <w:r w:rsidR="00AB0896">
              <w:rPr>
                <w:rFonts w:ascii="Times New Roman" w:hAnsi="Times New Roman" w:cs="Times New Roman"/>
                <w:color w:val="000000"/>
                <w:sz w:val="20"/>
                <w:szCs w:val="20"/>
              </w:rPr>
              <w:t xml:space="preserve"> be re-triggered based on impact analysis</w:t>
            </w:r>
          </w:p>
          <w:p w14:paraId="59DBAEA4" w14:textId="77777777" w:rsidR="009039FF" w:rsidRDefault="009039FF" w:rsidP="009039FF">
            <w:pPr>
              <w:rPr>
                <w:rFonts w:ascii="Times New Roman" w:hAnsi="Times New Roman" w:cs="Times New Roman"/>
                <w:b/>
                <w:color w:val="000000"/>
                <w:sz w:val="20"/>
                <w:szCs w:val="20"/>
              </w:rPr>
            </w:pPr>
          </w:p>
          <w:p w14:paraId="5BC7AD3B" w14:textId="3A34593E" w:rsidR="009039FF" w:rsidRDefault="009039FF" w:rsidP="009039FF">
            <w:pPr>
              <w:rPr>
                <w:rFonts w:ascii="Times New Roman" w:hAnsi="Times New Roman" w:cs="Times New Roman"/>
                <w:b/>
                <w:color w:val="000000"/>
                <w:sz w:val="20"/>
                <w:szCs w:val="20"/>
              </w:rPr>
            </w:pPr>
            <w:r>
              <w:rPr>
                <w:rFonts w:ascii="Times New Roman" w:hAnsi="Times New Roman" w:cs="Times New Roman"/>
                <w:b/>
                <w:color w:val="000000"/>
                <w:sz w:val="20"/>
                <w:szCs w:val="20"/>
              </w:rPr>
              <w:t>5. Database Suspect</w:t>
            </w:r>
            <w:r w:rsidR="00213101">
              <w:rPr>
                <w:rFonts w:ascii="Times New Roman" w:hAnsi="Times New Roman" w:cs="Times New Roman"/>
                <w:b/>
                <w:color w:val="000000"/>
                <w:sz w:val="20"/>
                <w:szCs w:val="20"/>
              </w:rPr>
              <w:t xml:space="preserve"> or Recovery</w:t>
            </w:r>
          </w:p>
          <w:p w14:paraId="3B170A90" w14:textId="769F60BC"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Database </w:t>
            </w:r>
            <w:r w:rsidR="00AB0896">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suspect</w:t>
            </w:r>
            <w:r w:rsidR="00AB0896">
              <w:rPr>
                <w:rFonts w:ascii="Times New Roman" w:hAnsi="Times New Roman" w:cs="Times New Roman"/>
                <w:color w:val="000000"/>
                <w:sz w:val="20"/>
                <w:szCs w:val="20"/>
              </w:rPr>
              <w:t xml:space="preserve"> or recovery</w:t>
            </w:r>
            <w:r>
              <w:rPr>
                <w:rFonts w:ascii="Times New Roman" w:hAnsi="Times New Roman" w:cs="Times New Roman"/>
                <w:color w:val="000000"/>
                <w:sz w:val="20"/>
                <w:szCs w:val="20"/>
              </w:rPr>
              <w:t xml:space="preserve"> need to </w:t>
            </w:r>
            <w:r w:rsidR="00AB0896">
              <w:rPr>
                <w:rFonts w:ascii="Times New Roman" w:hAnsi="Times New Roman" w:cs="Times New Roman"/>
                <w:color w:val="000000"/>
                <w:sz w:val="20"/>
                <w:szCs w:val="20"/>
              </w:rPr>
              <w:t xml:space="preserve">be </w:t>
            </w:r>
            <w:r>
              <w:rPr>
                <w:rFonts w:ascii="Times New Roman" w:hAnsi="Times New Roman" w:cs="Times New Roman"/>
                <w:color w:val="000000"/>
                <w:sz w:val="20"/>
                <w:szCs w:val="20"/>
              </w:rPr>
              <w:t>highlight</w:t>
            </w:r>
            <w:r w:rsidR="00AB0896">
              <w:rPr>
                <w:rFonts w:ascii="Times New Roman" w:hAnsi="Times New Roman" w:cs="Times New Roman"/>
                <w:color w:val="000000"/>
                <w:sz w:val="20"/>
                <w:szCs w:val="20"/>
              </w:rPr>
              <w:t>ed</w:t>
            </w:r>
            <w:r>
              <w:rPr>
                <w:rFonts w:ascii="Times New Roman" w:hAnsi="Times New Roman" w:cs="Times New Roman"/>
                <w:color w:val="000000"/>
                <w:sz w:val="20"/>
                <w:szCs w:val="20"/>
              </w:rPr>
              <w:t xml:space="preserve"> to PSS on </w:t>
            </w:r>
            <w:r w:rsidRPr="00D7360A">
              <w:rPr>
                <w:rFonts w:ascii="Times New Roman" w:hAnsi="Times New Roman" w:cs="Times New Roman"/>
                <w:color w:val="FF0000"/>
                <w:sz w:val="20"/>
                <w:szCs w:val="20"/>
              </w:rPr>
              <w:t>urgent basis</w:t>
            </w:r>
            <w:r w:rsidR="00AB0896">
              <w:rPr>
                <w:rFonts w:ascii="Times New Roman" w:hAnsi="Times New Roman" w:cs="Times New Roman"/>
                <w:color w:val="FF0000"/>
                <w:sz w:val="20"/>
                <w:szCs w:val="20"/>
              </w:rPr>
              <w:t xml:space="preserve"> and raise </w:t>
            </w:r>
            <w:r w:rsidR="00826EB5">
              <w:rPr>
                <w:rFonts w:ascii="Times New Roman" w:hAnsi="Times New Roman" w:cs="Times New Roman"/>
                <w:color w:val="FF0000"/>
                <w:sz w:val="20"/>
                <w:szCs w:val="20"/>
              </w:rPr>
              <w:t xml:space="preserve">U4/I5 incident </w:t>
            </w:r>
            <w:r w:rsidR="00AB0896">
              <w:rPr>
                <w:rFonts w:ascii="Times New Roman" w:hAnsi="Times New Roman" w:cs="Times New Roman"/>
                <w:color w:val="FF0000"/>
                <w:sz w:val="20"/>
                <w:szCs w:val="20"/>
              </w:rPr>
              <w:t>for fixing the issue immediately</w:t>
            </w:r>
            <w:r w:rsidR="00CC47A0">
              <w:rPr>
                <w:rFonts w:ascii="Times New Roman" w:hAnsi="Times New Roman" w:cs="Times New Roman"/>
                <w:color w:val="FF0000"/>
                <w:sz w:val="20"/>
                <w:szCs w:val="20"/>
              </w:rPr>
              <w:t xml:space="preserve"> in 1hr of time</w:t>
            </w:r>
          </w:p>
          <w:p w14:paraId="7DFD0F40" w14:textId="2820A649" w:rsidR="009039FF" w:rsidRPr="00213101" w:rsidRDefault="009039FF" w:rsidP="009039FF">
            <w:pPr>
              <w:pStyle w:val="ListParagraph"/>
              <w:numPr>
                <w:ilvl w:val="0"/>
                <w:numId w:val="20"/>
              </w:numPr>
              <w:ind w:left="252" w:hanging="270"/>
              <w:rPr>
                <w:rFonts w:ascii="Times New Roman" w:hAnsi="Times New Roman" w:cs="Times New Roman"/>
                <w:b/>
                <w:color w:val="000000"/>
                <w:sz w:val="20"/>
                <w:szCs w:val="20"/>
              </w:rPr>
            </w:pPr>
            <w:r w:rsidRPr="00D7360A">
              <w:rPr>
                <w:rFonts w:ascii="Times New Roman" w:hAnsi="Times New Roman" w:cs="Times New Roman"/>
                <w:color w:val="000000"/>
                <w:sz w:val="20"/>
                <w:szCs w:val="20"/>
              </w:rPr>
              <w:t>Database will require restoring from Backup. This task can be done on SEV2 or CS incide</w:t>
            </w:r>
            <w:r>
              <w:rPr>
                <w:rFonts w:ascii="Times New Roman" w:hAnsi="Times New Roman" w:cs="Times New Roman"/>
                <w:color w:val="000000"/>
                <w:sz w:val="20"/>
                <w:szCs w:val="20"/>
              </w:rPr>
              <w:t>nt only.</w:t>
            </w:r>
          </w:p>
          <w:p w14:paraId="0798167D" w14:textId="77777777" w:rsidR="00213101" w:rsidRPr="00213101" w:rsidRDefault="00213101" w:rsidP="00213101">
            <w:pPr>
              <w:pStyle w:val="ListParagraph"/>
              <w:ind w:left="252"/>
              <w:rPr>
                <w:rFonts w:ascii="Times New Roman" w:hAnsi="Times New Roman" w:cs="Times New Roman"/>
                <w:b/>
                <w:color w:val="000000"/>
                <w:sz w:val="20"/>
                <w:szCs w:val="20"/>
              </w:rPr>
            </w:pPr>
          </w:p>
          <w:p w14:paraId="7C86085B" w14:textId="5ACF317A" w:rsidR="00213101" w:rsidRDefault="00213101" w:rsidP="00213101">
            <w:pPr>
              <w:ind w:left="-18"/>
              <w:rPr>
                <w:rFonts w:ascii="Times New Roman" w:hAnsi="Times New Roman" w:cs="Times New Roman"/>
                <w:b/>
                <w:color w:val="000000"/>
                <w:sz w:val="20"/>
                <w:szCs w:val="20"/>
              </w:rPr>
            </w:pPr>
            <w:r>
              <w:rPr>
                <w:rFonts w:ascii="Times New Roman" w:hAnsi="Times New Roman" w:cs="Times New Roman"/>
                <w:b/>
                <w:color w:val="000000"/>
                <w:sz w:val="20"/>
                <w:szCs w:val="20"/>
              </w:rPr>
              <w:t>6. SQL Services down</w:t>
            </w:r>
          </w:p>
          <w:p w14:paraId="59A9F60D" w14:textId="461F3717"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 xml:space="preserve">Inform ATOS and SCB IM to raise </w:t>
            </w:r>
            <w:r w:rsidR="0099255B">
              <w:rPr>
                <w:rFonts w:ascii="Times New Roman" w:hAnsi="Times New Roman" w:cs="Times New Roman"/>
                <w:bCs/>
                <w:color w:val="000000"/>
                <w:sz w:val="20"/>
                <w:szCs w:val="20"/>
              </w:rPr>
              <w:t>U4/I5 incident</w:t>
            </w:r>
          </w:p>
          <w:p w14:paraId="26D124C1" w14:textId="63CDBBF9"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Fix the issues and start up SQL </w:t>
            </w:r>
            <w:proofErr w:type="spellStart"/>
            <w:r>
              <w:rPr>
                <w:rFonts w:ascii="Times New Roman" w:hAnsi="Times New Roman" w:cs="Times New Roman"/>
                <w:bCs/>
                <w:color w:val="000000"/>
                <w:sz w:val="20"/>
                <w:szCs w:val="20"/>
              </w:rPr>
              <w:t>db</w:t>
            </w:r>
            <w:proofErr w:type="spellEnd"/>
            <w:r>
              <w:rPr>
                <w:rFonts w:ascii="Times New Roman" w:hAnsi="Times New Roman" w:cs="Times New Roman"/>
                <w:bCs/>
                <w:color w:val="000000"/>
                <w:sz w:val="20"/>
                <w:szCs w:val="20"/>
              </w:rPr>
              <w:t xml:space="preserve"> services</w:t>
            </w:r>
          </w:p>
          <w:p w14:paraId="66B1323F" w14:textId="3C823225"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Inform PSS team to restart application services</w:t>
            </w:r>
          </w:p>
          <w:p w14:paraId="69CA83E4" w14:textId="1932A27D" w:rsidR="00213101" w:rsidRDefault="00213101" w:rsidP="00213101">
            <w:pPr>
              <w:ind w:left="-18"/>
              <w:rPr>
                <w:rFonts w:ascii="Times New Roman" w:hAnsi="Times New Roman" w:cs="Times New Roman"/>
                <w:bCs/>
                <w:color w:val="000000"/>
                <w:sz w:val="20"/>
                <w:szCs w:val="20"/>
              </w:rPr>
            </w:pPr>
          </w:p>
          <w:p w14:paraId="46905506" w14:textId="70A37653" w:rsidR="00213101" w:rsidRDefault="00213101" w:rsidP="00213101">
            <w:pPr>
              <w:ind w:left="-18"/>
              <w:rPr>
                <w:rFonts w:ascii="Times New Roman" w:hAnsi="Times New Roman" w:cs="Times New Roman"/>
                <w:b/>
                <w:color w:val="000000"/>
                <w:sz w:val="20"/>
                <w:szCs w:val="20"/>
              </w:rPr>
            </w:pPr>
            <w:r w:rsidRPr="00213101">
              <w:rPr>
                <w:rFonts w:ascii="Times New Roman" w:hAnsi="Times New Roman" w:cs="Times New Roman"/>
                <w:b/>
                <w:color w:val="000000"/>
                <w:sz w:val="20"/>
                <w:szCs w:val="20"/>
              </w:rPr>
              <w:t>7</w:t>
            </w:r>
            <w:r>
              <w:rPr>
                <w:rFonts w:ascii="Times New Roman" w:hAnsi="Times New Roman" w:cs="Times New Roman"/>
                <w:bCs/>
                <w:color w:val="000000"/>
                <w:sz w:val="20"/>
                <w:szCs w:val="20"/>
              </w:rPr>
              <w:t>.</w:t>
            </w:r>
            <w:r w:rsidRPr="00213101">
              <w:rPr>
                <w:rFonts w:ascii="Times New Roman" w:hAnsi="Times New Roman" w:cs="Times New Roman"/>
                <w:b/>
                <w:color w:val="000000"/>
                <w:sz w:val="20"/>
                <w:szCs w:val="20"/>
              </w:rPr>
              <w:t>DB Disks Utilization</w:t>
            </w:r>
          </w:p>
          <w:p w14:paraId="49FF41D7" w14:textId="0E4F4C45"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80% utilization alerts, please do house keeping </w:t>
            </w:r>
            <w:r w:rsidR="0097443B">
              <w:rPr>
                <w:rFonts w:ascii="Times New Roman" w:hAnsi="Times New Roman" w:cs="Times New Roman"/>
                <w:bCs/>
                <w:color w:val="000000"/>
                <w:sz w:val="20"/>
                <w:szCs w:val="20"/>
              </w:rPr>
              <w:t xml:space="preserve">of </w:t>
            </w:r>
            <w:r w:rsidR="00EC71CA">
              <w:rPr>
                <w:rFonts w:ascii="Times New Roman" w:hAnsi="Times New Roman" w:cs="Times New Roman"/>
                <w:bCs/>
                <w:color w:val="000000"/>
                <w:sz w:val="20"/>
                <w:szCs w:val="20"/>
              </w:rPr>
              <w:t>transaction logs and backup filesystems. For</w:t>
            </w:r>
            <w:r w:rsidR="0097443B">
              <w:rPr>
                <w:rFonts w:ascii="Times New Roman" w:hAnsi="Times New Roman" w:cs="Times New Roman"/>
                <w:bCs/>
                <w:color w:val="000000"/>
                <w:sz w:val="20"/>
                <w:szCs w:val="20"/>
              </w:rPr>
              <w:t xml:space="preserve"> </w:t>
            </w:r>
            <w:proofErr w:type="spellStart"/>
            <w:r w:rsidR="0097443B">
              <w:rPr>
                <w:rFonts w:ascii="Times New Roman" w:hAnsi="Times New Roman" w:cs="Times New Roman"/>
                <w:bCs/>
                <w:color w:val="000000"/>
                <w:sz w:val="20"/>
                <w:szCs w:val="20"/>
              </w:rPr>
              <w:t>db</w:t>
            </w:r>
            <w:proofErr w:type="spellEnd"/>
            <w:r w:rsidR="0097443B">
              <w:rPr>
                <w:rFonts w:ascii="Times New Roman" w:hAnsi="Times New Roman" w:cs="Times New Roman"/>
                <w:bCs/>
                <w:color w:val="000000"/>
                <w:sz w:val="20"/>
                <w:szCs w:val="20"/>
              </w:rPr>
              <w:t xml:space="preserve"> file systems</w:t>
            </w:r>
            <w:r w:rsidR="00EC71CA">
              <w:rPr>
                <w:rFonts w:ascii="Times New Roman" w:hAnsi="Times New Roman" w:cs="Times New Roman"/>
                <w:bCs/>
                <w:color w:val="000000"/>
                <w:sz w:val="20"/>
                <w:szCs w:val="20"/>
              </w:rPr>
              <w:t xml:space="preserve">, assign problem ticket to </w:t>
            </w:r>
            <w:r>
              <w:rPr>
                <w:rFonts w:ascii="Times New Roman" w:hAnsi="Times New Roman" w:cs="Times New Roman"/>
                <w:bCs/>
                <w:color w:val="000000"/>
                <w:sz w:val="20"/>
                <w:szCs w:val="20"/>
              </w:rPr>
              <w:t>PSS for raising RFS to ad</w:t>
            </w:r>
            <w:r w:rsidR="006D62B9">
              <w:rPr>
                <w:rFonts w:ascii="Times New Roman" w:hAnsi="Times New Roman" w:cs="Times New Roman"/>
                <w:bCs/>
                <w:color w:val="000000"/>
                <w:sz w:val="20"/>
                <w:szCs w:val="20"/>
              </w:rPr>
              <w:t>d</w:t>
            </w:r>
            <w:r>
              <w:rPr>
                <w:rFonts w:ascii="Times New Roman" w:hAnsi="Times New Roman" w:cs="Times New Roman"/>
                <w:bCs/>
                <w:color w:val="000000"/>
                <w:sz w:val="20"/>
                <w:szCs w:val="20"/>
              </w:rPr>
              <w:t xml:space="preserve"> disk space</w:t>
            </w:r>
            <w:r w:rsidR="00EC71CA">
              <w:rPr>
                <w:rFonts w:ascii="Times New Roman" w:hAnsi="Times New Roman" w:cs="Times New Roman"/>
                <w:bCs/>
                <w:color w:val="000000"/>
                <w:sz w:val="20"/>
                <w:szCs w:val="20"/>
              </w:rPr>
              <w:t>. Also send email to PSS team with alert details and problem ticket along with SDM</w:t>
            </w:r>
          </w:p>
          <w:p w14:paraId="5E2A697B" w14:textId="277730BC"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90% utilization alerts, raise </w:t>
            </w:r>
            <w:r w:rsidR="006A47B8">
              <w:rPr>
                <w:rFonts w:ascii="Times New Roman" w:hAnsi="Times New Roman" w:cs="Times New Roman"/>
                <w:bCs/>
                <w:color w:val="000000"/>
                <w:sz w:val="20"/>
                <w:szCs w:val="20"/>
              </w:rPr>
              <w:t xml:space="preserve">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 xml:space="preserve">with ATOS and SCB </w:t>
            </w:r>
            <w:r w:rsidR="00B03879">
              <w:rPr>
                <w:rFonts w:ascii="Times New Roman" w:hAnsi="Times New Roman" w:cs="Times New Roman"/>
                <w:bCs/>
                <w:color w:val="000000"/>
                <w:sz w:val="20"/>
                <w:szCs w:val="20"/>
              </w:rPr>
              <w:t xml:space="preserve">IM </w:t>
            </w:r>
            <w:r w:rsidR="00A879D1">
              <w:rPr>
                <w:rFonts w:ascii="Times New Roman" w:hAnsi="Times New Roman" w:cs="Times New Roman"/>
                <w:bCs/>
                <w:color w:val="000000"/>
                <w:sz w:val="20"/>
                <w:szCs w:val="20"/>
              </w:rPr>
              <w:t xml:space="preserve">in 1 Hr if the utilization is very fast reaching 100%. Raise </w:t>
            </w:r>
            <w:r w:rsidR="006A47B8">
              <w:rPr>
                <w:rFonts w:ascii="Times New Roman" w:hAnsi="Times New Roman" w:cs="Times New Roman"/>
                <w:bCs/>
                <w:color w:val="000000"/>
                <w:sz w:val="20"/>
                <w:szCs w:val="20"/>
              </w:rPr>
              <w:t xml:space="preserve">U4/I5 </w:t>
            </w:r>
            <w:r w:rsidR="001C5D1D">
              <w:rPr>
                <w:rFonts w:ascii="Times New Roman" w:hAnsi="Times New Roman" w:cs="Times New Roman"/>
                <w:bCs/>
                <w:color w:val="000000"/>
                <w:sz w:val="20"/>
                <w:szCs w:val="20"/>
              </w:rPr>
              <w:t xml:space="preserve">incident </w:t>
            </w:r>
            <w:r w:rsidR="00A879D1">
              <w:rPr>
                <w:rFonts w:ascii="Times New Roman" w:hAnsi="Times New Roman" w:cs="Times New Roman"/>
                <w:bCs/>
                <w:color w:val="000000"/>
                <w:sz w:val="20"/>
                <w:szCs w:val="20"/>
              </w:rPr>
              <w:t xml:space="preserve">within 1 day if the utilization is not reaching 100% and have enough space </w:t>
            </w:r>
            <w:r>
              <w:rPr>
                <w:rFonts w:ascii="Times New Roman" w:hAnsi="Times New Roman" w:cs="Times New Roman"/>
                <w:bCs/>
                <w:color w:val="000000"/>
                <w:sz w:val="20"/>
                <w:szCs w:val="20"/>
              </w:rPr>
              <w:t xml:space="preserve">- </w:t>
            </w:r>
            <w:r w:rsidR="00A879D1">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Get storage team in the call to add more space</w:t>
            </w:r>
          </w:p>
          <w:p w14:paraId="1B6A7EB6" w14:textId="27B1BB0B"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w:t>
            </w:r>
            <w:r w:rsidR="00ED003E">
              <w:rPr>
                <w:rFonts w:ascii="Times New Roman" w:hAnsi="Times New Roman" w:cs="Times New Roman"/>
                <w:bCs/>
                <w:color w:val="000000"/>
                <w:sz w:val="20"/>
                <w:szCs w:val="20"/>
              </w:rPr>
              <w:t>--</w:t>
            </w:r>
            <w:r>
              <w:rPr>
                <w:rFonts w:ascii="Times New Roman" w:hAnsi="Times New Roman" w:cs="Times New Roman"/>
                <w:bCs/>
                <w:color w:val="000000"/>
                <w:sz w:val="20"/>
                <w:szCs w:val="20"/>
              </w:rPr>
              <w:t xml:space="preserve"> inform PSS team to raise RFS for the disk space addition</w:t>
            </w:r>
          </w:p>
          <w:p w14:paraId="686160E5" w14:textId="68E9863E" w:rsidR="00085CDC" w:rsidRPr="00085CDC" w:rsidRDefault="00085CDC" w:rsidP="00085CDC">
            <w:pPr>
              <w:rPr>
                <w:rFonts w:ascii="Times New Roman" w:hAnsi="Times New Roman" w:cs="Times New Roman"/>
                <w:bCs/>
                <w:color w:val="000000"/>
                <w:sz w:val="20"/>
                <w:szCs w:val="20"/>
              </w:rPr>
            </w:pPr>
            <w:r>
              <w:rPr>
                <w:rFonts w:ascii="Times New Roman" w:hAnsi="Times New Roman" w:cs="Times New Roman"/>
                <w:bCs/>
                <w:color w:val="000000"/>
                <w:sz w:val="20"/>
                <w:szCs w:val="20"/>
              </w:rPr>
              <w:t>--- Do not perform housekeeping or delete database files physically</w:t>
            </w:r>
          </w:p>
          <w:p w14:paraId="703EFB64" w14:textId="77777777" w:rsidR="009039FF" w:rsidRPr="00956A6A" w:rsidRDefault="009039FF" w:rsidP="00956A6A">
            <w:pPr>
              <w:rPr>
                <w:rFonts w:ascii="Times New Roman" w:hAnsi="Times New Roman" w:cs="Times New Roman"/>
                <w:color w:val="000000"/>
                <w:sz w:val="20"/>
                <w:szCs w:val="20"/>
              </w:rPr>
            </w:pPr>
          </w:p>
        </w:tc>
      </w:tr>
      <w:tr w:rsidR="001014E4" w14:paraId="25F7B45E" w14:textId="77777777" w:rsidTr="00621028">
        <w:tc>
          <w:tcPr>
            <w:tcW w:w="704" w:type="dxa"/>
            <w:vAlign w:val="center"/>
          </w:tcPr>
          <w:p w14:paraId="7D5401BE" w14:textId="77777777" w:rsidR="001014E4" w:rsidRDefault="001014E4"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2676" w:type="dxa"/>
            <w:vAlign w:val="center"/>
          </w:tcPr>
          <w:p w14:paraId="1AD3CAC4" w14:textId="77777777" w:rsidR="001014E4" w:rsidRDefault="001014E4" w:rsidP="001014E4">
            <w:pPr>
              <w:rPr>
                <w:rFonts w:ascii="Times New Roman" w:hAnsi="Times New Roman" w:cs="Times New Roman"/>
                <w:b/>
                <w:bCs/>
                <w:color w:val="000000"/>
                <w:sz w:val="20"/>
                <w:szCs w:val="20"/>
              </w:rPr>
            </w:pPr>
            <w:r w:rsidRPr="002F1763">
              <w:rPr>
                <w:rFonts w:ascii="Times New Roman" w:hAnsi="Times New Roman" w:cs="Times New Roman"/>
                <w:b/>
                <w:bCs/>
                <w:color w:val="000000"/>
                <w:sz w:val="20"/>
                <w:szCs w:val="20"/>
                <w:highlight w:val="yellow"/>
              </w:rPr>
              <w:t>SYBASE</w:t>
            </w:r>
          </w:p>
          <w:p w14:paraId="4A1674AE" w14:textId="77777777" w:rsidR="0099435E" w:rsidRPr="0099435E" w:rsidRDefault="0099435E" w:rsidP="001014E4">
            <w:pPr>
              <w:rPr>
                <w:rFonts w:ascii="Times New Roman" w:hAnsi="Times New Roman" w:cs="Times New Roman"/>
                <w:b/>
                <w:bCs/>
                <w:color w:val="000000"/>
                <w:sz w:val="20"/>
                <w:szCs w:val="20"/>
              </w:rPr>
            </w:pPr>
          </w:p>
          <w:p w14:paraId="5A8708E2" w14:textId="77777777" w:rsidR="001014E4" w:rsidRPr="001014E4" w:rsidRDefault="001014E4" w:rsidP="001014E4">
            <w:pPr>
              <w:rPr>
                <w:rFonts w:ascii="Times New Roman" w:hAnsi="Times New Roman" w:cs="Times New Roman"/>
                <w:color w:val="000000"/>
                <w:sz w:val="20"/>
                <w:szCs w:val="20"/>
              </w:rPr>
            </w:pPr>
            <w:r>
              <w:rPr>
                <w:rFonts w:ascii="Times New Roman" w:hAnsi="Times New Roman" w:cs="Times New Roman"/>
                <w:color w:val="000000"/>
                <w:sz w:val="20"/>
                <w:szCs w:val="20"/>
              </w:rPr>
              <w:t>1</w:t>
            </w:r>
            <w:r w:rsidRPr="001014E4">
              <w:rPr>
                <w:rFonts w:ascii="Times New Roman" w:hAnsi="Times New Roman" w:cs="Times New Roman"/>
                <w:color w:val="000000"/>
                <w:sz w:val="20"/>
                <w:szCs w:val="20"/>
              </w:rPr>
              <w:t>. Deadlocks</w:t>
            </w:r>
          </w:p>
          <w:p w14:paraId="096C9F7F" w14:textId="77777777" w:rsidR="001014E4" w:rsidRPr="001014E4" w:rsidRDefault="001014E4" w:rsidP="001014E4">
            <w:pPr>
              <w:rPr>
                <w:rFonts w:ascii="Times New Roman" w:hAnsi="Times New Roman" w:cs="Times New Roman"/>
                <w:color w:val="000000"/>
                <w:sz w:val="20"/>
                <w:szCs w:val="20"/>
              </w:rPr>
            </w:pPr>
            <w:r w:rsidRPr="001014E4">
              <w:rPr>
                <w:rFonts w:ascii="Times New Roman" w:hAnsi="Times New Roman" w:cs="Times New Roman"/>
                <w:color w:val="000000"/>
                <w:sz w:val="20"/>
                <w:szCs w:val="20"/>
              </w:rPr>
              <w:t>2. Disk I/O errors</w:t>
            </w:r>
          </w:p>
          <w:p w14:paraId="272F7300" w14:textId="77777777" w:rsidR="001014E4" w:rsidRPr="001014E4" w:rsidRDefault="001014E4" w:rsidP="001014E4">
            <w:pPr>
              <w:rPr>
                <w:rFonts w:ascii="Times New Roman" w:hAnsi="Times New Roman" w:cs="Times New Roman"/>
                <w:color w:val="000000"/>
                <w:sz w:val="20"/>
                <w:szCs w:val="20"/>
                <w:lang w:val="fr-FR"/>
              </w:rPr>
            </w:pPr>
            <w:r w:rsidRPr="001014E4">
              <w:rPr>
                <w:rFonts w:ascii="Times New Roman" w:hAnsi="Times New Roman" w:cs="Times New Roman"/>
                <w:color w:val="000000"/>
                <w:sz w:val="20"/>
                <w:szCs w:val="20"/>
                <w:lang w:val="fr-FR"/>
              </w:rPr>
              <w:t xml:space="preserve">3. Database </w:t>
            </w:r>
            <w:proofErr w:type="spellStart"/>
            <w:r w:rsidRPr="001014E4">
              <w:rPr>
                <w:rFonts w:ascii="Times New Roman" w:hAnsi="Times New Roman" w:cs="Times New Roman"/>
                <w:color w:val="000000"/>
                <w:sz w:val="20"/>
                <w:szCs w:val="20"/>
                <w:lang w:val="fr-FR"/>
              </w:rPr>
              <w:t>space</w:t>
            </w:r>
            <w:proofErr w:type="spellEnd"/>
            <w:r w:rsidRPr="001014E4">
              <w:rPr>
                <w:rFonts w:ascii="Times New Roman" w:hAnsi="Times New Roman" w:cs="Times New Roman"/>
                <w:color w:val="000000"/>
                <w:sz w:val="20"/>
                <w:szCs w:val="20"/>
                <w:lang w:val="fr-FR"/>
              </w:rPr>
              <w:t xml:space="preserve"> utilisation</w:t>
            </w:r>
          </w:p>
          <w:p w14:paraId="625B92C0" w14:textId="77777777" w:rsidR="001014E4" w:rsidRPr="001F3FA9" w:rsidRDefault="001014E4" w:rsidP="001014E4">
            <w:pPr>
              <w:rPr>
                <w:rFonts w:ascii="Times New Roman" w:hAnsi="Times New Roman" w:cs="Times New Roman"/>
                <w:color w:val="000000"/>
                <w:sz w:val="20"/>
                <w:szCs w:val="20"/>
                <w:lang w:val="fr-FR"/>
              </w:rPr>
            </w:pPr>
            <w:r w:rsidRPr="001014E4">
              <w:rPr>
                <w:rFonts w:ascii="Times New Roman" w:hAnsi="Times New Roman" w:cs="Times New Roman"/>
                <w:color w:val="000000"/>
                <w:sz w:val="20"/>
                <w:szCs w:val="20"/>
                <w:lang w:val="fr-FR"/>
              </w:rPr>
              <w:t>4. Sybase log</w:t>
            </w:r>
          </w:p>
          <w:p w14:paraId="6E19C217" w14:textId="60F84B38" w:rsidR="001014E4" w:rsidRPr="001014E4" w:rsidRDefault="001014E4" w:rsidP="001014E4">
            <w:pPr>
              <w:rPr>
                <w:rFonts w:ascii="Times New Roman" w:hAnsi="Times New Roman" w:cs="Times New Roman"/>
                <w:color w:val="000000"/>
                <w:sz w:val="20"/>
                <w:szCs w:val="20"/>
                <w:lang w:val="fr-FR"/>
              </w:rPr>
            </w:pPr>
            <w:r w:rsidRPr="001F3FA9">
              <w:rPr>
                <w:rFonts w:ascii="Times New Roman" w:hAnsi="Times New Roman" w:cs="Times New Roman"/>
                <w:color w:val="000000"/>
                <w:sz w:val="20"/>
                <w:szCs w:val="20"/>
                <w:lang w:val="fr-FR"/>
              </w:rPr>
              <w:t>5</w:t>
            </w:r>
            <w:r w:rsidRPr="001014E4">
              <w:rPr>
                <w:rFonts w:ascii="Times New Roman" w:hAnsi="Times New Roman" w:cs="Times New Roman"/>
                <w:color w:val="000000"/>
                <w:sz w:val="20"/>
                <w:szCs w:val="20"/>
                <w:lang w:val="fr-FR"/>
              </w:rPr>
              <w:t>.</w:t>
            </w:r>
            <w:r w:rsidRPr="001014E4">
              <w:rPr>
                <w:lang w:val="fr-FR"/>
              </w:rPr>
              <w:t xml:space="preserve"> </w:t>
            </w:r>
            <w:r w:rsidRPr="001014E4">
              <w:rPr>
                <w:rFonts w:ascii="Times New Roman" w:hAnsi="Times New Roman" w:cs="Times New Roman"/>
                <w:color w:val="000000"/>
                <w:sz w:val="20"/>
                <w:szCs w:val="20"/>
                <w:lang w:val="fr-FR"/>
              </w:rPr>
              <w:t xml:space="preserve">Sybase </w:t>
            </w:r>
            <w:r w:rsidR="00F25265" w:rsidRPr="001014E4">
              <w:rPr>
                <w:rFonts w:ascii="Times New Roman" w:hAnsi="Times New Roman" w:cs="Times New Roman"/>
                <w:color w:val="000000"/>
                <w:sz w:val="20"/>
                <w:szCs w:val="20"/>
                <w:lang w:val="fr-FR"/>
              </w:rPr>
              <w:t>Config file</w:t>
            </w:r>
          </w:p>
          <w:p w14:paraId="5C8A054F" w14:textId="77777777" w:rsidR="001014E4" w:rsidRDefault="001014E4" w:rsidP="001014E4">
            <w:pPr>
              <w:rPr>
                <w:rFonts w:ascii="Times New Roman" w:hAnsi="Times New Roman" w:cs="Times New Roman"/>
                <w:color w:val="000000"/>
                <w:sz w:val="20"/>
                <w:szCs w:val="20"/>
              </w:rPr>
            </w:pPr>
            <w:r w:rsidRPr="001014E4">
              <w:rPr>
                <w:rFonts w:ascii="Times New Roman" w:hAnsi="Times New Roman" w:cs="Times New Roman"/>
                <w:color w:val="000000"/>
                <w:sz w:val="20"/>
                <w:szCs w:val="20"/>
              </w:rPr>
              <w:t>6. Sybase connection</w:t>
            </w:r>
          </w:p>
          <w:p w14:paraId="54839091" w14:textId="77777777" w:rsidR="00213101" w:rsidRDefault="00213101" w:rsidP="001014E4">
            <w:pPr>
              <w:rPr>
                <w:rFonts w:ascii="Times New Roman" w:hAnsi="Times New Roman" w:cs="Times New Roman"/>
                <w:color w:val="000000"/>
                <w:sz w:val="20"/>
                <w:szCs w:val="20"/>
              </w:rPr>
            </w:pPr>
            <w:r>
              <w:rPr>
                <w:rFonts w:ascii="Times New Roman" w:hAnsi="Times New Roman" w:cs="Times New Roman"/>
                <w:color w:val="000000"/>
                <w:sz w:val="20"/>
                <w:szCs w:val="20"/>
              </w:rPr>
              <w:t xml:space="preserve">7. Sybase Home and DB file system utilization </w:t>
            </w:r>
          </w:p>
          <w:p w14:paraId="6D37CD3C" w14:textId="40FFA03B" w:rsidR="00F17460" w:rsidRDefault="00F17460" w:rsidP="001014E4">
            <w:p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8. Sybase Services down</w:t>
            </w:r>
          </w:p>
        </w:tc>
        <w:tc>
          <w:tcPr>
            <w:tcW w:w="8526" w:type="dxa"/>
            <w:vAlign w:val="center"/>
          </w:tcPr>
          <w:p w14:paraId="10C971C2" w14:textId="77777777" w:rsidR="001014E4" w:rsidRPr="00F75A60" w:rsidRDefault="001014E4" w:rsidP="001014E4">
            <w:pPr>
              <w:rPr>
                <w:rFonts w:ascii="Times New Roman" w:hAnsi="Times New Roman" w:cs="Times New Roman"/>
                <w:b/>
                <w:color w:val="000000"/>
                <w:sz w:val="20"/>
                <w:szCs w:val="20"/>
              </w:rPr>
            </w:pPr>
            <w:r w:rsidRPr="00F75A60">
              <w:rPr>
                <w:rFonts w:ascii="Times New Roman" w:hAnsi="Times New Roman" w:cs="Times New Roman"/>
                <w:b/>
                <w:color w:val="000000"/>
                <w:sz w:val="20"/>
                <w:szCs w:val="20"/>
              </w:rPr>
              <w:lastRenderedPageBreak/>
              <w:t>1. Deadlock</w:t>
            </w:r>
            <w:r>
              <w:rPr>
                <w:rFonts w:ascii="Times New Roman" w:hAnsi="Times New Roman" w:cs="Times New Roman"/>
                <w:b/>
                <w:color w:val="000000"/>
                <w:sz w:val="20"/>
                <w:szCs w:val="20"/>
              </w:rPr>
              <w:t>s</w:t>
            </w:r>
          </w:p>
          <w:p w14:paraId="1B1DD5CD" w14:textId="77777777" w:rsidR="001014E4" w:rsidRPr="00F75A60" w:rsidRDefault="001014E4" w:rsidP="001014E4">
            <w:pPr>
              <w:rPr>
                <w:rFonts w:ascii="Times New Roman" w:hAnsi="Times New Roman" w:cs="Times New Roman"/>
                <w:color w:val="000000"/>
                <w:sz w:val="20"/>
                <w:szCs w:val="20"/>
              </w:rPr>
            </w:pPr>
          </w:p>
          <w:p w14:paraId="629FE765" w14:textId="50F8CBDE"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Ask PSS to raise a change to Print deadlock information in </w:t>
            </w:r>
            <w:r w:rsidR="002B7AAE">
              <w:rPr>
                <w:rFonts w:ascii="Times New Roman" w:hAnsi="Times New Roman" w:cs="Times New Roman"/>
                <w:color w:val="000000"/>
                <w:sz w:val="20"/>
                <w:szCs w:val="20"/>
              </w:rPr>
              <w:t>error log</w:t>
            </w:r>
            <w:r>
              <w:rPr>
                <w:rFonts w:ascii="Times New Roman" w:hAnsi="Times New Roman" w:cs="Times New Roman"/>
                <w:color w:val="000000"/>
                <w:sz w:val="20"/>
                <w:szCs w:val="20"/>
              </w:rPr>
              <w:t xml:space="preserve"> and </w:t>
            </w:r>
            <w:proofErr w:type="gramStart"/>
            <w:r>
              <w:rPr>
                <w:rFonts w:ascii="Times New Roman" w:hAnsi="Times New Roman" w:cs="Times New Roman"/>
                <w:color w:val="000000"/>
                <w:sz w:val="20"/>
                <w:szCs w:val="20"/>
              </w:rPr>
              <w:t>If</w:t>
            </w:r>
            <w:proofErr w:type="gramEnd"/>
            <w:r>
              <w:rPr>
                <w:rFonts w:ascii="Times New Roman" w:hAnsi="Times New Roman" w:cs="Times New Roman"/>
                <w:color w:val="000000"/>
                <w:sz w:val="20"/>
                <w:szCs w:val="20"/>
              </w:rPr>
              <w:t xml:space="preserve"> it’s already enabled, shared query details to PSS to fine-tune the queries creating deadlock.</w:t>
            </w:r>
          </w:p>
          <w:p w14:paraId="2B7D0A4C" w14:textId="77777777" w:rsidR="001014E4" w:rsidRDefault="001014E4" w:rsidP="001014E4">
            <w:pPr>
              <w:rPr>
                <w:rFonts w:ascii="Times New Roman" w:hAnsi="Times New Roman" w:cs="Times New Roman"/>
                <w:color w:val="000000"/>
                <w:sz w:val="20"/>
                <w:szCs w:val="20"/>
              </w:rPr>
            </w:pPr>
          </w:p>
          <w:p w14:paraId="7700E211" w14:textId="77777777" w:rsidR="001014E4" w:rsidRDefault="001014E4" w:rsidP="001014E4">
            <w:pPr>
              <w:rPr>
                <w:rFonts w:ascii="Times New Roman" w:hAnsi="Times New Roman" w:cs="Times New Roman"/>
                <w:b/>
                <w:color w:val="000000"/>
                <w:sz w:val="20"/>
                <w:szCs w:val="20"/>
              </w:rPr>
            </w:pPr>
            <w:r w:rsidRPr="00526FA3">
              <w:rPr>
                <w:rFonts w:ascii="Times New Roman" w:hAnsi="Times New Roman" w:cs="Times New Roman"/>
                <w:b/>
                <w:color w:val="000000"/>
                <w:sz w:val="20"/>
                <w:szCs w:val="20"/>
              </w:rPr>
              <w:t xml:space="preserve">2. Disk I/O errors </w:t>
            </w:r>
          </w:p>
          <w:p w14:paraId="77EDABEB" w14:textId="77777777" w:rsidR="001014E4" w:rsidRDefault="001014E4" w:rsidP="001014E4">
            <w:pPr>
              <w:pStyle w:val="ListParagraph"/>
              <w:ind w:left="252"/>
              <w:rPr>
                <w:rFonts w:ascii="Times New Roman" w:hAnsi="Times New Roman" w:cs="Times New Roman"/>
                <w:color w:val="000000"/>
                <w:sz w:val="20"/>
                <w:szCs w:val="20"/>
              </w:rPr>
            </w:pPr>
          </w:p>
          <w:p w14:paraId="73E95F69"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Check the details of error. Ask PSS off business hour to run DBCC checks on DB. Depending on error reported in DBCC check a further suggestion can be given to PSS to fix the issue.</w:t>
            </w:r>
          </w:p>
          <w:p w14:paraId="5AFE47E3" w14:textId="73B1E115"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Ask OS team to further performed </w:t>
            </w:r>
            <w:proofErr w:type="spellStart"/>
            <w:r>
              <w:rPr>
                <w:rFonts w:ascii="Times New Roman" w:hAnsi="Times New Roman" w:cs="Times New Roman"/>
                <w:color w:val="000000"/>
                <w:sz w:val="20"/>
                <w:szCs w:val="20"/>
              </w:rPr>
              <w:t>Healthche</w:t>
            </w:r>
            <w:r w:rsidR="002B7AAE">
              <w:rPr>
                <w:rFonts w:ascii="Times New Roman" w:hAnsi="Times New Roman" w:cs="Times New Roman"/>
                <w:color w:val="000000"/>
                <w:sz w:val="20"/>
                <w:szCs w:val="20"/>
              </w:rPr>
              <w:t>c</w:t>
            </w:r>
            <w:r>
              <w:rPr>
                <w:rFonts w:ascii="Times New Roman" w:hAnsi="Times New Roman" w:cs="Times New Roman"/>
                <w:color w:val="000000"/>
                <w:sz w:val="20"/>
                <w:szCs w:val="20"/>
              </w:rPr>
              <w:t>k</w:t>
            </w:r>
            <w:proofErr w:type="spellEnd"/>
            <w:r>
              <w:rPr>
                <w:rFonts w:ascii="Times New Roman" w:hAnsi="Times New Roman" w:cs="Times New Roman"/>
                <w:color w:val="000000"/>
                <w:sz w:val="20"/>
                <w:szCs w:val="20"/>
              </w:rPr>
              <w:t xml:space="preserve"> on SAN drives containing DB devices.</w:t>
            </w:r>
          </w:p>
          <w:p w14:paraId="6818BC55" w14:textId="77777777" w:rsidR="001014E4" w:rsidRPr="00526FA3" w:rsidRDefault="001014E4" w:rsidP="001014E4">
            <w:pPr>
              <w:rPr>
                <w:rFonts w:ascii="Times New Roman" w:hAnsi="Times New Roman" w:cs="Times New Roman"/>
                <w:b/>
                <w:color w:val="000000"/>
                <w:sz w:val="20"/>
                <w:szCs w:val="20"/>
              </w:rPr>
            </w:pPr>
          </w:p>
          <w:p w14:paraId="17FE0629" w14:textId="77777777" w:rsidR="001014E4" w:rsidRDefault="001014E4" w:rsidP="001014E4">
            <w:pPr>
              <w:rPr>
                <w:rFonts w:ascii="Times New Roman" w:hAnsi="Times New Roman" w:cs="Times New Roman"/>
                <w:b/>
                <w:color w:val="000000"/>
                <w:sz w:val="20"/>
                <w:szCs w:val="20"/>
                <w:lang w:val="fr-FR"/>
              </w:rPr>
            </w:pPr>
            <w:r w:rsidRPr="00591874">
              <w:rPr>
                <w:rFonts w:ascii="Times New Roman" w:hAnsi="Times New Roman" w:cs="Times New Roman"/>
                <w:b/>
                <w:color w:val="000000"/>
                <w:sz w:val="20"/>
                <w:szCs w:val="20"/>
                <w:lang w:val="fr-FR"/>
              </w:rPr>
              <w:t xml:space="preserve">3. Database </w:t>
            </w:r>
            <w:proofErr w:type="spellStart"/>
            <w:r w:rsidRPr="00591874">
              <w:rPr>
                <w:rFonts w:ascii="Times New Roman" w:hAnsi="Times New Roman" w:cs="Times New Roman"/>
                <w:b/>
                <w:color w:val="000000"/>
                <w:sz w:val="20"/>
                <w:szCs w:val="20"/>
                <w:lang w:val="fr-FR"/>
              </w:rPr>
              <w:t>space</w:t>
            </w:r>
            <w:proofErr w:type="spellEnd"/>
            <w:r w:rsidRPr="00591874">
              <w:rPr>
                <w:rFonts w:ascii="Times New Roman" w:hAnsi="Times New Roman" w:cs="Times New Roman"/>
                <w:b/>
                <w:color w:val="000000"/>
                <w:sz w:val="20"/>
                <w:szCs w:val="20"/>
                <w:lang w:val="fr-FR"/>
              </w:rPr>
              <w:t xml:space="preserve"> utilisation</w:t>
            </w:r>
          </w:p>
          <w:p w14:paraId="073F2159" w14:textId="77777777" w:rsidR="001014E4" w:rsidRDefault="001014E4" w:rsidP="001014E4">
            <w:pPr>
              <w:pStyle w:val="ListParagraph"/>
              <w:ind w:left="252"/>
              <w:rPr>
                <w:rFonts w:ascii="Times New Roman" w:hAnsi="Times New Roman" w:cs="Times New Roman"/>
                <w:color w:val="000000"/>
                <w:sz w:val="20"/>
                <w:szCs w:val="20"/>
              </w:rPr>
            </w:pPr>
          </w:p>
          <w:p w14:paraId="1BEF0DA1"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DB space utilisation need to </w:t>
            </w:r>
            <w:proofErr w:type="gramStart"/>
            <w:r>
              <w:rPr>
                <w:rFonts w:ascii="Times New Roman" w:hAnsi="Times New Roman" w:cs="Times New Roman"/>
                <w:color w:val="000000"/>
                <w:sz w:val="20"/>
                <w:szCs w:val="20"/>
              </w:rPr>
              <w:t>monitored</w:t>
            </w:r>
            <w:proofErr w:type="gramEnd"/>
            <w:r>
              <w:rPr>
                <w:rFonts w:ascii="Times New Roman" w:hAnsi="Times New Roman" w:cs="Times New Roman"/>
                <w:color w:val="000000"/>
                <w:sz w:val="20"/>
                <w:szCs w:val="20"/>
              </w:rPr>
              <w:t xml:space="preserve"> and highlight to PSS to work on adding space to drive.</w:t>
            </w:r>
          </w:p>
          <w:p w14:paraId="3CEA991A"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Tempdb</w:t>
            </w:r>
            <w:proofErr w:type="spellEnd"/>
            <w:r>
              <w:rPr>
                <w:rFonts w:ascii="Times New Roman" w:hAnsi="Times New Roman" w:cs="Times New Roman"/>
                <w:color w:val="000000"/>
                <w:sz w:val="20"/>
                <w:szCs w:val="20"/>
              </w:rPr>
              <w:t xml:space="preserve"> space utilisation can be checked and advise PSS on queries filling up the </w:t>
            </w:r>
            <w:proofErr w:type="spellStart"/>
            <w:r>
              <w:rPr>
                <w:rFonts w:ascii="Times New Roman" w:hAnsi="Times New Roman" w:cs="Times New Roman"/>
                <w:color w:val="000000"/>
                <w:sz w:val="20"/>
                <w:szCs w:val="20"/>
              </w:rPr>
              <w:t>Tempdb</w:t>
            </w:r>
            <w:proofErr w:type="spellEnd"/>
            <w:r>
              <w:rPr>
                <w:rFonts w:ascii="Times New Roman" w:hAnsi="Times New Roman" w:cs="Times New Roman"/>
                <w:color w:val="000000"/>
                <w:sz w:val="20"/>
                <w:szCs w:val="20"/>
              </w:rPr>
              <w:t xml:space="preserve"> and same can be fixed.</w:t>
            </w:r>
          </w:p>
          <w:p w14:paraId="0F005C74"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p>
          <w:p w14:paraId="1BE79819" w14:textId="77777777" w:rsidR="001014E4" w:rsidRDefault="001014E4" w:rsidP="001014E4">
            <w:pPr>
              <w:rPr>
                <w:rFonts w:ascii="Times New Roman" w:hAnsi="Times New Roman" w:cs="Times New Roman"/>
                <w:b/>
                <w:color w:val="000000"/>
                <w:sz w:val="20"/>
                <w:szCs w:val="20"/>
                <w:lang w:val="fr-FR"/>
              </w:rPr>
            </w:pPr>
            <w:r w:rsidRPr="00591874">
              <w:rPr>
                <w:rFonts w:ascii="Times New Roman" w:hAnsi="Times New Roman" w:cs="Times New Roman"/>
                <w:b/>
                <w:color w:val="000000"/>
                <w:sz w:val="20"/>
                <w:szCs w:val="20"/>
                <w:lang w:val="fr-FR"/>
              </w:rPr>
              <w:t>4. Sybase log</w:t>
            </w:r>
          </w:p>
          <w:p w14:paraId="1EC2B546" w14:textId="77777777" w:rsidR="001014E4" w:rsidRDefault="001014E4" w:rsidP="001014E4">
            <w:pPr>
              <w:pStyle w:val="ListParagraph"/>
              <w:ind w:left="252"/>
              <w:rPr>
                <w:rFonts w:ascii="Times New Roman" w:hAnsi="Times New Roman" w:cs="Times New Roman"/>
                <w:color w:val="000000"/>
                <w:sz w:val="20"/>
                <w:szCs w:val="20"/>
              </w:rPr>
            </w:pPr>
          </w:p>
          <w:p w14:paraId="2EB10F21"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Sybase server related error need to verify and propose solutions to PSS.</w:t>
            </w:r>
          </w:p>
          <w:p w14:paraId="599E3084" w14:textId="77777777" w:rsidR="001014E4" w:rsidRPr="005C0448" w:rsidRDefault="001014E4" w:rsidP="001014E4">
            <w:pPr>
              <w:rPr>
                <w:rFonts w:ascii="Times New Roman" w:hAnsi="Times New Roman" w:cs="Times New Roman"/>
                <w:b/>
                <w:color w:val="000000"/>
                <w:sz w:val="20"/>
                <w:szCs w:val="20"/>
                <w:lang w:val="en-US"/>
              </w:rPr>
            </w:pPr>
          </w:p>
          <w:p w14:paraId="24B81564" w14:textId="36986222" w:rsidR="001014E4" w:rsidRDefault="001014E4" w:rsidP="001014E4">
            <w:pPr>
              <w:rPr>
                <w:rFonts w:ascii="Times New Roman" w:hAnsi="Times New Roman" w:cs="Times New Roman"/>
                <w:b/>
                <w:color w:val="000000"/>
                <w:sz w:val="20"/>
                <w:szCs w:val="20"/>
                <w:lang w:val="fr-FR"/>
              </w:rPr>
            </w:pPr>
            <w:r w:rsidRPr="00591874">
              <w:rPr>
                <w:rFonts w:ascii="Times New Roman" w:hAnsi="Times New Roman" w:cs="Times New Roman"/>
                <w:b/>
                <w:color w:val="000000"/>
                <w:sz w:val="20"/>
                <w:szCs w:val="20"/>
                <w:lang w:val="fr-FR"/>
              </w:rPr>
              <w:t xml:space="preserve">5. Sybase </w:t>
            </w:r>
            <w:r w:rsidR="00F25265" w:rsidRPr="00591874">
              <w:rPr>
                <w:rFonts w:ascii="Times New Roman" w:hAnsi="Times New Roman" w:cs="Times New Roman"/>
                <w:b/>
                <w:color w:val="000000"/>
                <w:sz w:val="20"/>
                <w:szCs w:val="20"/>
                <w:lang w:val="fr-FR"/>
              </w:rPr>
              <w:t>config file</w:t>
            </w:r>
          </w:p>
          <w:p w14:paraId="45196436" w14:textId="77777777" w:rsidR="001014E4" w:rsidRDefault="001014E4" w:rsidP="001014E4">
            <w:pPr>
              <w:pStyle w:val="ListParagraph"/>
              <w:ind w:left="252"/>
              <w:rPr>
                <w:rFonts w:ascii="Times New Roman" w:hAnsi="Times New Roman" w:cs="Times New Roman"/>
                <w:color w:val="000000"/>
                <w:sz w:val="20"/>
                <w:szCs w:val="20"/>
              </w:rPr>
            </w:pPr>
          </w:p>
          <w:p w14:paraId="7A263F02"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Sybase server related error need to verify and propose solutions to PSS.</w:t>
            </w:r>
          </w:p>
          <w:p w14:paraId="284C364D" w14:textId="77777777" w:rsidR="001014E4" w:rsidRPr="009C7E89" w:rsidRDefault="001014E4" w:rsidP="001014E4">
            <w:pPr>
              <w:rPr>
                <w:rFonts w:ascii="Times New Roman" w:hAnsi="Times New Roman" w:cs="Times New Roman"/>
                <w:b/>
                <w:color w:val="000000"/>
                <w:sz w:val="20"/>
                <w:szCs w:val="20"/>
                <w:lang w:val="en-US"/>
              </w:rPr>
            </w:pPr>
          </w:p>
          <w:p w14:paraId="0ECBE425" w14:textId="5B5B6A94" w:rsidR="001014E4" w:rsidRDefault="001014E4" w:rsidP="001014E4">
            <w:pPr>
              <w:rPr>
                <w:rFonts w:ascii="Times New Roman" w:hAnsi="Times New Roman" w:cs="Times New Roman"/>
                <w:b/>
                <w:color w:val="000000"/>
                <w:sz w:val="20"/>
                <w:szCs w:val="20"/>
                <w:lang w:val="fr-FR"/>
              </w:rPr>
            </w:pPr>
            <w:r w:rsidRPr="00591874">
              <w:rPr>
                <w:rFonts w:ascii="Times New Roman" w:hAnsi="Times New Roman" w:cs="Times New Roman"/>
                <w:b/>
                <w:color w:val="000000"/>
                <w:sz w:val="20"/>
                <w:szCs w:val="20"/>
                <w:lang w:val="fr-FR"/>
              </w:rPr>
              <w:t xml:space="preserve">6. Sybase </w:t>
            </w:r>
            <w:proofErr w:type="gramStart"/>
            <w:r w:rsidR="008768DB" w:rsidRPr="00591874">
              <w:rPr>
                <w:rFonts w:ascii="Times New Roman" w:hAnsi="Times New Roman" w:cs="Times New Roman"/>
                <w:b/>
                <w:color w:val="000000"/>
                <w:sz w:val="20"/>
                <w:szCs w:val="20"/>
                <w:lang w:val="fr-FR"/>
              </w:rPr>
              <w:t>connections</w:t>
            </w:r>
            <w:proofErr w:type="gramEnd"/>
          </w:p>
          <w:p w14:paraId="3EFC0D73" w14:textId="77777777" w:rsidR="001014E4" w:rsidRDefault="001014E4" w:rsidP="001014E4">
            <w:pPr>
              <w:pStyle w:val="ListParagraph"/>
              <w:ind w:left="252"/>
              <w:rPr>
                <w:rFonts w:ascii="Times New Roman" w:hAnsi="Times New Roman" w:cs="Times New Roman"/>
                <w:color w:val="000000"/>
                <w:sz w:val="20"/>
                <w:szCs w:val="20"/>
              </w:rPr>
            </w:pPr>
          </w:p>
          <w:p w14:paraId="47E6BF69" w14:textId="46138163"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Number of user connections need to </w:t>
            </w:r>
            <w:r w:rsidR="004623C6">
              <w:rPr>
                <w:rFonts w:ascii="Times New Roman" w:hAnsi="Times New Roman" w:cs="Times New Roman"/>
                <w:color w:val="000000"/>
                <w:sz w:val="20"/>
                <w:szCs w:val="20"/>
              </w:rPr>
              <w:t>monitor</w:t>
            </w:r>
            <w:r>
              <w:rPr>
                <w:rFonts w:ascii="Times New Roman" w:hAnsi="Times New Roman" w:cs="Times New Roman"/>
                <w:color w:val="000000"/>
                <w:sz w:val="20"/>
                <w:szCs w:val="20"/>
              </w:rPr>
              <w:t xml:space="preserve"> and check for Blockings exhausting the connections. Share details to PSS for blocking queries and if required same can be killed on “Service request”. If user connections normal usage is above 80</w:t>
            </w:r>
            <w:proofErr w:type="gramStart"/>
            <w:r>
              <w:rPr>
                <w:rFonts w:ascii="Times New Roman" w:hAnsi="Times New Roman" w:cs="Times New Roman"/>
                <w:color w:val="000000"/>
                <w:sz w:val="20"/>
                <w:szCs w:val="20"/>
              </w:rPr>
              <w:t>% ,We</w:t>
            </w:r>
            <w:proofErr w:type="gramEnd"/>
            <w:r>
              <w:rPr>
                <w:rFonts w:ascii="Times New Roman" w:hAnsi="Times New Roman" w:cs="Times New Roman"/>
                <w:color w:val="000000"/>
                <w:sz w:val="20"/>
                <w:szCs w:val="20"/>
              </w:rPr>
              <w:t xml:space="preserve"> can suggest</w:t>
            </w:r>
          </w:p>
          <w:p w14:paraId="01BC7A6A" w14:textId="77777777" w:rsidR="00213101" w:rsidRDefault="00213101" w:rsidP="00213101">
            <w:pPr>
              <w:pStyle w:val="ListParagraph"/>
              <w:ind w:left="252"/>
              <w:rPr>
                <w:rFonts w:ascii="Times New Roman" w:hAnsi="Times New Roman" w:cs="Times New Roman"/>
                <w:color w:val="000000"/>
                <w:sz w:val="20"/>
                <w:szCs w:val="20"/>
              </w:rPr>
            </w:pPr>
          </w:p>
          <w:p w14:paraId="4717E472" w14:textId="0CCA9378" w:rsidR="00213101" w:rsidRDefault="00213101" w:rsidP="00213101">
            <w:pPr>
              <w:rPr>
                <w:rFonts w:ascii="Times New Roman" w:hAnsi="Times New Roman" w:cs="Times New Roman"/>
                <w:color w:val="000000"/>
                <w:sz w:val="20"/>
                <w:szCs w:val="20"/>
              </w:rPr>
            </w:pPr>
            <w:r w:rsidRPr="008768DB">
              <w:rPr>
                <w:rFonts w:ascii="Times New Roman" w:hAnsi="Times New Roman" w:cs="Times New Roman"/>
                <w:b/>
                <w:bCs/>
                <w:color w:val="000000"/>
                <w:sz w:val="20"/>
                <w:szCs w:val="20"/>
              </w:rPr>
              <w:t>7</w:t>
            </w:r>
            <w:r>
              <w:rPr>
                <w:rFonts w:ascii="Times New Roman" w:hAnsi="Times New Roman" w:cs="Times New Roman"/>
                <w:color w:val="000000"/>
                <w:sz w:val="20"/>
                <w:szCs w:val="20"/>
              </w:rPr>
              <w:t xml:space="preserve">. </w:t>
            </w:r>
            <w:r w:rsidRPr="008768DB">
              <w:rPr>
                <w:rFonts w:ascii="Times New Roman" w:hAnsi="Times New Roman" w:cs="Times New Roman"/>
                <w:b/>
                <w:bCs/>
                <w:color w:val="000000"/>
                <w:sz w:val="20"/>
                <w:szCs w:val="20"/>
              </w:rPr>
              <w:t>Sybase Home and DB file system Utilization</w:t>
            </w:r>
          </w:p>
          <w:p w14:paraId="52881C36" w14:textId="77777777" w:rsidR="008768DB" w:rsidRDefault="008768DB" w:rsidP="00213101">
            <w:pPr>
              <w:rPr>
                <w:rFonts w:ascii="Times New Roman" w:hAnsi="Times New Roman" w:cs="Times New Roman"/>
                <w:color w:val="000000"/>
                <w:sz w:val="20"/>
                <w:szCs w:val="20"/>
              </w:rPr>
            </w:pPr>
          </w:p>
          <w:p w14:paraId="7CC8CB6D" w14:textId="77777777" w:rsidR="00EE5EFA" w:rsidRDefault="00EE5EFA" w:rsidP="00EE5EFA">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80% utilization alerts, please do house keeping of transaction logs and backup filesystems. For </w:t>
            </w:r>
            <w:proofErr w:type="spellStart"/>
            <w:r>
              <w:rPr>
                <w:rFonts w:ascii="Times New Roman" w:hAnsi="Times New Roman" w:cs="Times New Roman"/>
                <w:bCs/>
                <w:color w:val="000000"/>
                <w:sz w:val="20"/>
                <w:szCs w:val="20"/>
              </w:rPr>
              <w:t>db</w:t>
            </w:r>
            <w:proofErr w:type="spellEnd"/>
            <w:r>
              <w:rPr>
                <w:rFonts w:ascii="Times New Roman" w:hAnsi="Times New Roman" w:cs="Times New Roman"/>
                <w:bCs/>
                <w:color w:val="000000"/>
                <w:sz w:val="20"/>
                <w:szCs w:val="20"/>
              </w:rPr>
              <w:t xml:space="preserve"> file systems, assign problem ticket to PSS for raising RFS to ads disk space. Also send email to PSS team with alert details and problem ticket along with SDM</w:t>
            </w:r>
          </w:p>
          <w:p w14:paraId="3E31133A" w14:textId="34A72C61" w:rsidR="00EE5EFA" w:rsidRDefault="00EE5EFA" w:rsidP="00EE5EFA">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90% utilization alerts, raise U4/I5 with ATOS and SCB</w:t>
            </w:r>
            <w:r w:rsidR="00B03879">
              <w:rPr>
                <w:rFonts w:ascii="Times New Roman" w:hAnsi="Times New Roman" w:cs="Times New Roman"/>
                <w:bCs/>
                <w:color w:val="000000"/>
                <w:sz w:val="20"/>
                <w:szCs w:val="20"/>
              </w:rPr>
              <w:t xml:space="preserve"> IM</w:t>
            </w:r>
            <w:r>
              <w:rPr>
                <w:rFonts w:ascii="Times New Roman" w:hAnsi="Times New Roman" w:cs="Times New Roman"/>
                <w:bCs/>
                <w:color w:val="000000"/>
                <w:sz w:val="20"/>
                <w:szCs w:val="20"/>
              </w:rPr>
              <w:t xml:space="preserve"> in 1 Hr if the utilization is very fast reaching 100%. Raise U4/I5 within 1 day if the utilization is not reaching 100% and have enough space -- Get storage team in the call to add more space</w:t>
            </w:r>
          </w:p>
          <w:p w14:paraId="7BBB7102" w14:textId="2B7AC4C8" w:rsidR="00EE5EFA" w:rsidRDefault="00EE5EFA" w:rsidP="00EE5EFA">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RFS for the disk space addition</w:t>
            </w:r>
          </w:p>
          <w:p w14:paraId="60EB4ADE" w14:textId="1E4186B3" w:rsidR="00EE5EFA" w:rsidRPr="00085CDC" w:rsidRDefault="00EE5EFA" w:rsidP="00EE5EFA">
            <w:pPr>
              <w:rPr>
                <w:rFonts w:ascii="Times New Roman" w:hAnsi="Times New Roman" w:cs="Times New Roman"/>
                <w:bCs/>
                <w:color w:val="000000"/>
                <w:sz w:val="20"/>
                <w:szCs w:val="20"/>
              </w:rPr>
            </w:pPr>
            <w:r>
              <w:rPr>
                <w:rFonts w:ascii="Times New Roman" w:hAnsi="Times New Roman" w:cs="Times New Roman"/>
                <w:bCs/>
                <w:color w:val="000000"/>
                <w:sz w:val="20"/>
                <w:szCs w:val="20"/>
              </w:rPr>
              <w:t>-- Do not perform housekeeping or delete database files physically</w:t>
            </w:r>
          </w:p>
          <w:p w14:paraId="4BABC0C2" w14:textId="170EA6C6" w:rsidR="00F17460" w:rsidRDefault="00F17460" w:rsidP="008768DB">
            <w:pPr>
              <w:ind w:left="-18"/>
              <w:rPr>
                <w:rFonts w:ascii="Times New Roman" w:hAnsi="Times New Roman" w:cs="Times New Roman"/>
                <w:bCs/>
                <w:color w:val="000000"/>
                <w:sz w:val="20"/>
                <w:szCs w:val="20"/>
              </w:rPr>
            </w:pPr>
          </w:p>
          <w:p w14:paraId="2820BAAB" w14:textId="2D76CDA6" w:rsidR="00F17460" w:rsidRDefault="00F17460" w:rsidP="008768DB">
            <w:pPr>
              <w:ind w:left="-18"/>
              <w:rPr>
                <w:rFonts w:ascii="Times New Roman" w:hAnsi="Times New Roman" w:cs="Times New Roman"/>
                <w:b/>
                <w:color w:val="000000"/>
                <w:sz w:val="20"/>
                <w:szCs w:val="20"/>
              </w:rPr>
            </w:pPr>
            <w:r w:rsidRPr="00F17460">
              <w:rPr>
                <w:rFonts w:ascii="Times New Roman" w:hAnsi="Times New Roman" w:cs="Times New Roman"/>
                <w:b/>
                <w:color w:val="000000"/>
                <w:sz w:val="20"/>
                <w:szCs w:val="20"/>
              </w:rPr>
              <w:t>8</w:t>
            </w:r>
            <w:r>
              <w:rPr>
                <w:rFonts w:ascii="Times New Roman" w:hAnsi="Times New Roman" w:cs="Times New Roman"/>
                <w:bCs/>
                <w:color w:val="000000"/>
                <w:sz w:val="20"/>
                <w:szCs w:val="20"/>
              </w:rPr>
              <w:t xml:space="preserve">. </w:t>
            </w:r>
            <w:r w:rsidRPr="00F17460">
              <w:rPr>
                <w:rFonts w:ascii="Times New Roman" w:hAnsi="Times New Roman" w:cs="Times New Roman"/>
                <w:b/>
                <w:color w:val="000000"/>
                <w:sz w:val="20"/>
                <w:szCs w:val="20"/>
              </w:rPr>
              <w:t>Sybase Services Down</w:t>
            </w:r>
          </w:p>
          <w:p w14:paraId="672F2F0A" w14:textId="3F05A586" w:rsidR="00F17460" w:rsidRDefault="00F17460" w:rsidP="00F17460">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Inform ATOS and SCB IM to raise</w:t>
            </w:r>
            <w:r w:rsidR="001509AC">
              <w:rPr>
                <w:rFonts w:ascii="Times New Roman" w:hAnsi="Times New Roman" w:cs="Times New Roman"/>
                <w:bCs/>
                <w:color w:val="000000"/>
                <w:sz w:val="20"/>
                <w:szCs w:val="20"/>
              </w:rPr>
              <w:t xml:space="preserve"> U4/I5 Incident</w:t>
            </w:r>
          </w:p>
          <w:p w14:paraId="182C89EC" w14:textId="77777777" w:rsidR="00F17460" w:rsidRDefault="00F17460" w:rsidP="00F17460">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Fix the issues and start up SQL </w:t>
            </w:r>
            <w:proofErr w:type="spellStart"/>
            <w:r>
              <w:rPr>
                <w:rFonts w:ascii="Times New Roman" w:hAnsi="Times New Roman" w:cs="Times New Roman"/>
                <w:bCs/>
                <w:color w:val="000000"/>
                <w:sz w:val="20"/>
                <w:szCs w:val="20"/>
              </w:rPr>
              <w:t>db</w:t>
            </w:r>
            <w:proofErr w:type="spellEnd"/>
            <w:r>
              <w:rPr>
                <w:rFonts w:ascii="Times New Roman" w:hAnsi="Times New Roman" w:cs="Times New Roman"/>
                <w:bCs/>
                <w:color w:val="000000"/>
                <w:sz w:val="20"/>
                <w:szCs w:val="20"/>
              </w:rPr>
              <w:t xml:space="preserve"> services</w:t>
            </w:r>
          </w:p>
          <w:p w14:paraId="7FB3DCCD" w14:textId="77777777" w:rsidR="00F17460" w:rsidRDefault="00F17460" w:rsidP="00F17460">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Inform PSS team to restart application services</w:t>
            </w:r>
          </w:p>
          <w:p w14:paraId="41BC274E" w14:textId="77777777" w:rsidR="00F17460" w:rsidRDefault="00F17460" w:rsidP="008768DB">
            <w:pPr>
              <w:ind w:left="-18"/>
              <w:rPr>
                <w:rFonts w:ascii="Times New Roman" w:hAnsi="Times New Roman" w:cs="Times New Roman"/>
                <w:color w:val="000000"/>
                <w:sz w:val="20"/>
                <w:szCs w:val="20"/>
              </w:rPr>
            </w:pPr>
          </w:p>
          <w:p w14:paraId="669CBC7B" w14:textId="4B9FA8B4" w:rsidR="00213101" w:rsidRPr="00213101" w:rsidRDefault="00213101" w:rsidP="00213101">
            <w:pPr>
              <w:rPr>
                <w:rFonts w:ascii="Times New Roman" w:hAnsi="Times New Roman" w:cs="Times New Roman"/>
                <w:color w:val="000000"/>
                <w:sz w:val="20"/>
                <w:szCs w:val="20"/>
              </w:rPr>
            </w:pPr>
          </w:p>
        </w:tc>
      </w:tr>
      <w:tr w:rsidR="00E16C63" w14:paraId="4795F2AA" w14:textId="77777777" w:rsidTr="00621028">
        <w:tc>
          <w:tcPr>
            <w:tcW w:w="704" w:type="dxa"/>
            <w:vAlign w:val="center"/>
          </w:tcPr>
          <w:p w14:paraId="2ACF5364" w14:textId="77777777" w:rsidR="00E16C63" w:rsidRDefault="00E16C63"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6</w:t>
            </w:r>
          </w:p>
        </w:tc>
        <w:tc>
          <w:tcPr>
            <w:tcW w:w="2676" w:type="dxa"/>
            <w:vAlign w:val="center"/>
          </w:tcPr>
          <w:p w14:paraId="6EBEE39D" w14:textId="77777777" w:rsidR="00E16C63" w:rsidRPr="0099435E" w:rsidRDefault="00E16C63" w:rsidP="00E16C63">
            <w:pPr>
              <w:jc w:val="both"/>
              <w:rPr>
                <w:rFonts w:ascii="Times New Roman" w:hAnsi="Times New Roman" w:cs="Times New Roman"/>
                <w:b/>
                <w:bCs/>
                <w:color w:val="000000"/>
                <w:sz w:val="20"/>
                <w:szCs w:val="20"/>
              </w:rPr>
            </w:pPr>
            <w:r w:rsidRPr="002F1763">
              <w:rPr>
                <w:rFonts w:ascii="Times New Roman" w:hAnsi="Times New Roman" w:cs="Times New Roman"/>
                <w:b/>
                <w:bCs/>
                <w:color w:val="000000"/>
                <w:sz w:val="20"/>
                <w:szCs w:val="20"/>
                <w:highlight w:val="yellow"/>
              </w:rPr>
              <w:t>Oracle</w:t>
            </w:r>
          </w:p>
          <w:p w14:paraId="2C2EF865" w14:textId="77777777" w:rsidR="00E16C63" w:rsidRDefault="00E16C63" w:rsidP="00E16C63">
            <w:pPr>
              <w:jc w:val="both"/>
              <w:rPr>
                <w:rFonts w:ascii="Times New Roman" w:hAnsi="Times New Roman" w:cs="Times New Roman"/>
                <w:color w:val="000000"/>
                <w:sz w:val="20"/>
                <w:szCs w:val="20"/>
              </w:rPr>
            </w:pPr>
          </w:p>
          <w:p w14:paraId="20FC05FF" w14:textId="77777777" w:rsidR="00E16C63" w:rsidRDefault="00E16C63" w:rsidP="00E16C63">
            <w:pPr>
              <w:jc w:val="both"/>
              <w:rPr>
                <w:rFonts w:ascii="Times New Roman" w:hAnsi="Times New Roman" w:cs="Times New Roman"/>
                <w:color w:val="000000"/>
                <w:sz w:val="20"/>
                <w:szCs w:val="20"/>
              </w:rPr>
            </w:pPr>
            <w:r w:rsidRPr="00692133">
              <w:rPr>
                <w:rFonts w:ascii="Times New Roman" w:hAnsi="Times New Roman" w:cs="Times New Roman"/>
                <w:color w:val="000000"/>
                <w:sz w:val="20"/>
                <w:szCs w:val="20"/>
              </w:rPr>
              <w:t>1.</w:t>
            </w:r>
            <w:r w:rsidRPr="00E16C63">
              <w:rPr>
                <w:rFonts w:ascii="Times New Roman" w:hAnsi="Times New Roman" w:cs="Times New Roman"/>
                <w:color w:val="000000"/>
                <w:sz w:val="20"/>
                <w:szCs w:val="20"/>
              </w:rPr>
              <w:t>Tablespace alerts</w:t>
            </w:r>
          </w:p>
          <w:p w14:paraId="7F7ED02A" w14:textId="5B124097" w:rsidR="00E16C63" w:rsidRDefault="00E16C63" w:rsidP="00E16C63">
            <w:pPr>
              <w:jc w:val="both"/>
              <w:rPr>
                <w:rFonts w:ascii="Times New Roman" w:hAnsi="Times New Roman" w:cs="Times New Roman"/>
                <w:color w:val="000000"/>
                <w:sz w:val="20"/>
                <w:szCs w:val="20"/>
              </w:rPr>
            </w:pPr>
            <w:r w:rsidRPr="00692133">
              <w:rPr>
                <w:rFonts w:ascii="Times New Roman" w:hAnsi="Times New Roman" w:cs="Times New Roman"/>
                <w:color w:val="000000"/>
                <w:sz w:val="20"/>
                <w:szCs w:val="20"/>
              </w:rPr>
              <w:t>2.</w:t>
            </w:r>
            <w:r w:rsidR="008768DB">
              <w:rPr>
                <w:rFonts w:ascii="Times New Roman" w:hAnsi="Times New Roman" w:cs="Times New Roman"/>
                <w:color w:val="000000"/>
                <w:sz w:val="20"/>
                <w:szCs w:val="20"/>
              </w:rPr>
              <w:t xml:space="preserve"> DB </w:t>
            </w:r>
            <w:r w:rsidRPr="00E16C63">
              <w:rPr>
                <w:rFonts w:ascii="Times New Roman" w:hAnsi="Times New Roman" w:cs="Times New Roman"/>
                <w:color w:val="000000"/>
                <w:sz w:val="20"/>
                <w:szCs w:val="20"/>
              </w:rPr>
              <w:t>Filesystem alerts</w:t>
            </w:r>
          </w:p>
          <w:p w14:paraId="3F04D4DE" w14:textId="77777777" w:rsidR="00E16C63" w:rsidRDefault="00E16C63" w:rsidP="00E16C63">
            <w:pPr>
              <w:jc w:val="both"/>
              <w:rPr>
                <w:rFonts w:ascii="Times New Roman" w:hAnsi="Times New Roman" w:cs="Times New Roman"/>
                <w:color w:val="000000"/>
                <w:sz w:val="20"/>
                <w:szCs w:val="20"/>
              </w:rPr>
            </w:pPr>
            <w:r w:rsidRPr="00692133">
              <w:rPr>
                <w:rFonts w:ascii="Times New Roman" w:hAnsi="Times New Roman" w:cs="Times New Roman"/>
                <w:color w:val="000000"/>
                <w:sz w:val="20"/>
                <w:szCs w:val="20"/>
              </w:rPr>
              <w:t xml:space="preserve">3. </w:t>
            </w:r>
            <w:r w:rsidRPr="00E16C63">
              <w:rPr>
                <w:rFonts w:ascii="Times New Roman" w:hAnsi="Times New Roman" w:cs="Times New Roman"/>
                <w:color w:val="000000"/>
                <w:sz w:val="20"/>
                <w:szCs w:val="20"/>
              </w:rPr>
              <w:t>ORA - 600/7445 alerts</w:t>
            </w:r>
          </w:p>
          <w:p w14:paraId="37671AFF" w14:textId="77777777" w:rsidR="00E16C63" w:rsidRPr="00E16C63" w:rsidRDefault="00E16C63" w:rsidP="00E16C63">
            <w:pPr>
              <w:jc w:val="both"/>
              <w:rPr>
                <w:rFonts w:ascii="Times New Roman" w:hAnsi="Times New Roman" w:cs="Times New Roman"/>
                <w:color w:val="000000"/>
                <w:sz w:val="20"/>
                <w:szCs w:val="20"/>
              </w:rPr>
            </w:pPr>
            <w:r w:rsidRPr="00692133">
              <w:rPr>
                <w:rFonts w:ascii="Times New Roman" w:hAnsi="Times New Roman" w:cs="Times New Roman"/>
                <w:color w:val="000000"/>
                <w:sz w:val="20"/>
                <w:szCs w:val="20"/>
              </w:rPr>
              <w:t xml:space="preserve">4. </w:t>
            </w:r>
            <w:r w:rsidRPr="00E16C63">
              <w:rPr>
                <w:rFonts w:ascii="Times New Roman" w:hAnsi="Times New Roman" w:cs="Times New Roman"/>
                <w:color w:val="000000"/>
                <w:sz w:val="20"/>
                <w:szCs w:val="20"/>
              </w:rPr>
              <w:t>Oracle Broken Jobs</w:t>
            </w:r>
          </w:p>
          <w:p w14:paraId="5309EF4A" w14:textId="77777777" w:rsidR="00E16C63" w:rsidRDefault="00E16C63" w:rsidP="00E16C63">
            <w:pPr>
              <w:rPr>
                <w:rFonts w:ascii="Times New Roman" w:hAnsi="Times New Roman" w:cs="Times New Roman"/>
                <w:color w:val="000000"/>
                <w:sz w:val="20"/>
                <w:szCs w:val="20"/>
              </w:rPr>
            </w:pPr>
            <w:r w:rsidRPr="00692133">
              <w:rPr>
                <w:rFonts w:ascii="Times New Roman" w:hAnsi="Times New Roman" w:cs="Times New Roman"/>
                <w:color w:val="000000"/>
                <w:sz w:val="20"/>
                <w:szCs w:val="20"/>
              </w:rPr>
              <w:t>5.</w:t>
            </w:r>
            <w:r w:rsidRPr="00E16C63">
              <w:rPr>
                <w:rFonts w:ascii="Times New Roman" w:hAnsi="Times New Roman" w:cs="Times New Roman"/>
                <w:color w:val="000000"/>
                <w:sz w:val="20"/>
                <w:szCs w:val="20"/>
              </w:rPr>
              <w:t xml:space="preserve"> Oracle Failed Jobs</w:t>
            </w:r>
          </w:p>
          <w:p w14:paraId="0A688E9D" w14:textId="77777777" w:rsidR="008768DB" w:rsidRDefault="008768DB" w:rsidP="00E16C63">
            <w:pPr>
              <w:rPr>
                <w:rFonts w:ascii="Times New Roman" w:hAnsi="Times New Roman" w:cs="Times New Roman"/>
                <w:color w:val="000000"/>
                <w:sz w:val="20"/>
                <w:szCs w:val="20"/>
              </w:rPr>
            </w:pPr>
            <w:r>
              <w:rPr>
                <w:rFonts w:ascii="Times New Roman" w:hAnsi="Times New Roman" w:cs="Times New Roman"/>
                <w:color w:val="000000"/>
                <w:sz w:val="20"/>
                <w:szCs w:val="20"/>
              </w:rPr>
              <w:t>6. Archive Filesystem Alerts</w:t>
            </w:r>
          </w:p>
          <w:p w14:paraId="165888AE" w14:textId="77777777" w:rsidR="008768DB" w:rsidRDefault="008768DB" w:rsidP="00E16C63">
            <w:pPr>
              <w:rPr>
                <w:rFonts w:ascii="Times New Roman" w:hAnsi="Times New Roman" w:cs="Times New Roman"/>
                <w:color w:val="000000"/>
                <w:sz w:val="20"/>
                <w:szCs w:val="20"/>
              </w:rPr>
            </w:pPr>
            <w:r>
              <w:rPr>
                <w:rFonts w:ascii="Times New Roman" w:hAnsi="Times New Roman" w:cs="Times New Roman"/>
                <w:color w:val="000000"/>
                <w:sz w:val="20"/>
                <w:szCs w:val="20"/>
              </w:rPr>
              <w:t>7. Transaction Lag (Standby Sync Lag)</w:t>
            </w:r>
          </w:p>
          <w:p w14:paraId="1357A50B" w14:textId="77777777" w:rsidR="008768DB" w:rsidRDefault="008768DB" w:rsidP="00E16C63">
            <w:pPr>
              <w:rPr>
                <w:rFonts w:ascii="Times New Roman" w:hAnsi="Times New Roman" w:cs="Times New Roman"/>
                <w:color w:val="000000"/>
                <w:sz w:val="20"/>
                <w:szCs w:val="20"/>
              </w:rPr>
            </w:pPr>
            <w:r>
              <w:rPr>
                <w:rFonts w:ascii="Times New Roman" w:hAnsi="Times New Roman" w:cs="Times New Roman"/>
                <w:color w:val="000000"/>
                <w:sz w:val="20"/>
                <w:szCs w:val="20"/>
              </w:rPr>
              <w:t>8. ASM Disk Group Alerts</w:t>
            </w:r>
          </w:p>
          <w:p w14:paraId="148DD095" w14:textId="77777777" w:rsidR="00EF7E39" w:rsidRDefault="00EF7E39" w:rsidP="00E16C63">
            <w:pPr>
              <w:rPr>
                <w:rFonts w:ascii="Times New Roman" w:hAnsi="Times New Roman" w:cs="Times New Roman"/>
                <w:color w:val="000000"/>
                <w:sz w:val="20"/>
                <w:szCs w:val="20"/>
              </w:rPr>
            </w:pPr>
            <w:r>
              <w:rPr>
                <w:rFonts w:ascii="Times New Roman" w:hAnsi="Times New Roman" w:cs="Times New Roman"/>
                <w:color w:val="000000"/>
                <w:sz w:val="20"/>
                <w:szCs w:val="20"/>
              </w:rPr>
              <w:t>9. DB and Listener Services Down</w:t>
            </w:r>
          </w:p>
          <w:p w14:paraId="074D730D" w14:textId="77777777" w:rsidR="00AB7681" w:rsidRDefault="00AB7681" w:rsidP="00E16C63">
            <w:pPr>
              <w:rPr>
                <w:rFonts w:ascii="Times New Roman" w:hAnsi="Times New Roman" w:cs="Times New Roman"/>
                <w:color w:val="000000"/>
                <w:sz w:val="20"/>
                <w:szCs w:val="20"/>
              </w:rPr>
            </w:pPr>
            <w:r>
              <w:rPr>
                <w:rFonts w:ascii="Times New Roman" w:hAnsi="Times New Roman" w:cs="Times New Roman"/>
                <w:color w:val="000000"/>
                <w:sz w:val="20"/>
                <w:szCs w:val="20"/>
              </w:rPr>
              <w:t>10. DB Backup Job Failure</w:t>
            </w:r>
          </w:p>
          <w:p w14:paraId="1264CD67" w14:textId="77777777" w:rsidR="001E0FCD" w:rsidRDefault="001E0FCD" w:rsidP="00E16C63">
            <w:pPr>
              <w:rPr>
                <w:rFonts w:ascii="Times New Roman" w:hAnsi="Times New Roman" w:cs="Times New Roman"/>
                <w:color w:val="000000"/>
                <w:sz w:val="20"/>
                <w:szCs w:val="20"/>
              </w:rPr>
            </w:pPr>
            <w:r>
              <w:rPr>
                <w:rFonts w:ascii="Times New Roman" w:hAnsi="Times New Roman" w:cs="Times New Roman"/>
                <w:color w:val="000000"/>
                <w:sz w:val="20"/>
                <w:szCs w:val="20"/>
              </w:rPr>
              <w:t>11. Slow Response or Performance issue</w:t>
            </w:r>
          </w:p>
          <w:p w14:paraId="70645C21" w14:textId="77777777" w:rsidR="005B37BA" w:rsidRDefault="005B37BA" w:rsidP="00E16C63">
            <w:pPr>
              <w:rPr>
                <w:rFonts w:ascii="Times New Roman" w:hAnsi="Times New Roman" w:cs="Times New Roman"/>
                <w:color w:val="000000"/>
                <w:sz w:val="20"/>
                <w:szCs w:val="20"/>
              </w:rPr>
            </w:pPr>
            <w:r>
              <w:rPr>
                <w:rFonts w:ascii="Times New Roman" w:hAnsi="Times New Roman" w:cs="Times New Roman"/>
                <w:color w:val="000000"/>
                <w:sz w:val="20"/>
                <w:szCs w:val="20"/>
              </w:rPr>
              <w:t>1</w:t>
            </w:r>
            <w:r w:rsidRPr="00692133">
              <w:rPr>
                <w:rFonts w:ascii="Times New Roman" w:hAnsi="Times New Roman" w:cs="Times New Roman"/>
                <w:color w:val="000000"/>
                <w:sz w:val="20"/>
                <w:szCs w:val="20"/>
              </w:rPr>
              <w:t>2</w:t>
            </w:r>
            <w:r>
              <w:rPr>
                <w:rFonts w:ascii="Times New Roman" w:hAnsi="Times New Roman" w:cs="Times New Roman"/>
                <w:color w:val="000000"/>
                <w:sz w:val="20"/>
                <w:szCs w:val="20"/>
              </w:rPr>
              <w:t xml:space="preserve"> FRA utilization alert</w:t>
            </w:r>
          </w:p>
          <w:p w14:paraId="09837405" w14:textId="41AC13AC" w:rsidR="005B37BA" w:rsidRDefault="005B37BA" w:rsidP="00E16C63">
            <w:pPr>
              <w:rPr>
                <w:rFonts w:ascii="Times New Roman" w:hAnsi="Times New Roman" w:cs="Times New Roman"/>
                <w:color w:val="000000"/>
                <w:sz w:val="20"/>
                <w:szCs w:val="20"/>
              </w:rPr>
            </w:pPr>
            <w:r>
              <w:rPr>
                <w:rFonts w:ascii="Times New Roman" w:hAnsi="Times New Roman" w:cs="Times New Roman"/>
                <w:color w:val="000000"/>
                <w:sz w:val="20"/>
                <w:szCs w:val="20"/>
              </w:rPr>
              <w:t xml:space="preserve">13. Archive Free </w:t>
            </w:r>
            <w:r w:rsidR="000876AF">
              <w:rPr>
                <w:rFonts w:ascii="Times New Roman" w:hAnsi="Times New Roman" w:cs="Times New Roman"/>
                <w:color w:val="000000"/>
                <w:sz w:val="20"/>
                <w:szCs w:val="20"/>
              </w:rPr>
              <w:t xml:space="preserve">Space </w:t>
            </w:r>
            <w:r>
              <w:rPr>
                <w:rFonts w:ascii="Times New Roman" w:hAnsi="Times New Roman" w:cs="Times New Roman"/>
                <w:color w:val="000000"/>
                <w:sz w:val="20"/>
                <w:szCs w:val="20"/>
              </w:rPr>
              <w:t>alert</w:t>
            </w:r>
          </w:p>
        </w:tc>
        <w:tc>
          <w:tcPr>
            <w:tcW w:w="8526" w:type="dxa"/>
            <w:vAlign w:val="center"/>
          </w:tcPr>
          <w:p w14:paraId="13068CF5" w14:textId="77777777" w:rsidR="00E16C63" w:rsidRPr="00B41D5C" w:rsidRDefault="00E16C63" w:rsidP="00F17460">
            <w:pPr>
              <w:rPr>
                <w:rFonts w:ascii="Times New Roman" w:hAnsi="Times New Roman" w:cs="Times New Roman"/>
                <w:b/>
                <w:color w:val="000000"/>
                <w:sz w:val="20"/>
                <w:szCs w:val="20"/>
              </w:rPr>
            </w:pPr>
            <w:r w:rsidRPr="00B41D5C">
              <w:rPr>
                <w:rFonts w:ascii="Times New Roman" w:hAnsi="Times New Roman" w:cs="Times New Roman"/>
                <w:b/>
                <w:color w:val="000000"/>
                <w:sz w:val="20"/>
                <w:szCs w:val="20"/>
              </w:rPr>
              <w:t xml:space="preserve">1. Tablespace alerts </w:t>
            </w:r>
          </w:p>
          <w:p w14:paraId="7D5A3BC3" w14:textId="77777777" w:rsidR="00E16C63" w:rsidRPr="00B41D5C" w:rsidRDefault="00E16C63" w:rsidP="00F17460">
            <w:pPr>
              <w:rPr>
                <w:rFonts w:ascii="Times New Roman" w:hAnsi="Times New Roman" w:cs="Times New Roman"/>
                <w:color w:val="000000"/>
                <w:sz w:val="20"/>
                <w:szCs w:val="20"/>
              </w:rPr>
            </w:pPr>
          </w:p>
          <w:p w14:paraId="09B3A0DA"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Get the lists of tablespaces in all instances running on the server that is breaching or near the threshold.</w:t>
            </w:r>
          </w:p>
          <w:p w14:paraId="4B2E8C28" w14:textId="77777777" w:rsidR="00E16C63" w:rsidRPr="00A54114" w:rsidRDefault="00E16C63" w:rsidP="00F17460">
            <w:pPr>
              <w:pStyle w:val="ListParagraph"/>
              <w:numPr>
                <w:ilvl w:val="0"/>
                <w:numId w:val="20"/>
              </w:numPr>
              <w:ind w:left="252" w:hanging="270"/>
              <w:rPr>
                <w:rFonts w:ascii="Times New Roman" w:hAnsi="Times New Roman" w:cs="Times New Roman"/>
                <w:color w:val="000000"/>
                <w:sz w:val="20"/>
                <w:szCs w:val="20"/>
                <w:u w:val="single"/>
              </w:rPr>
            </w:pPr>
            <w:r>
              <w:rPr>
                <w:rFonts w:ascii="Times New Roman" w:hAnsi="Times New Roman" w:cs="Times New Roman"/>
                <w:color w:val="000000"/>
                <w:sz w:val="20"/>
                <w:szCs w:val="20"/>
              </w:rPr>
              <w:t xml:space="preserve">Send the list to PSS, with space to add to bring down usage below threshold.  </w:t>
            </w:r>
            <w:proofErr w:type="spellStart"/>
            <w:r>
              <w:rPr>
                <w:rFonts w:ascii="Times New Roman" w:hAnsi="Times New Roman" w:cs="Times New Roman"/>
                <w:color w:val="000000"/>
                <w:sz w:val="20"/>
                <w:szCs w:val="20"/>
              </w:rPr>
              <w:t>Incase</w:t>
            </w:r>
            <w:proofErr w:type="spellEnd"/>
            <w:r>
              <w:rPr>
                <w:rFonts w:ascii="Times New Roman" w:hAnsi="Times New Roman" w:cs="Times New Roman"/>
                <w:color w:val="000000"/>
                <w:sz w:val="20"/>
                <w:szCs w:val="20"/>
              </w:rPr>
              <w:t xml:space="preserve"> mail already sent by team, send a reminder.</w:t>
            </w:r>
          </w:p>
          <w:p w14:paraId="53C3C6E0" w14:textId="785C8ADC"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Repost the ticket to PSS to raise change/RFS</w:t>
            </w:r>
          </w:p>
          <w:p w14:paraId="11480F0A" w14:textId="7AC5588A" w:rsidR="007B7968" w:rsidRDefault="007B7968"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If enough space available in </w:t>
            </w:r>
            <w:proofErr w:type="spellStart"/>
            <w:r>
              <w:rPr>
                <w:rFonts w:ascii="Times New Roman" w:hAnsi="Times New Roman" w:cs="Times New Roman"/>
                <w:color w:val="000000"/>
                <w:sz w:val="20"/>
                <w:szCs w:val="20"/>
              </w:rPr>
              <w:t>db</w:t>
            </w:r>
            <w:proofErr w:type="spellEnd"/>
            <w:r>
              <w:rPr>
                <w:rFonts w:ascii="Times New Roman" w:hAnsi="Times New Roman" w:cs="Times New Roman"/>
                <w:color w:val="000000"/>
                <w:sz w:val="20"/>
                <w:szCs w:val="20"/>
              </w:rPr>
              <w:t xml:space="preserve"> filesystem or ASM disk group, then perform the following steps.</w:t>
            </w:r>
          </w:p>
          <w:p w14:paraId="7FE2A907" w14:textId="1B1D2063" w:rsidR="007B7968" w:rsidRPr="004128D1" w:rsidRDefault="007B7968" w:rsidP="007B7968">
            <w:pPr>
              <w:pStyle w:val="ListParagraph"/>
              <w:numPr>
                <w:ilvl w:val="0"/>
                <w:numId w:val="22"/>
              </w:numPr>
              <w:rPr>
                <w:rFonts w:ascii="Times New Roman" w:hAnsi="Times New Roman" w:cs="Times New Roman"/>
                <w:b/>
                <w:bCs/>
                <w:color w:val="FF0000"/>
                <w:sz w:val="20"/>
                <w:szCs w:val="20"/>
              </w:rPr>
            </w:pPr>
            <w:r w:rsidRPr="004128D1">
              <w:rPr>
                <w:rFonts w:ascii="Times New Roman" w:hAnsi="Times New Roman" w:cs="Times New Roman"/>
                <w:b/>
                <w:bCs/>
                <w:color w:val="FF0000"/>
                <w:sz w:val="20"/>
                <w:szCs w:val="20"/>
              </w:rPr>
              <w:t xml:space="preserve">Add more datafiles with </w:t>
            </w:r>
            <w:proofErr w:type="spellStart"/>
            <w:r w:rsidRPr="004128D1">
              <w:rPr>
                <w:rFonts w:ascii="Times New Roman" w:hAnsi="Times New Roman" w:cs="Times New Roman"/>
                <w:b/>
                <w:bCs/>
                <w:color w:val="FF0000"/>
                <w:sz w:val="20"/>
                <w:szCs w:val="20"/>
              </w:rPr>
              <w:t>autoextend</w:t>
            </w:r>
            <w:proofErr w:type="spellEnd"/>
            <w:r w:rsidRPr="004128D1">
              <w:rPr>
                <w:rFonts w:ascii="Times New Roman" w:hAnsi="Times New Roman" w:cs="Times New Roman"/>
                <w:b/>
                <w:bCs/>
                <w:color w:val="FF0000"/>
                <w:sz w:val="20"/>
                <w:szCs w:val="20"/>
              </w:rPr>
              <w:t xml:space="preserve"> on with </w:t>
            </w:r>
            <w:proofErr w:type="spellStart"/>
            <w:r w:rsidRPr="004128D1">
              <w:rPr>
                <w:rFonts w:ascii="Times New Roman" w:hAnsi="Times New Roman" w:cs="Times New Roman"/>
                <w:b/>
                <w:bCs/>
                <w:color w:val="FF0000"/>
                <w:sz w:val="20"/>
                <w:szCs w:val="20"/>
              </w:rPr>
              <w:t>maxsize</w:t>
            </w:r>
            <w:proofErr w:type="spellEnd"/>
            <w:r w:rsidRPr="004128D1">
              <w:rPr>
                <w:rFonts w:ascii="Times New Roman" w:hAnsi="Times New Roman" w:cs="Times New Roman"/>
                <w:b/>
                <w:bCs/>
                <w:color w:val="FF0000"/>
                <w:sz w:val="20"/>
                <w:szCs w:val="20"/>
              </w:rPr>
              <w:t xml:space="preserve"> unlimited for reported tablespaces in the alerts</w:t>
            </w:r>
          </w:p>
          <w:p w14:paraId="34517686" w14:textId="4E383816" w:rsidR="007B7968" w:rsidRDefault="007B7968" w:rsidP="007B7968">
            <w:pPr>
              <w:pStyle w:val="ListParagraph"/>
              <w:numPr>
                <w:ilvl w:val="0"/>
                <w:numId w:val="22"/>
              </w:numPr>
              <w:rPr>
                <w:rFonts w:ascii="Times New Roman" w:hAnsi="Times New Roman" w:cs="Times New Roman"/>
                <w:b/>
                <w:bCs/>
                <w:color w:val="FF0000"/>
                <w:sz w:val="20"/>
                <w:szCs w:val="20"/>
              </w:rPr>
            </w:pPr>
            <w:r w:rsidRPr="004128D1">
              <w:rPr>
                <w:rFonts w:ascii="Times New Roman" w:hAnsi="Times New Roman" w:cs="Times New Roman"/>
                <w:b/>
                <w:bCs/>
                <w:color w:val="FF0000"/>
                <w:sz w:val="20"/>
                <w:szCs w:val="20"/>
              </w:rPr>
              <w:t>Check the tablespace utilization aging using the below query and ensure tablespace utilization was reduced to below 70%</w:t>
            </w:r>
          </w:p>
          <w:p w14:paraId="5DCC7942" w14:textId="42BF98A0" w:rsidR="005C00B8" w:rsidRDefault="005C00B8" w:rsidP="005C00B8">
            <w:pPr>
              <w:rPr>
                <w:rFonts w:ascii="Times New Roman" w:hAnsi="Times New Roman" w:cs="Times New Roman"/>
                <w:b/>
                <w:bCs/>
                <w:color w:val="FF0000"/>
                <w:sz w:val="20"/>
                <w:szCs w:val="20"/>
              </w:rPr>
            </w:pPr>
          </w:p>
          <w:p w14:paraId="4B4F0692" w14:textId="19B37E51" w:rsidR="005C00B8" w:rsidRPr="001C1B05" w:rsidRDefault="005C00B8" w:rsidP="005C00B8">
            <w:pPr>
              <w:rPr>
                <w:rFonts w:ascii="Times New Roman" w:hAnsi="Times New Roman" w:cs="Times New Roman"/>
                <w:b/>
                <w:bCs/>
                <w:color w:val="FF0000"/>
                <w:sz w:val="20"/>
                <w:szCs w:val="20"/>
              </w:rPr>
            </w:pPr>
            <w:r w:rsidRPr="00D07B58">
              <w:rPr>
                <w:rFonts w:ascii="Times New Roman" w:hAnsi="Times New Roman" w:cs="Times New Roman"/>
                <w:b/>
                <w:bCs/>
                <w:color w:val="FF0000"/>
                <w:sz w:val="20"/>
                <w:szCs w:val="20"/>
                <w:u w:val="single"/>
              </w:rPr>
              <w:t>Important Note:</w:t>
            </w:r>
            <w:r w:rsidRPr="001C1B05">
              <w:rPr>
                <w:rFonts w:ascii="Times New Roman" w:hAnsi="Times New Roman" w:cs="Times New Roman"/>
                <w:b/>
                <w:bCs/>
                <w:color w:val="FF0000"/>
                <w:sz w:val="20"/>
                <w:szCs w:val="20"/>
              </w:rPr>
              <w:t xml:space="preserve"> </w:t>
            </w:r>
            <w:r w:rsidR="00F225E9" w:rsidRPr="00F225E9">
              <w:rPr>
                <w:rFonts w:cstheme="minorHAnsi"/>
                <w:color w:val="FF0000"/>
              </w:rPr>
              <w:t xml:space="preserve">use </w:t>
            </w:r>
            <w:proofErr w:type="spellStart"/>
            <w:r w:rsidR="00F225E9" w:rsidRPr="00F225E9">
              <w:rPr>
                <w:rFonts w:cstheme="minorHAnsi"/>
                <w:color w:val="FF0000"/>
              </w:rPr>
              <w:t>rundeck</w:t>
            </w:r>
            <w:proofErr w:type="spellEnd"/>
            <w:r w:rsidR="00F225E9" w:rsidRPr="00F225E9">
              <w:rPr>
                <w:rFonts w:cstheme="minorHAnsi"/>
                <w:color w:val="FF0000"/>
              </w:rPr>
              <w:t xml:space="preserve"> job for adding datafiles to tablespace to prevent human error. In case of </w:t>
            </w:r>
            <w:proofErr w:type="spellStart"/>
            <w:r w:rsidR="00F225E9" w:rsidRPr="00F225E9">
              <w:rPr>
                <w:rFonts w:cstheme="minorHAnsi"/>
                <w:color w:val="FF0000"/>
              </w:rPr>
              <w:t>rundeck</w:t>
            </w:r>
            <w:proofErr w:type="spellEnd"/>
            <w:r w:rsidR="00F225E9" w:rsidRPr="00F225E9">
              <w:rPr>
                <w:rFonts w:cstheme="minorHAnsi"/>
                <w:color w:val="FF0000"/>
              </w:rPr>
              <w:t xml:space="preserve"> job failure, DBA shift Lead need to verify the </w:t>
            </w:r>
            <w:proofErr w:type="spellStart"/>
            <w:r w:rsidR="00F225E9" w:rsidRPr="00F225E9">
              <w:rPr>
                <w:rFonts w:cstheme="minorHAnsi"/>
                <w:color w:val="FF0000"/>
              </w:rPr>
              <w:t>db</w:t>
            </w:r>
            <w:proofErr w:type="spellEnd"/>
            <w:r w:rsidR="00F225E9" w:rsidRPr="00F225E9">
              <w:rPr>
                <w:rFonts w:cstheme="minorHAnsi"/>
                <w:color w:val="FF0000"/>
              </w:rPr>
              <w:t xml:space="preserve"> alert log file once shift DBA performed datafile addition using manual method as maker and checker process so that any human error could be rectified.</w:t>
            </w:r>
          </w:p>
          <w:p w14:paraId="4226E6F2" w14:textId="3F5F9E83" w:rsidR="007B7968" w:rsidRDefault="007B7968" w:rsidP="007B7968">
            <w:pPr>
              <w:rPr>
                <w:rFonts w:ascii="Times New Roman" w:hAnsi="Times New Roman" w:cs="Times New Roman"/>
                <w:color w:val="000000"/>
                <w:sz w:val="20"/>
                <w:szCs w:val="20"/>
              </w:rPr>
            </w:pPr>
          </w:p>
          <w:p w14:paraId="5250D2D1" w14:textId="0AA64EBD" w:rsidR="007B7968" w:rsidRDefault="007B7968" w:rsidP="007B7968">
            <w:pPr>
              <w:rPr>
                <w:rFonts w:ascii="Times New Roman" w:hAnsi="Times New Roman" w:cs="Times New Roman"/>
                <w:b/>
                <w:bCs/>
                <w:color w:val="000000"/>
                <w:sz w:val="20"/>
                <w:szCs w:val="20"/>
                <w:u w:val="single"/>
              </w:rPr>
            </w:pPr>
            <w:r w:rsidRPr="007B7968">
              <w:rPr>
                <w:rFonts w:ascii="Times New Roman" w:hAnsi="Times New Roman" w:cs="Times New Roman"/>
                <w:b/>
                <w:bCs/>
                <w:color w:val="000000"/>
                <w:sz w:val="20"/>
                <w:szCs w:val="20"/>
                <w:u w:val="single"/>
              </w:rPr>
              <w:t>Query:</w:t>
            </w:r>
          </w:p>
          <w:p w14:paraId="1891D1A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set </w:t>
            </w:r>
            <w:proofErr w:type="spellStart"/>
            <w:r w:rsidRPr="007B7968">
              <w:rPr>
                <w:rFonts w:ascii="Times New Roman" w:hAnsi="Times New Roman" w:cs="Times New Roman"/>
                <w:color w:val="000000"/>
                <w:sz w:val="20"/>
                <w:szCs w:val="20"/>
              </w:rPr>
              <w:t>linesize</w:t>
            </w:r>
            <w:proofErr w:type="spellEnd"/>
            <w:r w:rsidRPr="007B7968">
              <w:rPr>
                <w:rFonts w:ascii="Times New Roman" w:hAnsi="Times New Roman" w:cs="Times New Roman"/>
                <w:color w:val="000000"/>
                <w:sz w:val="20"/>
                <w:szCs w:val="20"/>
              </w:rPr>
              <w:t xml:space="preserve"> 180 </w:t>
            </w:r>
            <w:proofErr w:type="spellStart"/>
            <w:r w:rsidRPr="007B7968">
              <w:rPr>
                <w:rFonts w:ascii="Times New Roman" w:hAnsi="Times New Roman" w:cs="Times New Roman"/>
                <w:color w:val="000000"/>
                <w:sz w:val="20"/>
                <w:szCs w:val="20"/>
              </w:rPr>
              <w:t>pagesize</w:t>
            </w:r>
            <w:proofErr w:type="spellEnd"/>
            <w:r w:rsidRPr="007B7968">
              <w:rPr>
                <w:rFonts w:ascii="Times New Roman" w:hAnsi="Times New Roman" w:cs="Times New Roman"/>
                <w:color w:val="000000"/>
                <w:sz w:val="20"/>
                <w:szCs w:val="20"/>
              </w:rPr>
              <w:t xml:space="preserve"> 1000 trim on </w:t>
            </w:r>
            <w:proofErr w:type="spellStart"/>
            <w:r w:rsidRPr="007B7968">
              <w:rPr>
                <w:rFonts w:ascii="Times New Roman" w:hAnsi="Times New Roman" w:cs="Times New Roman"/>
                <w:color w:val="000000"/>
                <w:sz w:val="20"/>
                <w:szCs w:val="20"/>
              </w:rPr>
              <w:t>trimspool</w:t>
            </w:r>
            <w:proofErr w:type="spellEnd"/>
            <w:r w:rsidRPr="007B7968">
              <w:rPr>
                <w:rFonts w:ascii="Times New Roman" w:hAnsi="Times New Roman" w:cs="Times New Roman"/>
                <w:color w:val="000000"/>
                <w:sz w:val="20"/>
                <w:szCs w:val="20"/>
              </w:rPr>
              <w:t xml:space="preserve"> on feedback off</w:t>
            </w:r>
          </w:p>
          <w:p w14:paraId="2D2446D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TS_NAME format A30 heading "Tablespace"</w:t>
            </w:r>
          </w:p>
          <w:p w14:paraId="63BF4E4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SIZE_MB format 999,999,990 heading "Allocated Size|(Mb)"</w:t>
            </w:r>
          </w:p>
          <w:p w14:paraId="3D2B946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USEDE_MB format 999,999,990 heading "Used|(Mb)"</w:t>
            </w:r>
          </w:p>
          <w:p w14:paraId="4BE9D2C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FREE_MB format 999,999,990 heading "Free Size|(Mb)"</w:t>
            </w:r>
          </w:p>
          <w:p w14:paraId="644799B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MAXSIZE_MB format 999,999,990 heading "Max Size|(Mb)"</w:t>
            </w:r>
          </w:p>
          <w:p w14:paraId="29E2077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PCT_USED format 999,999,990 heading "Max Used|%"</w:t>
            </w:r>
          </w:p>
          <w:p w14:paraId="5F45E46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TS_TYPE format A9 heading "</w:t>
            </w:r>
            <w:proofErr w:type="spellStart"/>
            <w:r w:rsidRPr="007B7968">
              <w:rPr>
                <w:rFonts w:ascii="Times New Roman" w:hAnsi="Times New Roman" w:cs="Times New Roman"/>
                <w:color w:val="000000"/>
                <w:sz w:val="20"/>
                <w:szCs w:val="20"/>
              </w:rPr>
              <w:t>Tablespace|Type</w:t>
            </w:r>
            <w:proofErr w:type="spellEnd"/>
            <w:r w:rsidRPr="007B7968">
              <w:rPr>
                <w:rFonts w:ascii="Times New Roman" w:hAnsi="Times New Roman" w:cs="Times New Roman"/>
                <w:color w:val="000000"/>
                <w:sz w:val="20"/>
                <w:szCs w:val="20"/>
              </w:rPr>
              <w:t>"</w:t>
            </w:r>
          </w:p>
          <w:p w14:paraId="1757504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FILES format 9999</w:t>
            </w:r>
          </w:p>
          <w:p w14:paraId="0BAEA07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AUTOEXTEND format a6 heading "</w:t>
            </w:r>
            <w:proofErr w:type="spellStart"/>
            <w:r w:rsidRPr="007B7968">
              <w:rPr>
                <w:rFonts w:ascii="Times New Roman" w:hAnsi="Times New Roman" w:cs="Times New Roman"/>
                <w:color w:val="000000"/>
                <w:sz w:val="20"/>
                <w:szCs w:val="20"/>
              </w:rPr>
              <w:t>Auto|Extend</w:t>
            </w:r>
            <w:proofErr w:type="spellEnd"/>
            <w:r w:rsidRPr="007B7968">
              <w:rPr>
                <w:rFonts w:ascii="Times New Roman" w:hAnsi="Times New Roman" w:cs="Times New Roman"/>
                <w:color w:val="000000"/>
                <w:sz w:val="20"/>
                <w:szCs w:val="20"/>
              </w:rPr>
              <w:t>"</w:t>
            </w:r>
          </w:p>
          <w:p w14:paraId="454F8AD7"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TBS_STATUS format a10 heading "</w:t>
            </w:r>
            <w:proofErr w:type="spellStart"/>
            <w:r w:rsidRPr="007B7968">
              <w:rPr>
                <w:rFonts w:ascii="Times New Roman" w:hAnsi="Times New Roman" w:cs="Times New Roman"/>
                <w:color w:val="000000"/>
                <w:sz w:val="20"/>
                <w:szCs w:val="20"/>
              </w:rPr>
              <w:t>Tablespace|Status</w:t>
            </w:r>
            <w:proofErr w:type="spellEnd"/>
            <w:r w:rsidRPr="007B7968">
              <w:rPr>
                <w:rFonts w:ascii="Times New Roman" w:hAnsi="Times New Roman" w:cs="Times New Roman"/>
                <w:color w:val="000000"/>
                <w:sz w:val="20"/>
                <w:szCs w:val="20"/>
              </w:rPr>
              <w:t>"</w:t>
            </w:r>
          </w:p>
          <w:p w14:paraId="178E3320"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EXT_MGMT format a10 heading "</w:t>
            </w:r>
            <w:proofErr w:type="spellStart"/>
            <w:r w:rsidRPr="007B7968">
              <w:rPr>
                <w:rFonts w:ascii="Times New Roman" w:hAnsi="Times New Roman" w:cs="Times New Roman"/>
                <w:color w:val="000000"/>
                <w:sz w:val="20"/>
                <w:szCs w:val="20"/>
              </w:rPr>
              <w:t>Extent|Management</w:t>
            </w:r>
            <w:proofErr w:type="spellEnd"/>
            <w:r w:rsidRPr="007B7968">
              <w:rPr>
                <w:rFonts w:ascii="Times New Roman" w:hAnsi="Times New Roman" w:cs="Times New Roman"/>
                <w:color w:val="000000"/>
                <w:sz w:val="20"/>
                <w:szCs w:val="20"/>
              </w:rPr>
              <w:t>"</w:t>
            </w:r>
          </w:p>
          <w:p w14:paraId="454BFE0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col SEG_SPACE_MGMT format a13 heading "Segment </w:t>
            </w:r>
            <w:proofErr w:type="spellStart"/>
            <w:r w:rsidRPr="007B7968">
              <w:rPr>
                <w:rFonts w:ascii="Times New Roman" w:hAnsi="Times New Roman" w:cs="Times New Roman"/>
                <w:color w:val="000000"/>
                <w:sz w:val="20"/>
                <w:szCs w:val="20"/>
              </w:rPr>
              <w:t>Space|Management</w:t>
            </w:r>
            <w:proofErr w:type="spellEnd"/>
            <w:r w:rsidRPr="007B7968">
              <w:rPr>
                <w:rFonts w:ascii="Times New Roman" w:hAnsi="Times New Roman" w:cs="Times New Roman"/>
                <w:color w:val="000000"/>
                <w:sz w:val="20"/>
                <w:szCs w:val="20"/>
              </w:rPr>
              <w:t>"</w:t>
            </w:r>
          </w:p>
          <w:p w14:paraId="0F5C731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FILES format 9,999 heading "</w:t>
            </w:r>
            <w:proofErr w:type="spellStart"/>
            <w:r w:rsidRPr="007B7968">
              <w:rPr>
                <w:rFonts w:ascii="Times New Roman" w:hAnsi="Times New Roman" w:cs="Times New Roman"/>
                <w:color w:val="000000"/>
                <w:sz w:val="20"/>
                <w:szCs w:val="20"/>
              </w:rPr>
              <w:t>Files|Count</w:t>
            </w:r>
            <w:proofErr w:type="spellEnd"/>
            <w:r w:rsidRPr="007B7968">
              <w:rPr>
                <w:rFonts w:ascii="Times New Roman" w:hAnsi="Times New Roman" w:cs="Times New Roman"/>
                <w:color w:val="000000"/>
                <w:sz w:val="20"/>
                <w:szCs w:val="20"/>
              </w:rPr>
              <w:t>"</w:t>
            </w:r>
          </w:p>
          <w:p w14:paraId="68B7DD1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status format a6 heading "Status"</w:t>
            </w:r>
          </w:p>
          <w:p w14:paraId="70A9D435" w14:textId="77777777" w:rsidR="007B7968" w:rsidRPr="007B7968" w:rsidRDefault="007B7968" w:rsidP="007B7968">
            <w:pPr>
              <w:rPr>
                <w:rFonts w:ascii="Times New Roman" w:hAnsi="Times New Roman" w:cs="Times New Roman"/>
                <w:color w:val="000000"/>
                <w:sz w:val="20"/>
                <w:szCs w:val="20"/>
              </w:rPr>
            </w:pPr>
          </w:p>
          <w:p w14:paraId="3E3EE41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TITLE left _date </w:t>
            </w:r>
            <w:proofErr w:type="spellStart"/>
            <w:r w:rsidRPr="007B7968">
              <w:rPr>
                <w:rFonts w:ascii="Times New Roman" w:hAnsi="Times New Roman" w:cs="Times New Roman"/>
                <w:color w:val="000000"/>
                <w:sz w:val="20"/>
                <w:szCs w:val="20"/>
              </w:rPr>
              <w:t>center</w:t>
            </w:r>
            <w:proofErr w:type="spellEnd"/>
            <w:r w:rsidRPr="007B7968">
              <w:rPr>
                <w:rFonts w:ascii="Times New Roman" w:hAnsi="Times New Roman" w:cs="Times New Roman"/>
                <w:color w:val="000000"/>
                <w:sz w:val="20"/>
                <w:szCs w:val="20"/>
              </w:rPr>
              <w:t xml:space="preserve"> Tablespace Space Utilization Status Report skip 2</w:t>
            </w:r>
          </w:p>
          <w:p w14:paraId="0DC07942" w14:textId="77777777" w:rsidR="007B7968" w:rsidRPr="007B7968" w:rsidRDefault="007B7968" w:rsidP="007B7968">
            <w:pPr>
              <w:rPr>
                <w:rFonts w:ascii="Times New Roman" w:hAnsi="Times New Roman" w:cs="Times New Roman"/>
                <w:color w:val="000000"/>
                <w:sz w:val="20"/>
                <w:szCs w:val="20"/>
              </w:rPr>
            </w:pPr>
          </w:p>
          <w:p w14:paraId="2BF88FF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BREAK ON REPORT</w:t>
            </w:r>
          </w:p>
          <w:p w14:paraId="79B829BB"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lastRenderedPageBreak/>
              <w:t>COMPUTE SUM LABEL "Total SUM:" OF files SIZE_MB FREE_MB USED_MB MAXSIZE_MB ON REPORT</w:t>
            </w:r>
          </w:p>
          <w:p w14:paraId="2925E8D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spool ${LOGLOC}/${ORACLE_</w:t>
            </w:r>
            <w:proofErr w:type="gramStart"/>
            <w:r w:rsidRPr="007B7968">
              <w:rPr>
                <w:rFonts w:ascii="Times New Roman" w:hAnsi="Times New Roman" w:cs="Times New Roman"/>
                <w:color w:val="000000"/>
                <w:sz w:val="20"/>
                <w:szCs w:val="20"/>
              </w:rPr>
              <w:t>SID}_db_hc.log</w:t>
            </w:r>
            <w:proofErr w:type="gramEnd"/>
            <w:r w:rsidRPr="007B7968">
              <w:rPr>
                <w:rFonts w:ascii="Times New Roman" w:hAnsi="Times New Roman" w:cs="Times New Roman"/>
                <w:color w:val="000000"/>
                <w:sz w:val="20"/>
                <w:szCs w:val="20"/>
              </w:rPr>
              <w:t xml:space="preserve"> append;</w:t>
            </w:r>
          </w:p>
          <w:p w14:paraId="2E615366" w14:textId="77777777" w:rsidR="007B7968" w:rsidRPr="007B7968" w:rsidRDefault="007B7968" w:rsidP="007B7968">
            <w:pPr>
              <w:rPr>
                <w:rFonts w:ascii="Times New Roman" w:hAnsi="Times New Roman" w:cs="Times New Roman"/>
                <w:color w:val="000000"/>
                <w:sz w:val="20"/>
                <w:szCs w:val="20"/>
              </w:rPr>
            </w:pPr>
          </w:p>
          <w:p w14:paraId="66C92FB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w:t>
            </w:r>
          </w:p>
          <w:p w14:paraId="4F3974F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w:t>
            </w:r>
            <w:proofErr w:type="spellStart"/>
            <w:r w:rsidRPr="007B7968">
              <w:rPr>
                <w:rFonts w:ascii="Times New Roman" w:hAnsi="Times New Roman" w:cs="Times New Roman"/>
                <w:color w:val="000000"/>
                <w:sz w:val="20"/>
                <w:szCs w:val="20"/>
              </w:rPr>
              <w:t>first_rows</w:t>
            </w:r>
            <w:proofErr w:type="spellEnd"/>
            <w:r w:rsidRPr="007B7968">
              <w:rPr>
                <w:rFonts w:ascii="Times New Roman" w:hAnsi="Times New Roman" w:cs="Times New Roman"/>
                <w:color w:val="000000"/>
                <w:sz w:val="20"/>
                <w:szCs w:val="20"/>
              </w:rPr>
              <w:t xml:space="preserve"> */</w:t>
            </w:r>
          </w:p>
          <w:p w14:paraId="6A4A46D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D.TABLESPACE_NAME "TS_NAME",</w:t>
            </w:r>
          </w:p>
          <w:p w14:paraId="3E8C3E4F"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A.AUTOEXT</w:t>
            </w:r>
            <w:proofErr w:type="gramEnd"/>
            <w:r w:rsidRPr="007B7968">
              <w:rPr>
                <w:rFonts w:ascii="Times New Roman" w:hAnsi="Times New Roman" w:cs="Times New Roman"/>
                <w:color w:val="000000"/>
                <w:sz w:val="20"/>
                <w:szCs w:val="20"/>
              </w:rPr>
              <w:t xml:space="preserve"> "AUTOEXTEND",</w:t>
            </w:r>
          </w:p>
          <w:p w14:paraId="253F29E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D.STATUS "TBS_STATUS",</w:t>
            </w:r>
          </w:p>
          <w:p w14:paraId="033653A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D.CONTENTS "TS_TYPE",</w:t>
            </w:r>
          </w:p>
          <w:p w14:paraId="563459B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D.EXTENT_MANAGEMENT "EXT_MGMT",</w:t>
            </w:r>
          </w:p>
          <w:p w14:paraId="31622A0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D.SEGMENT_SPACE_MANAGEMENT "SEG_SPACE_MGMT",</w:t>
            </w:r>
          </w:p>
          <w:p w14:paraId="1DF34502"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A.COUNT</w:t>
            </w:r>
            <w:proofErr w:type="gramEnd"/>
            <w:r w:rsidRPr="007B7968">
              <w:rPr>
                <w:rFonts w:ascii="Times New Roman" w:hAnsi="Times New Roman" w:cs="Times New Roman"/>
                <w:color w:val="000000"/>
                <w:sz w:val="20"/>
                <w:szCs w:val="20"/>
              </w:rPr>
              <w:t xml:space="preserve"> "FILES",</w:t>
            </w:r>
          </w:p>
          <w:p w14:paraId="18AB17E0"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A.BYTES / 1024 / 1024, 0) "SIZE_MB",</w:t>
            </w:r>
          </w:p>
          <w:p w14:paraId="76BF9E0D"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F.BYTES, 0) / 1024 / 1024 "FREE_MB",</w:t>
            </w:r>
          </w:p>
          <w:p w14:paraId="301F42F9"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A.BYTES - NVL(F.BYTES, 0), 0)/1024/1024 "USED_MB",</w:t>
            </w:r>
          </w:p>
          <w:p w14:paraId="3A5913D0"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A.MAXBYTES / 1024 / 1024, 0) "MAXSIZE_MB",</w:t>
            </w:r>
          </w:p>
          <w:p w14:paraId="0659E5B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(CASE WHEN </w:t>
            </w:r>
            <w:proofErr w:type="gramStart"/>
            <w:r w:rsidRPr="007B7968">
              <w:rPr>
                <w:rFonts w:ascii="Times New Roman" w:hAnsi="Times New Roman" w:cs="Times New Roman"/>
                <w:color w:val="000000"/>
                <w:sz w:val="20"/>
                <w:szCs w:val="20"/>
              </w:rPr>
              <w:t>A.MAXBYTES</w:t>
            </w:r>
            <w:proofErr w:type="gramEnd"/>
            <w:r w:rsidRPr="007B7968">
              <w:rPr>
                <w:rFonts w:ascii="Times New Roman" w:hAnsi="Times New Roman" w:cs="Times New Roman"/>
                <w:color w:val="000000"/>
                <w:sz w:val="20"/>
                <w:szCs w:val="20"/>
              </w:rPr>
              <w:t xml:space="preserve"> = 0 THEN round((NVL(A.BYTES-NVL(F.BYTES,0),0)/1024/1024)/(NVL(A.BYTES/1024/1024,0))*100,2)</w:t>
            </w:r>
          </w:p>
          <w:p w14:paraId="41CF289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ELSE round((NVL(</w:t>
            </w:r>
            <w:proofErr w:type="gramStart"/>
            <w:r w:rsidRPr="007B7968">
              <w:rPr>
                <w:rFonts w:ascii="Times New Roman" w:hAnsi="Times New Roman" w:cs="Times New Roman"/>
                <w:color w:val="000000"/>
                <w:sz w:val="20"/>
                <w:szCs w:val="20"/>
              </w:rPr>
              <w:t>A.BYTES</w:t>
            </w:r>
            <w:proofErr w:type="gramEnd"/>
            <w:r w:rsidRPr="007B7968">
              <w:rPr>
                <w:rFonts w:ascii="Times New Roman" w:hAnsi="Times New Roman" w:cs="Times New Roman"/>
                <w:color w:val="000000"/>
                <w:sz w:val="20"/>
                <w:szCs w:val="20"/>
              </w:rPr>
              <w:t>-NVL(F.BYTES,0),0)/1024/1024)/(NVL(A.MAXBYTES/1024/1024,0))*100,2)</w:t>
            </w:r>
          </w:p>
          <w:p w14:paraId="4355647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 "PCT_USED",</w:t>
            </w:r>
          </w:p>
          <w:p w14:paraId="3DFC6F9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(CASE WHEN </w:t>
            </w:r>
            <w:proofErr w:type="gramStart"/>
            <w:r w:rsidRPr="007B7968">
              <w:rPr>
                <w:rFonts w:ascii="Times New Roman" w:hAnsi="Times New Roman" w:cs="Times New Roman"/>
                <w:color w:val="000000"/>
                <w:sz w:val="20"/>
                <w:szCs w:val="20"/>
              </w:rPr>
              <w:t>A.MAXBYTES</w:t>
            </w:r>
            <w:proofErr w:type="gramEnd"/>
            <w:r w:rsidRPr="007B7968">
              <w:rPr>
                <w:rFonts w:ascii="Times New Roman" w:hAnsi="Times New Roman" w:cs="Times New Roman"/>
                <w:color w:val="000000"/>
                <w:sz w:val="20"/>
                <w:szCs w:val="20"/>
              </w:rPr>
              <w:t xml:space="preserve"> = 0 THEN (CASE WHEN round((NVL(A.BYTES-NVL(F.BYTES,0),0)/1024/1024)/(NVL(A.BYTES/1024/1024,0))*100,2) &gt; 80 THEN 'NOT OK' ELSE 'OK' END)</w:t>
            </w:r>
          </w:p>
          <w:p w14:paraId="1850DFF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ELSE (CASE WHEN round((NVL(</w:t>
            </w:r>
            <w:proofErr w:type="gramStart"/>
            <w:r w:rsidRPr="007B7968">
              <w:rPr>
                <w:rFonts w:ascii="Times New Roman" w:hAnsi="Times New Roman" w:cs="Times New Roman"/>
                <w:color w:val="000000"/>
                <w:sz w:val="20"/>
                <w:szCs w:val="20"/>
              </w:rPr>
              <w:t>A.BYTES</w:t>
            </w:r>
            <w:proofErr w:type="gramEnd"/>
            <w:r w:rsidRPr="007B7968">
              <w:rPr>
                <w:rFonts w:ascii="Times New Roman" w:hAnsi="Times New Roman" w:cs="Times New Roman"/>
                <w:color w:val="000000"/>
                <w:sz w:val="20"/>
                <w:szCs w:val="20"/>
              </w:rPr>
              <w:t>-NVL(F.BYTES,0),0)/1024/1024)/(NVL(A.MAXBYTES/1024/1024,0))*100,2) &gt; 80 THEN 'NOT OK' ELSE 'OK' END)</w:t>
            </w:r>
          </w:p>
          <w:p w14:paraId="71AC31A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 STATUS</w:t>
            </w:r>
          </w:p>
          <w:p w14:paraId="75FB008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FROM SYS.DBA_TABLESPACES D,</w:t>
            </w:r>
          </w:p>
          <w:p w14:paraId="39513CB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w:t>
            </w:r>
            <w:proofErr w:type="gramStart"/>
            <w:r w:rsidRPr="007B7968">
              <w:rPr>
                <w:rFonts w:ascii="Times New Roman" w:hAnsi="Times New Roman" w:cs="Times New Roman"/>
                <w:color w:val="000000"/>
                <w:sz w:val="20"/>
                <w:szCs w:val="20"/>
              </w:rPr>
              <w:t>NAME,SUM</w:t>
            </w:r>
            <w:proofErr w:type="gramEnd"/>
            <w:r w:rsidRPr="007B7968">
              <w:rPr>
                <w:rFonts w:ascii="Times New Roman" w:hAnsi="Times New Roman" w:cs="Times New Roman"/>
                <w:color w:val="000000"/>
                <w:sz w:val="20"/>
                <w:szCs w:val="20"/>
              </w:rPr>
              <w:t>(BYTES) BYTES,SUM(DECODE(AUTOEXTENSIBLE,'NO',BYTES,MAXBYTES)) MAXBYTES, COUNT(FILE_ID) COUNT, DECODE(SUM(DECODE(AUTOEXTENSIBLE,'NO',0,1)),0,'NO','YES') AUTOEXT</w:t>
            </w:r>
          </w:p>
          <w:p w14:paraId="7C92754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FROM DBA_DATA_FILES GROUP BY TABLESPACE_NAME) A,</w:t>
            </w:r>
          </w:p>
          <w:p w14:paraId="19A9B48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w:t>
            </w:r>
            <w:proofErr w:type="gramStart"/>
            <w:r w:rsidRPr="007B7968">
              <w:rPr>
                <w:rFonts w:ascii="Times New Roman" w:hAnsi="Times New Roman" w:cs="Times New Roman"/>
                <w:color w:val="000000"/>
                <w:sz w:val="20"/>
                <w:szCs w:val="20"/>
              </w:rPr>
              <w:t>NAME,SUM</w:t>
            </w:r>
            <w:proofErr w:type="gramEnd"/>
            <w:r w:rsidRPr="007B7968">
              <w:rPr>
                <w:rFonts w:ascii="Times New Roman" w:hAnsi="Times New Roman" w:cs="Times New Roman"/>
                <w:color w:val="000000"/>
                <w:sz w:val="20"/>
                <w:szCs w:val="20"/>
              </w:rPr>
              <w:t>(BYTES) BYTES FROM DBA_FREE_SPACE GROUP BY TABLESPACE_NAME) F</w:t>
            </w:r>
          </w:p>
          <w:p w14:paraId="1E7F7E9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WHERE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 A.TABLESPACE_NAME(+)</w:t>
            </w:r>
          </w:p>
          <w:p w14:paraId="1C27BDF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 F.TABLESPACE_NAME(+)</w:t>
            </w:r>
          </w:p>
          <w:p w14:paraId="3BAEC00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NOT </w:t>
            </w:r>
            <w:proofErr w:type="gramStart"/>
            <w:r w:rsidRPr="007B7968">
              <w:rPr>
                <w:rFonts w:ascii="Times New Roman" w:hAnsi="Times New Roman" w:cs="Times New Roman"/>
                <w:color w:val="000000"/>
                <w:sz w:val="20"/>
                <w:szCs w:val="20"/>
              </w:rPr>
              <w:t>D.CONTENTS</w:t>
            </w:r>
            <w:proofErr w:type="gramEnd"/>
            <w:r w:rsidRPr="007B7968">
              <w:rPr>
                <w:rFonts w:ascii="Times New Roman" w:hAnsi="Times New Roman" w:cs="Times New Roman"/>
                <w:color w:val="000000"/>
                <w:sz w:val="20"/>
                <w:szCs w:val="20"/>
              </w:rPr>
              <w:t xml:space="preserve"> = 'UNDO'</w:t>
            </w:r>
          </w:p>
          <w:p w14:paraId="3A08F76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NOT (</w:t>
            </w:r>
            <w:proofErr w:type="gramStart"/>
            <w:r w:rsidRPr="007B7968">
              <w:rPr>
                <w:rFonts w:ascii="Times New Roman" w:hAnsi="Times New Roman" w:cs="Times New Roman"/>
                <w:color w:val="000000"/>
                <w:sz w:val="20"/>
                <w:szCs w:val="20"/>
              </w:rPr>
              <w:t>D.EXTENT</w:t>
            </w:r>
            <w:proofErr w:type="gramEnd"/>
            <w:r w:rsidRPr="007B7968">
              <w:rPr>
                <w:rFonts w:ascii="Times New Roman" w:hAnsi="Times New Roman" w:cs="Times New Roman"/>
                <w:color w:val="000000"/>
                <w:sz w:val="20"/>
                <w:szCs w:val="20"/>
              </w:rPr>
              <w:t>_MANAGEMENT = 'LOCAL'</w:t>
            </w:r>
          </w:p>
          <w:p w14:paraId="0508DD4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D.CONTENTS</w:t>
            </w:r>
            <w:proofErr w:type="gramEnd"/>
            <w:r w:rsidRPr="007B7968">
              <w:rPr>
                <w:rFonts w:ascii="Times New Roman" w:hAnsi="Times New Roman" w:cs="Times New Roman"/>
                <w:color w:val="000000"/>
                <w:sz w:val="20"/>
                <w:szCs w:val="20"/>
              </w:rPr>
              <w:t xml:space="preserve"> = 'TEMPORARY')</w:t>
            </w:r>
          </w:p>
          <w:p w14:paraId="401CB31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LIKE '%%'</w:t>
            </w:r>
          </w:p>
          <w:p w14:paraId="2810820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UNION ALL</w:t>
            </w:r>
          </w:p>
          <w:p w14:paraId="1C5A2C1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SELECT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w:t>
            </w:r>
          </w:p>
          <w:p w14:paraId="4A5AB331"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A.AUTOEXT</w:t>
            </w:r>
            <w:proofErr w:type="gramEnd"/>
            <w:r w:rsidRPr="007B7968">
              <w:rPr>
                <w:rFonts w:ascii="Times New Roman" w:hAnsi="Times New Roman" w:cs="Times New Roman"/>
                <w:color w:val="000000"/>
                <w:sz w:val="20"/>
                <w:szCs w:val="20"/>
              </w:rPr>
              <w:t>,</w:t>
            </w:r>
          </w:p>
          <w:p w14:paraId="14993F29"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D.STATUS,</w:t>
            </w:r>
          </w:p>
          <w:p w14:paraId="5618D1F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D.CONTENTS,</w:t>
            </w:r>
          </w:p>
          <w:p w14:paraId="113D162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D.EXTENT_MANAGEMENT,</w:t>
            </w:r>
          </w:p>
          <w:p w14:paraId="6F86B87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D.SEGMENT_SPACE_MANAGEMENT,</w:t>
            </w:r>
          </w:p>
          <w:p w14:paraId="1E5EB9B2"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A.COUNT</w:t>
            </w:r>
            <w:proofErr w:type="gramEnd"/>
            <w:r w:rsidRPr="007B7968">
              <w:rPr>
                <w:rFonts w:ascii="Times New Roman" w:hAnsi="Times New Roman" w:cs="Times New Roman"/>
                <w:color w:val="000000"/>
                <w:sz w:val="20"/>
                <w:szCs w:val="20"/>
              </w:rPr>
              <w:t>,</w:t>
            </w:r>
          </w:p>
          <w:p w14:paraId="330691D8"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A.BYTES / 1024 / 1024, 0),</w:t>
            </w:r>
          </w:p>
          <w:p w14:paraId="1E15DD7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w:t>
            </w:r>
            <w:proofErr w:type="gramStart"/>
            <w:r w:rsidRPr="007B7968">
              <w:rPr>
                <w:rFonts w:ascii="Times New Roman" w:hAnsi="Times New Roman" w:cs="Times New Roman"/>
                <w:color w:val="000000"/>
                <w:sz w:val="20"/>
                <w:szCs w:val="20"/>
              </w:rPr>
              <w:t>A.BYTES</w:t>
            </w:r>
            <w:proofErr w:type="gramEnd"/>
            <w:r w:rsidRPr="007B7968">
              <w:rPr>
                <w:rFonts w:ascii="Times New Roman" w:hAnsi="Times New Roman" w:cs="Times New Roman"/>
                <w:color w:val="000000"/>
                <w:sz w:val="20"/>
                <w:szCs w:val="20"/>
              </w:rPr>
              <w:t>,0)/1024/1024 - NVL(T.BYTES, 0)/1024/1024) ,</w:t>
            </w:r>
          </w:p>
          <w:p w14:paraId="47DD06F3"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T.BYTES, 0) / 1024 / 1024,</w:t>
            </w:r>
          </w:p>
          <w:p w14:paraId="05607C63"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A.MAXBYTES / 1024 / 1024, 0),</w:t>
            </w:r>
          </w:p>
          <w:p w14:paraId="619088D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(CASE WHEN </w:t>
            </w:r>
            <w:proofErr w:type="gramStart"/>
            <w:r w:rsidRPr="007B7968">
              <w:rPr>
                <w:rFonts w:ascii="Times New Roman" w:hAnsi="Times New Roman" w:cs="Times New Roman"/>
                <w:color w:val="000000"/>
                <w:sz w:val="20"/>
                <w:szCs w:val="20"/>
              </w:rPr>
              <w:t>A.MAXBYTES</w:t>
            </w:r>
            <w:proofErr w:type="gramEnd"/>
            <w:r w:rsidRPr="007B7968">
              <w:rPr>
                <w:rFonts w:ascii="Times New Roman" w:hAnsi="Times New Roman" w:cs="Times New Roman"/>
                <w:color w:val="000000"/>
                <w:sz w:val="20"/>
                <w:szCs w:val="20"/>
              </w:rPr>
              <w:t xml:space="preserve"> = 0 THEN round(NVL(T.BYTES/A.BYTES * 100,0),2)</w:t>
            </w:r>
          </w:p>
          <w:p w14:paraId="00DEF77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ELSE </w:t>
            </w:r>
            <w:proofErr w:type="gramStart"/>
            <w:r w:rsidRPr="007B7968">
              <w:rPr>
                <w:rFonts w:ascii="Times New Roman" w:hAnsi="Times New Roman" w:cs="Times New Roman"/>
                <w:color w:val="000000"/>
                <w:sz w:val="20"/>
                <w:szCs w:val="20"/>
              </w:rPr>
              <w:t>round(</w:t>
            </w:r>
            <w:proofErr w:type="gramEnd"/>
            <w:r w:rsidRPr="007B7968">
              <w:rPr>
                <w:rFonts w:ascii="Times New Roman" w:hAnsi="Times New Roman" w:cs="Times New Roman"/>
                <w:color w:val="000000"/>
                <w:sz w:val="20"/>
                <w:szCs w:val="20"/>
              </w:rPr>
              <w:t>NVL(T.BYTES/A.MAXBYTES * 100,0),2)</w:t>
            </w:r>
          </w:p>
          <w:p w14:paraId="04C7D1F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w:t>
            </w:r>
          </w:p>
          <w:p w14:paraId="00CECCB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(CASE WHEN </w:t>
            </w:r>
            <w:proofErr w:type="gramStart"/>
            <w:r w:rsidRPr="007B7968">
              <w:rPr>
                <w:rFonts w:ascii="Times New Roman" w:hAnsi="Times New Roman" w:cs="Times New Roman"/>
                <w:color w:val="000000"/>
                <w:sz w:val="20"/>
                <w:szCs w:val="20"/>
              </w:rPr>
              <w:t>A.MAXBYTES</w:t>
            </w:r>
            <w:proofErr w:type="gramEnd"/>
            <w:r w:rsidRPr="007B7968">
              <w:rPr>
                <w:rFonts w:ascii="Times New Roman" w:hAnsi="Times New Roman" w:cs="Times New Roman"/>
                <w:color w:val="000000"/>
                <w:sz w:val="20"/>
                <w:szCs w:val="20"/>
              </w:rPr>
              <w:t xml:space="preserve"> = 0 THEN (CASE WHEN round(NVL(T.BYTES/A.BYTES * 100,0),2) &gt; 80 THEN 'NOT OK' ELSE 'OK' END)</w:t>
            </w:r>
          </w:p>
          <w:p w14:paraId="18917C7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ELSE (CASE WHEN </w:t>
            </w:r>
            <w:proofErr w:type="gramStart"/>
            <w:r w:rsidRPr="007B7968">
              <w:rPr>
                <w:rFonts w:ascii="Times New Roman" w:hAnsi="Times New Roman" w:cs="Times New Roman"/>
                <w:color w:val="000000"/>
                <w:sz w:val="20"/>
                <w:szCs w:val="20"/>
              </w:rPr>
              <w:t>round(</w:t>
            </w:r>
            <w:proofErr w:type="gramEnd"/>
            <w:r w:rsidRPr="007B7968">
              <w:rPr>
                <w:rFonts w:ascii="Times New Roman" w:hAnsi="Times New Roman" w:cs="Times New Roman"/>
                <w:color w:val="000000"/>
                <w:sz w:val="20"/>
                <w:szCs w:val="20"/>
              </w:rPr>
              <w:t>NVL(T.BYTES/A.MAXBYTES * 100,0),2) &gt; 80 THEN 'NOT OK' ELSE 'OK' END)</w:t>
            </w:r>
          </w:p>
          <w:p w14:paraId="2060707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 STATUS</w:t>
            </w:r>
          </w:p>
          <w:p w14:paraId="2EC87970"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FROM SYS.DBA_TABLESPACES D,</w:t>
            </w:r>
          </w:p>
          <w:p w14:paraId="5BE78FD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w:t>
            </w:r>
            <w:proofErr w:type="gramStart"/>
            <w:r w:rsidRPr="007B7968">
              <w:rPr>
                <w:rFonts w:ascii="Times New Roman" w:hAnsi="Times New Roman" w:cs="Times New Roman"/>
                <w:color w:val="000000"/>
                <w:sz w:val="20"/>
                <w:szCs w:val="20"/>
              </w:rPr>
              <w:t>NAME,SUM</w:t>
            </w:r>
            <w:proofErr w:type="gramEnd"/>
            <w:r w:rsidRPr="007B7968">
              <w:rPr>
                <w:rFonts w:ascii="Times New Roman" w:hAnsi="Times New Roman" w:cs="Times New Roman"/>
                <w:color w:val="000000"/>
                <w:sz w:val="20"/>
                <w:szCs w:val="20"/>
              </w:rPr>
              <w:t>(BYTES) BYTES,SUM(DECODE(AUTOEXTENSIBLE,'NO',BYTES,MAXBYTES)) MAXBYTES, COUNT(FILE_ID) COUNT, DECODE(SUM(DECODE(AUTOEXTENSIBLE,'NO',0,1)),0,'NO','YES') AUTOEXT</w:t>
            </w:r>
          </w:p>
          <w:p w14:paraId="5D8644F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FROM DBA_TEMP_FILES GROUP BY TABLESPACE_NAME) A,</w:t>
            </w:r>
          </w:p>
          <w:p w14:paraId="0310CB0B"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(SELECT </w:t>
            </w:r>
            <w:proofErr w:type="gramStart"/>
            <w:r w:rsidRPr="007B7968">
              <w:rPr>
                <w:rFonts w:ascii="Times New Roman" w:hAnsi="Times New Roman" w:cs="Times New Roman"/>
                <w:color w:val="000000"/>
                <w:sz w:val="20"/>
                <w:szCs w:val="20"/>
              </w:rPr>
              <w:t>SS.TABLESPACE</w:t>
            </w:r>
            <w:proofErr w:type="gramEnd"/>
            <w:r w:rsidRPr="007B7968">
              <w:rPr>
                <w:rFonts w:ascii="Times New Roman" w:hAnsi="Times New Roman" w:cs="Times New Roman"/>
                <w:color w:val="000000"/>
                <w:sz w:val="20"/>
                <w:szCs w:val="20"/>
              </w:rPr>
              <w:t>_NAME,SUM((SS.USED_BLOCKS*TS.BLOCKSIZE)) BYTES FROM GV$SORT_SEGMENT SS,SYS.TS$ TS WHERE SS.TABLESPACE_NAME=TS.NAME GROUP BY SS.TABLESPACE_NAME) T</w:t>
            </w:r>
          </w:p>
          <w:p w14:paraId="364A1C8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WHERE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 A.TABLESPACE_NAME(+)</w:t>
            </w:r>
          </w:p>
          <w:p w14:paraId="5434E4A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 T.TABLESPACE_NAME(+)</w:t>
            </w:r>
          </w:p>
          <w:p w14:paraId="0C3485FB"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D.EXTENT</w:t>
            </w:r>
            <w:proofErr w:type="gramEnd"/>
            <w:r w:rsidRPr="007B7968">
              <w:rPr>
                <w:rFonts w:ascii="Times New Roman" w:hAnsi="Times New Roman" w:cs="Times New Roman"/>
                <w:color w:val="000000"/>
                <w:sz w:val="20"/>
                <w:szCs w:val="20"/>
              </w:rPr>
              <w:t>_MANAGEMENT = 'LOCAL'</w:t>
            </w:r>
          </w:p>
          <w:p w14:paraId="5604A13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D.CONTENTS</w:t>
            </w:r>
            <w:proofErr w:type="gramEnd"/>
            <w:r w:rsidRPr="007B7968">
              <w:rPr>
                <w:rFonts w:ascii="Times New Roman" w:hAnsi="Times New Roman" w:cs="Times New Roman"/>
                <w:color w:val="000000"/>
                <w:sz w:val="20"/>
                <w:szCs w:val="20"/>
              </w:rPr>
              <w:t xml:space="preserve"> = 'TEMPORARY'</w:t>
            </w:r>
          </w:p>
          <w:p w14:paraId="0AA962D9"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lastRenderedPageBreak/>
              <w:t xml:space="preserve">AND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LIKE '%%'</w:t>
            </w:r>
          </w:p>
          <w:p w14:paraId="1F41C439"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UNION ALL</w:t>
            </w:r>
          </w:p>
          <w:p w14:paraId="39118AA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SELECT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w:t>
            </w:r>
          </w:p>
          <w:p w14:paraId="71023C74"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A.AUTOEXT</w:t>
            </w:r>
            <w:proofErr w:type="gramEnd"/>
            <w:r w:rsidRPr="007B7968">
              <w:rPr>
                <w:rFonts w:ascii="Times New Roman" w:hAnsi="Times New Roman" w:cs="Times New Roman"/>
                <w:color w:val="000000"/>
                <w:sz w:val="20"/>
                <w:szCs w:val="20"/>
              </w:rPr>
              <w:t>,</w:t>
            </w:r>
          </w:p>
          <w:p w14:paraId="7DD6290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D.STATUS,</w:t>
            </w:r>
          </w:p>
          <w:p w14:paraId="1BF0A0D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D.CONTENTS,</w:t>
            </w:r>
          </w:p>
          <w:p w14:paraId="795689C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D.EXTENT_MANAGEMENT,</w:t>
            </w:r>
          </w:p>
          <w:p w14:paraId="07F184C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D.SEGMENT_SPACE_MANAGEMENT,</w:t>
            </w:r>
          </w:p>
          <w:p w14:paraId="57803B62"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A.COUNT</w:t>
            </w:r>
            <w:proofErr w:type="gramEnd"/>
            <w:r w:rsidRPr="007B7968">
              <w:rPr>
                <w:rFonts w:ascii="Times New Roman" w:hAnsi="Times New Roman" w:cs="Times New Roman"/>
                <w:color w:val="000000"/>
                <w:sz w:val="20"/>
                <w:szCs w:val="20"/>
              </w:rPr>
              <w:t>,</w:t>
            </w:r>
          </w:p>
          <w:p w14:paraId="6D72FE0F"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A.BYTES / 1024 / 1024, 0),</w:t>
            </w:r>
          </w:p>
          <w:p w14:paraId="6F896F05"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A.BYTES - NVL(U.BYTES, 0),0)/1024/1024 ,</w:t>
            </w:r>
          </w:p>
          <w:p w14:paraId="0675107A"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U.BYTES, 0) / 1024 / 1024,</w:t>
            </w:r>
          </w:p>
          <w:p w14:paraId="5405BCF6" w14:textId="77777777" w:rsidR="007B7968" w:rsidRPr="007B7968" w:rsidRDefault="007B7968" w:rsidP="007B7968">
            <w:pPr>
              <w:rPr>
                <w:rFonts w:ascii="Times New Roman" w:hAnsi="Times New Roman" w:cs="Times New Roman"/>
                <w:color w:val="000000"/>
                <w:sz w:val="20"/>
                <w:szCs w:val="20"/>
              </w:rPr>
            </w:pPr>
            <w:proofErr w:type="gramStart"/>
            <w:r w:rsidRPr="007B7968">
              <w:rPr>
                <w:rFonts w:ascii="Times New Roman" w:hAnsi="Times New Roman" w:cs="Times New Roman"/>
                <w:color w:val="000000"/>
                <w:sz w:val="20"/>
                <w:szCs w:val="20"/>
              </w:rPr>
              <w:t>NVL(</w:t>
            </w:r>
            <w:proofErr w:type="gramEnd"/>
            <w:r w:rsidRPr="007B7968">
              <w:rPr>
                <w:rFonts w:ascii="Times New Roman" w:hAnsi="Times New Roman" w:cs="Times New Roman"/>
                <w:color w:val="000000"/>
                <w:sz w:val="20"/>
                <w:szCs w:val="20"/>
              </w:rPr>
              <w:t>A.MAXBYTES / 1024 / 1024, 0),</w:t>
            </w:r>
          </w:p>
          <w:p w14:paraId="7B2EFC6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(CASE WHEN </w:t>
            </w:r>
            <w:proofErr w:type="gramStart"/>
            <w:r w:rsidRPr="007B7968">
              <w:rPr>
                <w:rFonts w:ascii="Times New Roman" w:hAnsi="Times New Roman" w:cs="Times New Roman"/>
                <w:color w:val="000000"/>
                <w:sz w:val="20"/>
                <w:szCs w:val="20"/>
              </w:rPr>
              <w:t>A.MAXBYTES</w:t>
            </w:r>
            <w:proofErr w:type="gramEnd"/>
            <w:r w:rsidRPr="007B7968">
              <w:rPr>
                <w:rFonts w:ascii="Times New Roman" w:hAnsi="Times New Roman" w:cs="Times New Roman"/>
                <w:color w:val="000000"/>
                <w:sz w:val="20"/>
                <w:szCs w:val="20"/>
              </w:rPr>
              <w:t xml:space="preserve"> = 0 THEN round(NVL(U.BYTES/A.BYTES * 100,0),2)</w:t>
            </w:r>
          </w:p>
          <w:p w14:paraId="549545B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ELSE </w:t>
            </w:r>
            <w:proofErr w:type="gramStart"/>
            <w:r w:rsidRPr="007B7968">
              <w:rPr>
                <w:rFonts w:ascii="Times New Roman" w:hAnsi="Times New Roman" w:cs="Times New Roman"/>
                <w:color w:val="000000"/>
                <w:sz w:val="20"/>
                <w:szCs w:val="20"/>
              </w:rPr>
              <w:t>round(</w:t>
            </w:r>
            <w:proofErr w:type="gramEnd"/>
            <w:r w:rsidRPr="007B7968">
              <w:rPr>
                <w:rFonts w:ascii="Times New Roman" w:hAnsi="Times New Roman" w:cs="Times New Roman"/>
                <w:color w:val="000000"/>
                <w:sz w:val="20"/>
                <w:szCs w:val="20"/>
              </w:rPr>
              <w:t>NVL(U.BYTES/A.MAXBYTES * 100,0),2)</w:t>
            </w:r>
          </w:p>
          <w:p w14:paraId="7D9F8E8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w:t>
            </w:r>
          </w:p>
          <w:p w14:paraId="6D2B110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(CASE WHEN </w:t>
            </w:r>
            <w:proofErr w:type="gramStart"/>
            <w:r w:rsidRPr="007B7968">
              <w:rPr>
                <w:rFonts w:ascii="Times New Roman" w:hAnsi="Times New Roman" w:cs="Times New Roman"/>
                <w:color w:val="000000"/>
                <w:sz w:val="20"/>
                <w:szCs w:val="20"/>
              </w:rPr>
              <w:t>A.MAXBYTES</w:t>
            </w:r>
            <w:proofErr w:type="gramEnd"/>
            <w:r w:rsidRPr="007B7968">
              <w:rPr>
                <w:rFonts w:ascii="Times New Roman" w:hAnsi="Times New Roman" w:cs="Times New Roman"/>
                <w:color w:val="000000"/>
                <w:sz w:val="20"/>
                <w:szCs w:val="20"/>
              </w:rPr>
              <w:t xml:space="preserve"> = 0 THEN (CASE WHEN round(NVL(U.BYTES/A.BYTES * 100,0),2) &gt; 80 THEN 'NOT OK' ELSE 'OK' END)</w:t>
            </w:r>
          </w:p>
          <w:p w14:paraId="283A1B6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ELSE (CASE WHEN </w:t>
            </w:r>
            <w:proofErr w:type="gramStart"/>
            <w:r w:rsidRPr="007B7968">
              <w:rPr>
                <w:rFonts w:ascii="Times New Roman" w:hAnsi="Times New Roman" w:cs="Times New Roman"/>
                <w:color w:val="000000"/>
                <w:sz w:val="20"/>
                <w:szCs w:val="20"/>
              </w:rPr>
              <w:t>round(</w:t>
            </w:r>
            <w:proofErr w:type="gramEnd"/>
            <w:r w:rsidRPr="007B7968">
              <w:rPr>
                <w:rFonts w:ascii="Times New Roman" w:hAnsi="Times New Roman" w:cs="Times New Roman"/>
                <w:color w:val="000000"/>
                <w:sz w:val="20"/>
                <w:szCs w:val="20"/>
              </w:rPr>
              <w:t>NVL(U.BYTES/A.MAXBYTES * 100,0),2) &gt; 80 THEN 'NOT OK' ELSE 'OK' END)</w:t>
            </w:r>
          </w:p>
          <w:p w14:paraId="583B209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 STATUS</w:t>
            </w:r>
          </w:p>
          <w:p w14:paraId="6F5EA56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FROM SYS.DBA_TABLESPACES D,</w:t>
            </w:r>
          </w:p>
          <w:p w14:paraId="1CFBA0F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w:t>
            </w:r>
            <w:proofErr w:type="gramStart"/>
            <w:r w:rsidRPr="007B7968">
              <w:rPr>
                <w:rFonts w:ascii="Times New Roman" w:hAnsi="Times New Roman" w:cs="Times New Roman"/>
                <w:color w:val="000000"/>
                <w:sz w:val="20"/>
                <w:szCs w:val="20"/>
              </w:rPr>
              <w:t>NAME,SUM</w:t>
            </w:r>
            <w:proofErr w:type="gramEnd"/>
            <w:r w:rsidRPr="007B7968">
              <w:rPr>
                <w:rFonts w:ascii="Times New Roman" w:hAnsi="Times New Roman" w:cs="Times New Roman"/>
                <w:color w:val="000000"/>
                <w:sz w:val="20"/>
                <w:szCs w:val="20"/>
              </w:rPr>
              <w:t>(BYTES) BYTES,SUM(DECODE(AUTOEXTENSIBLE,'NO',BYTES,MAXBYTES)) MAXBYTES, COUNT(FILE_ID) COUNT, DECODE(SUM(DECODE(AUTOEXTENSIBLE,'NO',0,1)),0,'NO','YES') AUTOEXT</w:t>
            </w:r>
          </w:p>
          <w:p w14:paraId="7C5A905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FROM DBA_DATA_FILES GROUP BY TABLESPACE_NAME) A,</w:t>
            </w:r>
          </w:p>
          <w:p w14:paraId="395F984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w:t>
            </w:r>
            <w:proofErr w:type="gramStart"/>
            <w:r w:rsidRPr="007B7968">
              <w:rPr>
                <w:rFonts w:ascii="Times New Roman" w:hAnsi="Times New Roman" w:cs="Times New Roman"/>
                <w:color w:val="000000"/>
                <w:sz w:val="20"/>
                <w:szCs w:val="20"/>
              </w:rPr>
              <w:t>NAME,SUM</w:t>
            </w:r>
            <w:proofErr w:type="gramEnd"/>
            <w:r w:rsidRPr="007B7968">
              <w:rPr>
                <w:rFonts w:ascii="Times New Roman" w:hAnsi="Times New Roman" w:cs="Times New Roman"/>
                <w:color w:val="000000"/>
                <w:sz w:val="20"/>
                <w:szCs w:val="20"/>
              </w:rPr>
              <w:t xml:space="preserve">(BYTES) BYTES FROM (SELECT TABLESPACE_NAME,SUM(BYTES) BYTES,STATUS FROM DBA_UNDO_EXTENTS WHERE STATUS='ACTIVE' GROUP BY TABLESPACE_NAME,STATUS </w:t>
            </w:r>
          </w:p>
          <w:p w14:paraId="236159E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UNION ALL </w:t>
            </w:r>
          </w:p>
          <w:p w14:paraId="68C377D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SELECT TABLESPACE_</w:t>
            </w:r>
            <w:proofErr w:type="gramStart"/>
            <w:r w:rsidRPr="007B7968">
              <w:rPr>
                <w:rFonts w:ascii="Times New Roman" w:hAnsi="Times New Roman" w:cs="Times New Roman"/>
                <w:color w:val="000000"/>
                <w:sz w:val="20"/>
                <w:szCs w:val="20"/>
              </w:rPr>
              <w:t>NAME,SUM</w:t>
            </w:r>
            <w:proofErr w:type="gramEnd"/>
            <w:r w:rsidRPr="007B7968">
              <w:rPr>
                <w:rFonts w:ascii="Times New Roman" w:hAnsi="Times New Roman" w:cs="Times New Roman"/>
                <w:color w:val="000000"/>
                <w:sz w:val="20"/>
                <w:szCs w:val="20"/>
              </w:rPr>
              <w:t>(BYTES) BYTES,STATUS FROM DBA_UNDO_EXTENTS WHERE STATUS='UNEXPIRED' GROUP BY TABLESPACE_NAME,STATUS) GROUP BY TABLESPACE_NAME) U</w:t>
            </w:r>
          </w:p>
          <w:p w14:paraId="2DD878E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WHERE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 A.TABLESPACE_NAME(+)</w:t>
            </w:r>
          </w:p>
          <w:p w14:paraId="64A2DF9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 U.TABLESPACE_NAME(+)</w:t>
            </w:r>
          </w:p>
          <w:p w14:paraId="57680A4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D.CONTENTS</w:t>
            </w:r>
            <w:proofErr w:type="gramEnd"/>
            <w:r w:rsidRPr="007B7968">
              <w:rPr>
                <w:rFonts w:ascii="Times New Roman" w:hAnsi="Times New Roman" w:cs="Times New Roman"/>
                <w:color w:val="000000"/>
                <w:sz w:val="20"/>
                <w:szCs w:val="20"/>
              </w:rPr>
              <w:t xml:space="preserve"> = 'UNDO'</w:t>
            </w:r>
          </w:p>
          <w:p w14:paraId="4D602E7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AND </w:t>
            </w:r>
            <w:proofErr w:type="gramStart"/>
            <w:r w:rsidRPr="007B7968">
              <w:rPr>
                <w:rFonts w:ascii="Times New Roman" w:hAnsi="Times New Roman" w:cs="Times New Roman"/>
                <w:color w:val="000000"/>
                <w:sz w:val="20"/>
                <w:szCs w:val="20"/>
              </w:rPr>
              <w:t>D.TABLESPACE</w:t>
            </w:r>
            <w:proofErr w:type="gramEnd"/>
            <w:r w:rsidRPr="007B7968">
              <w:rPr>
                <w:rFonts w:ascii="Times New Roman" w:hAnsi="Times New Roman" w:cs="Times New Roman"/>
                <w:color w:val="000000"/>
                <w:sz w:val="20"/>
                <w:szCs w:val="20"/>
              </w:rPr>
              <w:t>_NAME LIKE '%%'</w:t>
            </w:r>
          </w:p>
          <w:p w14:paraId="2927547F" w14:textId="7DE4A802" w:rsidR="007B7968" w:rsidRPr="007B7968" w:rsidRDefault="007B7968" w:rsidP="007B7968">
            <w:pPr>
              <w:rPr>
                <w:rFonts w:ascii="Times New Roman" w:hAnsi="Times New Roman" w:cs="Times New Roman"/>
                <w:b/>
                <w:bCs/>
                <w:color w:val="000000"/>
                <w:sz w:val="20"/>
                <w:szCs w:val="20"/>
                <w:u w:val="single"/>
              </w:rPr>
            </w:pPr>
            <w:r w:rsidRPr="007B7968">
              <w:rPr>
                <w:rFonts w:ascii="Times New Roman" w:hAnsi="Times New Roman" w:cs="Times New Roman"/>
                <w:color w:val="000000"/>
                <w:sz w:val="20"/>
                <w:szCs w:val="20"/>
              </w:rPr>
              <w:t xml:space="preserve">ORDER BY </w:t>
            </w:r>
            <w:proofErr w:type="gramStart"/>
            <w:r w:rsidRPr="007B7968">
              <w:rPr>
                <w:rFonts w:ascii="Times New Roman" w:hAnsi="Times New Roman" w:cs="Times New Roman"/>
                <w:color w:val="000000"/>
                <w:sz w:val="20"/>
                <w:szCs w:val="20"/>
              </w:rPr>
              <w:t>1;</w:t>
            </w:r>
            <w:proofErr w:type="gramEnd"/>
          </w:p>
          <w:p w14:paraId="18B1723E" w14:textId="77777777" w:rsidR="00E16C63" w:rsidRDefault="00E16C63" w:rsidP="00F17460">
            <w:pPr>
              <w:pStyle w:val="ListParagraph"/>
              <w:ind w:left="252"/>
              <w:rPr>
                <w:rFonts w:ascii="Times New Roman" w:hAnsi="Times New Roman" w:cs="Times New Roman"/>
                <w:color w:val="000000"/>
                <w:sz w:val="20"/>
                <w:szCs w:val="20"/>
              </w:rPr>
            </w:pPr>
          </w:p>
          <w:p w14:paraId="6A787975" w14:textId="0E2C7FC2" w:rsidR="00E16C63" w:rsidRDefault="00E16C63" w:rsidP="00F17460">
            <w:pPr>
              <w:rPr>
                <w:rFonts w:ascii="Times New Roman" w:hAnsi="Times New Roman" w:cs="Times New Roman"/>
                <w:b/>
                <w:color w:val="000000"/>
                <w:sz w:val="20"/>
                <w:szCs w:val="20"/>
              </w:rPr>
            </w:pPr>
            <w:r w:rsidRPr="00B41D5C">
              <w:rPr>
                <w:rFonts w:ascii="Times New Roman" w:hAnsi="Times New Roman" w:cs="Times New Roman"/>
                <w:b/>
                <w:color w:val="000000"/>
                <w:sz w:val="20"/>
                <w:szCs w:val="20"/>
              </w:rPr>
              <w:t xml:space="preserve">2. </w:t>
            </w:r>
            <w:r w:rsidR="008768DB">
              <w:rPr>
                <w:rFonts w:ascii="Times New Roman" w:hAnsi="Times New Roman" w:cs="Times New Roman"/>
                <w:b/>
                <w:color w:val="000000"/>
                <w:sz w:val="20"/>
                <w:szCs w:val="20"/>
              </w:rPr>
              <w:t xml:space="preserve">DB </w:t>
            </w:r>
            <w:r w:rsidRPr="00B41D5C">
              <w:rPr>
                <w:rFonts w:ascii="Times New Roman" w:hAnsi="Times New Roman" w:cs="Times New Roman"/>
                <w:b/>
                <w:color w:val="000000"/>
                <w:sz w:val="20"/>
                <w:szCs w:val="20"/>
              </w:rPr>
              <w:t>Filesystem alerts</w:t>
            </w:r>
          </w:p>
          <w:p w14:paraId="2AD85B8A" w14:textId="77777777" w:rsidR="00E16C63" w:rsidRPr="00B41D5C" w:rsidRDefault="00E16C63" w:rsidP="00F17460">
            <w:pPr>
              <w:rPr>
                <w:rFonts w:ascii="Times New Roman" w:hAnsi="Times New Roman" w:cs="Times New Roman"/>
                <w:b/>
                <w:color w:val="000000"/>
                <w:sz w:val="20"/>
                <w:szCs w:val="20"/>
              </w:rPr>
            </w:pPr>
          </w:p>
          <w:p w14:paraId="780892F4" w14:textId="049F32DE" w:rsidR="00A348E2" w:rsidRDefault="00A348E2" w:rsidP="00A34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80% utilization alerts, assign problem ticket to PSS for raising RFS to ads disk space. Also send email to PSS team with alert details and problem ticket along with SDM</w:t>
            </w:r>
          </w:p>
          <w:p w14:paraId="7BFAA242" w14:textId="6615290D" w:rsidR="00A348E2" w:rsidRDefault="00A348E2" w:rsidP="00A34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90% utilization alerts, raise 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 xml:space="preserve">with ATOS and SCB in 1 Hr if the utilization is very fast reaching 100%. Raise 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within 1 day if the utilization is not reaching 100% and have enough space - -- Get storage team in the call to add more space</w:t>
            </w:r>
          </w:p>
          <w:p w14:paraId="592FB57C" w14:textId="77777777" w:rsidR="00A348E2" w:rsidRDefault="00A348E2" w:rsidP="00A34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RFS for the disk space addition</w:t>
            </w:r>
          </w:p>
          <w:p w14:paraId="16524B76" w14:textId="72EDC340" w:rsidR="00A348E2" w:rsidRDefault="00A348E2" w:rsidP="00A348E2">
            <w:pPr>
              <w:rPr>
                <w:rFonts w:ascii="Times New Roman" w:hAnsi="Times New Roman" w:cs="Times New Roman"/>
                <w:bCs/>
                <w:color w:val="000000"/>
                <w:sz w:val="20"/>
                <w:szCs w:val="20"/>
              </w:rPr>
            </w:pPr>
            <w:r>
              <w:rPr>
                <w:rFonts w:ascii="Times New Roman" w:hAnsi="Times New Roman" w:cs="Times New Roman"/>
                <w:bCs/>
                <w:color w:val="000000"/>
                <w:sz w:val="20"/>
                <w:szCs w:val="20"/>
              </w:rPr>
              <w:t>--- Do not perform housekeeping or delete database files physically</w:t>
            </w:r>
          </w:p>
          <w:p w14:paraId="26687007" w14:textId="0F9E871A" w:rsidR="00572335" w:rsidRDefault="00572335" w:rsidP="00A348E2">
            <w:pPr>
              <w:rPr>
                <w:rFonts w:ascii="Times New Roman" w:hAnsi="Times New Roman" w:cs="Times New Roman"/>
                <w:bCs/>
                <w:color w:val="000000"/>
                <w:sz w:val="20"/>
                <w:szCs w:val="20"/>
              </w:rPr>
            </w:pPr>
          </w:p>
          <w:p w14:paraId="4FB199A8" w14:textId="10986D49" w:rsidR="00572335" w:rsidRDefault="0092714B" w:rsidP="00A348E2">
            <w:pPr>
              <w:rPr>
                <w:rFonts w:ascii="Times New Roman" w:hAnsi="Times New Roman" w:cs="Times New Roman"/>
                <w:bCs/>
                <w:color w:val="000000"/>
                <w:sz w:val="20"/>
                <w:szCs w:val="20"/>
              </w:rPr>
            </w:pPr>
            <w:r>
              <w:rPr>
                <w:rFonts w:ascii="Times New Roman" w:hAnsi="Times New Roman" w:cs="Times New Roman"/>
                <w:bCs/>
                <w:color w:val="000000"/>
                <w:sz w:val="20"/>
                <w:szCs w:val="20"/>
              </w:rPr>
              <w:t>/</w:t>
            </w:r>
            <w:r w:rsidR="00504C2D">
              <w:rPr>
                <w:rFonts w:ascii="Times New Roman" w:hAnsi="Times New Roman" w:cs="Times New Roman"/>
                <w:bCs/>
                <w:color w:val="000000"/>
                <w:sz w:val="20"/>
                <w:szCs w:val="20"/>
              </w:rPr>
              <w:t>u01/app/oracle/local</w:t>
            </w:r>
            <w:r w:rsidR="00457892">
              <w:rPr>
                <w:rFonts w:ascii="Times New Roman" w:hAnsi="Times New Roman" w:cs="Times New Roman"/>
                <w:bCs/>
                <w:color w:val="000000"/>
                <w:sz w:val="20"/>
                <w:szCs w:val="20"/>
              </w:rPr>
              <w:t xml:space="preserve">, /u01/app/oracle/global filesystems: perform house keeping of audit trace files or core dumps generated </w:t>
            </w:r>
          </w:p>
          <w:p w14:paraId="1F97FE3B" w14:textId="2500DEEC" w:rsidR="00457892" w:rsidRDefault="00457892" w:rsidP="00A348E2">
            <w:pPr>
              <w:rPr>
                <w:rFonts w:ascii="Times New Roman" w:hAnsi="Times New Roman" w:cs="Times New Roman"/>
                <w:bCs/>
                <w:color w:val="000000"/>
                <w:sz w:val="20"/>
                <w:szCs w:val="20"/>
              </w:rPr>
            </w:pPr>
          </w:p>
          <w:p w14:paraId="2D74D422" w14:textId="6B5CC787" w:rsidR="00457892" w:rsidRDefault="00457892" w:rsidP="00A348E2">
            <w:pPr>
              <w:rPr>
                <w:rFonts w:ascii="Times New Roman" w:hAnsi="Times New Roman" w:cs="Times New Roman"/>
                <w:bCs/>
                <w:color w:val="000000"/>
                <w:sz w:val="20"/>
                <w:szCs w:val="20"/>
              </w:rPr>
            </w:pPr>
            <w:r>
              <w:rPr>
                <w:rFonts w:ascii="Times New Roman" w:hAnsi="Times New Roman" w:cs="Times New Roman"/>
                <w:bCs/>
                <w:color w:val="000000"/>
                <w:sz w:val="20"/>
                <w:szCs w:val="20"/>
              </w:rPr>
              <w:t>/u01/app/oracle/product/</w:t>
            </w:r>
            <w:proofErr w:type="spellStart"/>
            <w:r>
              <w:rPr>
                <w:rFonts w:ascii="Times New Roman" w:hAnsi="Times New Roman" w:cs="Times New Roman"/>
                <w:bCs/>
                <w:color w:val="000000"/>
                <w:sz w:val="20"/>
                <w:szCs w:val="20"/>
              </w:rPr>
              <w:t>db</w:t>
            </w:r>
            <w:proofErr w:type="spellEnd"/>
            <w:r>
              <w:rPr>
                <w:rFonts w:ascii="Times New Roman" w:hAnsi="Times New Roman" w:cs="Times New Roman"/>
                <w:bCs/>
                <w:color w:val="000000"/>
                <w:sz w:val="20"/>
                <w:szCs w:val="20"/>
              </w:rPr>
              <w:t>: Perform list</w:t>
            </w:r>
            <w:r w:rsidR="006F0348">
              <w:rPr>
                <w:rFonts w:ascii="Times New Roman" w:hAnsi="Times New Roman" w:cs="Times New Roman"/>
                <w:bCs/>
                <w:color w:val="000000"/>
                <w:sz w:val="20"/>
                <w:szCs w:val="20"/>
              </w:rPr>
              <w:t>e</w:t>
            </w:r>
            <w:r>
              <w:rPr>
                <w:rFonts w:ascii="Times New Roman" w:hAnsi="Times New Roman" w:cs="Times New Roman"/>
                <w:bCs/>
                <w:color w:val="000000"/>
                <w:sz w:val="20"/>
                <w:szCs w:val="20"/>
              </w:rPr>
              <w:t xml:space="preserve">ner log file house keeping </w:t>
            </w:r>
          </w:p>
          <w:p w14:paraId="48F7B853" w14:textId="62671D7E" w:rsidR="00457892" w:rsidRDefault="00457892" w:rsidP="00A348E2">
            <w:pPr>
              <w:rPr>
                <w:rFonts w:ascii="Times New Roman" w:hAnsi="Times New Roman" w:cs="Times New Roman"/>
                <w:bCs/>
                <w:color w:val="000000"/>
                <w:sz w:val="20"/>
                <w:szCs w:val="20"/>
              </w:rPr>
            </w:pPr>
          </w:p>
          <w:p w14:paraId="28E366B5" w14:textId="060FD9AE" w:rsidR="00457892" w:rsidRDefault="00457892" w:rsidP="00A348E2">
            <w:pPr>
              <w:rPr>
                <w:rFonts w:ascii="Times New Roman" w:hAnsi="Times New Roman" w:cs="Times New Roman"/>
                <w:bCs/>
                <w:color w:val="000000"/>
                <w:sz w:val="20"/>
                <w:szCs w:val="20"/>
              </w:rPr>
            </w:pPr>
            <w:r>
              <w:rPr>
                <w:rFonts w:ascii="Times New Roman" w:hAnsi="Times New Roman" w:cs="Times New Roman"/>
                <w:bCs/>
                <w:color w:val="000000"/>
                <w:sz w:val="20"/>
                <w:szCs w:val="20"/>
              </w:rPr>
              <w:t>/u01/app/oracle/product/grid: Perform house keeping of ASM alert log files and trace files and listener log files</w:t>
            </w:r>
          </w:p>
          <w:p w14:paraId="291E9F6F" w14:textId="16D73A25" w:rsidR="00457892" w:rsidRDefault="00457892" w:rsidP="00A348E2">
            <w:pPr>
              <w:rPr>
                <w:rFonts w:ascii="Times New Roman" w:hAnsi="Times New Roman" w:cs="Times New Roman"/>
                <w:bCs/>
                <w:color w:val="000000"/>
                <w:sz w:val="20"/>
                <w:szCs w:val="20"/>
              </w:rPr>
            </w:pPr>
          </w:p>
          <w:p w14:paraId="5387472B" w14:textId="77777777" w:rsidR="00457892" w:rsidRDefault="00457892" w:rsidP="0045789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w:t>
            </w:r>
            <w:proofErr w:type="spellStart"/>
            <w:proofErr w:type="gramStart"/>
            <w:r>
              <w:rPr>
                <w:rFonts w:ascii="Times New Roman" w:hAnsi="Times New Roman" w:cs="Times New Roman"/>
                <w:bCs/>
                <w:color w:val="000000"/>
                <w:sz w:val="20"/>
                <w:szCs w:val="20"/>
              </w:rPr>
              <w:t>oradata</w:t>
            </w:r>
            <w:proofErr w:type="spellEnd"/>
            <w:proofErr w:type="gramEnd"/>
            <w:r>
              <w:rPr>
                <w:rFonts w:ascii="Times New Roman" w:hAnsi="Times New Roman" w:cs="Times New Roman"/>
                <w:bCs/>
                <w:color w:val="000000"/>
                <w:sz w:val="20"/>
                <w:szCs w:val="20"/>
              </w:rPr>
              <w:t>, /redo1, /redo</w:t>
            </w:r>
            <w:r w:rsidRPr="00457892">
              <w:rPr>
                <w:rFonts w:ascii="Times New Roman" w:hAnsi="Times New Roman" w:cs="Times New Roman"/>
                <w:bCs/>
                <w:color w:val="000000"/>
                <w:sz w:val="20"/>
                <w:szCs w:val="20"/>
              </w:rPr>
              <w:t>2</w:t>
            </w:r>
            <w:r>
              <w:rPr>
                <w:rFonts w:ascii="Times New Roman" w:hAnsi="Times New Roman" w:cs="Times New Roman"/>
                <w:bCs/>
                <w:color w:val="000000"/>
                <w:sz w:val="20"/>
                <w:szCs w:val="20"/>
              </w:rPr>
              <w:t>, ASM disk groups (DATA, DATA_%, REDO1, REDO</w:t>
            </w:r>
            <w:r w:rsidRPr="00457892">
              <w:rPr>
                <w:rFonts w:ascii="Times New Roman" w:hAnsi="Times New Roman" w:cs="Times New Roman"/>
                <w:bCs/>
                <w:color w:val="000000"/>
                <w:sz w:val="20"/>
                <w:szCs w:val="20"/>
              </w:rPr>
              <w:t>2</w:t>
            </w:r>
            <w:r>
              <w:rPr>
                <w:rFonts w:ascii="Times New Roman" w:hAnsi="Times New Roman" w:cs="Times New Roman"/>
                <w:bCs/>
                <w:color w:val="000000"/>
                <w:sz w:val="20"/>
                <w:szCs w:val="20"/>
              </w:rPr>
              <w:t>): DO NOT perform any house keeping. Please assign problem ticket to PSS team for raising RFS to add disk space. Also send email to PSS team with alert details and problem ticket along with SDM</w:t>
            </w:r>
          </w:p>
          <w:p w14:paraId="70472234" w14:textId="77777777" w:rsidR="00E16C63" w:rsidRDefault="00E16C63" w:rsidP="00F17460">
            <w:pPr>
              <w:rPr>
                <w:rFonts w:ascii="Times New Roman" w:hAnsi="Times New Roman" w:cs="Times New Roman"/>
                <w:color w:val="000000"/>
                <w:sz w:val="20"/>
                <w:szCs w:val="20"/>
              </w:rPr>
            </w:pPr>
          </w:p>
          <w:p w14:paraId="73F8143B" w14:textId="77777777" w:rsidR="00E16C63" w:rsidRDefault="00E16C63" w:rsidP="00F17460">
            <w:pPr>
              <w:rPr>
                <w:rFonts w:ascii="Times New Roman" w:hAnsi="Times New Roman" w:cs="Times New Roman"/>
                <w:b/>
                <w:color w:val="000000"/>
                <w:sz w:val="20"/>
                <w:szCs w:val="20"/>
              </w:rPr>
            </w:pPr>
            <w:r w:rsidRPr="00BD4024">
              <w:rPr>
                <w:rFonts w:ascii="Times New Roman" w:hAnsi="Times New Roman" w:cs="Times New Roman"/>
                <w:b/>
                <w:color w:val="000000"/>
                <w:sz w:val="20"/>
                <w:szCs w:val="20"/>
              </w:rPr>
              <w:t>3. ORA - 600/7445 alerts</w:t>
            </w:r>
          </w:p>
          <w:p w14:paraId="0F2D18A4" w14:textId="77777777" w:rsidR="00E16C63" w:rsidRPr="00BD4024" w:rsidRDefault="00E16C63" w:rsidP="00F17460">
            <w:pPr>
              <w:rPr>
                <w:rFonts w:ascii="Times New Roman" w:hAnsi="Times New Roman" w:cs="Times New Roman"/>
                <w:b/>
                <w:color w:val="000000"/>
                <w:sz w:val="20"/>
                <w:szCs w:val="20"/>
              </w:rPr>
            </w:pPr>
          </w:p>
          <w:p w14:paraId="50171322"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Check the ORA error and possible solution on </w:t>
            </w:r>
            <w:proofErr w:type="spellStart"/>
            <w:r>
              <w:rPr>
                <w:rFonts w:ascii="Times New Roman" w:hAnsi="Times New Roman" w:cs="Times New Roman"/>
                <w:color w:val="000000"/>
                <w:sz w:val="20"/>
                <w:szCs w:val="20"/>
              </w:rPr>
              <w:t>metalink</w:t>
            </w:r>
            <w:proofErr w:type="spellEnd"/>
            <w:r>
              <w:rPr>
                <w:rFonts w:ascii="Times New Roman" w:hAnsi="Times New Roman" w:cs="Times New Roman"/>
                <w:color w:val="000000"/>
                <w:sz w:val="20"/>
                <w:szCs w:val="20"/>
              </w:rPr>
              <w:t xml:space="preserve"> and if required raise SR.</w:t>
            </w:r>
          </w:p>
          <w:p w14:paraId="2045EB1A" w14:textId="77777777" w:rsidR="00E16C63" w:rsidRPr="00A03F18" w:rsidRDefault="00E16C63" w:rsidP="00F17460">
            <w:pPr>
              <w:pStyle w:val="ListParagraph"/>
              <w:numPr>
                <w:ilvl w:val="0"/>
                <w:numId w:val="20"/>
              </w:numPr>
              <w:ind w:left="252" w:hanging="270"/>
              <w:rPr>
                <w:rFonts w:ascii="Times New Roman" w:hAnsi="Times New Roman" w:cs="Times New Roman"/>
                <w:color w:val="000000"/>
                <w:sz w:val="20"/>
                <w:szCs w:val="20"/>
                <w:u w:val="single"/>
              </w:rPr>
            </w:pPr>
            <w:r w:rsidRPr="00A03F18">
              <w:rPr>
                <w:rFonts w:ascii="Times New Roman" w:hAnsi="Times New Roman" w:cs="Times New Roman"/>
                <w:color w:val="000000"/>
                <w:sz w:val="20"/>
                <w:szCs w:val="20"/>
              </w:rPr>
              <w:t xml:space="preserve">Send the details of solution for the ORA error to </w:t>
            </w:r>
            <w:r>
              <w:rPr>
                <w:rFonts w:ascii="Times New Roman" w:hAnsi="Times New Roman" w:cs="Times New Roman"/>
                <w:color w:val="000000"/>
                <w:sz w:val="20"/>
                <w:szCs w:val="20"/>
              </w:rPr>
              <w:t>PSS</w:t>
            </w:r>
          </w:p>
          <w:p w14:paraId="3558FF91"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Repost the ticket to PSS to raise change/RFS as per solution.</w:t>
            </w:r>
          </w:p>
          <w:p w14:paraId="32511D37" w14:textId="77777777" w:rsidR="00E16C63" w:rsidRPr="00BD4024" w:rsidRDefault="00E16C63" w:rsidP="00F17460">
            <w:pPr>
              <w:rPr>
                <w:rFonts w:ascii="Times New Roman" w:hAnsi="Times New Roman" w:cs="Times New Roman"/>
                <w:color w:val="000000"/>
                <w:sz w:val="20"/>
                <w:szCs w:val="20"/>
              </w:rPr>
            </w:pPr>
          </w:p>
          <w:p w14:paraId="6CDAA204" w14:textId="77777777" w:rsidR="00E16C63" w:rsidRDefault="00E16C63" w:rsidP="00F17460">
            <w:pPr>
              <w:rPr>
                <w:rFonts w:ascii="Times New Roman" w:hAnsi="Times New Roman" w:cs="Times New Roman"/>
                <w:b/>
                <w:color w:val="000000"/>
                <w:sz w:val="20"/>
                <w:szCs w:val="20"/>
              </w:rPr>
            </w:pPr>
            <w:r>
              <w:rPr>
                <w:rFonts w:ascii="Times New Roman" w:hAnsi="Times New Roman" w:cs="Times New Roman"/>
                <w:b/>
                <w:color w:val="000000"/>
                <w:sz w:val="20"/>
                <w:szCs w:val="20"/>
              </w:rPr>
              <w:t>4</w:t>
            </w:r>
            <w:r w:rsidRPr="00BD4024">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 xml:space="preserve">Oracle Broken </w:t>
            </w:r>
            <w:proofErr w:type="gramStart"/>
            <w:r>
              <w:rPr>
                <w:rFonts w:ascii="Times New Roman" w:hAnsi="Times New Roman" w:cs="Times New Roman"/>
                <w:b/>
                <w:color w:val="000000"/>
                <w:sz w:val="20"/>
                <w:szCs w:val="20"/>
              </w:rPr>
              <w:t>Jobs :</w:t>
            </w:r>
            <w:proofErr w:type="gramEnd"/>
          </w:p>
          <w:p w14:paraId="1A8667E5" w14:textId="77777777" w:rsidR="00E16C63" w:rsidRDefault="00E16C63" w:rsidP="00F17460">
            <w:pPr>
              <w:rPr>
                <w:rFonts w:ascii="Times New Roman" w:hAnsi="Times New Roman" w:cs="Times New Roman"/>
                <w:b/>
                <w:color w:val="000000"/>
                <w:sz w:val="20"/>
                <w:szCs w:val="20"/>
              </w:rPr>
            </w:pPr>
          </w:p>
          <w:p w14:paraId="314C7A29"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Check details of broken jobs. If this is application related </w:t>
            </w:r>
            <w:proofErr w:type="gramStart"/>
            <w:r>
              <w:rPr>
                <w:rFonts w:ascii="Times New Roman" w:hAnsi="Times New Roman" w:cs="Times New Roman"/>
                <w:color w:val="000000"/>
                <w:sz w:val="20"/>
                <w:szCs w:val="20"/>
              </w:rPr>
              <w:t>job</w:t>
            </w:r>
            <w:proofErr w:type="gramEnd"/>
            <w:r>
              <w:rPr>
                <w:rFonts w:ascii="Times New Roman" w:hAnsi="Times New Roman" w:cs="Times New Roman"/>
                <w:color w:val="000000"/>
                <w:sz w:val="20"/>
                <w:szCs w:val="20"/>
              </w:rPr>
              <w:t xml:space="preserve"> then directly transfer ticket to PSS.</w:t>
            </w:r>
          </w:p>
          <w:p w14:paraId="5DF732B0"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is database related </w:t>
            </w:r>
            <w:proofErr w:type="gramStart"/>
            <w:r>
              <w:rPr>
                <w:rFonts w:ascii="Times New Roman" w:hAnsi="Times New Roman" w:cs="Times New Roman"/>
                <w:color w:val="000000"/>
                <w:sz w:val="20"/>
                <w:szCs w:val="20"/>
              </w:rPr>
              <w:t>job</w:t>
            </w:r>
            <w:proofErr w:type="gramEnd"/>
            <w:r>
              <w:rPr>
                <w:rFonts w:ascii="Times New Roman" w:hAnsi="Times New Roman" w:cs="Times New Roman"/>
                <w:color w:val="000000"/>
                <w:sz w:val="20"/>
                <w:szCs w:val="20"/>
              </w:rPr>
              <w:t xml:space="preserve"> then propose solution to PSS.</w:t>
            </w:r>
          </w:p>
          <w:p w14:paraId="6F6061D3" w14:textId="77777777" w:rsidR="00E16C63" w:rsidRDefault="00E16C63" w:rsidP="00F17460">
            <w:pPr>
              <w:rPr>
                <w:rFonts w:ascii="Times New Roman" w:hAnsi="Times New Roman" w:cs="Times New Roman"/>
                <w:b/>
                <w:color w:val="000000"/>
                <w:sz w:val="20"/>
                <w:szCs w:val="20"/>
              </w:rPr>
            </w:pPr>
          </w:p>
          <w:p w14:paraId="5F95DE53" w14:textId="77777777" w:rsidR="00E16C63" w:rsidRDefault="00E16C63" w:rsidP="00F17460">
            <w:pPr>
              <w:rPr>
                <w:rFonts w:ascii="Times New Roman" w:hAnsi="Times New Roman" w:cs="Times New Roman"/>
                <w:b/>
                <w:color w:val="000000"/>
                <w:sz w:val="20"/>
                <w:szCs w:val="20"/>
              </w:rPr>
            </w:pPr>
            <w:r w:rsidRPr="00E84E10">
              <w:rPr>
                <w:rFonts w:ascii="Times New Roman" w:hAnsi="Times New Roman" w:cs="Times New Roman"/>
                <w:b/>
                <w:color w:val="000000"/>
                <w:sz w:val="20"/>
                <w:szCs w:val="20"/>
              </w:rPr>
              <w:t>5.</w:t>
            </w:r>
            <w:r w:rsidRPr="00E84E10">
              <w:rPr>
                <w:b/>
              </w:rPr>
              <w:t xml:space="preserve"> </w:t>
            </w:r>
            <w:r w:rsidRPr="00E84E10">
              <w:rPr>
                <w:rFonts w:ascii="Times New Roman" w:hAnsi="Times New Roman" w:cs="Times New Roman"/>
                <w:b/>
                <w:color w:val="000000"/>
                <w:sz w:val="20"/>
                <w:szCs w:val="20"/>
              </w:rPr>
              <w:t xml:space="preserve">Oracle Failed </w:t>
            </w:r>
            <w:proofErr w:type="gramStart"/>
            <w:r w:rsidRPr="00E84E10">
              <w:rPr>
                <w:rFonts w:ascii="Times New Roman" w:hAnsi="Times New Roman" w:cs="Times New Roman"/>
                <w:b/>
                <w:color w:val="000000"/>
                <w:sz w:val="20"/>
                <w:szCs w:val="20"/>
              </w:rPr>
              <w:t>Jobs</w:t>
            </w:r>
            <w:r>
              <w:rPr>
                <w:rFonts w:ascii="Times New Roman" w:hAnsi="Times New Roman" w:cs="Times New Roman"/>
                <w:b/>
                <w:color w:val="000000"/>
                <w:sz w:val="20"/>
                <w:szCs w:val="20"/>
              </w:rPr>
              <w:t xml:space="preserve"> :</w:t>
            </w:r>
            <w:proofErr w:type="gramEnd"/>
          </w:p>
          <w:p w14:paraId="137F0DF7" w14:textId="77777777" w:rsidR="00E16C63" w:rsidRDefault="00E16C63" w:rsidP="00F17460">
            <w:pPr>
              <w:rPr>
                <w:rFonts w:ascii="Times New Roman" w:hAnsi="Times New Roman" w:cs="Times New Roman"/>
                <w:b/>
                <w:color w:val="000000"/>
                <w:sz w:val="20"/>
                <w:szCs w:val="20"/>
              </w:rPr>
            </w:pPr>
          </w:p>
          <w:p w14:paraId="0C478138"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Check details of failed jobs. If this is application related </w:t>
            </w:r>
            <w:proofErr w:type="gramStart"/>
            <w:r>
              <w:rPr>
                <w:rFonts w:ascii="Times New Roman" w:hAnsi="Times New Roman" w:cs="Times New Roman"/>
                <w:color w:val="000000"/>
                <w:sz w:val="20"/>
                <w:szCs w:val="20"/>
              </w:rPr>
              <w:t>job</w:t>
            </w:r>
            <w:proofErr w:type="gramEnd"/>
            <w:r>
              <w:rPr>
                <w:rFonts w:ascii="Times New Roman" w:hAnsi="Times New Roman" w:cs="Times New Roman"/>
                <w:color w:val="000000"/>
                <w:sz w:val="20"/>
                <w:szCs w:val="20"/>
              </w:rPr>
              <w:t xml:space="preserve"> then directly transfer ticket to PSS.</w:t>
            </w:r>
          </w:p>
          <w:p w14:paraId="2E34F592" w14:textId="44AD177B"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If this is database related </w:t>
            </w:r>
            <w:proofErr w:type="gramStart"/>
            <w:r>
              <w:rPr>
                <w:rFonts w:ascii="Times New Roman" w:hAnsi="Times New Roman" w:cs="Times New Roman"/>
                <w:color w:val="000000"/>
                <w:sz w:val="20"/>
                <w:szCs w:val="20"/>
              </w:rPr>
              <w:t>job</w:t>
            </w:r>
            <w:proofErr w:type="gramEnd"/>
            <w:r>
              <w:rPr>
                <w:rFonts w:ascii="Times New Roman" w:hAnsi="Times New Roman" w:cs="Times New Roman"/>
                <w:color w:val="000000"/>
                <w:sz w:val="20"/>
                <w:szCs w:val="20"/>
              </w:rPr>
              <w:t xml:space="preserve"> then propose solution to PSS.</w:t>
            </w:r>
          </w:p>
          <w:p w14:paraId="3F6AAB04" w14:textId="561F3FFB" w:rsidR="0040739E" w:rsidRDefault="0040739E" w:rsidP="0040739E">
            <w:pPr>
              <w:ind w:left="-18"/>
              <w:rPr>
                <w:rFonts w:ascii="Times New Roman" w:hAnsi="Times New Roman" w:cs="Times New Roman"/>
                <w:color w:val="000000"/>
                <w:sz w:val="20"/>
                <w:szCs w:val="20"/>
              </w:rPr>
            </w:pPr>
          </w:p>
          <w:p w14:paraId="07E65515" w14:textId="58F491DE" w:rsidR="0040739E" w:rsidRDefault="0040739E" w:rsidP="0040739E">
            <w:pPr>
              <w:ind w:left="-18"/>
              <w:rPr>
                <w:rFonts w:ascii="Times New Roman" w:hAnsi="Times New Roman" w:cs="Times New Roman"/>
                <w:b/>
                <w:bCs/>
                <w:color w:val="000000"/>
                <w:sz w:val="20"/>
                <w:szCs w:val="20"/>
              </w:rPr>
            </w:pPr>
            <w:r w:rsidRPr="0040739E">
              <w:rPr>
                <w:rFonts w:ascii="Times New Roman" w:hAnsi="Times New Roman" w:cs="Times New Roman"/>
                <w:b/>
                <w:bCs/>
                <w:color w:val="000000"/>
                <w:sz w:val="20"/>
                <w:szCs w:val="20"/>
              </w:rPr>
              <w:t>6.</w:t>
            </w:r>
            <w:r>
              <w:rPr>
                <w:rFonts w:ascii="Times New Roman" w:hAnsi="Times New Roman" w:cs="Times New Roman"/>
                <w:color w:val="000000"/>
                <w:sz w:val="20"/>
                <w:szCs w:val="20"/>
              </w:rPr>
              <w:t xml:space="preserve"> </w:t>
            </w:r>
            <w:r w:rsidRPr="0040739E">
              <w:rPr>
                <w:rFonts w:ascii="Times New Roman" w:hAnsi="Times New Roman" w:cs="Times New Roman"/>
                <w:b/>
                <w:bCs/>
                <w:color w:val="000000"/>
                <w:sz w:val="20"/>
                <w:szCs w:val="20"/>
              </w:rPr>
              <w:t>Archive file system Alerts</w:t>
            </w:r>
          </w:p>
          <w:p w14:paraId="15DC4042" w14:textId="719B5FE0" w:rsidR="0040739E" w:rsidRDefault="0040739E" w:rsidP="0040739E">
            <w:pPr>
              <w:rPr>
                <w:rFonts w:ascii="Times New Roman" w:hAnsi="Times New Roman" w:cs="Times New Roman"/>
                <w:color w:val="FF0000"/>
                <w:sz w:val="20"/>
                <w:szCs w:val="20"/>
              </w:rPr>
            </w:pP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For </w:t>
            </w:r>
            <w:proofErr w:type="spellStart"/>
            <w:r>
              <w:rPr>
                <w:rFonts w:ascii="Times New Roman" w:hAnsi="Times New Roman" w:cs="Times New Roman"/>
                <w:color w:val="000000"/>
                <w:sz w:val="20"/>
                <w:szCs w:val="20"/>
              </w:rPr>
              <w:t>ora_fra</w:t>
            </w:r>
            <w:proofErr w:type="spellEnd"/>
            <w:r>
              <w:rPr>
                <w:rFonts w:ascii="Times New Roman" w:hAnsi="Times New Roman" w:cs="Times New Roman"/>
                <w:color w:val="000000"/>
                <w:sz w:val="20"/>
                <w:szCs w:val="20"/>
              </w:rPr>
              <w:t xml:space="preserve"> file system 80% utilization alert, check with NBU team and </w:t>
            </w:r>
            <w:r w:rsidRPr="00B45020">
              <w:rPr>
                <w:rFonts w:ascii="Times New Roman" w:hAnsi="Times New Roman" w:cs="Times New Roman"/>
                <w:color w:val="FF0000"/>
                <w:sz w:val="20"/>
                <w:szCs w:val="20"/>
              </w:rPr>
              <w:t>clean up backup images copied ta</w:t>
            </w:r>
            <w:r w:rsidR="00CC47A0" w:rsidRPr="00B45020">
              <w:rPr>
                <w:rFonts w:ascii="Times New Roman" w:hAnsi="Times New Roman" w:cs="Times New Roman"/>
                <w:color w:val="FF0000"/>
                <w:sz w:val="20"/>
                <w:szCs w:val="20"/>
              </w:rPr>
              <w:t>p or clean up old archive logs and</w:t>
            </w:r>
            <w:r w:rsidRPr="00B45020">
              <w:rPr>
                <w:rFonts w:ascii="Times New Roman" w:hAnsi="Times New Roman" w:cs="Times New Roman"/>
                <w:color w:val="FF0000"/>
                <w:sz w:val="20"/>
                <w:szCs w:val="20"/>
              </w:rPr>
              <w:t xml:space="preserve"> reduce the utilization to below 70%</w:t>
            </w:r>
          </w:p>
          <w:p w14:paraId="70BA0404" w14:textId="1421CB83" w:rsidR="007B7968" w:rsidRPr="00B45020" w:rsidRDefault="007B7968" w:rsidP="0040739E">
            <w:pPr>
              <w:rPr>
                <w:rFonts w:ascii="Times New Roman" w:hAnsi="Times New Roman" w:cs="Times New Roman"/>
                <w:color w:val="FF0000"/>
                <w:sz w:val="20"/>
                <w:szCs w:val="20"/>
              </w:rPr>
            </w:pPr>
            <w:r>
              <w:rPr>
                <w:rFonts w:ascii="Times New Roman" w:hAnsi="Times New Roman" w:cs="Times New Roman"/>
                <w:color w:val="FF0000"/>
                <w:sz w:val="20"/>
                <w:szCs w:val="20"/>
              </w:rPr>
              <w:t>- Housekeep old archive logs using RMAN utility for deleting archive logs generated sysdate-1</w:t>
            </w:r>
          </w:p>
          <w:p w14:paraId="761D36CD" w14:textId="09BF51B6" w:rsidR="00CC47A0" w:rsidRPr="00B45020" w:rsidRDefault="00BE4ECD" w:rsidP="00BE4ECD">
            <w:pPr>
              <w:ind w:left="-18"/>
              <w:rPr>
                <w:rFonts w:ascii="Times New Roman" w:hAnsi="Times New Roman" w:cs="Times New Roman"/>
                <w:bCs/>
                <w:color w:val="FF0000"/>
                <w:sz w:val="20"/>
                <w:szCs w:val="20"/>
              </w:rPr>
            </w:pPr>
            <w:r>
              <w:rPr>
                <w:rFonts w:ascii="Times New Roman" w:hAnsi="Times New Roman" w:cs="Times New Roman"/>
                <w:color w:val="000000"/>
                <w:sz w:val="20"/>
                <w:szCs w:val="20"/>
              </w:rPr>
              <w:t xml:space="preserve">- For </w:t>
            </w:r>
            <w:proofErr w:type="spellStart"/>
            <w:r>
              <w:rPr>
                <w:rFonts w:ascii="Times New Roman" w:hAnsi="Times New Roman" w:cs="Times New Roman"/>
                <w:color w:val="000000"/>
                <w:sz w:val="20"/>
                <w:szCs w:val="20"/>
              </w:rPr>
              <w:t>ora_fra</w:t>
            </w:r>
            <w:proofErr w:type="spellEnd"/>
            <w:r>
              <w:rPr>
                <w:rFonts w:ascii="Times New Roman" w:hAnsi="Times New Roman" w:cs="Times New Roman"/>
                <w:color w:val="000000"/>
                <w:sz w:val="20"/>
                <w:szCs w:val="20"/>
              </w:rPr>
              <w:t xml:space="preserve"> file system 90% utilization alert, </w:t>
            </w:r>
            <w:r w:rsidRPr="00B45020">
              <w:rPr>
                <w:rFonts w:ascii="Times New Roman" w:hAnsi="Times New Roman" w:cs="Times New Roman"/>
                <w:bCs/>
                <w:color w:val="FF0000"/>
                <w:sz w:val="20"/>
                <w:szCs w:val="20"/>
              </w:rPr>
              <w:t xml:space="preserve">raise </w:t>
            </w:r>
            <w:r w:rsidR="00A348E2">
              <w:rPr>
                <w:rFonts w:ascii="Times New Roman" w:hAnsi="Times New Roman" w:cs="Times New Roman"/>
                <w:bCs/>
                <w:color w:val="FF0000"/>
                <w:sz w:val="20"/>
                <w:szCs w:val="20"/>
              </w:rPr>
              <w:t>U4/I5</w:t>
            </w:r>
            <w:r w:rsidRPr="00B45020">
              <w:rPr>
                <w:rFonts w:ascii="Times New Roman" w:hAnsi="Times New Roman" w:cs="Times New Roman"/>
                <w:bCs/>
                <w:color w:val="FF0000"/>
                <w:sz w:val="20"/>
                <w:szCs w:val="20"/>
              </w:rPr>
              <w:t xml:space="preserve"> </w:t>
            </w:r>
            <w:r w:rsidR="001C5D1D">
              <w:rPr>
                <w:rFonts w:ascii="Times New Roman" w:hAnsi="Times New Roman" w:cs="Times New Roman"/>
                <w:bCs/>
                <w:color w:val="FF0000"/>
                <w:sz w:val="20"/>
                <w:szCs w:val="20"/>
              </w:rPr>
              <w:t xml:space="preserve">incident </w:t>
            </w:r>
            <w:r w:rsidRPr="00B45020">
              <w:rPr>
                <w:rFonts w:ascii="Times New Roman" w:hAnsi="Times New Roman" w:cs="Times New Roman"/>
                <w:bCs/>
                <w:color w:val="FF0000"/>
                <w:sz w:val="20"/>
                <w:szCs w:val="20"/>
              </w:rPr>
              <w:t>with ATOS and SCB IM</w:t>
            </w:r>
            <w:r w:rsidR="002E2ABF" w:rsidRPr="00B45020">
              <w:rPr>
                <w:rFonts w:ascii="Times New Roman" w:hAnsi="Times New Roman" w:cs="Times New Roman"/>
                <w:bCs/>
                <w:color w:val="FF0000"/>
                <w:sz w:val="20"/>
                <w:szCs w:val="20"/>
              </w:rPr>
              <w:t xml:space="preserve"> </w:t>
            </w:r>
            <w:r w:rsidR="00CC47A0" w:rsidRPr="00B45020">
              <w:rPr>
                <w:rFonts w:ascii="Times New Roman" w:hAnsi="Times New Roman" w:cs="Times New Roman"/>
                <w:bCs/>
                <w:color w:val="FF0000"/>
                <w:sz w:val="20"/>
                <w:szCs w:val="20"/>
              </w:rPr>
              <w:t xml:space="preserve">in 1 Hr if the utilization is very fast reaching 100%. Raise </w:t>
            </w:r>
            <w:r w:rsidR="00A348E2">
              <w:rPr>
                <w:rFonts w:ascii="Times New Roman" w:hAnsi="Times New Roman" w:cs="Times New Roman"/>
                <w:bCs/>
                <w:color w:val="FF0000"/>
                <w:sz w:val="20"/>
                <w:szCs w:val="20"/>
              </w:rPr>
              <w:t>U4/I5</w:t>
            </w:r>
            <w:r w:rsidR="00CC47A0" w:rsidRPr="00B45020">
              <w:rPr>
                <w:rFonts w:ascii="Times New Roman" w:hAnsi="Times New Roman" w:cs="Times New Roman"/>
                <w:bCs/>
                <w:color w:val="FF0000"/>
                <w:sz w:val="20"/>
                <w:szCs w:val="20"/>
              </w:rPr>
              <w:t xml:space="preserve"> </w:t>
            </w:r>
            <w:r w:rsidR="001C5D1D">
              <w:rPr>
                <w:rFonts w:ascii="Times New Roman" w:hAnsi="Times New Roman" w:cs="Times New Roman"/>
                <w:bCs/>
                <w:color w:val="FF0000"/>
                <w:sz w:val="20"/>
                <w:szCs w:val="20"/>
              </w:rPr>
              <w:t xml:space="preserve">incident </w:t>
            </w:r>
            <w:r w:rsidR="00CC47A0" w:rsidRPr="00B45020">
              <w:rPr>
                <w:rFonts w:ascii="Times New Roman" w:hAnsi="Times New Roman" w:cs="Times New Roman"/>
                <w:bCs/>
                <w:color w:val="FF0000"/>
                <w:sz w:val="20"/>
                <w:szCs w:val="20"/>
              </w:rPr>
              <w:t xml:space="preserve">within 1 day if the utilization is not reaching 100% and have enough space </w:t>
            </w:r>
          </w:p>
          <w:p w14:paraId="0AA00A53" w14:textId="01BACB7D" w:rsidR="00BE4ECD" w:rsidRDefault="00BE4E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Get storage team in the call to add more space</w:t>
            </w:r>
          </w:p>
          <w:p w14:paraId="2F6A7B01" w14:textId="170272D1" w:rsidR="0037052D" w:rsidRDefault="0037052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Increase </w:t>
            </w:r>
            <w:proofErr w:type="spellStart"/>
            <w:r>
              <w:rPr>
                <w:rFonts w:ascii="Times New Roman" w:hAnsi="Times New Roman" w:cs="Times New Roman"/>
                <w:bCs/>
                <w:color w:val="000000"/>
                <w:sz w:val="20"/>
                <w:szCs w:val="20"/>
              </w:rPr>
              <w:t>db_file_recovery_dest_size</w:t>
            </w:r>
            <w:proofErr w:type="spellEnd"/>
            <w:r>
              <w:rPr>
                <w:rFonts w:ascii="Times New Roman" w:hAnsi="Times New Roman" w:cs="Times New Roman"/>
                <w:bCs/>
                <w:color w:val="000000"/>
                <w:sz w:val="20"/>
                <w:szCs w:val="20"/>
              </w:rPr>
              <w:t xml:space="preserve"> parameter value equal to /</w:t>
            </w:r>
            <w:proofErr w:type="spellStart"/>
            <w:r>
              <w:rPr>
                <w:rFonts w:ascii="Times New Roman" w:hAnsi="Times New Roman" w:cs="Times New Roman"/>
                <w:bCs/>
                <w:color w:val="000000"/>
                <w:sz w:val="20"/>
                <w:szCs w:val="20"/>
              </w:rPr>
              <w:t>ora_fra</w:t>
            </w:r>
            <w:proofErr w:type="spellEnd"/>
            <w:r>
              <w:rPr>
                <w:rFonts w:ascii="Times New Roman" w:hAnsi="Times New Roman" w:cs="Times New Roman"/>
                <w:bCs/>
                <w:color w:val="000000"/>
                <w:sz w:val="20"/>
                <w:szCs w:val="20"/>
              </w:rPr>
              <w:t xml:space="preserve"> total size</w:t>
            </w:r>
          </w:p>
          <w:p w14:paraId="38B8C7BA" w14:textId="469A02FF" w:rsidR="00BE4ECD" w:rsidRDefault="00BE4E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change and RFS for the disk space addition</w:t>
            </w:r>
          </w:p>
          <w:p w14:paraId="1D71BAE5" w14:textId="2F1B96E5" w:rsidR="005E7264" w:rsidRDefault="005E7264" w:rsidP="00BE4ECD">
            <w:pPr>
              <w:ind w:left="-18"/>
              <w:rPr>
                <w:rFonts w:ascii="Times New Roman" w:hAnsi="Times New Roman" w:cs="Times New Roman"/>
                <w:bCs/>
                <w:color w:val="000000"/>
                <w:sz w:val="20"/>
                <w:szCs w:val="20"/>
              </w:rPr>
            </w:pPr>
          </w:p>
          <w:p w14:paraId="2C04EF7C" w14:textId="54643512" w:rsidR="005E7264" w:rsidRDefault="005E7264" w:rsidP="005E7264">
            <w:pPr>
              <w:rPr>
                <w:rFonts w:ascii="Times New Roman" w:hAnsi="Times New Roman" w:cs="Times New Roman"/>
                <w:b/>
                <w:bCs/>
                <w:color w:val="000000"/>
                <w:sz w:val="20"/>
                <w:szCs w:val="20"/>
              </w:rPr>
            </w:pPr>
            <w:r w:rsidRPr="005E7264">
              <w:rPr>
                <w:rFonts w:ascii="Times New Roman" w:hAnsi="Times New Roman" w:cs="Times New Roman"/>
                <w:b/>
                <w:color w:val="000000"/>
                <w:sz w:val="20"/>
                <w:szCs w:val="20"/>
              </w:rPr>
              <w:t>7</w:t>
            </w:r>
            <w:r>
              <w:rPr>
                <w:rFonts w:ascii="Times New Roman" w:hAnsi="Times New Roman" w:cs="Times New Roman"/>
                <w:bCs/>
                <w:color w:val="000000"/>
                <w:sz w:val="20"/>
                <w:szCs w:val="20"/>
              </w:rPr>
              <w:t xml:space="preserve">. </w:t>
            </w:r>
            <w:r w:rsidRPr="005E7264">
              <w:rPr>
                <w:rFonts w:ascii="Times New Roman" w:hAnsi="Times New Roman" w:cs="Times New Roman"/>
                <w:b/>
                <w:bCs/>
                <w:color w:val="000000"/>
                <w:sz w:val="20"/>
                <w:szCs w:val="20"/>
              </w:rPr>
              <w:t>Transaction Lag (Standby Sync Lag)</w:t>
            </w:r>
          </w:p>
          <w:p w14:paraId="2354E941" w14:textId="6541A2CB" w:rsidR="005E7264" w:rsidRDefault="005E7264" w:rsidP="005E7264">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Restart MRP process to ensure standby database is in sync</w:t>
            </w:r>
          </w:p>
          <w:p w14:paraId="220F31C1" w14:textId="56AC95F6" w:rsidR="005E7264" w:rsidRDefault="005E7264"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Take incremental backup from sync sequence no and restore in DR </w:t>
            </w:r>
          </w:p>
          <w:p w14:paraId="3601DE6D" w14:textId="203A33BD" w:rsidR="00F138F9" w:rsidRDefault="00F138F9"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Restore archive logs from backup or copy from prod server to DR for making standby database in sync with prod</w:t>
            </w:r>
          </w:p>
          <w:p w14:paraId="73DFAB54" w14:textId="66BCB544" w:rsidR="00F138F9" w:rsidRDefault="00F138F9" w:rsidP="005E7264">
            <w:pPr>
              <w:rPr>
                <w:rFonts w:ascii="Times New Roman" w:hAnsi="Times New Roman" w:cs="Times New Roman"/>
                <w:bCs/>
                <w:color w:val="000000"/>
                <w:sz w:val="20"/>
                <w:szCs w:val="20"/>
              </w:rPr>
            </w:pPr>
          </w:p>
          <w:p w14:paraId="7082E65D" w14:textId="1035901E" w:rsidR="00F138F9" w:rsidRDefault="00F138F9" w:rsidP="005E7264">
            <w:pPr>
              <w:rPr>
                <w:rFonts w:ascii="Times New Roman" w:hAnsi="Times New Roman" w:cs="Times New Roman"/>
                <w:b/>
                <w:bCs/>
                <w:color w:val="000000"/>
                <w:sz w:val="20"/>
                <w:szCs w:val="20"/>
              </w:rPr>
            </w:pPr>
            <w:r w:rsidRPr="00F138F9">
              <w:rPr>
                <w:rFonts w:ascii="Times New Roman" w:hAnsi="Times New Roman" w:cs="Times New Roman"/>
                <w:b/>
                <w:color w:val="000000"/>
                <w:sz w:val="20"/>
                <w:szCs w:val="20"/>
              </w:rPr>
              <w:t>8</w:t>
            </w:r>
            <w:r>
              <w:rPr>
                <w:rFonts w:ascii="Times New Roman" w:hAnsi="Times New Roman" w:cs="Times New Roman"/>
                <w:bCs/>
                <w:color w:val="000000"/>
                <w:sz w:val="20"/>
                <w:szCs w:val="20"/>
              </w:rPr>
              <w:t xml:space="preserve">. </w:t>
            </w:r>
            <w:r w:rsidRPr="00F138F9">
              <w:rPr>
                <w:rFonts w:ascii="Times New Roman" w:hAnsi="Times New Roman" w:cs="Times New Roman"/>
                <w:b/>
                <w:bCs/>
                <w:color w:val="000000"/>
                <w:sz w:val="20"/>
                <w:szCs w:val="20"/>
              </w:rPr>
              <w:t>ASM Disk Group Alerts</w:t>
            </w:r>
          </w:p>
          <w:p w14:paraId="6C5C57DE" w14:textId="77777777" w:rsidR="00457892" w:rsidRDefault="00F138F9" w:rsidP="00457892">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 xml:space="preserve">For 80% alerts, </w:t>
            </w:r>
            <w:r w:rsidR="00457892">
              <w:rPr>
                <w:rFonts w:ascii="Times New Roman" w:hAnsi="Times New Roman" w:cs="Times New Roman"/>
                <w:bCs/>
                <w:color w:val="000000"/>
                <w:sz w:val="20"/>
                <w:szCs w:val="20"/>
              </w:rPr>
              <w:t>assign problem ticket to PSS for raising RFS to ads disk space. Also send email to PSS team with alert details and problem ticket along with SDM</w:t>
            </w:r>
          </w:p>
          <w:p w14:paraId="5692F83F" w14:textId="0A185EDC" w:rsidR="00F138F9" w:rsidRDefault="00F138F9"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Get Storage team to allocate disks and Lun</w:t>
            </w:r>
          </w:p>
          <w:p w14:paraId="0066659A" w14:textId="1E6D96B3" w:rsidR="00F138F9" w:rsidRDefault="00F138F9"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Get server team to scan and mount the disks</w:t>
            </w:r>
          </w:p>
          <w:p w14:paraId="6D3B2099" w14:textId="153906EA" w:rsidR="00F138F9" w:rsidRDefault="00F138F9"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Add new disks to ASM disk group</w:t>
            </w:r>
          </w:p>
          <w:p w14:paraId="47CAFE19" w14:textId="77777777" w:rsidR="00F138F9" w:rsidRDefault="00F138F9" w:rsidP="005E7264">
            <w:pPr>
              <w:rPr>
                <w:rFonts w:ascii="Times New Roman" w:hAnsi="Times New Roman" w:cs="Times New Roman"/>
                <w:bCs/>
                <w:color w:val="000000"/>
                <w:sz w:val="20"/>
                <w:szCs w:val="20"/>
              </w:rPr>
            </w:pPr>
          </w:p>
          <w:p w14:paraId="482390A5" w14:textId="445D3648" w:rsidR="00CC47A0" w:rsidRDefault="00F138F9" w:rsidP="00F138F9">
            <w:pPr>
              <w:rPr>
                <w:rFonts w:ascii="Times New Roman" w:hAnsi="Times New Roman" w:cs="Times New Roman"/>
                <w:bCs/>
                <w:color w:val="000000"/>
                <w:sz w:val="20"/>
                <w:szCs w:val="20"/>
              </w:rPr>
            </w:pPr>
            <w:r>
              <w:rPr>
                <w:rFonts w:ascii="Times New Roman" w:hAnsi="Times New Roman" w:cs="Times New Roman"/>
                <w:bCs/>
                <w:color w:val="000000"/>
                <w:sz w:val="20"/>
                <w:szCs w:val="20"/>
              </w:rPr>
              <w:t>- For 90% alerts</w:t>
            </w:r>
            <w:r w:rsidR="00CC47A0">
              <w:rPr>
                <w:rFonts w:ascii="Times New Roman" w:hAnsi="Times New Roman" w:cs="Times New Roman"/>
                <w:bCs/>
                <w:color w:val="000000"/>
                <w:sz w:val="20"/>
                <w:szCs w:val="20"/>
              </w:rPr>
              <w:t>,</w:t>
            </w:r>
            <w:r>
              <w:rPr>
                <w:rFonts w:ascii="Times New Roman" w:hAnsi="Times New Roman" w:cs="Times New Roman"/>
                <w:color w:val="000000"/>
                <w:sz w:val="20"/>
                <w:szCs w:val="20"/>
              </w:rPr>
              <w:t xml:space="preserve"> </w:t>
            </w:r>
            <w:r w:rsidRPr="00B45020">
              <w:rPr>
                <w:rFonts w:ascii="Times New Roman" w:hAnsi="Times New Roman" w:cs="Times New Roman"/>
                <w:bCs/>
                <w:color w:val="FF0000"/>
                <w:sz w:val="20"/>
                <w:szCs w:val="20"/>
              </w:rPr>
              <w:t xml:space="preserve">raise </w:t>
            </w:r>
            <w:r w:rsidR="00457892">
              <w:rPr>
                <w:rFonts w:ascii="Times New Roman" w:hAnsi="Times New Roman" w:cs="Times New Roman"/>
                <w:bCs/>
                <w:color w:val="FF0000"/>
                <w:sz w:val="20"/>
                <w:szCs w:val="20"/>
              </w:rPr>
              <w:t>U4/I5 incident</w:t>
            </w:r>
            <w:r w:rsidRPr="00B45020">
              <w:rPr>
                <w:rFonts w:ascii="Times New Roman" w:hAnsi="Times New Roman" w:cs="Times New Roman"/>
                <w:bCs/>
                <w:color w:val="FF0000"/>
                <w:sz w:val="20"/>
                <w:szCs w:val="20"/>
              </w:rPr>
              <w:t xml:space="preserve"> with ATOS and SCB IM </w:t>
            </w:r>
            <w:r w:rsidR="00CC47A0" w:rsidRPr="00B45020">
              <w:rPr>
                <w:rFonts w:ascii="Times New Roman" w:hAnsi="Times New Roman" w:cs="Times New Roman"/>
                <w:bCs/>
                <w:color w:val="FF0000"/>
                <w:sz w:val="20"/>
                <w:szCs w:val="20"/>
              </w:rPr>
              <w:t xml:space="preserve">in 1 Hr if the utilization is very fast reaching 100%. Raise </w:t>
            </w:r>
            <w:r w:rsidR="00457892">
              <w:rPr>
                <w:rFonts w:ascii="Times New Roman" w:hAnsi="Times New Roman" w:cs="Times New Roman"/>
                <w:bCs/>
                <w:color w:val="FF0000"/>
                <w:sz w:val="20"/>
                <w:szCs w:val="20"/>
              </w:rPr>
              <w:t xml:space="preserve">U4/I5 </w:t>
            </w:r>
            <w:r w:rsidR="001C5D1D">
              <w:rPr>
                <w:rFonts w:ascii="Times New Roman" w:hAnsi="Times New Roman" w:cs="Times New Roman"/>
                <w:bCs/>
                <w:color w:val="FF0000"/>
                <w:sz w:val="20"/>
                <w:szCs w:val="20"/>
              </w:rPr>
              <w:t xml:space="preserve">incident </w:t>
            </w:r>
            <w:r w:rsidR="00CC47A0" w:rsidRPr="00B45020">
              <w:rPr>
                <w:rFonts w:ascii="Times New Roman" w:hAnsi="Times New Roman" w:cs="Times New Roman"/>
                <w:bCs/>
                <w:color w:val="FF0000"/>
                <w:sz w:val="20"/>
                <w:szCs w:val="20"/>
              </w:rPr>
              <w:t xml:space="preserve">within 1 day if the utilization is not reaching 100% and have enough space </w:t>
            </w:r>
          </w:p>
          <w:p w14:paraId="7FCA4E5D" w14:textId="090CB90B" w:rsidR="00F138F9" w:rsidRDefault="00F138F9" w:rsidP="00F138F9">
            <w:pPr>
              <w:rPr>
                <w:rFonts w:ascii="Times New Roman" w:hAnsi="Times New Roman" w:cs="Times New Roman"/>
                <w:bCs/>
                <w:color w:val="000000"/>
                <w:sz w:val="20"/>
                <w:szCs w:val="20"/>
              </w:rPr>
            </w:pPr>
            <w:r>
              <w:rPr>
                <w:rFonts w:ascii="Times New Roman" w:hAnsi="Times New Roman" w:cs="Times New Roman"/>
                <w:bCs/>
                <w:color w:val="000000"/>
                <w:sz w:val="20"/>
                <w:szCs w:val="20"/>
              </w:rPr>
              <w:t>- Get Storage team to allocate disks and Lun</w:t>
            </w:r>
          </w:p>
          <w:p w14:paraId="0F2D5101" w14:textId="77777777" w:rsidR="00F138F9" w:rsidRDefault="00F138F9" w:rsidP="00F138F9">
            <w:pPr>
              <w:rPr>
                <w:rFonts w:ascii="Times New Roman" w:hAnsi="Times New Roman" w:cs="Times New Roman"/>
                <w:bCs/>
                <w:color w:val="000000"/>
                <w:sz w:val="20"/>
                <w:szCs w:val="20"/>
              </w:rPr>
            </w:pPr>
            <w:r>
              <w:rPr>
                <w:rFonts w:ascii="Times New Roman" w:hAnsi="Times New Roman" w:cs="Times New Roman"/>
                <w:bCs/>
                <w:color w:val="000000"/>
                <w:sz w:val="20"/>
                <w:szCs w:val="20"/>
              </w:rPr>
              <w:t>- Get server team to scan and mount the disks</w:t>
            </w:r>
          </w:p>
          <w:p w14:paraId="588959B8" w14:textId="77777777" w:rsidR="00F138F9" w:rsidRDefault="00F138F9" w:rsidP="00F138F9">
            <w:pPr>
              <w:rPr>
                <w:rFonts w:ascii="Times New Roman" w:hAnsi="Times New Roman" w:cs="Times New Roman"/>
                <w:bCs/>
                <w:color w:val="000000"/>
                <w:sz w:val="20"/>
                <w:szCs w:val="20"/>
              </w:rPr>
            </w:pPr>
            <w:r>
              <w:rPr>
                <w:rFonts w:ascii="Times New Roman" w:hAnsi="Times New Roman" w:cs="Times New Roman"/>
                <w:bCs/>
                <w:color w:val="000000"/>
                <w:sz w:val="20"/>
                <w:szCs w:val="20"/>
              </w:rPr>
              <w:t>- Add new disks to ASM disk group</w:t>
            </w:r>
          </w:p>
          <w:p w14:paraId="4774DC71" w14:textId="068788E6" w:rsidR="00F138F9" w:rsidRDefault="00F138F9" w:rsidP="00F138F9">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change and RFS for the disk space addition</w:t>
            </w:r>
          </w:p>
          <w:p w14:paraId="189BA637" w14:textId="26444A79" w:rsidR="00F138F9" w:rsidRDefault="00F138F9" w:rsidP="00F138F9">
            <w:pPr>
              <w:ind w:left="-18"/>
              <w:rPr>
                <w:rFonts w:ascii="Times New Roman" w:hAnsi="Times New Roman" w:cs="Times New Roman"/>
                <w:bCs/>
                <w:color w:val="000000"/>
                <w:sz w:val="20"/>
                <w:szCs w:val="20"/>
              </w:rPr>
            </w:pPr>
          </w:p>
          <w:p w14:paraId="24E9CA2B" w14:textId="3CBFA161" w:rsidR="00F138F9" w:rsidRDefault="00F138F9" w:rsidP="00F138F9">
            <w:pPr>
              <w:ind w:left="-18"/>
              <w:rPr>
                <w:rFonts w:ascii="Times New Roman" w:hAnsi="Times New Roman" w:cs="Times New Roman"/>
                <w:bCs/>
                <w:color w:val="000000"/>
                <w:sz w:val="20"/>
                <w:szCs w:val="20"/>
              </w:rPr>
            </w:pPr>
            <w:r w:rsidRPr="00F138F9">
              <w:rPr>
                <w:rFonts w:ascii="Times New Roman" w:hAnsi="Times New Roman" w:cs="Times New Roman"/>
                <w:b/>
                <w:color w:val="000000"/>
                <w:sz w:val="20"/>
                <w:szCs w:val="20"/>
              </w:rPr>
              <w:t>9.</w:t>
            </w:r>
            <w:r>
              <w:rPr>
                <w:rFonts w:ascii="Times New Roman" w:hAnsi="Times New Roman" w:cs="Times New Roman"/>
                <w:bCs/>
                <w:color w:val="000000"/>
                <w:sz w:val="20"/>
                <w:szCs w:val="20"/>
              </w:rPr>
              <w:t xml:space="preserve"> </w:t>
            </w:r>
            <w:r w:rsidRPr="00F138F9">
              <w:rPr>
                <w:rFonts w:ascii="Times New Roman" w:hAnsi="Times New Roman" w:cs="Times New Roman"/>
                <w:b/>
                <w:bCs/>
                <w:color w:val="000000"/>
                <w:sz w:val="20"/>
                <w:szCs w:val="20"/>
              </w:rPr>
              <w:t>DB and Listener Services Down</w:t>
            </w:r>
          </w:p>
          <w:p w14:paraId="419023AC" w14:textId="5395C541" w:rsidR="00AB7681" w:rsidRDefault="00AB7681" w:rsidP="00AB768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Inform ATOS and SCB IM to raise</w:t>
            </w:r>
            <w:r w:rsidR="004558E2">
              <w:rPr>
                <w:rFonts w:ascii="Times New Roman" w:hAnsi="Times New Roman" w:cs="Times New Roman"/>
                <w:bCs/>
                <w:color w:val="000000"/>
                <w:sz w:val="20"/>
                <w:szCs w:val="20"/>
              </w:rPr>
              <w:t xml:space="preserve"> U4/I5 incident</w:t>
            </w:r>
          </w:p>
          <w:p w14:paraId="51B54245" w14:textId="4F518D98" w:rsidR="00AB7681" w:rsidRDefault="00AB7681" w:rsidP="00AB768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Fix the issues and start up oracle </w:t>
            </w:r>
            <w:proofErr w:type="spellStart"/>
            <w:r>
              <w:rPr>
                <w:rFonts w:ascii="Times New Roman" w:hAnsi="Times New Roman" w:cs="Times New Roman"/>
                <w:bCs/>
                <w:color w:val="000000"/>
                <w:sz w:val="20"/>
                <w:szCs w:val="20"/>
              </w:rPr>
              <w:t>db</w:t>
            </w:r>
            <w:proofErr w:type="spellEnd"/>
            <w:r>
              <w:rPr>
                <w:rFonts w:ascii="Times New Roman" w:hAnsi="Times New Roman" w:cs="Times New Roman"/>
                <w:bCs/>
                <w:color w:val="000000"/>
                <w:sz w:val="20"/>
                <w:szCs w:val="20"/>
              </w:rPr>
              <w:t xml:space="preserve"> and listener services</w:t>
            </w:r>
          </w:p>
          <w:p w14:paraId="31BC212A" w14:textId="77777777" w:rsidR="00AB7681" w:rsidRDefault="00AB7681" w:rsidP="00AB768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Inform PSS team to restart application services</w:t>
            </w:r>
          </w:p>
          <w:p w14:paraId="0F178E37" w14:textId="454222AC" w:rsidR="00F138F9" w:rsidRPr="00F138F9" w:rsidRDefault="00F138F9" w:rsidP="00F138F9">
            <w:pPr>
              <w:rPr>
                <w:rFonts w:ascii="Times New Roman" w:hAnsi="Times New Roman" w:cs="Times New Roman"/>
                <w:bCs/>
                <w:color w:val="000000"/>
                <w:sz w:val="20"/>
                <w:szCs w:val="20"/>
              </w:rPr>
            </w:pPr>
          </w:p>
          <w:p w14:paraId="50788F67" w14:textId="354EE350" w:rsidR="005E7264" w:rsidRDefault="00AB7681" w:rsidP="00BE4ECD">
            <w:pPr>
              <w:ind w:left="-18"/>
              <w:rPr>
                <w:rFonts w:ascii="Times New Roman" w:hAnsi="Times New Roman" w:cs="Times New Roman"/>
                <w:b/>
                <w:color w:val="000000"/>
                <w:sz w:val="20"/>
                <w:szCs w:val="20"/>
              </w:rPr>
            </w:pPr>
            <w:r w:rsidRPr="00AB7681">
              <w:rPr>
                <w:rFonts w:ascii="Times New Roman" w:hAnsi="Times New Roman" w:cs="Times New Roman"/>
                <w:b/>
                <w:color w:val="000000"/>
                <w:sz w:val="20"/>
                <w:szCs w:val="20"/>
              </w:rPr>
              <w:t>10</w:t>
            </w:r>
            <w:r>
              <w:rPr>
                <w:rFonts w:ascii="Times New Roman" w:hAnsi="Times New Roman" w:cs="Times New Roman"/>
                <w:bCs/>
                <w:color w:val="000000"/>
                <w:sz w:val="20"/>
                <w:szCs w:val="20"/>
              </w:rPr>
              <w:t xml:space="preserve">. </w:t>
            </w:r>
            <w:r w:rsidRPr="00AB7681">
              <w:rPr>
                <w:rFonts w:ascii="Times New Roman" w:hAnsi="Times New Roman" w:cs="Times New Roman"/>
                <w:b/>
                <w:color w:val="000000"/>
                <w:sz w:val="20"/>
                <w:szCs w:val="20"/>
              </w:rPr>
              <w:t>DB Backup Job Failure</w:t>
            </w:r>
          </w:p>
          <w:p w14:paraId="2E7332A1" w14:textId="2CE235B0" w:rsidR="00AB7681" w:rsidRDefault="00AB7681"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first failure, fix the issues using incident ticket and re-trigger the backup job</w:t>
            </w:r>
          </w:p>
          <w:p w14:paraId="7D327740" w14:textId="500E04D0" w:rsidR="00AB7681" w:rsidRDefault="00AB7681"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repeated failure, Inform ATOS and SCB IM to raise </w:t>
            </w:r>
            <w:r w:rsidR="001C6BBE">
              <w:rPr>
                <w:rFonts w:ascii="Times New Roman" w:hAnsi="Times New Roman" w:cs="Times New Roman"/>
                <w:bCs/>
                <w:color w:val="000000"/>
                <w:sz w:val="20"/>
                <w:szCs w:val="20"/>
              </w:rPr>
              <w:t>U4/I5 incident</w:t>
            </w:r>
          </w:p>
          <w:p w14:paraId="7D6446E4" w14:textId="532AA5E9" w:rsidR="00AB7681" w:rsidRDefault="00AB7681"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Fix the issues using other tower help and re-run the failed backup job</w:t>
            </w:r>
          </w:p>
          <w:p w14:paraId="262BC6A5" w14:textId="78706A1A" w:rsidR="001E0FCD" w:rsidRDefault="001E0FCD" w:rsidP="00BE4ECD">
            <w:pPr>
              <w:ind w:left="-18"/>
              <w:rPr>
                <w:rFonts w:ascii="Times New Roman" w:hAnsi="Times New Roman" w:cs="Times New Roman"/>
                <w:bCs/>
                <w:color w:val="000000"/>
                <w:sz w:val="20"/>
                <w:szCs w:val="20"/>
              </w:rPr>
            </w:pPr>
          </w:p>
          <w:p w14:paraId="0BA35033" w14:textId="1CCE17A9" w:rsidR="001E0FCD" w:rsidRDefault="001E0FCD" w:rsidP="00BE4ECD">
            <w:pPr>
              <w:ind w:left="-18"/>
              <w:rPr>
                <w:rFonts w:ascii="Times New Roman" w:hAnsi="Times New Roman" w:cs="Times New Roman"/>
                <w:b/>
                <w:color w:val="000000"/>
                <w:sz w:val="20"/>
                <w:szCs w:val="20"/>
              </w:rPr>
            </w:pPr>
            <w:r w:rsidRPr="001E0FCD">
              <w:rPr>
                <w:rFonts w:ascii="Times New Roman" w:hAnsi="Times New Roman" w:cs="Times New Roman"/>
                <w:b/>
                <w:color w:val="000000"/>
                <w:sz w:val="20"/>
                <w:szCs w:val="20"/>
              </w:rPr>
              <w:t>11. Slow Response or Performance Issue</w:t>
            </w:r>
          </w:p>
          <w:p w14:paraId="296E61DF" w14:textId="60B1950A" w:rsidR="002B3834" w:rsidRDefault="002B3834" w:rsidP="00BE4ECD">
            <w:pPr>
              <w:ind w:left="-18"/>
              <w:rPr>
                <w:rFonts w:ascii="Times New Roman" w:hAnsi="Times New Roman" w:cs="Times New Roman"/>
                <w:b/>
                <w:color w:val="000000"/>
                <w:sz w:val="20"/>
                <w:szCs w:val="20"/>
              </w:rPr>
            </w:pPr>
            <w:r>
              <w:rPr>
                <w:rFonts w:ascii="Times New Roman" w:hAnsi="Times New Roman" w:cs="Times New Roman"/>
                <w:bCs/>
                <w:color w:val="000000"/>
                <w:sz w:val="20"/>
                <w:szCs w:val="20"/>
              </w:rPr>
              <w:t xml:space="preserve">- Inform ATOS and SCB IM to raise </w:t>
            </w:r>
            <w:r w:rsidR="004558E2">
              <w:rPr>
                <w:rFonts w:ascii="Times New Roman" w:hAnsi="Times New Roman" w:cs="Times New Roman"/>
                <w:bCs/>
                <w:color w:val="000000"/>
                <w:sz w:val="20"/>
                <w:szCs w:val="20"/>
              </w:rPr>
              <w:t>U4/I5 incident</w:t>
            </w:r>
          </w:p>
          <w:p w14:paraId="45A5605F" w14:textId="008CC97C"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Get the performance issue period of timings</w:t>
            </w:r>
          </w:p>
          <w:p w14:paraId="341A5877" w14:textId="684A15AE"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Generate AWR reports</w:t>
            </w:r>
          </w:p>
          <w:p w14:paraId="7D2E9EC1" w14:textId="40DC6D05"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Study plan history for problem SQL_IDs and choose the best execution plan</w:t>
            </w:r>
          </w:p>
          <w:p w14:paraId="634F2265" w14:textId="4BB58DDD"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Push the best execution and flush shared pool for SQL_ID</w:t>
            </w:r>
          </w:p>
          <w:p w14:paraId="0F103C11" w14:textId="4597A59D"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Run </w:t>
            </w:r>
            <w:proofErr w:type="spellStart"/>
            <w:r>
              <w:rPr>
                <w:rFonts w:ascii="Times New Roman" w:hAnsi="Times New Roman" w:cs="Times New Roman"/>
                <w:bCs/>
                <w:color w:val="000000"/>
                <w:sz w:val="20"/>
                <w:szCs w:val="20"/>
              </w:rPr>
              <w:t>SQLTRPT.sql</w:t>
            </w:r>
            <w:proofErr w:type="spellEnd"/>
            <w:r>
              <w:rPr>
                <w:rFonts w:ascii="Times New Roman" w:hAnsi="Times New Roman" w:cs="Times New Roman"/>
                <w:bCs/>
                <w:color w:val="000000"/>
                <w:sz w:val="20"/>
                <w:szCs w:val="20"/>
              </w:rPr>
              <w:t xml:space="preserve"> script for tuning SQL_ID and send the recommendations to PSS team for testing in lower environment</w:t>
            </w:r>
          </w:p>
          <w:p w14:paraId="2CE27E00" w14:textId="7F079976"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Check Statistics are no stale and stats gathered recently</w:t>
            </w:r>
          </w:p>
          <w:p w14:paraId="61973BFA" w14:textId="58D5A5D2" w:rsidR="008D7839" w:rsidRPr="001E0FCD" w:rsidRDefault="008D7839"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4128D1">
              <w:rPr>
                <w:rFonts w:ascii="Times New Roman" w:hAnsi="Times New Roman" w:cs="Times New Roman"/>
                <w:b/>
                <w:color w:val="FF0000"/>
                <w:sz w:val="20"/>
                <w:szCs w:val="20"/>
              </w:rPr>
              <w:t>Refer document Database Performance Tuning V1.0.docx for technical steps</w:t>
            </w:r>
          </w:p>
          <w:p w14:paraId="619DD6A7" w14:textId="6F032B68" w:rsidR="00BE4ECD" w:rsidRPr="0040739E" w:rsidRDefault="00BE4ECD" w:rsidP="0040739E">
            <w:pPr>
              <w:rPr>
                <w:rFonts w:ascii="Times New Roman" w:hAnsi="Times New Roman" w:cs="Times New Roman"/>
                <w:color w:val="000000"/>
                <w:sz w:val="20"/>
                <w:szCs w:val="20"/>
              </w:rPr>
            </w:pPr>
          </w:p>
          <w:p w14:paraId="187FA735" w14:textId="1CF873EB" w:rsidR="0040739E" w:rsidRDefault="005865BB" w:rsidP="0040739E">
            <w:pPr>
              <w:ind w:left="-18"/>
              <w:rPr>
                <w:rFonts w:ascii="Times New Roman" w:hAnsi="Times New Roman" w:cs="Times New Roman"/>
                <w:b/>
                <w:bCs/>
                <w:color w:val="000000"/>
                <w:sz w:val="20"/>
                <w:szCs w:val="20"/>
              </w:rPr>
            </w:pPr>
            <w:r>
              <w:rPr>
                <w:rFonts w:ascii="Times New Roman" w:hAnsi="Times New Roman" w:cs="Times New Roman"/>
                <w:b/>
                <w:bCs/>
                <w:color w:val="000000"/>
                <w:sz w:val="20"/>
                <w:szCs w:val="20"/>
              </w:rPr>
              <w:t>1</w:t>
            </w:r>
            <w:r w:rsidRPr="00692133">
              <w:rPr>
                <w:rFonts w:ascii="Times New Roman" w:hAnsi="Times New Roman" w:cs="Times New Roman"/>
                <w:color w:val="000000"/>
                <w:sz w:val="20"/>
                <w:szCs w:val="20"/>
              </w:rPr>
              <w:t>2</w:t>
            </w:r>
            <w:r>
              <w:rPr>
                <w:rFonts w:ascii="Times New Roman" w:hAnsi="Times New Roman" w:cs="Times New Roman"/>
                <w:color w:val="000000"/>
                <w:sz w:val="20"/>
                <w:szCs w:val="20"/>
              </w:rPr>
              <w:t xml:space="preserve">. </w:t>
            </w:r>
            <w:r w:rsidRPr="005865BB">
              <w:rPr>
                <w:rFonts w:ascii="Times New Roman" w:hAnsi="Times New Roman" w:cs="Times New Roman"/>
                <w:b/>
                <w:bCs/>
                <w:color w:val="000000"/>
                <w:sz w:val="20"/>
                <w:szCs w:val="20"/>
              </w:rPr>
              <w:t>FRA utilization Alert</w:t>
            </w:r>
          </w:p>
          <w:p w14:paraId="0283B1C7" w14:textId="3F5891EC" w:rsidR="005865BB" w:rsidRPr="0040739E" w:rsidRDefault="00A826B0" w:rsidP="0040739E">
            <w:pPr>
              <w:ind w:left="-18"/>
              <w:rPr>
                <w:rFonts w:ascii="Times New Roman" w:hAnsi="Times New Roman" w:cs="Times New Roman"/>
                <w:b/>
                <w:bCs/>
                <w:color w:val="000000"/>
                <w:sz w:val="20"/>
                <w:szCs w:val="20"/>
              </w:rPr>
            </w:pPr>
            <w:r>
              <w:rPr>
                <w:noProof/>
              </w:rPr>
              <w:drawing>
                <wp:inline distT="0" distB="0" distL="0" distR="0" wp14:anchorId="43E2DBF5" wp14:editId="711D1BF2">
                  <wp:extent cx="5200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476250"/>
                          </a:xfrm>
                          <a:prstGeom prst="rect">
                            <a:avLst/>
                          </a:prstGeom>
                        </pic:spPr>
                      </pic:pic>
                    </a:graphicData>
                  </a:graphic>
                </wp:inline>
              </w:drawing>
            </w:r>
          </w:p>
          <w:p w14:paraId="1718B8CB" w14:textId="77777777" w:rsidR="00E16C63" w:rsidRDefault="00E16C63" w:rsidP="00F17460">
            <w:pPr>
              <w:rPr>
                <w:rFonts w:ascii="Times New Roman" w:hAnsi="Times New Roman" w:cs="Times New Roman"/>
                <w:color w:val="000000"/>
                <w:sz w:val="20"/>
                <w:szCs w:val="20"/>
              </w:rPr>
            </w:pPr>
          </w:p>
          <w:p w14:paraId="4C8D3C5F" w14:textId="77777777" w:rsidR="004533A2" w:rsidRDefault="004533A2" w:rsidP="00F17460">
            <w:pPr>
              <w:rPr>
                <w:rFonts w:ascii="Times New Roman" w:hAnsi="Times New Roman" w:cs="Times New Roman"/>
                <w:b/>
                <w:bCs/>
                <w:color w:val="000000"/>
                <w:sz w:val="20"/>
                <w:szCs w:val="20"/>
              </w:rPr>
            </w:pPr>
            <w:r w:rsidRPr="004533A2">
              <w:rPr>
                <w:rFonts w:ascii="Times New Roman" w:hAnsi="Times New Roman" w:cs="Times New Roman"/>
                <w:b/>
                <w:bCs/>
                <w:color w:val="000000"/>
                <w:sz w:val="20"/>
                <w:szCs w:val="20"/>
              </w:rPr>
              <w:t>Steps:</w:t>
            </w:r>
          </w:p>
          <w:p w14:paraId="4BFF3843" w14:textId="77777777" w:rsidR="004533A2" w:rsidRPr="004533A2" w:rsidRDefault="004533A2"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 xml:space="preserve">Check last successful </w:t>
            </w:r>
            <w:proofErr w:type="spellStart"/>
            <w:r>
              <w:rPr>
                <w:rFonts w:ascii="Times New Roman" w:hAnsi="Times New Roman" w:cs="Times New Roman"/>
                <w:color w:val="000000"/>
                <w:sz w:val="20"/>
                <w:szCs w:val="20"/>
              </w:rPr>
              <w:t>db</w:t>
            </w:r>
            <w:proofErr w:type="spellEnd"/>
            <w:r>
              <w:rPr>
                <w:rFonts w:ascii="Times New Roman" w:hAnsi="Times New Roman" w:cs="Times New Roman"/>
                <w:color w:val="000000"/>
                <w:sz w:val="20"/>
                <w:szCs w:val="20"/>
              </w:rPr>
              <w:t xml:space="preserve"> backup job details</w:t>
            </w:r>
          </w:p>
          <w:p w14:paraId="4A045A1B" w14:textId="77777777" w:rsidR="004533A2" w:rsidRPr="004533A2" w:rsidRDefault="004533A2"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Check </w:t>
            </w:r>
            <w:r>
              <w:rPr>
                <w:rFonts w:ascii="Times New Roman" w:hAnsi="Times New Roman" w:cs="Times New Roman"/>
                <w:color w:val="000000"/>
                <w:sz w:val="20"/>
                <w:szCs w:val="20"/>
              </w:rPr>
              <w:t xml:space="preserve">DR database is in sync with PROD database and no lag </w:t>
            </w:r>
          </w:p>
          <w:p w14:paraId="634F4B29" w14:textId="77777777" w:rsidR="004533A2" w:rsidRPr="00E91559" w:rsidRDefault="00E91559"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Take backup of archive logs and delete archive logs using RMAN utility</w:t>
            </w:r>
          </w:p>
          <w:p w14:paraId="7EFD9A40" w14:textId="2F4E9D27" w:rsidR="00E91559" w:rsidRPr="000B623F" w:rsidRDefault="000B623F"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If DB networker backup is not successful for 3 or 4 days, then archive logs clean up did not occur and occupy the space</w:t>
            </w:r>
          </w:p>
          <w:p w14:paraId="1C471092" w14:textId="77777777" w:rsidR="000B623F" w:rsidRPr="000B623F" w:rsidRDefault="000B623F"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Use RMAN utility and connect to target database</w:t>
            </w:r>
          </w:p>
          <w:p w14:paraId="16156C83" w14:textId="77777777" w:rsidR="000B623F" w:rsidRDefault="000B623F" w:rsidP="004533A2">
            <w:pPr>
              <w:pStyle w:val="ListParagraph"/>
              <w:numPr>
                <w:ilvl w:val="0"/>
                <w:numId w:val="20"/>
              </w:numPr>
              <w:rPr>
                <w:rFonts w:ascii="Times New Roman" w:hAnsi="Times New Roman" w:cs="Times New Roman"/>
                <w:color w:val="000000"/>
                <w:sz w:val="20"/>
                <w:szCs w:val="20"/>
              </w:rPr>
            </w:pPr>
            <w:r w:rsidRPr="000B623F">
              <w:rPr>
                <w:rFonts w:ascii="Times New Roman" w:hAnsi="Times New Roman" w:cs="Times New Roman"/>
                <w:color w:val="000000"/>
                <w:sz w:val="20"/>
                <w:szCs w:val="20"/>
              </w:rPr>
              <w:t xml:space="preserve">Delete archive logs </w:t>
            </w:r>
            <w:proofErr w:type="spellStart"/>
            <w:r>
              <w:rPr>
                <w:rFonts w:ascii="Times New Roman" w:hAnsi="Times New Roman" w:cs="Times New Roman"/>
                <w:color w:val="000000"/>
                <w:sz w:val="20"/>
                <w:szCs w:val="20"/>
              </w:rPr>
              <w:t>sysdate</w:t>
            </w:r>
            <w:proofErr w:type="spellEnd"/>
            <w:r>
              <w:rPr>
                <w:rFonts w:ascii="Times New Roman" w:hAnsi="Times New Roman" w:cs="Times New Roman"/>
                <w:color w:val="000000"/>
                <w:sz w:val="20"/>
                <w:szCs w:val="20"/>
              </w:rPr>
              <w:t xml:space="preserve"> -1 for 1 day retention</w:t>
            </w:r>
          </w:p>
          <w:p w14:paraId="12C244C4" w14:textId="77777777" w:rsidR="000B623F" w:rsidRPr="000B623F" w:rsidRDefault="000B623F" w:rsidP="004533A2">
            <w:pPr>
              <w:pStyle w:val="ListParagraph"/>
              <w:numPr>
                <w:ilvl w:val="0"/>
                <w:numId w:val="20"/>
              </w:numPr>
              <w:rPr>
                <w:rFonts w:ascii="Times New Roman" w:hAnsi="Times New Roman" w:cs="Times New Roman"/>
                <w:color w:val="000000"/>
                <w:sz w:val="20"/>
                <w:szCs w:val="20"/>
              </w:rPr>
            </w:pPr>
            <w:proofErr w:type="spellStart"/>
            <w:r>
              <w:rPr>
                <w:color w:val="444356"/>
                <w:lang w:val="en-US"/>
              </w:rPr>
              <w:t>rman</w:t>
            </w:r>
            <w:proofErr w:type="spellEnd"/>
            <w:r>
              <w:rPr>
                <w:color w:val="444356"/>
                <w:lang w:val="en-US"/>
              </w:rPr>
              <w:t xml:space="preserve"> TARGET / CATALOG </w:t>
            </w:r>
            <w:proofErr w:type="spellStart"/>
            <w:r>
              <w:rPr>
                <w:color w:val="444356"/>
                <w:lang w:val="en-US"/>
              </w:rPr>
              <w:t>rco@catdb</w:t>
            </w:r>
            <w:proofErr w:type="spellEnd"/>
          </w:p>
          <w:p w14:paraId="5931B96E" w14:textId="77777777" w:rsidR="000B623F" w:rsidRPr="000B623F" w:rsidRDefault="000B623F" w:rsidP="004533A2">
            <w:pPr>
              <w:pStyle w:val="ListParagraph"/>
              <w:numPr>
                <w:ilvl w:val="0"/>
                <w:numId w:val="20"/>
              </w:numPr>
              <w:rPr>
                <w:rFonts w:ascii="Times New Roman" w:hAnsi="Times New Roman" w:cs="Times New Roman"/>
                <w:color w:val="000000"/>
                <w:sz w:val="20"/>
                <w:szCs w:val="20"/>
              </w:rPr>
            </w:pPr>
            <w:r>
              <w:rPr>
                <w:color w:val="444356"/>
                <w:lang w:val="en-US"/>
              </w:rPr>
              <w:t>set NLS_DATE_FORMAT=YYYYMMDD HH24:</w:t>
            </w:r>
            <w:proofErr w:type="gramStart"/>
            <w:r>
              <w:rPr>
                <w:color w:val="444356"/>
                <w:lang w:val="en-US"/>
              </w:rPr>
              <w:t>MI:SS</w:t>
            </w:r>
            <w:proofErr w:type="gramEnd"/>
          </w:p>
          <w:p w14:paraId="13F2BC71" w14:textId="77777777" w:rsidR="000B623F" w:rsidRPr="000B623F" w:rsidRDefault="000B623F" w:rsidP="004533A2">
            <w:pPr>
              <w:pStyle w:val="ListParagraph"/>
              <w:numPr>
                <w:ilvl w:val="0"/>
                <w:numId w:val="20"/>
              </w:numPr>
              <w:rPr>
                <w:rFonts w:ascii="Times New Roman" w:hAnsi="Times New Roman" w:cs="Times New Roman"/>
                <w:color w:val="000000"/>
                <w:sz w:val="20"/>
                <w:szCs w:val="20"/>
              </w:rPr>
            </w:pPr>
            <w:r>
              <w:rPr>
                <w:color w:val="444356"/>
                <w:lang w:val="en-US"/>
              </w:rPr>
              <w:t xml:space="preserve">list copy of </w:t>
            </w:r>
            <w:proofErr w:type="spellStart"/>
            <w:r>
              <w:rPr>
                <w:rStyle w:val="il"/>
                <w:color w:val="444356"/>
                <w:lang w:val="en-US"/>
              </w:rPr>
              <w:t>archivelog</w:t>
            </w:r>
            <w:proofErr w:type="spellEnd"/>
            <w:r>
              <w:rPr>
                <w:color w:val="444356"/>
                <w:lang w:val="en-US"/>
              </w:rPr>
              <w:t xml:space="preserve"> until time 'SYSDATE-1</w:t>
            </w:r>
            <w:proofErr w:type="gramStart"/>
            <w:r>
              <w:rPr>
                <w:color w:val="444356"/>
                <w:lang w:val="en-US"/>
              </w:rPr>
              <w:t>';</w:t>
            </w:r>
            <w:proofErr w:type="gramEnd"/>
          </w:p>
          <w:p w14:paraId="250435B7" w14:textId="77777777" w:rsidR="000B623F" w:rsidRPr="000B623F" w:rsidRDefault="000B623F" w:rsidP="004533A2">
            <w:pPr>
              <w:pStyle w:val="ListParagraph"/>
              <w:numPr>
                <w:ilvl w:val="0"/>
                <w:numId w:val="20"/>
              </w:numPr>
              <w:rPr>
                <w:rFonts w:ascii="Times New Roman" w:hAnsi="Times New Roman" w:cs="Times New Roman"/>
                <w:color w:val="000000"/>
                <w:sz w:val="20"/>
                <w:szCs w:val="20"/>
              </w:rPr>
            </w:pPr>
            <w:r>
              <w:rPr>
                <w:color w:val="444356"/>
                <w:lang w:val="en-US"/>
              </w:rPr>
              <w:t xml:space="preserve">delete </w:t>
            </w:r>
            <w:proofErr w:type="spellStart"/>
            <w:r>
              <w:rPr>
                <w:color w:val="444356"/>
                <w:lang w:val="en-US"/>
              </w:rPr>
              <w:t>noprompt</w:t>
            </w:r>
            <w:proofErr w:type="spellEnd"/>
            <w:r>
              <w:rPr>
                <w:color w:val="444356"/>
                <w:lang w:val="en-US"/>
              </w:rPr>
              <w:t xml:space="preserve"> </w:t>
            </w:r>
            <w:proofErr w:type="spellStart"/>
            <w:r>
              <w:rPr>
                <w:rStyle w:val="il"/>
                <w:color w:val="444356"/>
                <w:lang w:val="en-US"/>
              </w:rPr>
              <w:t>archivelog</w:t>
            </w:r>
            <w:proofErr w:type="spellEnd"/>
            <w:r>
              <w:rPr>
                <w:color w:val="444356"/>
                <w:lang w:val="en-US"/>
              </w:rPr>
              <w:t xml:space="preserve"> until time 'SYSDATE-1</w:t>
            </w:r>
            <w:proofErr w:type="gramStart"/>
            <w:r>
              <w:rPr>
                <w:color w:val="444356"/>
                <w:lang w:val="en-US"/>
              </w:rPr>
              <w:t>';</w:t>
            </w:r>
            <w:proofErr w:type="gramEnd"/>
          </w:p>
          <w:p w14:paraId="3729DEF7" w14:textId="77777777" w:rsidR="000B623F" w:rsidRPr="000B623F" w:rsidRDefault="000B623F" w:rsidP="004533A2">
            <w:pPr>
              <w:pStyle w:val="ListParagraph"/>
              <w:numPr>
                <w:ilvl w:val="0"/>
                <w:numId w:val="20"/>
              </w:numPr>
              <w:rPr>
                <w:rStyle w:val="Emphasis"/>
                <w:rFonts w:ascii="Times New Roman" w:hAnsi="Times New Roman" w:cs="Times New Roman"/>
                <w:color w:val="000000"/>
                <w:sz w:val="20"/>
                <w:szCs w:val="20"/>
              </w:rPr>
            </w:pPr>
            <w:r w:rsidRPr="000B623F">
              <w:rPr>
                <w:rStyle w:val="Emphasis"/>
                <w:rFonts w:ascii="Arial" w:hAnsi="Arial" w:cs="Arial"/>
                <w:b w:val="0"/>
                <w:bCs w:val="0"/>
                <w:color w:val="4D5156"/>
                <w:sz w:val="21"/>
                <w:szCs w:val="21"/>
              </w:rPr>
              <w:t xml:space="preserve">crosscheck </w:t>
            </w:r>
            <w:proofErr w:type="spellStart"/>
            <w:r w:rsidRPr="000B623F">
              <w:rPr>
                <w:rStyle w:val="Emphasis"/>
                <w:rFonts w:ascii="Arial" w:hAnsi="Arial" w:cs="Arial"/>
                <w:b w:val="0"/>
                <w:bCs w:val="0"/>
                <w:color w:val="4D5156"/>
                <w:sz w:val="21"/>
                <w:szCs w:val="21"/>
              </w:rPr>
              <w:t>archivelog</w:t>
            </w:r>
            <w:proofErr w:type="spellEnd"/>
            <w:r w:rsidRPr="000B623F">
              <w:rPr>
                <w:rStyle w:val="Emphasis"/>
                <w:rFonts w:ascii="Arial" w:hAnsi="Arial" w:cs="Arial"/>
                <w:b w:val="0"/>
                <w:bCs w:val="0"/>
                <w:color w:val="4D5156"/>
                <w:sz w:val="21"/>
                <w:szCs w:val="21"/>
              </w:rPr>
              <w:t xml:space="preserve"> all</w:t>
            </w:r>
          </w:p>
          <w:p w14:paraId="56327026" w14:textId="77777777" w:rsidR="00856880" w:rsidRDefault="00856880" w:rsidP="00856880">
            <w:pPr>
              <w:pStyle w:val="ListParagraph"/>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check and ensure that FRA utilization was reduced to below 70% threshold and /</w:t>
            </w:r>
            <w:proofErr w:type="spellStart"/>
            <w:r>
              <w:rPr>
                <w:rFonts w:ascii="Times New Roman" w:hAnsi="Times New Roman" w:cs="Times New Roman"/>
                <w:color w:val="000000"/>
                <w:sz w:val="20"/>
                <w:szCs w:val="20"/>
              </w:rPr>
              <w:t>ora_fra</w:t>
            </w:r>
            <w:proofErr w:type="spellEnd"/>
            <w:r>
              <w:rPr>
                <w:rFonts w:ascii="Times New Roman" w:hAnsi="Times New Roman" w:cs="Times New Roman"/>
                <w:color w:val="000000"/>
                <w:sz w:val="20"/>
                <w:szCs w:val="20"/>
              </w:rPr>
              <w:t xml:space="preserve"> filesystem utilization was reduced to below 70%</w:t>
            </w:r>
          </w:p>
          <w:p w14:paraId="410ED149" w14:textId="77777777" w:rsidR="000B623F" w:rsidRPr="000B623F" w:rsidRDefault="000B623F" w:rsidP="000B623F">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lastRenderedPageBreak/>
              <w:t xml:space="preserve">select </w:t>
            </w:r>
            <w:proofErr w:type="spellStart"/>
            <w:proofErr w:type="gramStart"/>
            <w:r w:rsidRPr="000B623F">
              <w:rPr>
                <w:rFonts w:ascii="Times New Roman" w:hAnsi="Times New Roman" w:cs="Times New Roman"/>
                <w:color w:val="000000"/>
                <w:sz w:val="20"/>
                <w:szCs w:val="20"/>
              </w:rPr>
              <w:t>name,space</w:t>
            </w:r>
            <w:proofErr w:type="gramEnd"/>
            <w:r w:rsidRPr="000B623F">
              <w:rPr>
                <w:rFonts w:ascii="Times New Roman" w:hAnsi="Times New Roman" w:cs="Times New Roman"/>
                <w:color w:val="000000"/>
                <w:sz w:val="20"/>
                <w:szCs w:val="20"/>
              </w:rPr>
              <w:t>_limit</w:t>
            </w:r>
            <w:proofErr w:type="spellEnd"/>
            <w:r w:rsidRPr="000B623F">
              <w:rPr>
                <w:rFonts w:ascii="Times New Roman" w:hAnsi="Times New Roman" w:cs="Times New Roman"/>
                <w:color w:val="000000"/>
                <w:sz w:val="20"/>
                <w:szCs w:val="20"/>
              </w:rPr>
              <w:t xml:space="preserve">/1024/1024 </w:t>
            </w:r>
            <w:proofErr w:type="spellStart"/>
            <w:r w:rsidRPr="000B623F">
              <w:rPr>
                <w:rFonts w:ascii="Times New Roman" w:hAnsi="Times New Roman" w:cs="Times New Roman"/>
                <w:color w:val="000000"/>
                <w:sz w:val="20"/>
                <w:szCs w:val="20"/>
              </w:rPr>
              <w:t>space_limit</w:t>
            </w:r>
            <w:proofErr w:type="spellEnd"/>
            <w:r w:rsidRPr="000B623F">
              <w:rPr>
                <w:rFonts w:ascii="Times New Roman" w:hAnsi="Times New Roman" w:cs="Times New Roman"/>
                <w:color w:val="000000"/>
                <w:sz w:val="20"/>
                <w:szCs w:val="20"/>
              </w:rPr>
              <w:t>,(</w:t>
            </w:r>
            <w:proofErr w:type="spellStart"/>
            <w:r w:rsidRPr="000B623F">
              <w:rPr>
                <w:rFonts w:ascii="Times New Roman" w:hAnsi="Times New Roman" w:cs="Times New Roman"/>
                <w:color w:val="000000"/>
                <w:sz w:val="20"/>
                <w:szCs w:val="20"/>
              </w:rPr>
              <w:t>space_limit</w:t>
            </w:r>
            <w:proofErr w:type="spellEnd"/>
            <w:r w:rsidRPr="000B623F">
              <w:rPr>
                <w:rFonts w:ascii="Times New Roman" w:hAnsi="Times New Roman" w:cs="Times New Roman"/>
                <w:color w:val="000000"/>
                <w:sz w:val="20"/>
                <w:szCs w:val="20"/>
              </w:rPr>
              <w:t xml:space="preserve"> - </w:t>
            </w:r>
            <w:proofErr w:type="spellStart"/>
            <w:r w:rsidRPr="000B623F">
              <w:rPr>
                <w:rFonts w:ascii="Times New Roman" w:hAnsi="Times New Roman" w:cs="Times New Roman"/>
                <w:color w:val="000000"/>
                <w:sz w:val="20"/>
                <w:szCs w:val="20"/>
              </w:rPr>
              <w:t>space_used</w:t>
            </w:r>
            <w:proofErr w:type="spellEnd"/>
            <w:r w:rsidRPr="000B623F">
              <w:rPr>
                <w:rFonts w:ascii="Times New Roman" w:hAnsi="Times New Roman" w:cs="Times New Roman"/>
                <w:color w:val="000000"/>
                <w:sz w:val="20"/>
                <w:szCs w:val="20"/>
              </w:rPr>
              <w:t xml:space="preserve"> + </w:t>
            </w:r>
            <w:proofErr w:type="spellStart"/>
            <w:r w:rsidRPr="000B623F">
              <w:rPr>
                <w:rFonts w:ascii="Times New Roman" w:hAnsi="Times New Roman" w:cs="Times New Roman"/>
                <w:color w:val="000000"/>
                <w:sz w:val="20"/>
                <w:szCs w:val="20"/>
              </w:rPr>
              <w:t>space_reclaimable</w:t>
            </w:r>
            <w:proofErr w:type="spellEnd"/>
            <w:r w:rsidRPr="000B623F">
              <w:rPr>
                <w:rFonts w:ascii="Times New Roman" w:hAnsi="Times New Roman" w:cs="Times New Roman"/>
                <w:color w:val="000000"/>
                <w:sz w:val="20"/>
                <w:szCs w:val="20"/>
              </w:rPr>
              <w:t xml:space="preserve">)/1024/1024 </w:t>
            </w:r>
            <w:proofErr w:type="spellStart"/>
            <w:r w:rsidRPr="000B623F">
              <w:rPr>
                <w:rFonts w:ascii="Times New Roman" w:hAnsi="Times New Roman" w:cs="Times New Roman"/>
                <w:color w:val="000000"/>
                <w:sz w:val="20"/>
                <w:szCs w:val="20"/>
              </w:rPr>
              <w:t>space_available</w:t>
            </w:r>
            <w:proofErr w:type="spellEnd"/>
            <w:r w:rsidRPr="000B623F">
              <w:rPr>
                <w:rFonts w:ascii="Times New Roman" w:hAnsi="Times New Roman" w:cs="Times New Roman"/>
                <w:color w:val="000000"/>
                <w:sz w:val="20"/>
                <w:szCs w:val="20"/>
              </w:rPr>
              <w:t>,</w:t>
            </w:r>
          </w:p>
          <w:p w14:paraId="707FB8C8" w14:textId="77777777" w:rsidR="000B623F" w:rsidRPr="000B623F" w:rsidRDefault="000B623F" w:rsidP="000B623F">
            <w:pPr>
              <w:pStyle w:val="ListParagraph"/>
              <w:rPr>
                <w:rFonts w:ascii="Times New Roman" w:hAnsi="Times New Roman" w:cs="Times New Roman"/>
                <w:color w:val="000000"/>
                <w:sz w:val="20"/>
                <w:szCs w:val="20"/>
              </w:rPr>
            </w:pPr>
            <w:proofErr w:type="gramStart"/>
            <w:r w:rsidRPr="000B623F">
              <w:rPr>
                <w:rFonts w:ascii="Times New Roman" w:hAnsi="Times New Roman" w:cs="Times New Roman"/>
                <w:color w:val="000000"/>
                <w:sz w:val="20"/>
                <w:szCs w:val="20"/>
              </w:rPr>
              <w:t>round(</w:t>
            </w:r>
            <w:proofErr w:type="gramEnd"/>
            <w:r w:rsidRPr="000B623F">
              <w:rPr>
                <w:rFonts w:ascii="Times New Roman" w:hAnsi="Times New Roman" w:cs="Times New Roman"/>
                <w:color w:val="000000"/>
                <w:sz w:val="20"/>
                <w:szCs w:val="20"/>
              </w:rPr>
              <w:t>(</w:t>
            </w:r>
            <w:proofErr w:type="spellStart"/>
            <w:r w:rsidRPr="000B623F">
              <w:rPr>
                <w:rFonts w:ascii="Times New Roman" w:hAnsi="Times New Roman" w:cs="Times New Roman"/>
                <w:color w:val="000000"/>
                <w:sz w:val="20"/>
                <w:szCs w:val="20"/>
              </w:rPr>
              <w:t>space_used</w:t>
            </w:r>
            <w:proofErr w:type="spellEnd"/>
            <w:r w:rsidRPr="000B623F">
              <w:rPr>
                <w:rFonts w:ascii="Times New Roman" w:hAnsi="Times New Roman" w:cs="Times New Roman"/>
                <w:color w:val="000000"/>
                <w:sz w:val="20"/>
                <w:szCs w:val="20"/>
              </w:rPr>
              <w:t xml:space="preserve"> - </w:t>
            </w:r>
            <w:proofErr w:type="spellStart"/>
            <w:r w:rsidRPr="000B623F">
              <w:rPr>
                <w:rFonts w:ascii="Times New Roman" w:hAnsi="Times New Roman" w:cs="Times New Roman"/>
                <w:color w:val="000000"/>
                <w:sz w:val="20"/>
                <w:szCs w:val="20"/>
              </w:rPr>
              <w:t>space_reclaimable</w:t>
            </w:r>
            <w:proofErr w:type="spellEnd"/>
            <w:r w:rsidRPr="000B623F">
              <w:rPr>
                <w:rFonts w:ascii="Times New Roman" w:hAnsi="Times New Roman" w:cs="Times New Roman"/>
                <w:color w:val="000000"/>
                <w:sz w:val="20"/>
                <w:szCs w:val="20"/>
              </w:rPr>
              <w:t>)/</w:t>
            </w:r>
            <w:proofErr w:type="spellStart"/>
            <w:r w:rsidRPr="000B623F">
              <w:rPr>
                <w:rFonts w:ascii="Times New Roman" w:hAnsi="Times New Roman" w:cs="Times New Roman"/>
                <w:color w:val="000000"/>
                <w:sz w:val="20"/>
                <w:szCs w:val="20"/>
              </w:rPr>
              <w:t>space_limit</w:t>
            </w:r>
            <w:proofErr w:type="spellEnd"/>
            <w:r w:rsidRPr="000B623F">
              <w:rPr>
                <w:rFonts w:ascii="Times New Roman" w:hAnsi="Times New Roman" w:cs="Times New Roman"/>
                <w:color w:val="000000"/>
                <w:sz w:val="20"/>
                <w:szCs w:val="20"/>
              </w:rPr>
              <w:t xml:space="preserve"> * 100,1) </w:t>
            </w:r>
            <w:proofErr w:type="spellStart"/>
            <w:r w:rsidRPr="000B623F">
              <w:rPr>
                <w:rFonts w:ascii="Times New Roman" w:hAnsi="Times New Roman" w:cs="Times New Roman"/>
                <w:color w:val="000000"/>
                <w:sz w:val="20"/>
                <w:szCs w:val="20"/>
              </w:rPr>
              <w:t>pct_full</w:t>
            </w:r>
            <w:proofErr w:type="spellEnd"/>
          </w:p>
          <w:p w14:paraId="01184A95" w14:textId="77777777" w:rsidR="000B623F" w:rsidRDefault="000B623F" w:rsidP="000B623F">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t xml:space="preserve">from </w:t>
            </w:r>
            <w:proofErr w:type="spellStart"/>
            <w:r w:rsidRPr="000B623F">
              <w:rPr>
                <w:rFonts w:ascii="Times New Roman" w:hAnsi="Times New Roman" w:cs="Times New Roman"/>
                <w:color w:val="000000"/>
                <w:sz w:val="20"/>
                <w:szCs w:val="20"/>
              </w:rPr>
              <w:t>v$recovery_file_</w:t>
            </w:r>
            <w:proofErr w:type="gramStart"/>
            <w:r w:rsidRPr="000B623F">
              <w:rPr>
                <w:rFonts w:ascii="Times New Roman" w:hAnsi="Times New Roman" w:cs="Times New Roman"/>
                <w:color w:val="000000"/>
                <w:sz w:val="20"/>
                <w:szCs w:val="20"/>
              </w:rPr>
              <w:t>dest</w:t>
            </w:r>
            <w:proofErr w:type="spellEnd"/>
            <w:r w:rsidRPr="000B623F">
              <w:rPr>
                <w:rFonts w:ascii="Times New Roman" w:hAnsi="Times New Roman" w:cs="Times New Roman"/>
                <w:color w:val="000000"/>
                <w:sz w:val="20"/>
                <w:szCs w:val="20"/>
              </w:rPr>
              <w:t>;</w:t>
            </w:r>
            <w:proofErr w:type="gramEnd"/>
          </w:p>
          <w:p w14:paraId="2C8A1ABD" w14:textId="77777777" w:rsidR="000B623F" w:rsidRDefault="000B623F" w:rsidP="000B623F">
            <w:pPr>
              <w:pStyle w:val="ListParagraph"/>
              <w:rPr>
                <w:rFonts w:ascii="Times New Roman" w:hAnsi="Times New Roman" w:cs="Times New Roman"/>
                <w:color w:val="000000"/>
                <w:sz w:val="20"/>
                <w:szCs w:val="20"/>
              </w:rPr>
            </w:pPr>
          </w:p>
          <w:p w14:paraId="6B9CFC4F" w14:textId="08CD1A35" w:rsidR="000B623F" w:rsidRDefault="000B623F" w:rsidP="000B623F">
            <w:pPr>
              <w:rPr>
                <w:rFonts w:ascii="Times New Roman" w:hAnsi="Times New Roman" w:cs="Times New Roman"/>
                <w:b/>
                <w:bCs/>
                <w:color w:val="000000"/>
                <w:sz w:val="20"/>
                <w:szCs w:val="20"/>
              </w:rPr>
            </w:pPr>
            <w:r w:rsidRPr="000B623F">
              <w:rPr>
                <w:rFonts w:ascii="Times New Roman" w:hAnsi="Times New Roman" w:cs="Times New Roman"/>
                <w:b/>
                <w:bCs/>
                <w:color w:val="000000"/>
                <w:sz w:val="20"/>
                <w:szCs w:val="20"/>
              </w:rPr>
              <w:t xml:space="preserve">13. Archive Free </w:t>
            </w:r>
            <w:r w:rsidR="009C6CC7">
              <w:rPr>
                <w:rFonts w:ascii="Times New Roman" w:hAnsi="Times New Roman" w:cs="Times New Roman"/>
                <w:b/>
                <w:bCs/>
                <w:color w:val="000000"/>
                <w:sz w:val="20"/>
                <w:szCs w:val="20"/>
              </w:rPr>
              <w:t xml:space="preserve">Space </w:t>
            </w:r>
            <w:r w:rsidRPr="000B623F">
              <w:rPr>
                <w:rFonts w:ascii="Times New Roman" w:hAnsi="Times New Roman" w:cs="Times New Roman"/>
                <w:b/>
                <w:bCs/>
                <w:color w:val="000000"/>
                <w:sz w:val="20"/>
                <w:szCs w:val="20"/>
              </w:rPr>
              <w:t>Alert</w:t>
            </w:r>
          </w:p>
          <w:p w14:paraId="07087A8E" w14:textId="26F85DA2" w:rsidR="000B623F" w:rsidRDefault="000B623F" w:rsidP="000B623F">
            <w:pPr>
              <w:rPr>
                <w:rFonts w:ascii="Times New Roman" w:hAnsi="Times New Roman" w:cs="Times New Roman"/>
                <w:color w:val="000000"/>
                <w:sz w:val="20"/>
                <w:szCs w:val="20"/>
              </w:rPr>
            </w:pPr>
            <w:r>
              <w:rPr>
                <w:noProof/>
              </w:rPr>
              <w:drawing>
                <wp:inline distT="0" distB="0" distL="0" distR="0" wp14:anchorId="212CD0D1" wp14:editId="4F53A7E8">
                  <wp:extent cx="52673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495300"/>
                          </a:xfrm>
                          <a:prstGeom prst="rect">
                            <a:avLst/>
                          </a:prstGeom>
                        </pic:spPr>
                      </pic:pic>
                    </a:graphicData>
                  </a:graphic>
                </wp:inline>
              </w:drawing>
            </w:r>
          </w:p>
          <w:p w14:paraId="221EFBB7" w14:textId="77777777" w:rsidR="000B623F" w:rsidRDefault="000B623F" w:rsidP="000B623F">
            <w:pPr>
              <w:rPr>
                <w:rFonts w:ascii="Times New Roman" w:hAnsi="Times New Roman" w:cs="Times New Roman"/>
                <w:color w:val="000000"/>
                <w:sz w:val="20"/>
                <w:szCs w:val="20"/>
              </w:rPr>
            </w:pPr>
            <w:r w:rsidRPr="00CE5A4A">
              <w:rPr>
                <w:rFonts w:ascii="Times New Roman" w:hAnsi="Times New Roman" w:cs="Times New Roman"/>
                <w:b/>
                <w:bCs/>
                <w:color w:val="000000"/>
                <w:sz w:val="20"/>
                <w:szCs w:val="20"/>
              </w:rPr>
              <w:t>Explanation:</w:t>
            </w:r>
            <w:r>
              <w:rPr>
                <w:rFonts w:ascii="Times New Roman" w:hAnsi="Times New Roman" w:cs="Times New Roman"/>
                <w:color w:val="000000"/>
                <w:sz w:val="20"/>
                <w:szCs w:val="20"/>
              </w:rPr>
              <w:t xml:space="preserve"> The archive log filesystem used for FRA is having free space to write less than 10 archive logs ad critical and less than </w:t>
            </w:r>
            <w:r w:rsidR="00CE5A4A" w:rsidRPr="00692133">
              <w:rPr>
                <w:rFonts w:ascii="Times New Roman" w:hAnsi="Times New Roman" w:cs="Times New Roman"/>
                <w:color w:val="000000"/>
                <w:sz w:val="20"/>
                <w:szCs w:val="20"/>
              </w:rPr>
              <w:t>2</w:t>
            </w:r>
            <w:r w:rsidR="00CE5A4A">
              <w:rPr>
                <w:rFonts w:ascii="Times New Roman" w:hAnsi="Times New Roman" w:cs="Times New Roman"/>
                <w:color w:val="000000"/>
                <w:sz w:val="20"/>
                <w:szCs w:val="20"/>
              </w:rPr>
              <w:t>0 archive logs as warning alert</w:t>
            </w:r>
          </w:p>
          <w:p w14:paraId="60144FBB" w14:textId="77777777" w:rsidR="00CE5A4A" w:rsidRDefault="00CE5A4A" w:rsidP="000B623F">
            <w:pPr>
              <w:rPr>
                <w:rFonts w:ascii="Times New Roman" w:hAnsi="Times New Roman" w:cs="Times New Roman"/>
                <w:color w:val="000000"/>
                <w:sz w:val="20"/>
                <w:szCs w:val="20"/>
              </w:rPr>
            </w:pPr>
          </w:p>
          <w:p w14:paraId="05E490B8" w14:textId="77777777" w:rsidR="00CE5A4A" w:rsidRDefault="00CE5A4A" w:rsidP="00CE5A4A">
            <w:pPr>
              <w:rPr>
                <w:rFonts w:ascii="Times New Roman" w:hAnsi="Times New Roman" w:cs="Times New Roman"/>
                <w:b/>
                <w:bCs/>
                <w:color w:val="000000"/>
                <w:sz w:val="20"/>
                <w:szCs w:val="20"/>
              </w:rPr>
            </w:pPr>
            <w:r w:rsidRPr="004533A2">
              <w:rPr>
                <w:rFonts w:ascii="Times New Roman" w:hAnsi="Times New Roman" w:cs="Times New Roman"/>
                <w:b/>
                <w:bCs/>
                <w:color w:val="000000"/>
                <w:sz w:val="20"/>
                <w:szCs w:val="20"/>
              </w:rPr>
              <w:t>Steps:</w:t>
            </w:r>
          </w:p>
          <w:p w14:paraId="2C9086F6" w14:textId="77777777" w:rsidR="00CE5A4A" w:rsidRPr="004533A2"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 xml:space="preserve">Check last successful </w:t>
            </w:r>
            <w:proofErr w:type="spellStart"/>
            <w:r>
              <w:rPr>
                <w:rFonts w:ascii="Times New Roman" w:hAnsi="Times New Roman" w:cs="Times New Roman"/>
                <w:color w:val="000000"/>
                <w:sz w:val="20"/>
                <w:szCs w:val="20"/>
              </w:rPr>
              <w:t>db</w:t>
            </w:r>
            <w:proofErr w:type="spellEnd"/>
            <w:r>
              <w:rPr>
                <w:rFonts w:ascii="Times New Roman" w:hAnsi="Times New Roman" w:cs="Times New Roman"/>
                <w:color w:val="000000"/>
                <w:sz w:val="20"/>
                <w:szCs w:val="20"/>
              </w:rPr>
              <w:t xml:space="preserve"> backup job details</w:t>
            </w:r>
          </w:p>
          <w:p w14:paraId="3F9653F9" w14:textId="77777777" w:rsidR="00CE5A4A" w:rsidRPr="004533A2"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Check </w:t>
            </w:r>
            <w:r>
              <w:rPr>
                <w:rFonts w:ascii="Times New Roman" w:hAnsi="Times New Roman" w:cs="Times New Roman"/>
                <w:color w:val="000000"/>
                <w:sz w:val="20"/>
                <w:szCs w:val="20"/>
              </w:rPr>
              <w:t xml:space="preserve">DR database is in sync with PROD database and no lag </w:t>
            </w:r>
          </w:p>
          <w:p w14:paraId="052051AD" w14:textId="77777777" w:rsidR="00CE5A4A" w:rsidRPr="00E91559"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Take backup of archive logs and delete archive logs using RMAN utility</w:t>
            </w:r>
          </w:p>
          <w:p w14:paraId="43EA01A2" w14:textId="77777777" w:rsidR="00CE5A4A" w:rsidRPr="000B623F"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If DB networker backup is not successful for 3 or 4 days, then archive logs clean up did not occur and occupy the space</w:t>
            </w:r>
          </w:p>
          <w:p w14:paraId="034D8F01" w14:textId="77777777" w:rsidR="00CE5A4A" w:rsidRPr="000B623F"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Use RMAN utility and connect to target database</w:t>
            </w:r>
          </w:p>
          <w:p w14:paraId="5173C319" w14:textId="77777777" w:rsidR="00CE5A4A" w:rsidRDefault="00CE5A4A" w:rsidP="00CE5A4A">
            <w:pPr>
              <w:pStyle w:val="ListParagraph"/>
              <w:numPr>
                <w:ilvl w:val="0"/>
                <w:numId w:val="20"/>
              </w:numPr>
              <w:rPr>
                <w:rFonts w:ascii="Times New Roman" w:hAnsi="Times New Roman" w:cs="Times New Roman"/>
                <w:color w:val="000000"/>
                <w:sz w:val="20"/>
                <w:szCs w:val="20"/>
              </w:rPr>
            </w:pPr>
            <w:r w:rsidRPr="000B623F">
              <w:rPr>
                <w:rFonts w:ascii="Times New Roman" w:hAnsi="Times New Roman" w:cs="Times New Roman"/>
                <w:color w:val="000000"/>
                <w:sz w:val="20"/>
                <w:szCs w:val="20"/>
              </w:rPr>
              <w:t xml:space="preserve">Delete archive logs </w:t>
            </w:r>
            <w:proofErr w:type="spellStart"/>
            <w:r>
              <w:rPr>
                <w:rFonts w:ascii="Times New Roman" w:hAnsi="Times New Roman" w:cs="Times New Roman"/>
                <w:color w:val="000000"/>
                <w:sz w:val="20"/>
                <w:szCs w:val="20"/>
              </w:rPr>
              <w:t>sysdate</w:t>
            </w:r>
            <w:proofErr w:type="spellEnd"/>
            <w:r>
              <w:rPr>
                <w:rFonts w:ascii="Times New Roman" w:hAnsi="Times New Roman" w:cs="Times New Roman"/>
                <w:color w:val="000000"/>
                <w:sz w:val="20"/>
                <w:szCs w:val="20"/>
              </w:rPr>
              <w:t xml:space="preserve"> -1 for 1 day retention</w:t>
            </w:r>
          </w:p>
          <w:p w14:paraId="61107697" w14:textId="77777777" w:rsidR="00CE5A4A" w:rsidRPr="000B623F" w:rsidRDefault="00CE5A4A" w:rsidP="00CE5A4A">
            <w:pPr>
              <w:pStyle w:val="ListParagraph"/>
              <w:numPr>
                <w:ilvl w:val="0"/>
                <w:numId w:val="20"/>
              </w:numPr>
              <w:rPr>
                <w:rFonts w:ascii="Times New Roman" w:hAnsi="Times New Roman" w:cs="Times New Roman"/>
                <w:color w:val="000000"/>
                <w:sz w:val="20"/>
                <w:szCs w:val="20"/>
              </w:rPr>
            </w:pPr>
            <w:proofErr w:type="spellStart"/>
            <w:r>
              <w:rPr>
                <w:color w:val="444356"/>
                <w:lang w:val="en-US"/>
              </w:rPr>
              <w:t>rman</w:t>
            </w:r>
            <w:proofErr w:type="spellEnd"/>
            <w:r>
              <w:rPr>
                <w:color w:val="444356"/>
                <w:lang w:val="en-US"/>
              </w:rPr>
              <w:t xml:space="preserve"> TARGET / CATALOG </w:t>
            </w:r>
            <w:proofErr w:type="spellStart"/>
            <w:r>
              <w:rPr>
                <w:color w:val="444356"/>
                <w:lang w:val="en-US"/>
              </w:rPr>
              <w:t>rco@catdb</w:t>
            </w:r>
            <w:proofErr w:type="spellEnd"/>
          </w:p>
          <w:p w14:paraId="4FA26DE6" w14:textId="77777777" w:rsidR="00CE5A4A" w:rsidRPr="000B623F" w:rsidRDefault="00CE5A4A" w:rsidP="00CE5A4A">
            <w:pPr>
              <w:pStyle w:val="ListParagraph"/>
              <w:numPr>
                <w:ilvl w:val="0"/>
                <w:numId w:val="20"/>
              </w:numPr>
              <w:rPr>
                <w:rFonts w:ascii="Times New Roman" w:hAnsi="Times New Roman" w:cs="Times New Roman"/>
                <w:color w:val="000000"/>
                <w:sz w:val="20"/>
                <w:szCs w:val="20"/>
              </w:rPr>
            </w:pPr>
            <w:r>
              <w:rPr>
                <w:color w:val="444356"/>
                <w:lang w:val="en-US"/>
              </w:rPr>
              <w:t>set NLS_DATE_FORMAT=YYYYMMDD HH24:</w:t>
            </w:r>
            <w:proofErr w:type="gramStart"/>
            <w:r>
              <w:rPr>
                <w:color w:val="444356"/>
                <w:lang w:val="en-US"/>
              </w:rPr>
              <w:t>MI:SS</w:t>
            </w:r>
            <w:proofErr w:type="gramEnd"/>
          </w:p>
          <w:p w14:paraId="255EF1BD" w14:textId="77777777" w:rsidR="00CE5A4A" w:rsidRPr="000B623F" w:rsidRDefault="00CE5A4A" w:rsidP="00CE5A4A">
            <w:pPr>
              <w:pStyle w:val="ListParagraph"/>
              <w:numPr>
                <w:ilvl w:val="0"/>
                <w:numId w:val="20"/>
              </w:numPr>
              <w:rPr>
                <w:rFonts w:ascii="Times New Roman" w:hAnsi="Times New Roman" w:cs="Times New Roman"/>
                <w:color w:val="000000"/>
                <w:sz w:val="20"/>
                <w:szCs w:val="20"/>
              </w:rPr>
            </w:pPr>
            <w:r>
              <w:rPr>
                <w:color w:val="444356"/>
                <w:lang w:val="en-US"/>
              </w:rPr>
              <w:t xml:space="preserve">list copy of </w:t>
            </w:r>
            <w:proofErr w:type="spellStart"/>
            <w:r>
              <w:rPr>
                <w:rStyle w:val="il"/>
                <w:color w:val="444356"/>
                <w:lang w:val="en-US"/>
              </w:rPr>
              <w:t>archivelog</w:t>
            </w:r>
            <w:proofErr w:type="spellEnd"/>
            <w:r>
              <w:rPr>
                <w:color w:val="444356"/>
                <w:lang w:val="en-US"/>
              </w:rPr>
              <w:t xml:space="preserve"> until time 'SYSDATE-1</w:t>
            </w:r>
            <w:proofErr w:type="gramStart"/>
            <w:r>
              <w:rPr>
                <w:color w:val="444356"/>
                <w:lang w:val="en-US"/>
              </w:rPr>
              <w:t>';</w:t>
            </w:r>
            <w:proofErr w:type="gramEnd"/>
          </w:p>
          <w:p w14:paraId="466CA9B0" w14:textId="77777777" w:rsidR="00CE5A4A" w:rsidRPr="000B623F" w:rsidRDefault="00CE5A4A" w:rsidP="00CE5A4A">
            <w:pPr>
              <w:pStyle w:val="ListParagraph"/>
              <w:numPr>
                <w:ilvl w:val="0"/>
                <w:numId w:val="20"/>
              </w:numPr>
              <w:rPr>
                <w:rFonts w:ascii="Times New Roman" w:hAnsi="Times New Roman" w:cs="Times New Roman"/>
                <w:color w:val="000000"/>
                <w:sz w:val="20"/>
                <w:szCs w:val="20"/>
              </w:rPr>
            </w:pPr>
            <w:r>
              <w:rPr>
                <w:color w:val="444356"/>
                <w:lang w:val="en-US"/>
              </w:rPr>
              <w:t xml:space="preserve">delete </w:t>
            </w:r>
            <w:proofErr w:type="spellStart"/>
            <w:r>
              <w:rPr>
                <w:color w:val="444356"/>
                <w:lang w:val="en-US"/>
              </w:rPr>
              <w:t>noprompt</w:t>
            </w:r>
            <w:proofErr w:type="spellEnd"/>
            <w:r>
              <w:rPr>
                <w:color w:val="444356"/>
                <w:lang w:val="en-US"/>
              </w:rPr>
              <w:t xml:space="preserve"> </w:t>
            </w:r>
            <w:proofErr w:type="spellStart"/>
            <w:r>
              <w:rPr>
                <w:rStyle w:val="il"/>
                <w:color w:val="444356"/>
                <w:lang w:val="en-US"/>
              </w:rPr>
              <w:t>archivelog</w:t>
            </w:r>
            <w:proofErr w:type="spellEnd"/>
            <w:r>
              <w:rPr>
                <w:color w:val="444356"/>
                <w:lang w:val="en-US"/>
              </w:rPr>
              <w:t xml:space="preserve"> until time 'SYSDATE-1</w:t>
            </w:r>
            <w:proofErr w:type="gramStart"/>
            <w:r>
              <w:rPr>
                <w:color w:val="444356"/>
                <w:lang w:val="en-US"/>
              </w:rPr>
              <w:t>';</w:t>
            </w:r>
            <w:proofErr w:type="gramEnd"/>
          </w:p>
          <w:p w14:paraId="51B6B075" w14:textId="77777777" w:rsidR="00CE5A4A" w:rsidRPr="000B623F" w:rsidRDefault="00CE5A4A" w:rsidP="00CE5A4A">
            <w:pPr>
              <w:pStyle w:val="ListParagraph"/>
              <w:numPr>
                <w:ilvl w:val="0"/>
                <w:numId w:val="20"/>
              </w:numPr>
              <w:rPr>
                <w:rStyle w:val="Emphasis"/>
                <w:rFonts w:ascii="Times New Roman" w:hAnsi="Times New Roman" w:cs="Times New Roman"/>
                <w:color w:val="000000"/>
                <w:sz w:val="20"/>
                <w:szCs w:val="20"/>
              </w:rPr>
            </w:pPr>
            <w:r w:rsidRPr="000B623F">
              <w:rPr>
                <w:rStyle w:val="Emphasis"/>
                <w:rFonts w:ascii="Arial" w:hAnsi="Arial" w:cs="Arial"/>
                <w:b w:val="0"/>
                <w:bCs w:val="0"/>
                <w:color w:val="4D5156"/>
                <w:sz w:val="21"/>
                <w:szCs w:val="21"/>
              </w:rPr>
              <w:t xml:space="preserve">crosscheck </w:t>
            </w:r>
            <w:proofErr w:type="spellStart"/>
            <w:r w:rsidRPr="000B623F">
              <w:rPr>
                <w:rStyle w:val="Emphasis"/>
                <w:rFonts w:ascii="Arial" w:hAnsi="Arial" w:cs="Arial"/>
                <w:b w:val="0"/>
                <w:bCs w:val="0"/>
                <w:color w:val="4D5156"/>
                <w:sz w:val="21"/>
                <w:szCs w:val="21"/>
              </w:rPr>
              <w:t>archivelog</w:t>
            </w:r>
            <w:proofErr w:type="spellEnd"/>
            <w:r w:rsidRPr="000B623F">
              <w:rPr>
                <w:rStyle w:val="Emphasis"/>
                <w:rFonts w:ascii="Arial" w:hAnsi="Arial" w:cs="Arial"/>
                <w:b w:val="0"/>
                <w:bCs w:val="0"/>
                <w:color w:val="4D5156"/>
                <w:sz w:val="21"/>
                <w:szCs w:val="21"/>
              </w:rPr>
              <w:t xml:space="preserve"> all</w:t>
            </w:r>
          </w:p>
          <w:p w14:paraId="689C6B71" w14:textId="5494E374" w:rsidR="00CE5A4A" w:rsidRDefault="00CE5A4A" w:rsidP="00CE5A4A">
            <w:pPr>
              <w:pStyle w:val="ListParagraph"/>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check and ensure that FRA utilization was reduced to below 70% threshold and /</w:t>
            </w:r>
            <w:proofErr w:type="spellStart"/>
            <w:r>
              <w:rPr>
                <w:rFonts w:ascii="Times New Roman" w:hAnsi="Times New Roman" w:cs="Times New Roman"/>
                <w:color w:val="000000"/>
                <w:sz w:val="20"/>
                <w:szCs w:val="20"/>
              </w:rPr>
              <w:t>ora_fra</w:t>
            </w:r>
            <w:proofErr w:type="spellEnd"/>
            <w:r>
              <w:rPr>
                <w:rFonts w:ascii="Times New Roman" w:hAnsi="Times New Roman" w:cs="Times New Roman"/>
                <w:color w:val="000000"/>
                <w:sz w:val="20"/>
                <w:szCs w:val="20"/>
              </w:rPr>
              <w:t xml:space="preserve"> filesystem utilization was reduced to below 70%</w:t>
            </w:r>
          </w:p>
          <w:p w14:paraId="53D2C051" w14:textId="77777777" w:rsidR="00CE5A4A" w:rsidRPr="000B623F" w:rsidRDefault="00CE5A4A" w:rsidP="00CE5A4A">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t xml:space="preserve">select </w:t>
            </w:r>
            <w:proofErr w:type="spellStart"/>
            <w:proofErr w:type="gramStart"/>
            <w:r w:rsidRPr="000B623F">
              <w:rPr>
                <w:rFonts w:ascii="Times New Roman" w:hAnsi="Times New Roman" w:cs="Times New Roman"/>
                <w:color w:val="000000"/>
                <w:sz w:val="20"/>
                <w:szCs w:val="20"/>
              </w:rPr>
              <w:t>name,space</w:t>
            </w:r>
            <w:proofErr w:type="gramEnd"/>
            <w:r w:rsidRPr="000B623F">
              <w:rPr>
                <w:rFonts w:ascii="Times New Roman" w:hAnsi="Times New Roman" w:cs="Times New Roman"/>
                <w:color w:val="000000"/>
                <w:sz w:val="20"/>
                <w:szCs w:val="20"/>
              </w:rPr>
              <w:t>_limit</w:t>
            </w:r>
            <w:proofErr w:type="spellEnd"/>
            <w:r w:rsidRPr="000B623F">
              <w:rPr>
                <w:rFonts w:ascii="Times New Roman" w:hAnsi="Times New Roman" w:cs="Times New Roman"/>
                <w:color w:val="000000"/>
                <w:sz w:val="20"/>
                <w:szCs w:val="20"/>
              </w:rPr>
              <w:t xml:space="preserve">/1024/1024 </w:t>
            </w:r>
            <w:proofErr w:type="spellStart"/>
            <w:r w:rsidRPr="000B623F">
              <w:rPr>
                <w:rFonts w:ascii="Times New Roman" w:hAnsi="Times New Roman" w:cs="Times New Roman"/>
                <w:color w:val="000000"/>
                <w:sz w:val="20"/>
                <w:szCs w:val="20"/>
              </w:rPr>
              <w:t>space_limit</w:t>
            </w:r>
            <w:proofErr w:type="spellEnd"/>
            <w:r w:rsidRPr="000B623F">
              <w:rPr>
                <w:rFonts w:ascii="Times New Roman" w:hAnsi="Times New Roman" w:cs="Times New Roman"/>
                <w:color w:val="000000"/>
                <w:sz w:val="20"/>
                <w:szCs w:val="20"/>
              </w:rPr>
              <w:t>,(</w:t>
            </w:r>
            <w:proofErr w:type="spellStart"/>
            <w:r w:rsidRPr="000B623F">
              <w:rPr>
                <w:rFonts w:ascii="Times New Roman" w:hAnsi="Times New Roman" w:cs="Times New Roman"/>
                <w:color w:val="000000"/>
                <w:sz w:val="20"/>
                <w:szCs w:val="20"/>
              </w:rPr>
              <w:t>space_limit</w:t>
            </w:r>
            <w:proofErr w:type="spellEnd"/>
            <w:r w:rsidRPr="000B623F">
              <w:rPr>
                <w:rFonts w:ascii="Times New Roman" w:hAnsi="Times New Roman" w:cs="Times New Roman"/>
                <w:color w:val="000000"/>
                <w:sz w:val="20"/>
                <w:szCs w:val="20"/>
              </w:rPr>
              <w:t xml:space="preserve"> - </w:t>
            </w:r>
            <w:proofErr w:type="spellStart"/>
            <w:r w:rsidRPr="000B623F">
              <w:rPr>
                <w:rFonts w:ascii="Times New Roman" w:hAnsi="Times New Roman" w:cs="Times New Roman"/>
                <w:color w:val="000000"/>
                <w:sz w:val="20"/>
                <w:szCs w:val="20"/>
              </w:rPr>
              <w:t>space_used</w:t>
            </w:r>
            <w:proofErr w:type="spellEnd"/>
            <w:r w:rsidRPr="000B623F">
              <w:rPr>
                <w:rFonts w:ascii="Times New Roman" w:hAnsi="Times New Roman" w:cs="Times New Roman"/>
                <w:color w:val="000000"/>
                <w:sz w:val="20"/>
                <w:szCs w:val="20"/>
              </w:rPr>
              <w:t xml:space="preserve"> + </w:t>
            </w:r>
            <w:proofErr w:type="spellStart"/>
            <w:r w:rsidRPr="000B623F">
              <w:rPr>
                <w:rFonts w:ascii="Times New Roman" w:hAnsi="Times New Roman" w:cs="Times New Roman"/>
                <w:color w:val="000000"/>
                <w:sz w:val="20"/>
                <w:szCs w:val="20"/>
              </w:rPr>
              <w:t>space_reclaimable</w:t>
            </w:r>
            <w:proofErr w:type="spellEnd"/>
            <w:r w:rsidRPr="000B623F">
              <w:rPr>
                <w:rFonts w:ascii="Times New Roman" w:hAnsi="Times New Roman" w:cs="Times New Roman"/>
                <w:color w:val="000000"/>
                <w:sz w:val="20"/>
                <w:szCs w:val="20"/>
              </w:rPr>
              <w:t xml:space="preserve">)/1024/1024 </w:t>
            </w:r>
            <w:proofErr w:type="spellStart"/>
            <w:r w:rsidRPr="000B623F">
              <w:rPr>
                <w:rFonts w:ascii="Times New Roman" w:hAnsi="Times New Roman" w:cs="Times New Roman"/>
                <w:color w:val="000000"/>
                <w:sz w:val="20"/>
                <w:szCs w:val="20"/>
              </w:rPr>
              <w:t>space_available</w:t>
            </w:r>
            <w:proofErr w:type="spellEnd"/>
            <w:r w:rsidRPr="000B623F">
              <w:rPr>
                <w:rFonts w:ascii="Times New Roman" w:hAnsi="Times New Roman" w:cs="Times New Roman"/>
                <w:color w:val="000000"/>
                <w:sz w:val="20"/>
                <w:szCs w:val="20"/>
              </w:rPr>
              <w:t>,</w:t>
            </w:r>
          </w:p>
          <w:p w14:paraId="5728BD57" w14:textId="77777777" w:rsidR="00CE5A4A" w:rsidRPr="000B623F" w:rsidRDefault="00CE5A4A" w:rsidP="00CE5A4A">
            <w:pPr>
              <w:pStyle w:val="ListParagraph"/>
              <w:rPr>
                <w:rFonts w:ascii="Times New Roman" w:hAnsi="Times New Roman" w:cs="Times New Roman"/>
                <w:color w:val="000000"/>
                <w:sz w:val="20"/>
                <w:szCs w:val="20"/>
              </w:rPr>
            </w:pPr>
            <w:proofErr w:type="gramStart"/>
            <w:r w:rsidRPr="000B623F">
              <w:rPr>
                <w:rFonts w:ascii="Times New Roman" w:hAnsi="Times New Roman" w:cs="Times New Roman"/>
                <w:color w:val="000000"/>
                <w:sz w:val="20"/>
                <w:szCs w:val="20"/>
              </w:rPr>
              <w:t>round(</w:t>
            </w:r>
            <w:proofErr w:type="gramEnd"/>
            <w:r w:rsidRPr="000B623F">
              <w:rPr>
                <w:rFonts w:ascii="Times New Roman" w:hAnsi="Times New Roman" w:cs="Times New Roman"/>
                <w:color w:val="000000"/>
                <w:sz w:val="20"/>
                <w:szCs w:val="20"/>
              </w:rPr>
              <w:t>(</w:t>
            </w:r>
            <w:proofErr w:type="spellStart"/>
            <w:r w:rsidRPr="000B623F">
              <w:rPr>
                <w:rFonts w:ascii="Times New Roman" w:hAnsi="Times New Roman" w:cs="Times New Roman"/>
                <w:color w:val="000000"/>
                <w:sz w:val="20"/>
                <w:szCs w:val="20"/>
              </w:rPr>
              <w:t>space_used</w:t>
            </w:r>
            <w:proofErr w:type="spellEnd"/>
            <w:r w:rsidRPr="000B623F">
              <w:rPr>
                <w:rFonts w:ascii="Times New Roman" w:hAnsi="Times New Roman" w:cs="Times New Roman"/>
                <w:color w:val="000000"/>
                <w:sz w:val="20"/>
                <w:szCs w:val="20"/>
              </w:rPr>
              <w:t xml:space="preserve"> - </w:t>
            </w:r>
            <w:proofErr w:type="spellStart"/>
            <w:r w:rsidRPr="000B623F">
              <w:rPr>
                <w:rFonts w:ascii="Times New Roman" w:hAnsi="Times New Roman" w:cs="Times New Roman"/>
                <w:color w:val="000000"/>
                <w:sz w:val="20"/>
                <w:szCs w:val="20"/>
              </w:rPr>
              <w:t>space_reclaimable</w:t>
            </w:r>
            <w:proofErr w:type="spellEnd"/>
            <w:r w:rsidRPr="000B623F">
              <w:rPr>
                <w:rFonts w:ascii="Times New Roman" w:hAnsi="Times New Roman" w:cs="Times New Roman"/>
                <w:color w:val="000000"/>
                <w:sz w:val="20"/>
                <w:szCs w:val="20"/>
              </w:rPr>
              <w:t>)/</w:t>
            </w:r>
            <w:proofErr w:type="spellStart"/>
            <w:r w:rsidRPr="000B623F">
              <w:rPr>
                <w:rFonts w:ascii="Times New Roman" w:hAnsi="Times New Roman" w:cs="Times New Roman"/>
                <w:color w:val="000000"/>
                <w:sz w:val="20"/>
                <w:szCs w:val="20"/>
              </w:rPr>
              <w:t>space_limit</w:t>
            </w:r>
            <w:proofErr w:type="spellEnd"/>
            <w:r w:rsidRPr="000B623F">
              <w:rPr>
                <w:rFonts w:ascii="Times New Roman" w:hAnsi="Times New Roman" w:cs="Times New Roman"/>
                <w:color w:val="000000"/>
                <w:sz w:val="20"/>
                <w:szCs w:val="20"/>
              </w:rPr>
              <w:t xml:space="preserve"> * 100,1) </w:t>
            </w:r>
            <w:proofErr w:type="spellStart"/>
            <w:r w:rsidRPr="000B623F">
              <w:rPr>
                <w:rFonts w:ascii="Times New Roman" w:hAnsi="Times New Roman" w:cs="Times New Roman"/>
                <w:color w:val="000000"/>
                <w:sz w:val="20"/>
                <w:szCs w:val="20"/>
              </w:rPr>
              <w:t>pct_full</w:t>
            </w:r>
            <w:proofErr w:type="spellEnd"/>
          </w:p>
          <w:p w14:paraId="50F48B3F" w14:textId="77777777" w:rsidR="00CE5A4A" w:rsidRDefault="00CE5A4A" w:rsidP="00CE5A4A">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t xml:space="preserve">from </w:t>
            </w:r>
            <w:proofErr w:type="spellStart"/>
            <w:r w:rsidRPr="000B623F">
              <w:rPr>
                <w:rFonts w:ascii="Times New Roman" w:hAnsi="Times New Roman" w:cs="Times New Roman"/>
                <w:color w:val="000000"/>
                <w:sz w:val="20"/>
                <w:szCs w:val="20"/>
              </w:rPr>
              <w:t>v$recovery_file_</w:t>
            </w:r>
            <w:proofErr w:type="gramStart"/>
            <w:r w:rsidRPr="000B623F">
              <w:rPr>
                <w:rFonts w:ascii="Times New Roman" w:hAnsi="Times New Roman" w:cs="Times New Roman"/>
                <w:color w:val="000000"/>
                <w:sz w:val="20"/>
                <w:szCs w:val="20"/>
              </w:rPr>
              <w:t>dest</w:t>
            </w:r>
            <w:proofErr w:type="spellEnd"/>
            <w:r w:rsidRPr="000B623F">
              <w:rPr>
                <w:rFonts w:ascii="Times New Roman" w:hAnsi="Times New Roman" w:cs="Times New Roman"/>
                <w:color w:val="000000"/>
                <w:sz w:val="20"/>
                <w:szCs w:val="20"/>
              </w:rPr>
              <w:t>;</w:t>
            </w:r>
            <w:proofErr w:type="gramEnd"/>
          </w:p>
          <w:p w14:paraId="40BDACAB" w14:textId="19AB6A28" w:rsidR="00CE5A4A" w:rsidRPr="000B623F" w:rsidRDefault="00CE5A4A" w:rsidP="000B623F">
            <w:pPr>
              <w:rPr>
                <w:rFonts w:ascii="Times New Roman" w:hAnsi="Times New Roman" w:cs="Times New Roman"/>
                <w:color w:val="000000"/>
                <w:sz w:val="20"/>
                <w:szCs w:val="20"/>
              </w:rPr>
            </w:pPr>
          </w:p>
        </w:tc>
      </w:tr>
      <w:tr w:rsidR="004569C1" w14:paraId="572B2953" w14:textId="77777777" w:rsidTr="00621028">
        <w:tc>
          <w:tcPr>
            <w:tcW w:w="704" w:type="dxa"/>
            <w:vAlign w:val="center"/>
          </w:tcPr>
          <w:p w14:paraId="5E8B35BA" w14:textId="77777777" w:rsidR="004569C1" w:rsidRDefault="004569C1"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7</w:t>
            </w:r>
          </w:p>
        </w:tc>
        <w:tc>
          <w:tcPr>
            <w:tcW w:w="2676" w:type="dxa"/>
            <w:vAlign w:val="center"/>
          </w:tcPr>
          <w:p w14:paraId="1D9915D6" w14:textId="77777777" w:rsidR="004569C1" w:rsidRPr="0099435E" w:rsidRDefault="004569C1" w:rsidP="004569C1">
            <w:pPr>
              <w:rPr>
                <w:rFonts w:ascii="Times New Roman" w:hAnsi="Times New Roman" w:cs="Times New Roman"/>
                <w:b/>
                <w:bCs/>
                <w:color w:val="000000"/>
                <w:sz w:val="20"/>
                <w:szCs w:val="20"/>
              </w:rPr>
            </w:pPr>
            <w:r w:rsidRPr="0099435E">
              <w:rPr>
                <w:rFonts w:ascii="Times New Roman" w:hAnsi="Times New Roman" w:cs="Times New Roman"/>
                <w:b/>
                <w:bCs/>
                <w:color w:val="000000"/>
                <w:sz w:val="20"/>
                <w:szCs w:val="20"/>
              </w:rPr>
              <w:t xml:space="preserve">. </w:t>
            </w:r>
            <w:r w:rsidRPr="002F1763">
              <w:rPr>
                <w:rFonts w:ascii="Times New Roman" w:hAnsi="Times New Roman" w:cs="Times New Roman"/>
                <w:b/>
                <w:bCs/>
                <w:color w:val="000000"/>
                <w:sz w:val="20"/>
                <w:szCs w:val="20"/>
                <w:highlight w:val="yellow"/>
              </w:rPr>
              <w:t>DB2</w:t>
            </w:r>
          </w:p>
          <w:p w14:paraId="14E7707C" w14:textId="77777777" w:rsidR="004569C1" w:rsidRDefault="004569C1" w:rsidP="004569C1">
            <w:pPr>
              <w:rPr>
                <w:rFonts w:ascii="Times New Roman" w:hAnsi="Times New Roman" w:cs="Times New Roman"/>
                <w:color w:val="000000"/>
                <w:sz w:val="20"/>
                <w:szCs w:val="20"/>
              </w:rPr>
            </w:pPr>
          </w:p>
          <w:p w14:paraId="0DD3124D" w14:textId="77777777" w:rsidR="004569C1" w:rsidRPr="004569C1" w:rsidRDefault="004569C1" w:rsidP="004569C1">
            <w:pPr>
              <w:rPr>
                <w:rFonts w:ascii="Times New Roman" w:hAnsi="Times New Roman" w:cs="Times New Roman"/>
                <w:bCs/>
                <w:color w:val="000000"/>
                <w:sz w:val="20"/>
                <w:szCs w:val="20"/>
                <w:lang w:val="en-US"/>
              </w:rPr>
            </w:pPr>
            <w:r>
              <w:rPr>
                <w:rFonts w:ascii="Times New Roman" w:hAnsi="Times New Roman" w:cs="Times New Roman"/>
                <w:color w:val="000000"/>
                <w:sz w:val="20"/>
                <w:szCs w:val="20"/>
              </w:rPr>
              <w:t>1.</w:t>
            </w:r>
            <w:proofErr w:type="spellStart"/>
            <w:r w:rsidRPr="004569C1">
              <w:rPr>
                <w:rFonts w:ascii="Times New Roman" w:hAnsi="Times New Roman" w:cs="Times New Roman"/>
                <w:bCs/>
                <w:color w:val="000000"/>
                <w:sz w:val="20"/>
                <w:szCs w:val="20"/>
                <w:lang w:val="en-US"/>
              </w:rPr>
              <w:t>Bufferpool</w:t>
            </w:r>
            <w:proofErr w:type="spellEnd"/>
            <w:r w:rsidRPr="004569C1">
              <w:rPr>
                <w:rFonts w:ascii="Times New Roman" w:hAnsi="Times New Roman" w:cs="Times New Roman"/>
                <w:bCs/>
                <w:color w:val="000000"/>
                <w:sz w:val="20"/>
                <w:szCs w:val="20"/>
                <w:lang w:val="en-US"/>
              </w:rPr>
              <w:t xml:space="preserve"> Utilization</w:t>
            </w:r>
          </w:p>
          <w:p w14:paraId="7571D1DC" w14:textId="77777777" w:rsidR="004569C1" w:rsidRP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2.Lock waits/timeouts/escalation</w:t>
            </w:r>
          </w:p>
          <w:p w14:paraId="2A8CE679" w14:textId="77777777" w:rsidR="004569C1" w:rsidRP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3.Log utilization</w:t>
            </w:r>
          </w:p>
          <w:p w14:paraId="7A728C0A" w14:textId="77777777" w:rsidR="004569C1" w:rsidRP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4.Package/catalog utilization</w:t>
            </w:r>
          </w:p>
          <w:p w14:paraId="177364E7" w14:textId="77777777" w:rsidR="004569C1" w:rsidRP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5.DBHEAP utilization</w:t>
            </w:r>
          </w:p>
          <w:p w14:paraId="40F2C2C4" w14:textId="1196A8B0" w:rsid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6.Pattern match with db2diag.log</w:t>
            </w:r>
          </w:p>
          <w:p w14:paraId="5BD23350" w14:textId="6FB8DC2C" w:rsidR="0091076A" w:rsidRDefault="0091076A" w:rsidP="004569C1">
            <w:pPr>
              <w:rPr>
                <w:rFonts w:ascii="Times New Roman" w:hAnsi="Times New Roman" w:cs="Times New Roman"/>
                <w:color w:val="000000"/>
                <w:sz w:val="20"/>
                <w:szCs w:val="20"/>
              </w:rPr>
            </w:pPr>
            <w:r>
              <w:rPr>
                <w:rFonts w:ascii="Times New Roman" w:hAnsi="Times New Roman" w:cs="Times New Roman"/>
                <w:bCs/>
                <w:color w:val="000000"/>
                <w:sz w:val="20"/>
                <w:szCs w:val="20"/>
                <w:lang w:val="en-US"/>
              </w:rPr>
              <w:t xml:space="preserve">7. </w:t>
            </w:r>
            <w:r>
              <w:rPr>
                <w:rFonts w:ascii="Times New Roman" w:hAnsi="Times New Roman" w:cs="Times New Roman"/>
                <w:color w:val="000000"/>
                <w:sz w:val="20"/>
                <w:szCs w:val="20"/>
              </w:rPr>
              <w:t xml:space="preserve">DB </w:t>
            </w:r>
            <w:r w:rsidRPr="00E16C63">
              <w:rPr>
                <w:rFonts w:ascii="Times New Roman" w:hAnsi="Times New Roman" w:cs="Times New Roman"/>
                <w:color w:val="000000"/>
                <w:sz w:val="20"/>
                <w:szCs w:val="20"/>
              </w:rPr>
              <w:t>Filesystem alerts</w:t>
            </w:r>
          </w:p>
          <w:p w14:paraId="21E3852A" w14:textId="24D23206" w:rsidR="002B3834" w:rsidRPr="004569C1" w:rsidRDefault="002B3834" w:rsidP="004569C1">
            <w:pPr>
              <w:rPr>
                <w:rFonts w:ascii="Times New Roman" w:hAnsi="Times New Roman" w:cs="Times New Roman"/>
                <w:bCs/>
                <w:color w:val="000000"/>
                <w:sz w:val="20"/>
                <w:szCs w:val="20"/>
                <w:lang w:val="en-US"/>
              </w:rPr>
            </w:pPr>
            <w:r>
              <w:rPr>
                <w:rFonts w:ascii="Times New Roman" w:hAnsi="Times New Roman" w:cs="Times New Roman"/>
                <w:color w:val="000000"/>
                <w:sz w:val="20"/>
                <w:szCs w:val="20"/>
              </w:rPr>
              <w:t>8. DB2 Services Down</w:t>
            </w:r>
          </w:p>
          <w:p w14:paraId="3C26B2AB" w14:textId="77777777" w:rsidR="004569C1" w:rsidRDefault="004569C1" w:rsidP="00E16C63">
            <w:pPr>
              <w:jc w:val="both"/>
              <w:rPr>
                <w:rFonts w:ascii="Times New Roman" w:hAnsi="Times New Roman" w:cs="Times New Roman"/>
                <w:color w:val="000000"/>
                <w:sz w:val="20"/>
                <w:szCs w:val="20"/>
              </w:rPr>
            </w:pPr>
          </w:p>
        </w:tc>
        <w:tc>
          <w:tcPr>
            <w:tcW w:w="8526" w:type="dxa"/>
          </w:tcPr>
          <w:p w14:paraId="33A11F51" w14:textId="77777777" w:rsidR="004569C1" w:rsidRPr="00E05724" w:rsidRDefault="004569C1" w:rsidP="00F17460">
            <w:pPr>
              <w:rPr>
                <w:rFonts w:ascii="Times New Roman" w:hAnsi="Times New Roman" w:cs="Times New Roman"/>
                <w:b/>
                <w:color w:val="000000"/>
                <w:sz w:val="20"/>
                <w:szCs w:val="20"/>
                <w:lang w:val="en-US"/>
              </w:rPr>
            </w:pPr>
            <w:r w:rsidRPr="00E05724">
              <w:rPr>
                <w:rFonts w:ascii="Times New Roman" w:hAnsi="Times New Roman" w:cs="Times New Roman"/>
                <w:b/>
                <w:color w:val="000000"/>
                <w:sz w:val="20"/>
                <w:szCs w:val="20"/>
                <w:lang w:val="en-US"/>
              </w:rPr>
              <w:t>1. Buffer Utilization</w:t>
            </w:r>
          </w:p>
          <w:p w14:paraId="473B2E0F" w14:textId="77777777" w:rsidR="004569C1" w:rsidRPr="00E05724" w:rsidRDefault="004569C1" w:rsidP="00F17460">
            <w:pPr>
              <w:rPr>
                <w:rFonts w:ascii="Times New Roman" w:hAnsi="Times New Roman" w:cs="Times New Roman"/>
                <w:b/>
                <w:color w:val="000000"/>
                <w:sz w:val="20"/>
                <w:szCs w:val="20"/>
                <w:lang w:val="en-US"/>
              </w:rPr>
            </w:pPr>
            <w:r w:rsidRPr="00E05724">
              <w:rPr>
                <w:rFonts w:ascii="Times New Roman" w:hAnsi="Times New Roman" w:cs="Times New Roman"/>
                <w:b/>
                <w:color w:val="000000"/>
                <w:sz w:val="20"/>
                <w:szCs w:val="20"/>
                <w:lang w:val="en-US"/>
              </w:rPr>
              <w:t xml:space="preserve">       </w:t>
            </w:r>
          </w:p>
          <w:p w14:paraId="4462C1CD" w14:textId="77777777" w:rsidR="004569C1" w:rsidRPr="00692133" w:rsidRDefault="004569C1" w:rsidP="00F17460">
            <w:pPr>
              <w:rPr>
                <w:rFonts w:ascii="Times New Roman" w:hAnsi="Times New Roman" w:cs="Times New Roman"/>
                <w:bCs/>
                <w:color w:val="000000"/>
                <w:sz w:val="20"/>
                <w:szCs w:val="20"/>
                <w:lang w:val="en-US"/>
              </w:rPr>
            </w:pPr>
            <w:r w:rsidRPr="00692133">
              <w:rPr>
                <w:rFonts w:ascii="Times New Roman" w:hAnsi="Times New Roman" w:cs="Times New Roman"/>
                <w:b/>
                <w:color w:val="000000"/>
                <w:sz w:val="20"/>
                <w:szCs w:val="20"/>
                <w:lang w:val="en-US"/>
              </w:rPr>
              <w:t xml:space="preserve">       -  </w:t>
            </w:r>
            <w:r>
              <w:rPr>
                <w:rFonts w:ascii="Times New Roman" w:hAnsi="Times New Roman" w:cs="Times New Roman"/>
                <w:b/>
                <w:color w:val="000000"/>
                <w:sz w:val="20"/>
                <w:szCs w:val="20"/>
                <w:lang w:val="en-US"/>
              </w:rPr>
              <w:t>A</w:t>
            </w:r>
            <w:r w:rsidRPr="00692133">
              <w:rPr>
                <w:rFonts w:ascii="Times New Roman" w:hAnsi="Times New Roman" w:cs="Times New Roman"/>
                <w:bCs/>
                <w:color w:val="000000"/>
                <w:sz w:val="20"/>
                <w:szCs w:val="20"/>
                <w:lang w:val="en-US"/>
              </w:rPr>
              <w:t xml:space="preserve">nalyze the </w:t>
            </w:r>
            <w:proofErr w:type="spellStart"/>
            <w:r w:rsidRPr="00692133">
              <w:rPr>
                <w:rFonts w:ascii="Times New Roman" w:hAnsi="Times New Roman" w:cs="Times New Roman"/>
                <w:bCs/>
                <w:color w:val="000000"/>
                <w:sz w:val="20"/>
                <w:szCs w:val="20"/>
                <w:lang w:val="en-US"/>
              </w:rPr>
              <w:t>bufferpool</w:t>
            </w:r>
            <w:proofErr w:type="spellEnd"/>
            <w:r w:rsidRPr="00692133">
              <w:rPr>
                <w:rFonts w:ascii="Times New Roman" w:hAnsi="Times New Roman" w:cs="Times New Roman"/>
                <w:bCs/>
                <w:color w:val="000000"/>
                <w:sz w:val="20"/>
                <w:szCs w:val="20"/>
                <w:lang w:val="en-US"/>
              </w:rPr>
              <w:t xml:space="preserve"> utilization</w:t>
            </w:r>
          </w:p>
          <w:p w14:paraId="1BB1B2D6" w14:textId="77777777" w:rsidR="004569C1" w:rsidRPr="00E05724" w:rsidRDefault="004569C1" w:rsidP="00F17460">
            <w:pPr>
              <w:rPr>
                <w:rFonts w:ascii="Times New Roman" w:hAnsi="Times New Roman" w:cs="Times New Roman"/>
                <w:bCs/>
                <w:color w:val="000000"/>
                <w:sz w:val="20"/>
                <w:szCs w:val="20"/>
                <w:lang w:val="en-US"/>
              </w:rPr>
            </w:pPr>
            <w:r w:rsidRPr="00692133">
              <w:rPr>
                <w:rFonts w:ascii="Times New Roman" w:hAnsi="Times New Roman" w:cs="Times New Roman"/>
                <w:bCs/>
                <w:color w:val="000000"/>
                <w:sz w:val="20"/>
                <w:szCs w:val="20"/>
                <w:lang w:val="en-US"/>
              </w:rPr>
              <w:t xml:space="preserve">       </w:t>
            </w:r>
            <w:r w:rsidRPr="00E05724">
              <w:rPr>
                <w:rFonts w:ascii="Times New Roman" w:hAnsi="Times New Roman" w:cs="Times New Roman"/>
                <w:bCs/>
                <w:color w:val="000000"/>
                <w:sz w:val="20"/>
                <w:szCs w:val="20"/>
                <w:lang w:val="en-US"/>
              </w:rPr>
              <w:t xml:space="preserve">-  </w:t>
            </w:r>
            <w:r w:rsidRPr="00692133">
              <w:rPr>
                <w:rFonts w:ascii="Times New Roman" w:hAnsi="Times New Roman" w:cs="Times New Roman"/>
                <w:color w:val="000000"/>
                <w:sz w:val="20"/>
                <w:szCs w:val="20"/>
              </w:rPr>
              <w:t xml:space="preserve">Transfer the ticket to PSS bin by suggesting them to increase or decrease the </w:t>
            </w:r>
            <w:proofErr w:type="spellStart"/>
            <w:r w:rsidRPr="00692133">
              <w:rPr>
                <w:rFonts w:ascii="Times New Roman" w:hAnsi="Times New Roman" w:cs="Times New Roman"/>
                <w:color w:val="000000"/>
                <w:sz w:val="20"/>
                <w:szCs w:val="20"/>
              </w:rPr>
              <w:t>bufferpool</w:t>
            </w:r>
            <w:proofErr w:type="spellEnd"/>
            <w:r w:rsidRPr="00692133">
              <w:rPr>
                <w:rFonts w:ascii="Times New Roman" w:hAnsi="Times New Roman" w:cs="Times New Roman"/>
                <w:color w:val="000000"/>
                <w:sz w:val="20"/>
                <w:szCs w:val="20"/>
              </w:rPr>
              <w:t xml:space="preserve"> size via change</w:t>
            </w:r>
          </w:p>
          <w:p w14:paraId="0B267BA9" w14:textId="77777777" w:rsidR="004569C1" w:rsidRDefault="004569C1" w:rsidP="00F17460">
            <w:pPr>
              <w:rPr>
                <w:rFonts w:ascii="Times New Roman" w:hAnsi="Times New Roman" w:cs="Times New Roman"/>
                <w:bCs/>
                <w:color w:val="000000"/>
                <w:sz w:val="20"/>
                <w:szCs w:val="20"/>
                <w:lang w:val="en-US"/>
              </w:rPr>
            </w:pPr>
            <w:r w:rsidRPr="00E05724">
              <w:rPr>
                <w:rFonts w:ascii="Times New Roman" w:hAnsi="Times New Roman" w:cs="Times New Roman"/>
                <w:bCs/>
                <w:color w:val="000000"/>
                <w:sz w:val="20"/>
                <w:szCs w:val="20"/>
                <w:lang w:val="en-US"/>
              </w:rPr>
              <w:t xml:space="preserve">       -  Remaining alerts for that day should be acknowledge</w:t>
            </w:r>
          </w:p>
          <w:p w14:paraId="5E62B38C" w14:textId="77777777" w:rsidR="004569C1" w:rsidRDefault="004569C1" w:rsidP="00F17460">
            <w:pPr>
              <w:rPr>
                <w:rFonts w:ascii="Times New Roman" w:hAnsi="Times New Roman" w:cs="Times New Roman"/>
                <w:bCs/>
                <w:i/>
                <w:iCs/>
                <w:color w:val="000000"/>
                <w:sz w:val="20"/>
                <w:szCs w:val="20"/>
                <w:lang w:val="en-US"/>
              </w:rPr>
            </w:pPr>
          </w:p>
          <w:p w14:paraId="0B8EE1B2" w14:textId="77777777" w:rsidR="004569C1" w:rsidRPr="00717E4F" w:rsidRDefault="004569C1" w:rsidP="00F17460">
            <w:pPr>
              <w:rPr>
                <w:rFonts w:ascii="Times New Roman" w:hAnsi="Times New Roman" w:cs="Times New Roman"/>
                <w:bCs/>
                <w:i/>
                <w:iCs/>
                <w:color w:val="000000"/>
                <w:sz w:val="20"/>
                <w:szCs w:val="20"/>
                <w:lang w:val="en-US"/>
              </w:rPr>
            </w:pPr>
          </w:p>
          <w:p w14:paraId="0375295B" w14:textId="77777777" w:rsidR="004569C1" w:rsidRPr="00E05724" w:rsidRDefault="004569C1" w:rsidP="00F17460">
            <w:pPr>
              <w:rPr>
                <w:rFonts w:ascii="Times New Roman" w:hAnsi="Times New Roman" w:cs="Times New Roman"/>
                <w:bCs/>
                <w:color w:val="000000"/>
                <w:sz w:val="20"/>
                <w:szCs w:val="20"/>
                <w:lang w:val="en-US"/>
              </w:rPr>
            </w:pPr>
          </w:p>
          <w:p w14:paraId="40C04AAC" w14:textId="77777777" w:rsidR="004569C1" w:rsidRPr="00E05724" w:rsidRDefault="004569C1" w:rsidP="00F17460">
            <w:pPr>
              <w:rPr>
                <w:rFonts w:ascii="Times New Roman" w:hAnsi="Times New Roman" w:cs="Times New Roman"/>
                <w:b/>
                <w:color w:val="000000"/>
                <w:sz w:val="20"/>
                <w:szCs w:val="20"/>
                <w:lang w:val="en-US"/>
              </w:rPr>
            </w:pPr>
            <w:r w:rsidRPr="00E05724">
              <w:rPr>
                <w:rFonts w:ascii="Times New Roman" w:hAnsi="Times New Roman" w:cs="Times New Roman"/>
                <w:b/>
                <w:color w:val="000000"/>
                <w:sz w:val="20"/>
                <w:szCs w:val="20"/>
                <w:lang w:val="en-US"/>
              </w:rPr>
              <w:t>2. Lock waits/timeouts/escalation</w:t>
            </w:r>
          </w:p>
          <w:p w14:paraId="2BFD6E52" w14:textId="77777777" w:rsidR="004569C1"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w:t>
            </w:r>
          </w:p>
          <w:p w14:paraId="347DFE5B" w14:textId="77777777" w:rsidR="004569C1" w:rsidRPr="00A452CF" w:rsidRDefault="004569C1" w:rsidP="00F17460">
            <w:pPr>
              <w:rPr>
                <w:rFonts w:ascii="Times New Roman" w:hAnsi="Times New Roman" w:cs="Times New Roman"/>
                <w:bCs/>
                <w:color w:val="000000"/>
                <w:sz w:val="20"/>
                <w:szCs w:val="20"/>
                <w:lang w:val="en-US"/>
              </w:rPr>
            </w:pPr>
            <w:r>
              <w:rPr>
                <w:rFonts w:ascii="Times New Roman" w:hAnsi="Times New Roman" w:cs="Times New Roman"/>
                <w:bCs/>
                <w:color w:val="000000"/>
                <w:sz w:val="20"/>
                <w:szCs w:val="20"/>
                <w:lang w:val="en-US"/>
              </w:rPr>
              <w:t xml:space="preserve">        - </w:t>
            </w:r>
            <w:r w:rsidRPr="00A452CF">
              <w:rPr>
                <w:rFonts w:ascii="Times New Roman" w:hAnsi="Times New Roman" w:cs="Times New Roman"/>
                <w:bCs/>
                <w:color w:val="000000"/>
                <w:sz w:val="20"/>
                <w:szCs w:val="20"/>
                <w:lang w:val="en-US"/>
              </w:rPr>
              <w:t xml:space="preserve">Check the frequency of alerts. </w:t>
            </w:r>
          </w:p>
          <w:p w14:paraId="6093B63C" w14:textId="77777777" w:rsidR="004569C1" w:rsidRPr="00A452CF"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 Create a ticket if the alerts are coming 4 in every 30 minutes.</w:t>
            </w:r>
          </w:p>
          <w:p w14:paraId="1DC2F916" w14:textId="77777777" w:rsidR="004569C1" w:rsidRPr="00A452CF"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 Check the query which is going for lock-wait or escalation.</w:t>
            </w:r>
          </w:p>
          <w:p w14:paraId="5BDA79F0" w14:textId="77777777" w:rsidR="004569C1" w:rsidRPr="00A452CF"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 Accordingly suggest RUNSTAT, increase of parameters (LOCKLIST, MAXLOCKS) value via change</w:t>
            </w:r>
          </w:p>
          <w:p w14:paraId="6784C7D3" w14:textId="77777777" w:rsidR="004569C1"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w:t>
            </w:r>
            <w:r>
              <w:rPr>
                <w:rFonts w:ascii="Times New Roman" w:hAnsi="Times New Roman" w:cs="Times New Roman"/>
                <w:bCs/>
                <w:color w:val="000000"/>
                <w:sz w:val="20"/>
                <w:szCs w:val="20"/>
                <w:lang w:val="en-US"/>
              </w:rPr>
              <w:t xml:space="preserve"> </w:t>
            </w:r>
            <w:r w:rsidRPr="00A452CF">
              <w:rPr>
                <w:rFonts w:ascii="Times New Roman" w:hAnsi="Times New Roman" w:cs="Times New Roman"/>
                <w:bCs/>
                <w:color w:val="000000"/>
                <w:sz w:val="20"/>
                <w:szCs w:val="20"/>
                <w:lang w:val="en-US"/>
              </w:rPr>
              <w:t xml:space="preserve"> </w:t>
            </w:r>
            <w:r>
              <w:rPr>
                <w:rFonts w:ascii="Times New Roman" w:hAnsi="Times New Roman" w:cs="Times New Roman"/>
                <w:bCs/>
                <w:color w:val="000000"/>
                <w:sz w:val="20"/>
                <w:szCs w:val="20"/>
                <w:lang w:val="en-US"/>
              </w:rPr>
              <w:t xml:space="preserve"> </w:t>
            </w:r>
            <w:r w:rsidRPr="00A452CF">
              <w:rPr>
                <w:rFonts w:ascii="Times New Roman" w:hAnsi="Times New Roman" w:cs="Times New Roman"/>
                <w:bCs/>
                <w:color w:val="000000"/>
                <w:sz w:val="20"/>
                <w:szCs w:val="20"/>
                <w:lang w:val="en-US"/>
              </w:rPr>
              <w:t>- Transfer the ticket to PSS bin</w:t>
            </w:r>
          </w:p>
          <w:p w14:paraId="6BF2C91C" w14:textId="77777777" w:rsidR="004569C1" w:rsidRDefault="004569C1" w:rsidP="00F17460">
            <w:pPr>
              <w:rPr>
                <w:rFonts w:ascii="Times New Roman" w:hAnsi="Times New Roman" w:cs="Times New Roman"/>
                <w:bCs/>
                <w:color w:val="000000"/>
                <w:sz w:val="20"/>
                <w:szCs w:val="20"/>
                <w:lang w:val="en-US"/>
              </w:rPr>
            </w:pPr>
          </w:p>
          <w:p w14:paraId="716716AD" w14:textId="77777777" w:rsidR="004569C1" w:rsidRDefault="004569C1" w:rsidP="00F17460">
            <w:pPr>
              <w:rPr>
                <w:rFonts w:ascii="Times New Roman" w:hAnsi="Times New Roman" w:cs="Times New Roman"/>
                <w:b/>
                <w:color w:val="000000"/>
                <w:sz w:val="20"/>
                <w:szCs w:val="20"/>
              </w:rPr>
            </w:pPr>
          </w:p>
          <w:p w14:paraId="1ADDDC24" w14:textId="77777777" w:rsidR="004569C1" w:rsidRPr="00A452CF" w:rsidRDefault="004569C1" w:rsidP="00F17460">
            <w:pPr>
              <w:rPr>
                <w:rFonts w:ascii="Times New Roman" w:hAnsi="Times New Roman" w:cs="Times New Roman"/>
                <w:b/>
                <w:color w:val="000000"/>
                <w:sz w:val="20"/>
                <w:szCs w:val="20"/>
              </w:rPr>
            </w:pPr>
            <w:r>
              <w:rPr>
                <w:rFonts w:ascii="Times New Roman" w:hAnsi="Times New Roman" w:cs="Times New Roman"/>
                <w:b/>
                <w:color w:val="000000"/>
                <w:sz w:val="20"/>
                <w:szCs w:val="20"/>
                <w:lang w:val="en-US"/>
              </w:rPr>
              <w:t>3</w:t>
            </w:r>
            <w:r w:rsidRPr="00A452CF">
              <w:rPr>
                <w:rFonts w:ascii="Times New Roman" w:hAnsi="Times New Roman" w:cs="Times New Roman"/>
                <w:b/>
                <w:color w:val="000000"/>
                <w:sz w:val="20"/>
                <w:szCs w:val="20"/>
                <w:lang w:val="en-US"/>
              </w:rPr>
              <w:t xml:space="preserve">. </w:t>
            </w:r>
            <w:r w:rsidRPr="00A452CF">
              <w:rPr>
                <w:rFonts w:ascii="Times New Roman" w:hAnsi="Times New Roman" w:cs="Times New Roman"/>
                <w:b/>
                <w:color w:val="000000"/>
                <w:sz w:val="20"/>
                <w:szCs w:val="20"/>
              </w:rPr>
              <w:t>Log utilization</w:t>
            </w:r>
          </w:p>
          <w:p w14:paraId="4C531D21" w14:textId="77777777" w:rsidR="004569C1"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2B9162D7" w14:textId="77777777" w:rsidR="004569C1" w:rsidRPr="00317E5E"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 </w:t>
            </w:r>
            <w:r w:rsidRPr="00317E5E">
              <w:rPr>
                <w:rFonts w:ascii="Times New Roman" w:hAnsi="Times New Roman" w:cs="Times New Roman"/>
                <w:bCs/>
                <w:color w:val="000000"/>
                <w:sz w:val="20"/>
                <w:szCs w:val="20"/>
              </w:rPr>
              <w:t>Create the ticket.</w:t>
            </w:r>
          </w:p>
          <w:p w14:paraId="0389A282" w14:textId="77777777" w:rsidR="004569C1" w:rsidRPr="00317E5E"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317E5E">
              <w:rPr>
                <w:rFonts w:ascii="Times New Roman" w:hAnsi="Times New Roman" w:cs="Times New Roman"/>
                <w:bCs/>
                <w:color w:val="000000"/>
                <w:sz w:val="20"/>
                <w:szCs w:val="20"/>
              </w:rPr>
              <w:t xml:space="preserve"> Alert PSS on application handle using </w:t>
            </w:r>
            <w:proofErr w:type="spellStart"/>
            <w:r w:rsidRPr="00317E5E">
              <w:rPr>
                <w:rFonts w:ascii="Times New Roman" w:hAnsi="Times New Roman" w:cs="Times New Roman"/>
                <w:bCs/>
                <w:color w:val="000000"/>
                <w:sz w:val="20"/>
                <w:szCs w:val="20"/>
              </w:rPr>
              <w:t>using</w:t>
            </w:r>
            <w:proofErr w:type="spellEnd"/>
            <w:r w:rsidRPr="00317E5E">
              <w:rPr>
                <w:rFonts w:ascii="Times New Roman" w:hAnsi="Times New Roman" w:cs="Times New Roman"/>
                <w:bCs/>
                <w:color w:val="000000"/>
                <w:sz w:val="20"/>
                <w:szCs w:val="20"/>
              </w:rPr>
              <w:t xml:space="preserve"> maximum logs.</w:t>
            </w:r>
          </w:p>
          <w:p w14:paraId="522C04E1" w14:textId="4D7DF615" w:rsidR="004569C1"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317E5E">
              <w:rPr>
                <w:rFonts w:ascii="Times New Roman" w:hAnsi="Times New Roman" w:cs="Times New Roman"/>
                <w:bCs/>
                <w:color w:val="000000"/>
                <w:sz w:val="20"/>
                <w:szCs w:val="20"/>
              </w:rPr>
              <w:t xml:space="preserve"> Seek permission from PSS to force that application handle by upgrading ticket to CS.</w:t>
            </w:r>
          </w:p>
          <w:p w14:paraId="74566EB3" w14:textId="2A847B81" w:rsidR="002868A8" w:rsidRPr="00317E5E" w:rsidRDefault="002868A8"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2868A8">
              <w:rPr>
                <w:rFonts w:ascii="Times New Roman" w:hAnsi="Times New Roman" w:cs="Times New Roman"/>
                <w:bCs/>
                <w:color w:val="FF0000"/>
                <w:sz w:val="20"/>
                <w:szCs w:val="20"/>
              </w:rPr>
              <w:t>Ensure log space utilization was reduced to below threshold after killing the long running application handlers</w:t>
            </w:r>
          </w:p>
          <w:p w14:paraId="7DC419A8" w14:textId="77777777" w:rsidR="004569C1"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317E5E">
              <w:rPr>
                <w:rFonts w:ascii="Times New Roman" w:hAnsi="Times New Roman" w:cs="Times New Roman"/>
                <w:bCs/>
                <w:color w:val="000000"/>
                <w:sz w:val="20"/>
                <w:szCs w:val="20"/>
              </w:rPr>
              <w:t xml:space="preserve"> Transfer the ticket to PSS bin</w:t>
            </w:r>
          </w:p>
          <w:p w14:paraId="67192DC7" w14:textId="77777777" w:rsidR="004569C1" w:rsidRPr="00317E5E" w:rsidRDefault="004569C1" w:rsidP="00F17460">
            <w:pPr>
              <w:ind w:left="360"/>
              <w:rPr>
                <w:rFonts w:ascii="Times New Roman" w:hAnsi="Times New Roman" w:cs="Times New Roman"/>
                <w:bCs/>
                <w:color w:val="000000"/>
                <w:sz w:val="20"/>
                <w:szCs w:val="20"/>
              </w:rPr>
            </w:pPr>
          </w:p>
          <w:p w14:paraId="4BFE0CED" w14:textId="77777777" w:rsidR="004569C1" w:rsidRPr="00A452CF" w:rsidRDefault="004569C1" w:rsidP="00F17460">
            <w:pPr>
              <w:rPr>
                <w:rFonts w:ascii="Times New Roman" w:hAnsi="Times New Roman" w:cs="Times New Roman"/>
                <w:b/>
                <w:color w:val="000000"/>
                <w:sz w:val="20"/>
                <w:szCs w:val="20"/>
              </w:rPr>
            </w:pPr>
            <w:r w:rsidRPr="00A452CF">
              <w:rPr>
                <w:rFonts w:ascii="Times New Roman" w:hAnsi="Times New Roman" w:cs="Times New Roman"/>
                <w:b/>
                <w:color w:val="000000"/>
                <w:sz w:val="20"/>
                <w:szCs w:val="20"/>
                <w:lang w:val="en-US"/>
              </w:rPr>
              <w:t xml:space="preserve">4. </w:t>
            </w:r>
            <w:r w:rsidRPr="00A452CF">
              <w:rPr>
                <w:rFonts w:ascii="Times New Roman" w:hAnsi="Times New Roman" w:cs="Times New Roman"/>
                <w:b/>
                <w:color w:val="000000"/>
                <w:sz w:val="20"/>
                <w:szCs w:val="20"/>
              </w:rPr>
              <w:t>Package/</w:t>
            </w:r>
            <w:proofErr w:type="spellStart"/>
            <w:r w:rsidRPr="00A452CF">
              <w:rPr>
                <w:rFonts w:ascii="Times New Roman" w:hAnsi="Times New Roman" w:cs="Times New Roman"/>
                <w:b/>
                <w:color w:val="000000"/>
                <w:sz w:val="20"/>
                <w:szCs w:val="20"/>
              </w:rPr>
              <w:t>catalog</w:t>
            </w:r>
            <w:proofErr w:type="spellEnd"/>
            <w:r w:rsidRPr="00A452CF">
              <w:rPr>
                <w:rFonts w:ascii="Times New Roman" w:hAnsi="Times New Roman" w:cs="Times New Roman"/>
                <w:b/>
                <w:color w:val="000000"/>
                <w:sz w:val="20"/>
                <w:szCs w:val="20"/>
              </w:rPr>
              <w:t xml:space="preserve"> utilization</w:t>
            </w:r>
          </w:p>
          <w:p w14:paraId="6C42AD92" w14:textId="77777777" w:rsidR="004569C1"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5509B332"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xml:space="preserve">- Check the frequency of alerts. </w:t>
            </w:r>
          </w:p>
          <w:p w14:paraId="702C7A6D"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Create a ticket if the alerts are coming 4 in every 30 minutes.</w:t>
            </w:r>
          </w:p>
          <w:p w14:paraId="75618BB3"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Accordingly suggest increase of parameters (PACKAGE_CACHE, CATALOG_CACHE) value via change</w:t>
            </w:r>
          </w:p>
          <w:p w14:paraId="3A3945A4"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Transfer the ticket to PSS bin</w:t>
            </w:r>
          </w:p>
          <w:p w14:paraId="423188E8" w14:textId="77777777" w:rsidR="004569C1" w:rsidRPr="00700443" w:rsidRDefault="004569C1" w:rsidP="00F17460">
            <w:pPr>
              <w:pStyle w:val="ListParagraph"/>
              <w:rPr>
                <w:rFonts w:ascii="Times New Roman" w:hAnsi="Times New Roman" w:cs="Times New Roman"/>
                <w:bCs/>
                <w:color w:val="000000"/>
                <w:sz w:val="20"/>
                <w:szCs w:val="20"/>
              </w:rPr>
            </w:pPr>
          </w:p>
          <w:p w14:paraId="015E0E71" w14:textId="77777777" w:rsidR="004569C1" w:rsidRPr="00A452CF" w:rsidRDefault="004569C1" w:rsidP="00F17460">
            <w:pPr>
              <w:rPr>
                <w:rFonts w:ascii="Times New Roman" w:hAnsi="Times New Roman" w:cs="Times New Roman"/>
                <w:b/>
                <w:color w:val="000000"/>
                <w:sz w:val="20"/>
                <w:szCs w:val="20"/>
              </w:rPr>
            </w:pPr>
            <w:r w:rsidRPr="00A452CF">
              <w:rPr>
                <w:rFonts w:ascii="Times New Roman" w:hAnsi="Times New Roman" w:cs="Times New Roman"/>
                <w:b/>
                <w:color w:val="000000"/>
                <w:sz w:val="20"/>
                <w:szCs w:val="20"/>
                <w:lang w:val="en-US"/>
              </w:rPr>
              <w:t xml:space="preserve">5. </w:t>
            </w:r>
            <w:r w:rsidRPr="00A452CF">
              <w:rPr>
                <w:rFonts w:ascii="Times New Roman" w:hAnsi="Times New Roman" w:cs="Times New Roman"/>
                <w:b/>
                <w:color w:val="000000"/>
                <w:sz w:val="20"/>
                <w:szCs w:val="20"/>
              </w:rPr>
              <w:t>DBHEAP utilization</w:t>
            </w:r>
          </w:p>
          <w:p w14:paraId="105CB695" w14:textId="77777777" w:rsidR="004569C1"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4FD52814" w14:textId="77777777" w:rsidR="004569C1" w:rsidRPr="00700443"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Check the frequency of alerts. </w:t>
            </w:r>
          </w:p>
          <w:p w14:paraId="3F6F6437" w14:textId="77777777" w:rsidR="004569C1" w:rsidRPr="00700443"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Create a ticket if the alerts are coming 2 in every 120 minutes.</w:t>
            </w:r>
          </w:p>
          <w:p w14:paraId="2F646527" w14:textId="77777777" w:rsidR="004569C1" w:rsidRPr="00700443"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Check whether any detach partitions not dropped from database for long time.</w:t>
            </w:r>
          </w:p>
          <w:p w14:paraId="39895479" w14:textId="77777777" w:rsidR="004569C1" w:rsidRPr="00700443"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Accordingly suggest </w:t>
            </w:r>
            <w:proofErr w:type="gramStart"/>
            <w:r w:rsidRPr="00700443">
              <w:rPr>
                <w:rFonts w:ascii="Times New Roman" w:hAnsi="Times New Roman" w:cs="Times New Roman"/>
                <w:bCs/>
                <w:color w:val="000000"/>
                <w:sz w:val="20"/>
                <w:szCs w:val="20"/>
              </w:rPr>
              <w:t>to drop</w:t>
            </w:r>
            <w:proofErr w:type="gramEnd"/>
            <w:r w:rsidRPr="00700443">
              <w:rPr>
                <w:rFonts w:ascii="Times New Roman" w:hAnsi="Times New Roman" w:cs="Times New Roman"/>
                <w:bCs/>
                <w:color w:val="000000"/>
                <w:sz w:val="20"/>
                <w:szCs w:val="20"/>
              </w:rPr>
              <w:t xml:space="preserve"> that partition via change</w:t>
            </w:r>
          </w:p>
          <w:p w14:paraId="647A6E7C" w14:textId="77777777" w:rsidR="004569C1"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Transfer the ticket to PSS bin</w:t>
            </w:r>
          </w:p>
          <w:p w14:paraId="47ED84A8" w14:textId="77777777" w:rsidR="004569C1" w:rsidRPr="00700443" w:rsidRDefault="004569C1" w:rsidP="00F17460">
            <w:pPr>
              <w:rPr>
                <w:rFonts w:ascii="Times New Roman" w:hAnsi="Times New Roman" w:cs="Times New Roman"/>
                <w:b/>
                <w:color w:val="000000"/>
                <w:sz w:val="20"/>
                <w:szCs w:val="20"/>
              </w:rPr>
            </w:pPr>
          </w:p>
          <w:p w14:paraId="7E06F34D" w14:textId="77777777" w:rsidR="004569C1" w:rsidRPr="00A452CF" w:rsidRDefault="004569C1" w:rsidP="00F17460">
            <w:pPr>
              <w:rPr>
                <w:rFonts w:ascii="Times New Roman" w:hAnsi="Times New Roman" w:cs="Times New Roman"/>
                <w:b/>
                <w:color w:val="000000"/>
                <w:sz w:val="20"/>
                <w:szCs w:val="20"/>
              </w:rPr>
            </w:pPr>
            <w:r w:rsidRPr="00A452CF">
              <w:rPr>
                <w:rFonts w:ascii="Times New Roman" w:hAnsi="Times New Roman" w:cs="Times New Roman"/>
                <w:b/>
                <w:color w:val="000000"/>
                <w:sz w:val="20"/>
                <w:szCs w:val="20"/>
                <w:lang w:val="en-US"/>
              </w:rPr>
              <w:t xml:space="preserve">6. </w:t>
            </w:r>
            <w:r w:rsidRPr="00A452CF">
              <w:rPr>
                <w:rFonts w:ascii="Times New Roman" w:hAnsi="Times New Roman" w:cs="Times New Roman"/>
                <w:b/>
                <w:color w:val="000000"/>
                <w:sz w:val="20"/>
                <w:szCs w:val="20"/>
              </w:rPr>
              <w:t xml:space="preserve">Pattern match with db2diag.log </w:t>
            </w:r>
          </w:p>
          <w:p w14:paraId="6BB0BBBE"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761F6214"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Create necessary db2support logs to share it with IBM to determine the root cause if needed.</w:t>
            </w:r>
          </w:p>
          <w:p w14:paraId="7ABA0154" w14:textId="77777777" w:rsidR="004569C1"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After RCA, if issue with application,</w:t>
            </w:r>
            <w:r w:rsidRPr="00700443">
              <w:rPr>
                <w:rFonts w:ascii="Times New Roman" w:hAnsi="Times New Roman" w:cs="Times New Roman"/>
                <w:bCs/>
                <w:color w:val="000000"/>
                <w:sz w:val="20"/>
                <w:szCs w:val="20"/>
              </w:rPr>
              <w:t xml:space="preserve"> Transfer the </w:t>
            </w:r>
            <w:r>
              <w:rPr>
                <w:rFonts w:ascii="Times New Roman" w:hAnsi="Times New Roman" w:cs="Times New Roman"/>
                <w:bCs/>
                <w:color w:val="000000"/>
                <w:sz w:val="20"/>
                <w:szCs w:val="20"/>
              </w:rPr>
              <w:t>ticket</w:t>
            </w:r>
            <w:r w:rsidRPr="00700443">
              <w:rPr>
                <w:rFonts w:ascii="Times New Roman" w:hAnsi="Times New Roman" w:cs="Times New Roman"/>
                <w:bCs/>
                <w:color w:val="000000"/>
                <w:sz w:val="20"/>
                <w:szCs w:val="20"/>
              </w:rPr>
              <w:t xml:space="preserve"> to PSS bin</w:t>
            </w:r>
            <w:r>
              <w:rPr>
                <w:rFonts w:ascii="Times New Roman" w:hAnsi="Times New Roman" w:cs="Times New Roman"/>
                <w:bCs/>
                <w:color w:val="000000"/>
                <w:sz w:val="20"/>
                <w:szCs w:val="20"/>
              </w:rPr>
              <w:t>.</w:t>
            </w:r>
          </w:p>
          <w:p w14:paraId="2A2CD1DF" w14:textId="77777777" w:rsidR="0091076A" w:rsidRDefault="0091076A" w:rsidP="00F17460">
            <w:pPr>
              <w:rPr>
                <w:rFonts w:ascii="Times New Roman" w:hAnsi="Times New Roman" w:cs="Times New Roman"/>
                <w:bCs/>
                <w:color w:val="000000"/>
                <w:sz w:val="20"/>
                <w:szCs w:val="20"/>
              </w:rPr>
            </w:pPr>
          </w:p>
          <w:p w14:paraId="5A293169" w14:textId="77777777" w:rsidR="0091076A" w:rsidRDefault="0091076A" w:rsidP="0091076A">
            <w:pPr>
              <w:rPr>
                <w:rFonts w:ascii="Times New Roman" w:hAnsi="Times New Roman" w:cs="Times New Roman"/>
                <w:b/>
                <w:color w:val="000000"/>
                <w:sz w:val="20"/>
                <w:szCs w:val="20"/>
              </w:rPr>
            </w:pPr>
            <w:r>
              <w:rPr>
                <w:rFonts w:ascii="Times New Roman" w:hAnsi="Times New Roman" w:cs="Times New Roman"/>
                <w:bCs/>
                <w:color w:val="000000"/>
                <w:sz w:val="20"/>
                <w:szCs w:val="20"/>
              </w:rPr>
              <w:t xml:space="preserve">7. </w:t>
            </w:r>
            <w:r>
              <w:rPr>
                <w:rFonts w:ascii="Times New Roman" w:hAnsi="Times New Roman" w:cs="Times New Roman"/>
                <w:b/>
                <w:color w:val="000000"/>
                <w:sz w:val="20"/>
                <w:szCs w:val="20"/>
              </w:rPr>
              <w:t xml:space="preserve">DB </w:t>
            </w:r>
            <w:r w:rsidRPr="00B41D5C">
              <w:rPr>
                <w:rFonts w:ascii="Times New Roman" w:hAnsi="Times New Roman" w:cs="Times New Roman"/>
                <w:b/>
                <w:color w:val="000000"/>
                <w:sz w:val="20"/>
                <w:szCs w:val="20"/>
              </w:rPr>
              <w:t>Filesystem alerts</w:t>
            </w:r>
          </w:p>
          <w:p w14:paraId="79596A66" w14:textId="77777777" w:rsidR="0091076A" w:rsidRPr="00B41D5C" w:rsidRDefault="0091076A" w:rsidP="0091076A">
            <w:pPr>
              <w:rPr>
                <w:rFonts w:ascii="Times New Roman" w:hAnsi="Times New Roman" w:cs="Times New Roman"/>
                <w:b/>
                <w:color w:val="000000"/>
                <w:sz w:val="20"/>
                <w:szCs w:val="20"/>
              </w:rPr>
            </w:pPr>
          </w:p>
          <w:p w14:paraId="5668ED45" w14:textId="77777777" w:rsidR="004558E2" w:rsidRDefault="004558E2" w:rsidP="00455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80% utilization alerts, assign problem ticket to PSS for raising RFS to ads disk space. Also send email to PSS team with alert details and problem ticket along with SDM</w:t>
            </w:r>
          </w:p>
          <w:p w14:paraId="12634A5C" w14:textId="26DAB798" w:rsidR="004558E2" w:rsidRDefault="004558E2" w:rsidP="00455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90% utilization alerts, raise 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 xml:space="preserve">with ATOS and SCB in 1 Hr if the utilization is very fast reaching 100%. Raise 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within 1 day if the utilization is not reaching 100% and have enough space - -- Get storage team in the call to add more space</w:t>
            </w:r>
          </w:p>
          <w:p w14:paraId="06285A2E" w14:textId="77777777" w:rsidR="004558E2" w:rsidRDefault="004558E2" w:rsidP="00455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RFS for the disk space addition</w:t>
            </w:r>
          </w:p>
          <w:p w14:paraId="55185760" w14:textId="77777777" w:rsidR="004558E2" w:rsidRDefault="004558E2" w:rsidP="004558E2">
            <w:pPr>
              <w:rPr>
                <w:rFonts w:ascii="Times New Roman" w:hAnsi="Times New Roman" w:cs="Times New Roman"/>
                <w:bCs/>
                <w:color w:val="000000"/>
                <w:sz w:val="20"/>
                <w:szCs w:val="20"/>
              </w:rPr>
            </w:pPr>
            <w:r>
              <w:rPr>
                <w:rFonts w:ascii="Times New Roman" w:hAnsi="Times New Roman" w:cs="Times New Roman"/>
                <w:bCs/>
                <w:color w:val="000000"/>
                <w:sz w:val="20"/>
                <w:szCs w:val="20"/>
              </w:rPr>
              <w:t>--- Do not perform housekeeping or delete database files physically</w:t>
            </w:r>
          </w:p>
          <w:p w14:paraId="5F65B4A7" w14:textId="5BD042C8" w:rsidR="002B3834" w:rsidRDefault="002B3834" w:rsidP="0091076A">
            <w:pPr>
              <w:ind w:left="-18"/>
              <w:rPr>
                <w:rFonts w:ascii="Times New Roman" w:hAnsi="Times New Roman" w:cs="Times New Roman"/>
                <w:bCs/>
                <w:color w:val="000000"/>
                <w:sz w:val="20"/>
                <w:szCs w:val="20"/>
              </w:rPr>
            </w:pPr>
          </w:p>
          <w:p w14:paraId="5F9EE3DF" w14:textId="6955793B" w:rsidR="002B3834" w:rsidRDefault="002B3834" w:rsidP="0091076A">
            <w:pPr>
              <w:ind w:left="-18"/>
              <w:rPr>
                <w:rFonts w:ascii="Times New Roman" w:hAnsi="Times New Roman" w:cs="Times New Roman"/>
                <w:b/>
                <w:color w:val="000000"/>
                <w:sz w:val="20"/>
                <w:szCs w:val="20"/>
              </w:rPr>
            </w:pPr>
            <w:r w:rsidRPr="002B3834">
              <w:rPr>
                <w:rFonts w:ascii="Times New Roman" w:hAnsi="Times New Roman" w:cs="Times New Roman"/>
                <w:b/>
                <w:color w:val="000000"/>
                <w:sz w:val="20"/>
                <w:szCs w:val="20"/>
              </w:rPr>
              <w:t>8</w:t>
            </w:r>
            <w:r>
              <w:rPr>
                <w:rFonts w:ascii="Times New Roman" w:hAnsi="Times New Roman" w:cs="Times New Roman"/>
                <w:bCs/>
                <w:color w:val="000000"/>
                <w:sz w:val="20"/>
                <w:szCs w:val="20"/>
              </w:rPr>
              <w:t xml:space="preserve">. </w:t>
            </w:r>
            <w:r w:rsidRPr="002B3834">
              <w:rPr>
                <w:rFonts w:ascii="Times New Roman" w:hAnsi="Times New Roman" w:cs="Times New Roman"/>
                <w:b/>
                <w:color w:val="000000"/>
                <w:sz w:val="20"/>
                <w:szCs w:val="20"/>
              </w:rPr>
              <w:t>DB2 Services Down</w:t>
            </w:r>
          </w:p>
          <w:p w14:paraId="428C9C20" w14:textId="6638A69C"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Inform ATOS and SCB IM to raise </w:t>
            </w:r>
            <w:r w:rsidR="001C5D1D">
              <w:rPr>
                <w:rFonts w:ascii="Times New Roman" w:hAnsi="Times New Roman" w:cs="Times New Roman"/>
                <w:bCs/>
                <w:color w:val="000000"/>
                <w:sz w:val="20"/>
                <w:szCs w:val="20"/>
              </w:rPr>
              <w:t>U4/I5 incident</w:t>
            </w:r>
          </w:p>
          <w:p w14:paraId="274E41F5" w14:textId="77777777"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Fix the issues and start up oracle </w:t>
            </w:r>
            <w:proofErr w:type="spellStart"/>
            <w:r>
              <w:rPr>
                <w:rFonts w:ascii="Times New Roman" w:hAnsi="Times New Roman" w:cs="Times New Roman"/>
                <w:bCs/>
                <w:color w:val="000000"/>
                <w:sz w:val="20"/>
                <w:szCs w:val="20"/>
              </w:rPr>
              <w:t>db</w:t>
            </w:r>
            <w:proofErr w:type="spellEnd"/>
            <w:r>
              <w:rPr>
                <w:rFonts w:ascii="Times New Roman" w:hAnsi="Times New Roman" w:cs="Times New Roman"/>
                <w:bCs/>
                <w:color w:val="000000"/>
                <w:sz w:val="20"/>
                <w:szCs w:val="20"/>
              </w:rPr>
              <w:t xml:space="preserve"> and listener services</w:t>
            </w:r>
          </w:p>
          <w:p w14:paraId="00450EAD" w14:textId="77777777"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Inform PSS team to restart application services</w:t>
            </w:r>
          </w:p>
          <w:p w14:paraId="0F18B962" w14:textId="7450BEF0" w:rsidR="002B3834" w:rsidRDefault="002B3834" w:rsidP="0091076A">
            <w:pPr>
              <w:ind w:left="-18"/>
              <w:rPr>
                <w:rFonts w:ascii="Times New Roman" w:hAnsi="Times New Roman" w:cs="Times New Roman"/>
                <w:bCs/>
                <w:color w:val="000000"/>
                <w:sz w:val="20"/>
                <w:szCs w:val="20"/>
              </w:rPr>
            </w:pPr>
          </w:p>
          <w:p w14:paraId="3CDCC75C" w14:textId="77777777" w:rsidR="002B3834" w:rsidRDefault="002B3834" w:rsidP="002B3834">
            <w:pPr>
              <w:ind w:left="-18"/>
              <w:rPr>
                <w:rFonts w:ascii="Times New Roman" w:hAnsi="Times New Roman" w:cs="Times New Roman"/>
                <w:b/>
                <w:color w:val="000000"/>
                <w:sz w:val="20"/>
                <w:szCs w:val="20"/>
              </w:rPr>
            </w:pPr>
            <w:r>
              <w:rPr>
                <w:rFonts w:ascii="Times New Roman" w:hAnsi="Times New Roman" w:cs="Times New Roman"/>
                <w:bCs/>
                <w:color w:val="000000"/>
                <w:sz w:val="20"/>
                <w:szCs w:val="20"/>
              </w:rPr>
              <w:t xml:space="preserve">9. </w:t>
            </w:r>
            <w:r w:rsidRPr="00AB7681">
              <w:rPr>
                <w:rFonts w:ascii="Times New Roman" w:hAnsi="Times New Roman" w:cs="Times New Roman"/>
                <w:b/>
                <w:color w:val="000000"/>
                <w:sz w:val="20"/>
                <w:szCs w:val="20"/>
              </w:rPr>
              <w:t>DB Backup Job Failure</w:t>
            </w:r>
          </w:p>
          <w:p w14:paraId="7CD8F05B" w14:textId="77777777"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first failure, fix the issues using incident ticket and re-trigger the backup job</w:t>
            </w:r>
          </w:p>
          <w:p w14:paraId="2989CE64" w14:textId="757194D9"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repeated failure, Inform ATOS and SCB IM to raise </w:t>
            </w:r>
            <w:r w:rsidR="001C5D1D">
              <w:rPr>
                <w:rFonts w:ascii="Times New Roman" w:hAnsi="Times New Roman" w:cs="Times New Roman"/>
                <w:bCs/>
                <w:color w:val="000000"/>
                <w:sz w:val="20"/>
                <w:szCs w:val="20"/>
              </w:rPr>
              <w:t>U4/I5 incident</w:t>
            </w:r>
          </w:p>
          <w:p w14:paraId="26BFAB92" w14:textId="77777777"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Fix the issues using other tower help and re-run the failed backup job</w:t>
            </w:r>
          </w:p>
          <w:p w14:paraId="2225C054" w14:textId="77777777" w:rsidR="002B3834" w:rsidRDefault="002B3834" w:rsidP="002B3834">
            <w:pPr>
              <w:ind w:left="-18"/>
              <w:rPr>
                <w:rFonts w:ascii="Times New Roman" w:hAnsi="Times New Roman" w:cs="Times New Roman"/>
                <w:bCs/>
                <w:color w:val="000000"/>
                <w:sz w:val="20"/>
                <w:szCs w:val="20"/>
              </w:rPr>
            </w:pPr>
          </w:p>
          <w:p w14:paraId="1D502A83" w14:textId="158F452B" w:rsidR="002B3834" w:rsidRDefault="002B3834" w:rsidP="002B3834">
            <w:pPr>
              <w:ind w:left="-18"/>
              <w:rPr>
                <w:rFonts w:ascii="Times New Roman" w:hAnsi="Times New Roman" w:cs="Times New Roman"/>
                <w:b/>
                <w:color w:val="000000"/>
                <w:sz w:val="20"/>
                <w:szCs w:val="20"/>
              </w:rPr>
            </w:pPr>
            <w:r w:rsidRPr="001E0FCD">
              <w:rPr>
                <w:rFonts w:ascii="Times New Roman" w:hAnsi="Times New Roman" w:cs="Times New Roman"/>
                <w:b/>
                <w:color w:val="000000"/>
                <w:sz w:val="20"/>
                <w:szCs w:val="20"/>
              </w:rPr>
              <w:t>1</w:t>
            </w:r>
            <w:r>
              <w:rPr>
                <w:rFonts w:ascii="Times New Roman" w:hAnsi="Times New Roman" w:cs="Times New Roman"/>
                <w:b/>
                <w:color w:val="000000"/>
                <w:sz w:val="20"/>
                <w:szCs w:val="20"/>
              </w:rPr>
              <w:t>0</w:t>
            </w:r>
            <w:r w:rsidRPr="001E0FCD">
              <w:rPr>
                <w:rFonts w:ascii="Times New Roman" w:hAnsi="Times New Roman" w:cs="Times New Roman"/>
                <w:b/>
                <w:color w:val="000000"/>
                <w:sz w:val="20"/>
                <w:szCs w:val="20"/>
              </w:rPr>
              <w:t>. Slow Response or Performance Issue</w:t>
            </w:r>
          </w:p>
          <w:p w14:paraId="345D4682" w14:textId="367F2A32" w:rsidR="002B3834" w:rsidRDefault="002B3834" w:rsidP="002B3834">
            <w:pPr>
              <w:ind w:left="-18"/>
              <w:rPr>
                <w:rFonts w:ascii="Times New Roman" w:hAnsi="Times New Roman" w:cs="Times New Roman"/>
                <w:b/>
                <w:color w:val="000000"/>
                <w:sz w:val="20"/>
                <w:szCs w:val="20"/>
              </w:rPr>
            </w:pPr>
            <w:r>
              <w:rPr>
                <w:rFonts w:ascii="Times New Roman" w:hAnsi="Times New Roman" w:cs="Times New Roman"/>
                <w:bCs/>
                <w:color w:val="000000"/>
                <w:sz w:val="20"/>
                <w:szCs w:val="20"/>
              </w:rPr>
              <w:t xml:space="preserve">- Inform ATOS and SCB IM to raise </w:t>
            </w:r>
            <w:r w:rsidR="001C5D1D">
              <w:rPr>
                <w:rFonts w:ascii="Times New Roman" w:hAnsi="Times New Roman" w:cs="Times New Roman"/>
                <w:bCs/>
                <w:color w:val="000000"/>
                <w:sz w:val="20"/>
                <w:szCs w:val="20"/>
              </w:rPr>
              <w:t>U4/I5 incident</w:t>
            </w:r>
          </w:p>
          <w:p w14:paraId="52E62515" w14:textId="541611A8"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Run tuning Advisor for slow response SQL queries</w:t>
            </w:r>
          </w:p>
          <w:p w14:paraId="28212D13" w14:textId="4B772EF5"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implement the recommendations using incident ticket</w:t>
            </w:r>
          </w:p>
          <w:p w14:paraId="2EBA3F84" w14:textId="280BAADC" w:rsidR="002868A8" w:rsidRPr="001E0FCD" w:rsidRDefault="002868A8"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2868A8">
              <w:rPr>
                <w:rFonts w:ascii="Times New Roman" w:hAnsi="Times New Roman" w:cs="Times New Roman"/>
                <w:bCs/>
                <w:color w:val="FF0000"/>
                <w:sz w:val="20"/>
                <w:szCs w:val="20"/>
              </w:rPr>
              <w:t>Refer document Database Performance Tuning V1.0.docx for technical steps</w:t>
            </w:r>
          </w:p>
          <w:p w14:paraId="58B9F0F4" w14:textId="68CB21CA" w:rsidR="002B3834" w:rsidRPr="00213101" w:rsidRDefault="002B3834" w:rsidP="0091076A">
            <w:pPr>
              <w:ind w:left="-18"/>
              <w:rPr>
                <w:rFonts w:ascii="Times New Roman" w:hAnsi="Times New Roman" w:cs="Times New Roman"/>
                <w:bCs/>
                <w:color w:val="000000"/>
                <w:sz w:val="20"/>
                <w:szCs w:val="20"/>
              </w:rPr>
            </w:pPr>
          </w:p>
          <w:p w14:paraId="2D02956C" w14:textId="3D1E9AE6" w:rsidR="0091076A" w:rsidRPr="00EB4094" w:rsidRDefault="0091076A" w:rsidP="00F17460">
            <w:pPr>
              <w:rPr>
                <w:rFonts w:ascii="Times New Roman" w:hAnsi="Times New Roman" w:cs="Times New Roman"/>
                <w:bCs/>
                <w:color w:val="000000"/>
                <w:sz w:val="20"/>
                <w:szCs w:val="20"/>
              </w:rPr>
            </w:pPr>
          </w:p>
        </w:tc>
      </w:tr>
    </w:tbl>
    <w:p w14:paraId="2DDD2DDE" w14:textId="77777777" w:rsidR="006350F7" w:rsidRDefault="006350F7" w:rsidP="00EB4094">
      <w:pPr>
        <w:rPr>
          <w:rFonts w:ascii="Times New Roman" w:hAnsi="Times New Roman" w:cs="Times New Roman"/>
          <w:color w:val="000000"/>
          <w:sz w:val="20"/>
          <w:szCs w:val="20"/>
        </w:rPr>
      </w:pPr>
    </w:p>
    <w:sectPr w:rsidR="006350F7" w:rsidSect="00A826B0">
      <w:headerReference w:type="default" r:id="rId10"/>
      <w:footerReference w:type="default" r:id="rId11"/>
      <w:pgSz w:w="14570" w:h="20636" w:code="12"/>
      <w:pgMar w:top="90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AB74" w14:textId="77777777" w:rsidR="001440DF" w:rsidRDefault="001440DF" w:rsidP="00CB6C69">
      <w:pPr>
        <w:spacing w:after="0" w:line="240" w:lineRule="auto"/>
      </w:pPr>
      <w:r>
        <w:separator/>
      </w:r>
    </w:p>
  </w:endnote>
  <w:endnote w:type="continuationSeparator" w:id="0">
    <w:p w14:paraId="0576A567" w14:textId="77777777" w:rsidR="001440DF" w:rsidRDefault="001440DF" w:rsidP="00CB6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E35D" w14:textId="77777777" w:rsidR="002B7AAE" w:rsidRDefault="002B7AAE">
    <w:pPr>
      <w:pStyle w:val="Footer"/>
      <w:pBdr>
        <w:bottom w:val="single" w:sz="6" w:space="1" w:color="auto"/>
      </w:pBdr>
      <w:rPr>
        <w:rFonts w:ascii="Times New Roman" w:hAnsi="Times New Roman" w:cs="Times New Roman"/>
        <w:sz w:val="18"/>
      </w:rPr>
    </w:pPr>
  </w:p>
  <w:p w14:paraId="270F13D2" w14:textId="4C63D3A3" w:rsidR="002B7AAE" w:rsidRPr="000772B0" w:rsidRDefault="002B7AAE">
    <w:pPr>
      <w:pStyle w:val="Footer"/>
      <w:rPr>
        <w:rFonts w:ascii="Times New Roman" w:hAnsi="Times New Roman" w:cs="Times New Roman"/>
        <w:sz w:val="18"/>
      </w:rPr>
    </w:pPr>
    <w:r w:rsidRPr="000772B0">
      <w:rPr>
        <w:rFonts w:ascii="Times New Roman" w:hAnsi="Times New Roman" w:cs="Times New Roman"/>
        <w:sz w:val="18"/>
      </w:rPr>
      <w:t>ATOS</w:t>
    </w:r>
    <w:r w:rsidRPr="000772B0">
      <w:rPr>
        <w:rFonts w:ascii="Times New Roman" w:hAnsi="Times New Roman" w:cs="Times New Roman"/>
        <w:sz w:val="18"/>
      </w:rPr>
      <w:ptab w:relativeTo="margin" w:alignment="center" w:leader="none"/>
    </w:r>
    <w:r w:rsidRPr="000772B0">
      <w:rPr>
        <w:rFonts w:ascii="Times New Roman" w:hAnsi="Times New Roman" w:cs="Times New Roman"/>
        <w:sz w:val="18"/>
      </w:rPr>
      <w:fldChar w:fldCharType="begin"/>
    </w:r>
    <w:r w:rsidRPr="000772B0">
      <w:rPr>
        <w:rFonts w:ascii="Times New Roman" w:hAnsi="Times New Roman" w:cs="Times New Roman"/>
        <w:sz w:val="18"/>
      </w:rPr>
      <w:instrText xml:space="preserve"> DATE  \@ "d MMMM yyyy"  \* MERGEFORMAT </w:instrText>
    </w:r>
    <w:r w:rsidRPr="000772B0">
      <w:rPr>
        <w:rFonts w:ascii="Times New Roman" w:hAnsi="Times New Roman" w:cs="Times New Roman"/>
        <w:sz w:val="18"/>
      </w:rPr>
      <w:fldChar w:fldCharType="separate"/>
    </w:r>
    <w:r w:rsidR="006D62B9">
      <w:rPr>
        <w:rFonts w:ascii="Times New Roman" w:hAnsi="Times New Roman" w:cs="Times New Roman"/>
        <w:noProof/>
        <w:sz w:val="18"/>
      </w:rPr>
      <w:t>10 November 2022</w:t>
    </w:r>
    <w:r w:rsidRPr="000772B0">
      <w:rPr>
        <w:rFonts w:ascii="Times New Roman" w:hAnsi="Times New Roman" w:cs="Times New Roman"/>
        <w:sz w:val="18"/>
      </w:rPr>
      <w:fldChar w:fldCharType="end"/>
    </w:r>
    <w:r w:rsidRPr="000772B0">
      <w:rPr>
        <w:rFonts w:ascii="Times New Roman" w:hAnsi="Times New Roman" w:cs="Times New Roman"/>
        <w:sz w:val="18"/>
      </w:rPr>
      <w:ptab w:relativeTo="margin" w:alignment="right" w:leader="none"/>
    </w:r>
    <w:r w:rsidRPr="000772B0">
      <w:rPr>
        <w:rFonts w:ascii="Times New Roman" w:hAnsi="Times New Roman" w:cs="Times New Roman"/>
        <w:sz w:val="18"/>
      </w:rPr>
      <w:fldChar w:fldCharType="begin"/>
    </w:r>
    <w:r w:rsidRPr="000772B0">
      <w:rPr>
        <w:rFonts w:ascii="Times New Roman" w:hAnsi="Times New Roman" w:cs="Times New Roman"/>
        <w:sz w:val="18"/>
      </w:rPr>
      <w:instrText xml:space="preserve"> PAGE   \* MERGEFORMAT </w:instrText>
    </w:r>
    <w:r w:rsidRPr="000772B0">
      <w:rPr>
        <w:rFonts w:ascii="Times New Roman" w:hAnsi="Times New Roman" w:cs="Times New Roman"/>
        <w:sz w:val="18"/>
      </w:rPr>
      <w:fldChar w:fldCharType="separate"/>
    </w:r>
    <w:r>
      <w:rPr>
        <w:rFonts w:ascii="Times New Roman" w:hAnsi="Times New Roman" w:cs="Times New Roman"/>
        <w:noProof/>
        <w:sz w:val="18"/>
      </w:rPr>
      <w:t>7</w:t>
    </w:r>
    <w:r w:rsidRPr="000772B0">
      <w:rPr>
        <w:rFonts w:ascii="Times New Roman" w:hAnsi="Times New Roman" w:cs="Times New Roman"/>
        <w:sz w:val="18"/>
      </w:rPr>
      <w:fldChar w:fldCharType="end"/>
    </w:r>
    <w:r w:rsidRPr="000772B0">
      <w:rPr>
        <w:rFonts w:ascii="Times New Roman" w:hAnsi="Times New Roman" w:cs="Times New Roman"/>
        <w:sz w:val="18"/>
      </w:rPr>
      <w:t xml:space="preserve"> of </w:t>
    </w:r>
    <w:r w:rsidRPr="000772B0">
      <w:rPr>
        <w:rFonts w:ascii="Times New Roman" w:hAnsi="Times New Roman" w:cs="Times New Roman"/>
        <w:sz w:val="18"/>
      </w:rPr>
      <w:fldChar w:fldCharType="begin"/>
    </w:r>
    <w:r w:rsidRPr="000772B0">
      <w:rPr>
        <w:rFonts w:ascii="Times New Roman" w:hAnsi="Times New Roman" w:cs="Times New Roman"/>
        <w:sz w:val="18"/>
      </w:rPr>
      <w:instrText xml:space="preserve"> NUMPAGES   \* MERGEFORMAT </w:instrText>
    </w:r>
    <w:r w:rsidRPr="000772B0">
      <w:rPr>
        <w:rFonts w:ascii="Times New Roman" w:hAnsi="Times New Roman" w:cs="Times New Roman"/>
        <w:sz w:val="18"/>
      </w:rPr>
      <w:fldChar w:fldCharType="separate"/>
    </w:r>
    <w:r>
      <w:rPr>
        <w:rFonts w:ascii="Times New Roman" w:hAnsi="Times New Roman" w:cs="Times New Roman"/>
        <w:noProof/>
        <w:sz w:val="18"/>
      </w:rPr>
      <w:t>8</w:t>
    </w:r>
    <w:r w:rsidRPr="000772B0">
      <w:rPr>
        <w:rFonts w:ascii="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15BB" w14:textId="77777777" w:rsidR="001440DF" w:rsidRDefault="001440DF" w:rsidP="00CB6C69">
      <w:pPr>
        <w:spacing w:after="0" w:line="240" w:lineRule="auto"/>
      </w:pPr>
      <w:r>
        <w:separator/>
      </w:r>
    </w:p>
  </w:footnote>
  <w:footnote w:type="continuationSeparator" w:id="0">
    <w:p w14:paraId="64E3ABC1" w14:textId="77777777" w:rsidR="001440DF" w:rsidRDefault="001440DF" w:rsidP="00CB6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F69F" w14:textId="77777777" w:rsidR="002B7AAE" w:rsidRDefault="002B7AAE">
    <w:pPr>
      <w:pStyle w:val="Header"/>
      <w:pBdr>
        <w:bottom w:val="single" w:sz="6" w:space="1" w:color="auto"/>
      </w:pBdr>
      <w:rPr>
        <w:rFonts w:ascii="Times New Roman" w:hAnsi="Times New Roman" w:cs="Times New Roman"/>
      </w:rPr>
    </w:pPr>
    <w:r>
      <w:rPr>
        <w:rFonts w:ascii="Times New Roman" w:hAnsi="Times New Roman" w:cs="Times New Roman"/>
      </w:rPr>
      <w:t xml:space="preserve">Event Console – DB Domain                                                                                </w:t>
    </w:r>
    <w:r>
      <w:rPr>
        <w:noProof/>
        <w:lang w:val="en-US" w:bidi="ta-IN"/>
      </w:rPr>
      <w:drawing>
        <wp:inline distT="0" distB="0" distL="0" distR="0" wp14:anchorId="13932579" wp14:editId="0F115AAB">
          <wp:extent cx="828040" cy="32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40" cy="327660"/>
                  </a:xfrm>
                  <a:prstGeom prst="rect">
                    <a:avLst/>
                  </a:prstGeom>
                  <a:noFill/>
                  <a:ln>
                    <a:noFill/>
                  </a:ln>
                </pic:spPr>
              </pic:pic>
            </a:graphicData>
          </a:graphic>
        </wp:inline>
      </w:drawing>
    </w:r>
  </w:p>
  <w:p w14:paraId="78AD16B0" w14:textId="46F1A76D" w:rsidR="002B7AAE" w:rsidRPr="00451284" w:rsidRDefault="002B7AAE">
    <w:pPr>
      <w:pStyle w:val="Header"/>
      <w:rPr>
        <w:sz w:val="18"/>
      </w:rPr>
    </w:pPr>
    <w:r w:rsidRPr="00451284">
      <w:rPr>
        <w:rFonts w:ascii="Times New Roman" w:hAnsi="Times New Roman" w:cs="Times New Roman"/>
        <w:sz w:val="18"/>
      </w:rPr>
      <w:t>Version</w:t>
    </w:r>
    <w:r>
      <w:rPr>
        <w:rFonts w:ascii="Times New Roman" w:hAnsi="Times New Roman" w:cs="Times New Roman"/>
        <w:sz w:val="18"/>
      </w:rPr>
      <w:t xml:space="preserve">: </w:t>
    </w:r>
    <w:r w:rsidR="00082105">
      <w:rPr>
        <w:rFonts w:ascii="Times New Roman" w:hAnsi="Times New Roman" w:cs="Times New Roman"/>
        <w:color w:val="000000"/>
        <w:sz w:val="20"/>
        <w:szCs w:val="20"/>
      </w:rPr>
      <w:t>2.</w:t>
    </w:r>
    <w:r w:rsidR="004D013A">
      <w:rPr>
        <w:rFonts w:ascii="Times New Roman" w:hAnsi="Times New Roman" w:cs="Times New Roman"/>
        <w:color w:val="000000"/>
        <w:sz w:val="20"/>
        <w:szCs w:val="20"/>
      </w:rPr>
      <w:t>4</w:t>
    </w:r>
    <w:r w:rsidR="00082105">
      <w:rPr>
        <w:rFonts w:ascii="Times New Roman" w:hAnsi="Times New Roman" w:cs="Times New Roman"/>
        <w:color w:val="000000"/>
        <w:sz w:val="20"/>
        <w:szCs w:val="20"/>
      </w:rPr>
      <w:t xml:space="preserve">                                                                                                                      </w:t>
    </w:r>
    <w:r>
      <w:rPr>
        <w:rFonts w:ascii="Times New Roman" w:hAnsi="Times New Roman" w:cs="Times New Roman"/>
        <w:sz w:val="18"/>
      </w:rPr>
      <w:t xml:space="preserve">For Internal Use Only                                                      </w:t>
    </w:r>
    <w:r w:rsidR="004D013A">
      <w:rPr>
        <w:rFonts w:ascii="Times New Roman" w:hAnsi="Times New Roman" w:cs="Times New Roman"/>
        <w:sz w:val="18"/>
      </w:rPr>
      <w:t>10</w:t>
    </w:r>
    <w:r>
      <w:rPr>
        <w:rFonts w:ascii="Times New Roman" w:hAnsi="Times New Roman" w:cs="Times New Roman"/>
        <w:sz w:val="18"/>
      </w:rPr>
      <w:t>/</w:t>
    </w:r>
    <w:r w:rsidR="004D013A">
      <w:rPr>
        <w:rFonts w:ascii="Times New Roman" w:hAnsi="Times New Roman" w:cs="Times New Roman"/>
        <w:sz w:val="18"/>
      </w:rPr>
      <w:t>11</w:t>
    </w:r>
    <w:r>
      <w:rPr>
        <w:rFonts w:ascii="Times New Roman" w:hAnsi="Times New Roman" w:cs="Times New Roman"/>
        <w:sz w:val="18"/>
      </w:rPr>
      <w:t>/202</w:t>
    </w:r>
    <w:r w:rsidR="00082105">
      <w:rPr>
        <w:rFonts w:ascii="Times New Roman" w:hAnsi="Times New Roman" w:cs="Times New Roman"/>
        <w:sz w:val="18"/>
      </w:rPr>
      <w:t>2</w:t>
    </w:r>
  </w:p>
  <w:p w14:paraId="234C517B" w14:textId="77777777" w:rsidR="002B7AAE" w:rsidRDefault="002B7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196"/>
    <w:multiLevelType w:val="hybridMultilevel"/>
    <w:tmpl w:val="A3406D70"/>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2EF3F4A"/>
    <w:multiLevelType w:val="hybridMultilevel"/>
    <w:tmpl w:val="8E6A198E"/>
    <w:lvl w:ilvl="0" w:tplc="9CA276F8">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D01525"/>
    <w:multiLevelType w:val="hybridMultilevel"/>
    <w:tmpl w:val="9C56FF8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FF7909"/>
    <w:multiLevelType w:val="hybridMultilevel"/>
    <w:tmpl w:val="36F815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C652914"/>
    <w:multiLevelType w:val="hybridMultilevel"/>
    <w:tmpl w:val="E85A4EC0"/>
    <w:lvl w:ilvl="0" w:tplc="8B360A34">
      <w:start w:val="7"/>
      <w:numFmt w:val="bullet"/>
      <w:lvlText w:val=""/>
      <w:lvlJc w:val="left"/>
      <w:pPr>
        <w:ind w:left="342" w:hanging="360"/>
      </w:pPr>
      <w:rPr>
        <w:rFonts w:ascii="Wingdings" w:eastAsiaTheme="minorHAnsi" w:hAnsi="Wingdings" w:cs="Times New Roman" w:hint="default"/>
      </w:rPr>
    </w:lvl>
    <w:lvl w:ilvl="1" w:tplc="48090003" w:tentative="1">
      <w:start w:val="1"/>
      <w:numFmt w:val="bullet"/>
      <w:lvlText w:val="o"/>
      <w:lvlJc w:val="left"/>
      <w:pPr>
        <w:ind w:left="1062" w:hanging="360"/>
      </w:pPr>
      <w:rPr>
        <w:rFonts w:ascii="Courier New" w:hAnsi="Courier New" w:cs="Courier New" w:hint="default"/>
      </w:rPr>
    </w:lvl>
    <w:lvl w:ilvl="2" w:tplc="48090005" w:tentative="1">
      <w:start w:val="1"/>
      <w:numFmt w:val="bullet"/>
      <w:lvlText w:val=""/>
      <w:lvlJc w:val="left"/>
      <w:pPr>
        <w:ind w:left="1782" w:hanging="360"/>
      </w:pPr>
      <w:rPr>
        <w:rFonts w:ascii="Wingdings" w:hAnsi="Wingdings" w:hint="default"/>
      </w:rPr>
    </w:lvl>
    <w:lvl w:ilvl="3" w:tplc="48090001" w:tentative="1">
      <w:start w:val="1"/>
      <w:numFmt w:val="bullet"/>
      <w:lvlText w:val=""/>
      <w:lvlJc w:val="left"/>
      <w:pPr>
        <w:ind w:left="2502" w:hanging="360"/>
      </w:pPr>
      <w:rPr>
        <w:rFonts w:ascii="Symbol" w:hAnsi="Symbol" w:hint="default"/>
      </w:rPr>
    </w:lvl>
    <w:lvl w:ilvl="4" w:tplc="48090003" w:tentative="1">
      <w:start w:val="1"/>
      <w:numFmt w:val="bullet"/>
      <w:lvlText w:val="o"/>
      <w:lvlJc w:val="left"/>
      <w:pPr>
        <w:ind w:left="3222" w:hanging="360"/>
      </w:pPr>
      <w:rPr>
        <w:rFonts w:ascii="Courier New" w:hAnsi="Courier New" w:cs="Courier New" w:hint="default"/>
      </w:rPr>
    </w:lvl>
    <w:lvl w:ilvl="5" w:tplc="48090005" w:tentative="1">
      <w:start w:val="1"/>
      <w:numFmt w:val="bullet"/>
      <w:lvlText w:val=""/>
      <w:lvlJc w:val="left"/>
      <w:pPr>
        <w:ind w:left="3942" w:hanging="360"/>
      </w:pPr>
      <w:rPr>
        <w:rFonts w:ascii="Wingdings" w:hAnsi="Wingdings" w:hint="default"/>
      </w:rPr>
    </w:lvl>
    <w:lvl w:ilvl="6" w:tplc="48090001" w:tentative="1">
      <w:start w:val="1"/>
      <w:numFmt w:val="bullet"/>
      <w:lvlText w:val=""/>
      <w:lvlJc w:val="left"/>
      <w:pPr>
        <w:ind w:left="4662" w:hanging="360"/>
      </w:pPr>
      <w:rPr>
        <w:rFonts w:ascii="Symbol" w:hAnsi="Symbol" w:hint="default"/>
      </w:rPr>
    </w:lvl>
    <w:lvl w:ilvl="7" w:tplc="48090003" w:tentative="1">
      <w:start w:val="1"/>
      <w:numFmt w:val="bullet"/>
      <w:lvlText w:val="o"/>
      <w:lvlJc w:val="left"/>
      <w:pPr>
        <w:ind w:left="5382" w:hanging="360"/>
      </w:pPr>
      <w:rPr>
        <w:rFonts w:ascii="Courier New" w:hAnsi="Courier New" w:cs="Courier New" w:hint="default"/>
      </w:rPr>
    </w:lvl>
    <w:lvl w:ilvl="8" w:tplc="48090005" w:tentative="1">
      <w:start w:val="1"/>
      <w:numFmt w:val="bullet"/>
      <w:lvlText w:val=""/>
      <w:lvlJc w:val="left"/>
      <w:pPr>
        <w:ind w:left="6102" w:hanging="360"/>
      </w:pPr>
      <w:rPr>
        <w:rFonts w:ascii="Wingdings" w:hAnsi="Wingdings" w:hint="default"/>
      </w:rPr>
    </w:lvl>
  </w:abstractNum>
  <w:abstractNum w:abstractNumId="5" w15:restartNumberingAfterBreak="0">
    <w:nsid w:val="22B770EB"/>
    <w:multiLevelType w:val="hybridMultilevel"/>
    <w:tmpl w:val="9216EB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68E4B80"/>
    <w:multiLevelType w:val="hybridMultilevel"/>
    <w:tmpl w:val="6D1A0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87A06B6"/>
    <w:multiLevelType w:val="hybridMultilevel"/>
    <w:tmpl w:val="274A98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8AE4E88"/>
    <w:multiLevelType w:val="hybridMultilevel"/>
    <w:tmpl w:val="F5B25B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BBD2A6A"/>
    <w:multiLevelType w:val="hybridMultilevel"/>
    <w:tmpl w:val="5E183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BD11C49"/>
    <w:multiLevelType w:val="hybridMultilevel"/>
    <w:tmpl w:val="A9B64794"/>
    <w:lvl w:ilvl="0" w:tplc="C3AE5FB2">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D726F3F"/>
    <w:multiLevelType w:val="hybridMultilevel"/>
    <w:tmpl w:val="2D6ABA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A69753C"/>
    <w:multiLevelType w:val="hybridMultilevel"/>
    <w:tmpl w:val="7A707E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11960BD"/>
    <w:multiLevelType w:val="hybridMultilevel"/>
    <w:tmpl w:val="81A88F6E"/>
    <w:lvl w:ilvl="0" w:tplc="676872D2">
      <w:start w:val="1"/>
      <w:numFmt w:val="decimal"/>
      <w:lvlText w:val="%1."/>
      <w:lvlJc w:val="left"/>
      <w:pPr>
        <w:ind w:left="612" w:hanging="360"/>
      </w:pPr>
      <w:rPr>
        <w:rFonts w:hint="default"/>
      </w:rPr>
    </w:lvl>
    <w:lvl w:ilvl="1" w:tplc="48090019" w:tentative="1">
      <w:start w:val="1"/>
      <w:numFmt w:val="lowerLetter"/>
      <w:lvlText w:val="%2."/>
      <w:lvlJc w:val="left"/>
      <w:pPr>
        <w:ind w:left="1332" w:hanging="360"/>
      </w:pPr>
    </w:lvl>
    <w:lvl w:ilvl="2" w:tplc="4809001B" w:tentative="1">
      <w:start w:val="1"/>
      <w:numFmt w:val="lowerRoman"/>
      <w:lvlText w:val="%3."/>
      <w:lvlJc w:val="right"/>
      <w:pPr>
        <w:ind w:left="2052" w:hanging="180"/>
      </w:pPr>
    </w:lvl>
    <w:lvl w:ilvl="3" w:tplc="4809000F" w:tentative="1">
      <w:start w:val="1"/>
      <w:numFmt w:val="decimal"/>
      <w:lvlText w:val="%4."/>
      <w:lvlJc w:val="left"/>
      <w:pPr>
        <w:ind w:left="2772" w:hanging="360"/>
      </w:pPr>
    </w:lvl>
    <w:lvl w:ilvl="4" w:tplc="48090019" w:tentative="1">
      <w:start w:val="1"/>
      <w:numFmt w:val="lowerLetter"/>
      <w:lvlText w:val="%5."/>
      <w:lvlJc w:val="left"/>
      <w:pPr>
        <w:ind w:left="3492" w:hanging="360"/>
      </w:pPr>
    </w:lvl>
    <w:lvl w:ilvl="5" w:tplc="4809001B" w:tentative="1">
      <w:start w:val="1"/>
      <w:numFmt w:val="lowerRoman"/>
      <w:lvlText w:val="%6."/>
      <w:lvlJc w:val="right"/>
      <w:pPr>
        <w:ind w:left="4212" w:hanging="180"/>
      </w:pPr>
    </w:lvl>
    <w:lvl w:ilvl="6" w:tplc="4809000F" w:tentative="1">
      <w:start w:val="1"/>
      <w:numFmt w:val="decimal"/>
      <w:lvlText w:val="%7."/>
      <w:lvlJc w:val="left"/>
      <w:pPr>
        <w:ind w:left="4932" w:hanging="360"/>
      </w:pPr>
    </w:lvl>
    <w:lvl w:ilvl="7" w:tplc="48090019" w:tentative="1">
      <w:start w:val="1"/>
      <w:numFmt w:val="lowerLetter"/>
      <w:lvlText w:val="%8."/>
      <w:lvlJc w:val="left"/>
      <w:pPr>
        <w:ind w:left="5652" w:hanging="360"/>
      </w:pPr>
    </w:lvl>
    <w:lvl w:ilvl="8" w:tplc="4809001B" w:tentative="1">
      <w:start w:val="1"/>
      <w:numFmt w:val="lowerRoman"/>
      <w:lvlText w:val="%9."/>
      <w:lvlJc w:val="right"/>
      <w:pPr>
        <w:ind w:left="6372" w:hanging="180"/>
      </w:pPr>
    </w:lvl>
  </w:abstractNum>
  <w:abstractNum w:abstractNumId="14" w15:restartNumberingAfterBreak="0">
    <w:nsid w:val="530A692E"/>
    <w:multiLevelType w:val="hybridMultilevel"/>
    <w:tmpl w:val="9E824A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4A03B15"/>
    <w:multiLevelType w:val="hybridMultilevel"/>
    <w:tmpl w:val="C13C95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0B95250"/>
    <w:multiLevelType w:val="hybridMultilevel"/>
    <w:tmpl w:val="55727DEC"/>
    <w:lvl w:ilvl="0" w:tplc="7FE2847E">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97A4753"/>
    <w:multiLevelType w:val="hybridMultilevel"/>
    <w:tmpl w:val="7E9233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06F2BA9"/>
    <w:multiLevelType w:val="hybridMultilevel"/>
    <w:tmpl w:val="768EACAE"/>
    <w:lvl w:ilvl="0" w:tplc="C3AE5FB2">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9C846C7"/>
    <w:multiLevelType w:val="hybridMultilevel"/>
    <w:tmpl w:val="0AF821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A43399F"/>
    <w:multiLevelType w:val="hybridMultilevel"/>
    <w:tmpl w:val="7C683B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BC223EA"/>
    <w:multiLevelType w:val="hybridMultilevel"/>
    <w:tmpl w:val="0B5AFD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D503121"/>
    <w:multiLevelType w:val="hybridMultilevel"/>
    <w:tmpl w:val="479816B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5"/>
  </w:num>
  <w:num w:numId="3">
    <w:abstractNumId w:val="21"/>
  </w:num>
  <w:num w:numId="4">
    <w:abstractNumId w:val="8"/>
  </w:num>
  <w:num w:numId="5">
    <w:abstractNumId w:val="11"/>
  </w:num>
  <w:num w:numId="6">
    <w:abstractNumId w:val="0"/>
  </w:num>
  <w:num w:numId="7">
    <w:abstractNumId w:val="19"/>
  </w:num>
  <w:num w:numId="8">
    <w:abstractNumId w:val="12"/>
  </w:num>
  <w:num w:numId="9">
    <w:abstractNumId w:val="22"/>
  </w:num>
  <w:num w:numId="10">
    <w:abstractNumId w:val="7"/>
  </w:num>
  <w:num w:numId="11">
    <w:abstractNumId w:val="20"/>
  </w:num>
  <w:num w:numId="12">
    <w:abstractNumId w:val="9"/>
  </w:num>
  <w:num w:numId="13">
    <w:abstractNumId w:val="10"/>
  </w:num>
  <w:num w:numId="14">
    <w:abstractNumId w:val="18"/>
  </w:num>
  <w:num w:numId="15">
    <w:abstractNumId w:val="3"/>
  </w:num>
  <w:num w:numId="16">
    <w:abstractNumId w:val="15"/>
  </w:num>
  <w:num w:numId="17">
    <w:abstractNumId w:val="14"/>
  </w:num>
  <w:num w:numId="18">
    <w:abstractNumId w:val="2"/>
  </w:num>
  <w:num w:numId="19">
    <w:abstractNumId w:val="17"/>
  </w:num>
  <w:num w:numId="20">
    <w:abstractNumId w:val="1"/>
  </w:num>
  <w:num w:numId="21">
    <w:abstractNumId w:val="16"/>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A83"/>
    <w:rsid w:val="0002047A"/>
    <w:rsid w:val="00073561"/>
    <w:rsid w:val="000772B0"/>
    <w:rsid w:val="00082105"/>
    <w:rsid w:val="00085CDC"/>
    <w:rsid w:val="000876AF"/>
    <w:rsid w:val="000A28B3"/>
    <w:rsid w:val="000B1F4F"/>
    <w:rsid w:val="000B623F"/>
    <w:rsid w:val="001014E4"/>
    <w:rsid w:val="0010174F"/>
    <w:rsid w:val="0011144A"/>
    <w:rsid w:val="00134A3E"/>
    <w:rsid w:val="001401A3"/>
    <w:rsid w:val="0014199A"/>
    <w:rsid w:val="001440DF"/>
    <w:rsid w:val="001509AC"/>
    <w:rsid w:val="001C1B05"/>
    <w:rsid w:val="001C2346"/>
    <w:rsid w:val="001C5D1D"/>
    <w:rsid w:val="001C6BBE"/>
    <w:rsid w:val="001E0FCD"/>
    <w:rsid w:val="00213101"/>
    <w:rsid w:val="002868A8"/>
    <w:rsid w:val="00293555"/>
    <w:rsid w:val="002A74BE"/>
    <w:rsid w:val="002B3834"/>
    <w:rsid w:val="002B7AAE"/>
    <w:rsid w:val="002B7B46"/>
    <w:rsid w:val="002D757C"/>
    <w:rsid w:val="002E2ABF"/>
    <w:rsid w:val="002F1763"/>
    <w:rsid w:val="002F2AF6"/>
    <w:rsid w:val="002F4119"/>
    <w:rsid w:val="0030577C"/>
    <w:rsid w:val="003230D9"/>
    <w:rsid w:val="00327441"/>
    <w:rsid w:val="003611C6"/>
    <w:rsid w:val="0037052D"/>
    <w:rsid w:val="00372A83"/>
    <w:rsid w:val="003F4927"/>
    <w:rsid w:val="0040739E"/>
    <w:rsid w:val="00411EB6"/>
    <w:rsid w:val="004128D1"/>
    <w:rsid w:val="00431F7C"/>
    <w:rsid w:val="00434F86"/>
    <w:rsid w:val="00447702"/>
    <w:rsid w:val="00451284"/>
    <w:rsid w:val="004533A2"/>
    <w:rsid w:val="004558E2"/>
    <w:rsid w:val="004569C1"/>
    <w:rsid w:val="00457892"/>
    <w:rsid w:val="004623C6"/>
    <w:rsid w:val="00474A80"/>
    <w:rsid w:val="00475CB4"/>
    <w:rsid w:val="004D013A"/>
    <w:rsid w:val="004D7449"/>
    <w:rsid w:val="004E49FF"/>
    <w:rsid w:val="004E4E3A"/>
    <w:rsid w:val="004F6928"/>
    <w:rsid w:val="00504C2D"/>
    <w:rsid w:val="00511CDB"/>
    <w:rsid w:val="0051763F"/>
    <w:rsid w:val="00544BE5"/>
    <w:rsid w:val="00553736"/>
    <w:rsid w:val="005558B1"/>
    <w:rsid w:val="00561FE4"/>
    <w:rsid w:val="005712BF"/>
    <w:rsid w:val="00572335"/>
    <w:rsid w:val="005865BB"/>
    <w:rsid w:val="00597409"/>
    <w:rsid w:val="005A05A4"/>
    <w:rsid w:val="005A0E82"/>
    <w:rsid w:val="005B37BA"/>
    <w:rsid w:val="005B3D1D"/>
    <w:rsid w:val="005B63AB"/>
    <w:rsid w:val="005C00B8"/>
    <w:rsid w:val="005C281F"/>
    <w:rsid w:val="005C680A"/>
    <w:rsid w:val="005C7B38"/>
    <w:rsid w:val="005E7264"/>
    <w:rsid w:val="00621028"/>
    <w:rsid w:val="00626572"/>
    <w:rsid w:val="006350F7"/>
    <w:rsid w:val="00641DA5"/>
    <w:rsid w:val="00696960"/>
    <w:rsid w:val="006A47B8"/>
    <w:rsid w:val="006C2C8C"/>
    <w:rsid w:val="006D13FD"/>
    <w:rsid w:val="006D62B9"/>
    <w:rsid w:val="006E6A64"/>
    <w:rsid w:val="006F0348"/>
    <w:rsid w:val="00735EF0"/>
    <w:rsid w:val="0073682A"/>
    <w:rsid w:val="0076509F"/>
    <w:rsid w:val="00772FCE"/>
    <w:rsid w:val="007739EA"/>
    <w:rsid w:val="007739EC"/>
    <w:rsid w:val="00777466"/>
    <w:rsid w:val="007862C8"/>
    <w:rsid w:val="007864A7"/>
    <w:rsid w:val="0079640B"/>
    <w:rsid w:val="007B489D"/>
    <w:rsid w:val="007B5741"/>
    <w:rsid w:val="007B61D1"/>
    <w:rsid w:val="007B7968"/>
    <w:rsid w:val="00812AB3"/>
    <w:rsid w:val="00826EB5"/>
    <w:rsid w:val="00856880"/>
    <w:rsid w:val="00865E56"/>
    <w:rsid w:val="0087450E"/>
    <w:rsid w:val="008768DB"/>
    <w:rsid w:val="0089267F"/>
    <w:rsid w:val="008D7839"/>
    <w:rsid w:val="009039FF"/>
    <w:rsid w:val="0091076A"/>
    <w:rsid w:val="0092714B"/>
    <w:rsid w:val="00944FAA"/>
    <w:rsid w:val="00954E75"/>
    <w:rsid w:val="00956A6A"/>
    <w:rsid w:val="0097443B"/>
    <w:rsid w:val="00976F08"/>
    <w:rsid w:val="009844E8"/>
    <w:rsid w:val="00990135"/>
    <w:rsid w:val="0099255B"/>
    <w:rsid w:val="009928B4"/>
    <w:rsid w:val="0099435E"/>
    <w:rsid w:val="009C6CC7"/>
    <w:rsid w:val="009D1816"/>
    <w:rsid w:val="00A14DFF"/>
    <w:rsid w:val="00A152A2"/>
    <w:rsid w:val="00A348E2"/>
    <w:rsid w:val="00A440BD"/>
    <w:rsid w:val="00A54114"/>
    <w:rsid w:val="00A826B0"/>
    <w:rsid w:val="00A879D1"/>
    <w:rsid w:val="00A91C7F"/>
    <w:rsid w:val="00AA550A"/>
    <w:rsid w:val="00AB0896"/>
    <w:rsid w:val="00AB1AE6"/>
    <w:rsid w:val="00AB7681"/>
    <w:rsid w:val="00AD0ABA"/>
    <w:rsid w:val="00AF6B4D"/>
    <w:rsid w:val="00B03879"/>
    <w:rsid w:val="00B4197F"/>
    <w:rsid w:val="00B45020"/>
    <w:rsid w:val="00B479DE"/>
    <w:rsid w:val="00B72E43"/>
    <w:rsid w:val="00BA3416"/>
    <w:rsid w:val="00BA77E2"/>
    <w:rsid w:val="00BD2F01"/>
    <w:rsid w:val="00BD6A4B"/>
    <w:rsid w:val="00BE4ECD"/>
    <w:rsid w:val="00C12633"/>
    <w:rsid w:val="00C219D3"/>
    <w:rsid w:val="00C30F0E"/>
    <w:rsid w:val="00C3351E"/>
    <w:rsid w:val="00C37745"/>
    <w:rsid w:val="00C43AF3"/>
    <w:rsid w:val="00C662C8"/>
    <w:rsid w:val="00C97E31"/>
    <w:rsid w:val="00CA0772"/>
    <w:rsid w:val="00CB6C69"/>
    <w:rsid w:val="00CC47A0"/>
    <w:rsid w:val="00CD52EC"/>
    <w:rsid w:val="00CE5A4A"/>
    <w:rsid w:val="00D07B58"/>
    <w:rsid w:val="00D101E5"/>
    <w:rsid w:val="00D24369"/>
    <w:rsid w:val="00D30B52"/>
    <w:rsid w:val="00D83F1B"/>
    <w:rsid w:val="00D94041"/>
    <w:rsid w:val="00DA268D"/>
    <w:rsid w:val="00DC14DC"/>
    <w:rsid w:val="00E16C63"/>
    <w:rsid w:val="00E34CF8"/>
    <w:rsid w:val="00E63BBF"/>
    <w:rsid w:val="00E71B14"/>
    <w:rsid w:val="00E71F43"/>
    <w:rsid w:val="00E76937"/>
    <w:rsid w:val="00E76C48"/>
    <w:rsid w:val="00E91559"/>
    <w:rsid w:val="00EB4094"/>
    <w:rsid w:val="00EC71CA"/>
    <w:rsid w:val="00ED003E"/>
    <w:rsid w:val="00EE5EFA"/>
    <w:rsid w:val="00EE740D"/>
    <w:rsid w:val="00EE7775"/>
    <w:rsid w:val="00EF4D97"/>
    <w:rsid w:val="00EF7E39"/>
    <w:rsid w:val="00F10C5A"/>
    <w:rsid w:val="00F138F9"/>
    <w:rsid w:val="00F17460"/>
    <w:rsid w:val="00F225E9"/>
    <w:rsid w:val="00F25265"/>
    <w:rsid w:val="00F257A0"/>
    <w:rsid w:val="00F40045"/>
    <w:rsid w:val="00F40B0A"/>
    <w:rsid w:val="00FB753F"/>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BF3CD"/>
  <w15:docId w15:val="{DAE8DC2C-592D-43A9-8237-07A4437B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2A83"/>
    <w:pPr>
      <w:autoSpaceDE w:val="0"/>
      <w:autoSpaceDN w:val="0"/>
      <w:adjustRightInd w:val="0"/>
      <w:spacing w:after="0" w:line="240" w:lineRule="auto"/>
    </w:pPr>
    <w:rPr>
      <w:rFonts w:ascii="Lucida Sans" w:hAnsi="Lucida Sans" w:cs="Lucida Sans"/>
      <w:color w:val="000000"/>
      <w:sz w:val="24"/>
      <w:szCs w:val="24"/>
    </w:rPr>
  </w:style>
  <w:style w:type="table" w:styleId="TableGrid">
    <w:name w:val="Table Grid"/>
    <w:basedOn w:val="TableNormal"/>
    <w:uiPriority w:val="59"/>
    <w:rsid w:val="00327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6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C69"/>
  </w:style>
  <w:style w:type="paragraph" w:styleId="Footer">
    <w:name w:val="footer"/>
    <w:basedOn w:val="Normal"/>
    <w:link w:val="FooterChar"/>
    <w:uiPriority w:val="99"/>
    <w:unhideWhenUsed/>
    <w:rsid w:val="00CB6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C69"/>
  </w:style>
  <w:style w:type="paragraph" w:styleId="BalloonText">
    <w:name w:val="Balloon Text"/>
    <w:basedOn w:val="Normal"/>
    <w:link w:val="BalloonTextChar"/>
    <w:uiPriority w:val="99"/>
    <w:semiHidden/>
    <w:unhideWhenUsed/>
    <w:rsid w:val="00CB6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69"/>
    <w:rPr>
      <w:rFonts w:ascii="Tahoma" w:hAnsi="Tahoma" w:cs="Tahoma"/>
      <w:sz w:val="16"/>
      <w:szCs w:val="16"/>
    </w:rPr>
  </w:style>
  <w:style w:type="paragraph" w:styleId="ListParagraph">
    <w:name w:val="List Paragraph"/>
    <w:basedOn w:val="Normal"/>
    <w:uiPriority w:val="34"/>
    <w:qFormat/>
    <w:rsid w:val="007862C8"/>
    <w:pPr>
      <w:ind w:left="720"/>
      <w:contextualSpacing/>
    </w:pPr>
  </w:style>
  <w:style w:type="character" w:styleId="Hyperlink">
    <w:name w:val="Hyperlink"/>
    <w:basedOn w:val="DefaultParagraphFont"/>
    <w:uiPriority w:val="99"/>
    <w:unhideWhenUsed/>
    <w:rsid w:val="00F10C5A"/>
    <w:rPr>
      <w:color w:val="0000FF" w:themeColor="hyperlink"/>
      <w:u w:val="single"/>
    </w:rPr>
  </w:style>
  <w:style w:type="paragraph" w:customStyle="1" w:styleId="sysDocStatistics">
    <w:name w:val="sys Doc Statistics"/>
    <w:basedOn w:val="Normal"/>
    <w:semiHidden/>
    <w:rsid w:val="00C3351E"/>
    <w:pPr>
      <w:tabs>
        <w:tab w:val="right" w:pos="3119"/>
      </w:tabs>
      <w:spacing w:after="0" w:line="240" w:lineRule="auto"/>
      <w:ind w:left="3260" w:hanging="3260"/>
    </w:pPr>
    <w:rPr>
      <w:rFonts w:ascii="Lucida Sans" w:eastAsia="Times New Roman" w:hAnsi="Lucida Sans" w:cs="Times New Roman"/>
      <w:noProof/>
      <w:sz w:val="18"/>
      <w:szCs w:val="20"/>
      <w:lang w:val="en-US"/>
    </w:rPr>
  </w:style>
  <w:style w:type="paragraph" w:customStyle="1" w:styleId="sysDocStatisticsOwner">
    <w:name w:val="sys Doc Statistics Owner"/>
    <w:basedOn w:val="sysDocStatistics"/>
    <w:semiHidden/>
    <w:rsid w:val="00C3351E"/>
    <w:pPr>
      <w:tabs>
        <w:tab w:val="left" w:pos="5670"/>
      </w:tabs>
      <w:spacing w:before="480"/>
    </w:pPr>
  </w:style>
  <w:style w:type="character" w:customStyle="1" w:styleId="sysDocStatisticslbl">
    <w:name w:val="sys Doc Statistics lbl"/>
    <w:semiHidden/>
    <w:rsid w:val="00C3351E"/>
    <w:rPr>
      <w:rFonts w:ascii="Lucida Sans" w:hAnsi="Lucida Sans"/>
      <w:b/>
      <w:smallCaps/>
      <w:spacing w:val="0"/>
    </w:rPr>
  </w:style>
  <w:style w:type="paragraph" w:customStyle="1" w:styleId="sysClass">
    <w:name w:val="sys Class"/>
    <w:basedOn w:val="Normal"/>
    <w:semiHidden/>
    <w:rsid w:val="00C3351E"/>
    <w:pPr>
      <w:framePr w:w="3969" w:hSpace="181" w:wrap="notBeside" w:vAnchor="page" w:hAnchor="text" w:y="1231"/>
      <w:spacing w:after="0" w:line="240" w:lineRule="auto"/>
    </w:pPr>
    <w:rPr>
      <w:rFonts w:ascii="Lucida Sans" w:eastAsia="Times New Roman" w:hAnsi="Lucida Sans" w:cs="Times New Roman"/>
      <w:b/>
      <w:caps/>
      <w:sz w:val="16"/>
      <w:szCs w:val="18"/>
      <w:lang w:val="en-US"/>
    </w:rPr>
  </w:style>
  <w:style w:type="paragraph" w:styleId="Title">
    <w:name w:val="Title"/>
    <w:basedOn w:val="Normal"/>
    <w:next w:val="BodyText"/>
    <w:link w:val="TitleChar"/>
    <w:qFormat/>
    <w:rsid w:val="00C3351E"/>
    <w:pPr>
      <w:framePr w:w="4649" w:h="1247" w:hRule="exact" w:hSpace="142" w:vSpace="142" w:wrap="notBeside" w:vAnchor="page" w:hAnchor="margin" w:y="3800"/>
      <w:spacing w:after="0" w:line="360" w:lineRule="auto"/>
    </w:pPr>
    <w:rPr>
      <w:rFonts w:ascii="Lucida Sans" w:eastAsia="Times New Roman" w:hAnsi="Lucida Sans" w:cs="Times New Roman"/>
      <w:caps/>
      <w:sz w:val="18"/>
      <w:szCs w:val="20"/>
      <w:lang w:val="en-US"/>
    </w:rPr>
  </w:style>
  <w:style w:type="character" w:customStyle="1" w:styleId="TitleChar">
    <w:name w:val="Title Char"/>
    <w:basedOn w:val="DefaultParagraphFont"/>
    <w:link w:val="Title"/>
    <w:rsid w:val="00C3351E"/>
    <w:rPr>
      <w:rFonts w:ascii="Lucida Sans" w:eastAsia="Times New Roman" w:hAnsi="Lucida Sans" w:cs="Times New Roman"/>
      <w:caps/>
      <w:sz w:val="18"/>
      <w:szCs w:val="20"/>
      <w:lang w:val="en-US"/>
    </w:rPr>
  </w:style>
  <w:style w:type="paragraph" w:styleId="BodyText">
    <w:name w:val="Body Text"/>
    <w:basedOn w:val="Normal"/>
    <w:link w:val="BodyTextChar"/>
    <w:uiPriority w:val="99"/>
    <w:semiHidden/>
    <w:unhideWhenUsed/>
    <w:rsid w:val="00C3351E"/>
    <w:pPr>
      <w:spacing w:after="120"/>
    </w:pPr>
  </w:style>
  <w:style w:type="character" w:customStyle="1" w:styleId="BodyTextChar">
    <w:name w:val="Body Text Char"/>
    <w:basedOn w:val="DefaultParagraphFont"/>
    <w:link w:val="BodyText"/>
    <w:uiPriority w:val="99"/>
    <w:semiHidden/>
    <w:rsid w:val="00C3351E"/>
  </w:style>
  <w:style w:type="paragraph" w:customStyle="1" w:styleId="Table">
    <w:name w:val="Table"/>
    <w:basedOn w:val="Normal"/>
    <w:semiHidden/>
    <w:rsid w:val="00C3351E"/>
    <w:pPr>
      <w:spacing w:before="20" w:after="20" w:line="240" w:lineRule="auto"/>
    </w:pPr>
    <w:rPr>
      <w:rFonts w:ascii="Lucida Sans" w:eastAsia="Times New Roman" w:hAnsi="Lucida Sans" w:cs="Times New Roman"/>
      <w:sz w:val="16"/>
      <w:szCs w:val="20"/>
      <w:lang w:val="en-US"/>
    </w:rPr>
  </w:style>
  <w:style w:type="paragraph" w:customStyle="1" w:styleId="TableHeader">
    <w:name w:val="Table Header"/>
    <w:basedOn w:val="Normal"/>
    <w:semiHidden/>
    <w:rsid w:val="00C3351E"/>
    <w:pPr>
      <w:spacing w:after="43" w:line="240" w:lineRule="auto"/>
    </w:pPr>
    <w:rPr>
      <w:rFonts w:ascii="Lucida Sans" w:eastAsia="Times New Roman" w:hAnsi="Lucida Sans" w:cs="Times New Roman"/>
      <w:b/>
      <w:color w:val="FFFFFF"/>
      <w:sz w:val="18"/>
      <w:szCs w:val="18"/>
      <w:lang w:val="en-US"/>
    </w:rPr>
  </w:style>
  <w:style w:type="paragraph" w:customStyle="1" w:styleId="Heading0">
    <w:name w:val="Heading 0"/>
    <w:basedOn w:val="Heading1"/>
    <w:next w:val="BodyText"/>
    <w:semiHidden/>
    <w:rsid w:val="007739EA"/>
    <w:pPr>
      <w:keepLines w:val="0"/>
      <w:pageBreakBefore/>
      <w:tabs>
        <w:tab w:val="num" w:pos="0"/>
      </w:tabs>
      <w:spacing w:before="0" w:after="160" w:line="240" w:lineRule="auto"/>
      <w:outlineLvl w:val="9"/>
    </w:pPr>
    <w:rPr>
      <w:rFonts w:ascii="Lucida Sans" w:eastAsia="Times New Roman" w:hAnsi="Lucida Sans" w:cs="Times New Roman"/>
      <w:bCs w:val="0"/>
      <w:color w:val="0066A2"/>
      <w:sz w:val="26"/>
      <w:szCs w:val="26"/>
      <w:lang w:val="en-US"/>
    </w:rPr>
  </w:style>
  <w:style w:type="paragraph" w:styleId="TOC1">
    <w:name w:val="toc 1"/>
    <w:basedOn w:val="Normal"/>
    <w:next w:val="Normal"/>
    <w:uiPriority w:val="39"/>
    <w:rsid w:val="007739EA"/>
    <w:pPr>
      <w:tabs>
        <w:tab w:val="left" w:pos="709"/>
        <w:tab w:val="right" w:leader="dot" w:pos="9000"/>
      </w:tabs>
      <w:spacing w:before="120" w:after="120" w:line="240" w:lineRule="auto"/>
      <w:ind w:left="709" w:right="709" w:hanging="709"/>
    </w:pPr>
    <w:rPr>
      <w:rFonts w:ascii="Lucida Sans" w:eastAsia="Times New Roman" w:hAnsi="Lucida Sans" w:cs="Times New Roman"/>
      <w:b/>
      <w:noProof/>
      <w:szCs w:val="24"/>
      <w:lang w:val="en-US"/>
    </w:rPr>
  </w:style>
  <w:style w:type="paragraph" w:styleId="TOC2">
    <w:name w:val="toc 2"/>
    <w:basedOn w:val="TOC1"/>
    <w:next w:val="Normal"/>
    <w:uiPriority w:val="39"/>
    <w:rsid w:val="007739EA"/>
    <w:pPr>
      <w:tabs>
        <w:tab w:val="clear" w:pos="709"/>
        <w:tab w:val="left" w:pos="706"/>
      </w:tabs>
      <w:spacing w:before="0" w:after="0"/>
    </w:pPr>
  </w:style>
  <w:style w:type="character" w:customStyle="1" w:styleId="Heading1Char">
    <w:name w:val="Heading 1 Char"/>
    <w:basedOn w:val="DefaultParagraphFont"/>
    <w:link w:val="Heading1"/>
    <w:uiPriority w:val="9"/>
    <w:rsid w:val="007739EA"/>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0B623F"/>
  </w:style>
  <w:style w:type="character" w:styleId="Emphasis">
    <w:name w:val="Emphasis"/>
    <w:basedOn w:val="DefaultParagraphFont"/>
    <w:uiPriority w:val="20"/>
    <w:qFormat/>
    <w:rsid w:val="000B623F"/>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5EC6C-C716-45C9-A8F0-82D9222F9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Cabating, Maria Linda</dc:creator>
  <cp:lastModifiedBy>Bala Muthusami</cp:lastModifiedBy>
  <cp:revision>303</cp:revision>
  <cp:lastPrinted>2013-08-01T06:26:00Z</cp:lastPrinted>
  <dcterms:created xsi:type="dcterms:W3CDTF">2013-08-01T02:21:00Z</dcterms:created>
  <dcterms:modified xsi:type="dcterms:W3CDTF">2022-11-10T08:57:00Z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164745173</vt:i4>
  </property>
  <property fmtid="{D5CDD505-2E9C-101B-9397-08002B2CF9AE}" pid="4" name="_EmailSubject">
    <vt:lpwstr>(Discussion) INC000008999605 - MEDIUM-MI-BANKING MPS - SG - Customers are unable to login to I-Banking and SC Mobile.</vt:lpwstr>
  </property>
  <property fmtid="{D5CDD505-2E9C-101B-9397-08002B2CF9AE}" pid="5" name="_AuthorEmail">
    <vt:lpwstr>huisian.tan@atos.net</vt:lpwstr>
  </property>
  <property fmtid="{D5CDD505-2E9C-101B-9397-08002B2CF9AE}" pid="6" name="_AuthorEmailDisplayName">
    <vt:lpwstr>Tan, Hui Sian</vt:lpwstr>
  </property>
  <property fmtid="{D5CDD505-2E9C-101B-9397-08002B2CF9AE}" pid="7" name="_PreviousAdHocReviewCycleID">
    <vt:i4>-1495757402</vt:i4>
  </property>
  <property fmtid="{D5CDD505-2E9C-101B-9397-08002B2CF9AE}" pid="8" name="_ReviewingToolsShownOnce">
    <vt:lpwstr/>
  </property>
  <property fmtid="{D5CDD505-2E9C-101B-9397-08002B2CF9AE}" pid="9" name="MSIP_Label_e463cba9-5f6c-478d-9329-7b2295e4e8ed_Enabled">
    <vt:lpwstr>true</vt:lpwstr>
  </property>
  <property fmtid="{D5CDD505-2E9C-101B-9397-08002B2CF9AE}" pid="10" name="MSIP_Label_e463cba9-5f6c-478d-9329-7b2295e4e8ed_SetDate">
    <vt:lpwstr>2021-09-24T09:17:18Z</vt:lpwstr>
  </property>
  <property fmtid="{D5CDD505-2E9C-101B-9397-08002B2CF9AE}" pid="11" name="MSIP_Label_e463cba9-5f6c-478d-9329-7b2295e4e8ed_Method">
    <vt:lpwstr>Standard</vt:lpwstr>
  </property>
  <property fmtid="{D5CDD505-2E9C-101B-9397-08002B2CF9AE}" pid="12" name="MSIP_Label_e463cba9-5f6c-478d-9329-7b2295e4e8ed_Name">
    <vt:lpwstr>All Employees_2</vt:lpwstr>
  </property>
  <property fmtid="{D5CDD505-2E9C-101B-9397-08002B2CF9AE}" pid="13" name="MSIP_Label_e463cba9-5f6c-478d-9329-7b2295e4e8ed_SiteId">
    <vt:lpwstr>33440fc6-b7c7-412c-bb73-0e70b0198d5a</vt:lpwstr>
  </property>
  <property fmtid="{D5CDD505-2E9C-101B-9397-08002B2CF9AE}" pid="14" name="MSIP_Label_e463cba9-5f6c-478d-9329-7b2295e4e8ed_ActionId">
    <vt:lpwstr>393ee0a0-ea24-496d-8e00-ff05c3e9961f</vt:lpwstr>
  </property>
  <property fmtid="{D5CDD505-2E9C-101B-9397-08002B2CF9AE}" pid="15" name="MSIP_Label_e463cba9-5f6c-478d-9329-7b2295e4e8ed_ContentBits">
    <vt:lpwstr>0</vt:lpwstr>
  </property>
</Properties>
</file>