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0AD812" w14:textId="693AFA5D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Как работают торговые советники на рынке Forex?</w:t>
      </w:r>
    </w:p>
    <w:p w14:paraId="3D8D4316" w14:textId="16A3C164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Торговые советники EMAR CAPITAL  — это программные решения, разработанные командой профессиональных трейдеров и программистов. </w:t>
      </w:r>
    </w:p>
    <w:p w14:paraId="729235E8" w14:textId="233ED99E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Советник автоматически совершает сделки на валютном рынке, анализируя рынок и реагируя на изменения курсов. </w:t>
      </w:r>
    </w:p>
    <w:p w14:paraId="040271D9" w14:textId="3D2F5665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Он подключается к вашему брокерскому счёту и работает без вашего постоянного участия — 24 часа в сутки, 5 дней в неделю. </w:t>
      </w:r>
    </w:p>
    <w:p w14:paraId="6CD64E26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Вы получаете возможность зарабатывать в автоматическом режиме, сохраняя контроль над процессом.</w:t>
      </w:r>
    </w:p>
    <w:p w14:paraId="7480EA1C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10A21A01" w14:textId="5730F3D7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Гарантируют ли торговые советники прибыль?</w:t>
      </w:r>
    </w:p>
    <w:p w14:paraId="78ABD29A" w14:textId="5167E943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Ни один торговый советник не может гарантировать прибыль, так как рынок подвержен изменениям. </w:t>
      </w:r>
    </w:p>
    <w:p w14:paraId="19F7DF77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Однако советники EMAR CAPITAL построены на алгоритмах, которые помогают контролировать риски и стремиться к стабильной доходности при правильном использовании.</w:t>
      </w:r>
    </w:p>
    <w:p w14:paraId="5544AA20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463F7BEB" w14:textId="12AC796A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Что требуется от пользователя для успешной работы с торговым советником?</w:t>
      </w:r>
    </w:p>
    <w:p w14:paraId="6ADF9075" w14:textId="1A6C84D6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Для эффективного использования советника рекомендуется: </w:t>
      </w:r>
    </w:p>
    <w:p w14:paraId="609E53A9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— внимательно ознакомиться с инструкцией</w:t>
      </w:r>
    </w:p>
    <w:p w14:paraId="504F26EC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— выполнять рекомендации технической поддержки</w:t>
      </w:r>
    </w:p>
    <w:p w14:paraId="7E482470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— регулярно участвовать в обучающих вебинарах и брифингах. </w:t>
      </w:r>
    </w:p>
    <w:p w14:paraId="24595A7A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Это поможет вам лучше понимать процесс и повышать результаты.</w:t>
      </w:r>
    </w:p>
    <w:p w14:paraId="12F0D117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3B921FDF" w14:textId="7DBA93D2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Как выбрать подходящий торговый советник?</w:t>
      </w:r>
    </w:p>
    <w:p w14:paraId="1D339017" w14:textId="5030C2E2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Выбор зависит от ваших целей, опыта и суммы инвестиций. </w:t>
      </w:r>
    </w:p>
    <w:p w14:paraId="469EA3AB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Обратитесь к своему пригласителю — он поможет подобрать оптимального советника, соответствующего вашему уровню подготовки и финансовым задачам.</w:t>
      </w:r>
    </w:p>
    <w:p w14:paraId="4EF9B3CF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5C73DA20" w14:textId="79C5E7F4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Существуют ли риски при использовании торговых советников?</w:t>
      </w:r>
    </w:p>
    <w:p w14:paraId="5363C81C" w14:textId="79B13A54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Как и в любой финансовой деятельности, определённые риски присутствуют. </w:t>
      </w:r>
    </w:p>
    <w:p w14:paraId="54DB5F31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Торговые советники EMAR CAPITAL разработаны с учётом механизмов управления рисками, что помогает минимизировать их влияние. </w:t>
      </w:r>
    </w:p>
    <w:p w14:paraId="675B46A9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Важно понимать, что рынок может меняться под влиянием различных факторов, и результат зависит от рыночной ситуации, настроек советника и соблюдения рекомендаций. </w:t>
      </w:r>
    </w:p>
    <w:p w14:paraId="6ACE26DB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Мы предоставляем все необходимые инструменты и поддержку, чтобы ваша торговля была максимально безопасной и эффективной.</w:t>
      </w:r>
    </w:p>
    <w:p w14:paraId="01B597F9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2E93DB0A" w14:textId="386087D5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lastRenderedPageBreak/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Чем советники EMAR CAPITAL отличаются от других?</w:t>
      </w:r>
    </w:p>
    <w:p w14:paraId="2C889E37" w14:textId="1F17ADBE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Советники EMAR CAPITAL — это авторские разработки с уникальными алгоритмами, стратегиями и встроенными индикаторами. </w:t>
      </w:r>
    </w:p>
    <w:p w14:paraId="48E4B611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В арсенале компании — множество решений под разные цели: от пассивного дохода до более активного участия. </w:t>
      </w:r>
    </w:p>
    <w:p w14:paraId="163C3BD7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Дополнительным преимуществом является качественная техническая поддержка и обратная связь, которые делают использование советника максимально удобным.</w:t>
      </w:r>
    </w:p>
    <w:p w14:paraId="1FD0544A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163E62AB" w14:textId="6A47CA85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Можно ли зарабатывать, приглашая других?</w:t>
      </w:r>
    </w:p>
    <w:p w14:paraId="4BC8177A" w14:textId="6A7103D9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Да, в компании действует 3-х уровневая партнёрская программа. </w:t>
      </w:r>
    </w:p>
    <w:p w14:paraId="787D48CD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Вы можете получать вознаграждение за рекомендации, которое поступает в личный кабинет. </w:t>
      </w:r>
    </w:p>
    <w:p w14:paraId="4856D92A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Средства можно вывести удобным для вас способом в любое время.</w:t>
      </w:r>
    </w:p>
    <w:p w14:paraId="46D5ED0F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17F43942" w14:textId="5F314FD8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Есть ли какая-либо комиссия при пополнении и снятии?</w:t>
      </w:r>
    </w:p>
    <w:p w14:paraId="747B22CE" w14:textId="0CAD9405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Всё зависит от выбранного вами брокера. </w:t>
      </w:r>
    </w:p>
    <w:p w14:paraId="359B6081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Некоторые брокеры не взимают комиссий за пополнения или снятия, а другие могут удерживать 1% от суммы или какую-то фиксированную сумму, например 1$</w:t>
      </w:r>
    </w:p>
    <w:p w14:paraId="24D209AF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28CA49BB" w14:textId="01D0F128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Сколько времени занимает пополнение торгового счёта и снятие средств?</w:t>
      </w:r>
    </w:p>
    <w:p w14:paraId="5B272787" w14:textId="7A1444C7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Пополнение - в течение 3 минут с помощью USDT TRC-20, при условии, что вы заранее приобрели и разместили их на своем крипто кошельке. </w:t>
      </w:r>
    </w:p>
    <w:p w14:paraId="76371EC8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Снятие средств по регламенту в течении 5 дней, но на практике 1-2 часа, переводом на ваш крипто кошелек.</w:t>
      </w:r>
    </w:p>
    <w:p w14:paraId="3BA4D75E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3DE6FC9A" w14:textId="47C03D49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Какую минимальную сумму можно снять с торгового счета?</w:t>
      </w:r>
    </w:p>
    <w:p w14:paraId="724C8B82" w14:textId="195CA4F8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Вы всегда можете получить любой остаток по счёту. </w:t>
      </w:r>
    </w:p>
    <w:p w14:paraId="3CDE8B67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Единственное исключение - внутренние правила брокера. </w:t>
      </w:r>
    </w:p>
    <w:p w14:paraId="72346D2A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Так у одного брокера минимальная сумма может достигать 10$, а у другого 50$ и более</w:t>
      </w:r>
    </w:p>
    <w:p w14:paraId="604CDFD0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00331CA3" w14:textId="34FBE460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Что я получу, если куплю торгового советника?</w:t>
      </w:r>
    </w:p>
    <w:p w14:paraId="4136DF3A" w14:textId="12318A00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В стоимость входит целый спектр услуг, а именно: </w:t>
      </w:r>
    </w:p>
    <w:p w14:paraId="3A8AA896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1. Менеджер техподдержки </w:t>
      </w:r>
    </w:p>
    <w:p w14:paraId="62473ACF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2. Торговый советник, который может заработать до 100% годовых </w:t>
      </w:r>
    </w:p>
    <w:p w14:paraId="0401D0DC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3. Установка и настройка торгового советника под ключ </w:t>
      </w:r>
    </w:p>
    <w:p w14:paraId="6D0355E1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4. Куратор в лице пригласившего вас человека </w:t>
      </w:r>
    </w:p>
    <w:p w14:paraId="6330A19B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5. Обучение и сопровождение вас до результата </w:t>
      </w:r>
    </w:p>
    <w:p w14:paraId="3BBDB31F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6. Онлайн брифинг 2 раза в неделю </w:t>
      </w:r>
    </w:p>
    <w:p w14:paraId="0916DF60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7. Комьюнити успешных и перспективных людей</w:t>
      </w:r>
    </w:p>
    <w:p w14:paraId="4D84118F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5EA270D1" w14:textId="3E7512F6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lastRenderedPageBreak/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Что будет если брокер закроется?</w:t>
      </w:r>
    </w:p>
    <w:p w14:paraId="53BD7545" w14:textId="1187D58E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Брокер с которым мы сотрудничаем на рынке уже более 16 лет. </w:t>
      </w:r>
    </w:p>
    <w:p w14:paraId="4EE6570E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Он много раз был признан одним из лучших в мире. </w:t>
      </w:r>
    </w:p>
    <w:p w14:paraId="123AC7CA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Соответственно у нас и у наших партнеров НИКОГДА не было проблем. </w:t>
      </w:r>
    </w:p>
    <w:p w14:paraId="09BF142F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Закрытие брокера на наш взгляд маловероятно так как бизнесу такого масштаба очень не выгодно закрываться. </w:t>
      </w:r>
    </w:p>
    <w:p w14:paraId="026F825E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Более того он имеет официальные лицензии, сертификаты, аккредитации на мировой арене, что делает его очень надёжным и безопасным</w:t>
      </w:r>
    </w:p>
    <w:p w14:paraId="0AE8FCBD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273485B2" w14:textId="2C654A46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Что такое свопы и как они влияют на торговлю?</w:t>
      </w:r>
    </w:p>
    <w:p w14:paraId="1C8F3EE6" w14:textId="23185ADD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Своп - это дополнительная комиссия за перенос открытых сделок на следующий день. </w:t>
      </w:r>
    </w:p>
    <w:p w14:paraId="6DFC5D0B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Например, если ваш торговый советник открыл сделку в понедельник, а закрыл он ее в плюс через несколько дней, и на счёте есть свопы, вы оплачиваете небольшую комиссию брокеру, прежде чем получить прибыль. </w:t>
      </w:r>
    </w:p>
    <w:p w14:paraId="25EAE1FA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Чтобы сделка была более прибыльной, рекомендуется выбирать брокера без свопов. </w:t>
      </w:r>
    </w:p>
    <w:p w14:paraId="7BECB694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Однако алгоритм Trinity устроен таким образом, что Своп для нас не существенен, мы успешно торгуем без ощутимых комиссий от брокера</w:t>
      </w:r>
    </w:p>
    <w:p w14:paraId="43254958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087B9F4C" w14:textId="44DF3047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Что такое Эквити?</w:t>
      </w:r>
    </w:p>
    <w:p w14:paraId="133A805A" w14:textId="7862A58D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Эквити представляет собой часть вашего депозита, которая не используется в процессе торговли. </w:t>
      </w:r>
    </w:p>
    <w:p w14:paraId="1F4243E0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Этот показатель подвержен изменениям в зависимости от курсов валют, на которых происходят торговые операции. </w:t>
      </w:r>
    </w:p>
    <w:p w14:paraId="4F4C4C71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Эквити представляет собой свободные средства, доступные для мгновенного вывода с вашего счета и распоряжения ими. </w:t>
      </w:r>
    </w:p>
    <w:p w14:paraId="2B0AB822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Однако стоит отметить, что эквити также служит демонстрацией вашей финансовой состоятельности перед брокером в контексте открытых позиций. </w:t>
      </w:r>
    </w:p>
    <w:p w14:paraId="13E7D818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В случае вывода эквити до закрытия сделок брокер вынужден ликвидировать ваши позиции, что может привести к убыткам по открытым позициям.</w:t>
      </w:r>
    </w:p>
    <w:p w14:paraId="4059C611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4F10609A" w14:textId="02E351FF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Где хранить подушку безопасности?</w:t>
      </w:r>
    </w:p>
    <w:p w14:paraId="18DEF5A6" w14:textId="7B76072F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>Подушку безопасности можно хранить на отдельном счете у брокера, не участвующем в торговле, а также на криптовалютном кошельке в виде USDT.</w:t>
      </w:r>
    </w:p>
    <w:p w14:paraId="3C82A1BE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7A83D7F4" w14:textId="65CD56E3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Что такое виртуальный частный сервер (VPS)?</w:t>
      </w:r>
    </w:p>
    <w:p w14:paraId="44609696" w14:textId="79FE84BD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Виртуальный частный сервер (VPS) представляет собой компьютерный сервер, на котором расположены все необходимые программы и данные для работы торговых советников. </w:t>
      </w:r>
    </w:p>
    <w:p w14:paraId="1C8DC8FA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Он получил название "виртуальный", поскольку позволяет пользователю удаленно подключаться к серверу из любой точки мира при наличии доступа в интернет,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lastRenderedPageBreak/>
        <w:t>совершая необходимые действия так, как будто это локальный компьютер пользователя.</w:t>
      </w:r>
    </w:p>
    <w:p w14:paraId="6A4D9F64" w14:textId="77777777" w:rsidR="00F4610D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4227F582" w14:textId="330BE499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Каковы последствия отказа в работе VPS (сервера) и насколько это критично для торговых советников?</w:t>
      </w:r>
    </w:p>
    <w:p w14:paraId="0058E895" w14:textId="343751CE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В случае технического сбоя сервера, обслуживаемого поставщиком услуг, сервер будет восстановлен в кратчайшие сроки, не представляя серьезной угрозы. </w:t>
      </w:r>
    </w:p>
    <w:p w14:paraId="2AE3E026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Однако просрочка оплаты за аренду сервера может привести к остановке работы всех торговых советников, что увеличит риск потери средств. </w:t>
      </w:r>
    </w:p>
    <w:p w14:paraId="36F2171A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После 7 дней просрочки сервер будет удален, требуя создания нового сервера и повторной установки всех торговых советников.</w:t>
      </w:r>
    </w:p>
    <w:p w14:paraId="006D180B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74400F12" w14:textId="222E34FA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Какой торговый советник выбрать для новичка?</w:t>
      </w:r>
    </w:p>
    <w:p w14:paraId="068268EB" w14:textId="494A0B26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Новичку подойдет любой из следующих торговых советников: </w:t>
      </w:r>
    </w:p>
    <w:p w14:paraId="158B08D7" w14:textId="77777777" w:rsidR="008F6E74" w:rsidRP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  <w:lang w:val="en-US"/>
        </w:rPr>
      </w:pPr>
      <w:r w:rsidRPr="008F6E74">
        <w:rPr>
          <w:rFonts w:ascii="AppleSystemUIFont" w:hAnsi="AppleSystemUIFont" w:cs="AppleSystemUIFont"/>
          <w:i/>
          <w:iCs/>
          <w:kern w:val="0"/>
          <w:sz w:val="26"/>
          <w:szCs w:val="26"/>
          <w:lang w:val="en-US"/>
        </w:rPr>
        <w:t>1. Trinity A</w:t>
      </w:r>
    </w:p>
    <w:p w14:paraId="11DEE03F" w14:textId="77777777" w:rsidR="008F6E74" w:rsidRP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  <w:lang w:val="en-US"/>
        </w:rPr>
      </w:pPr>
      <w:r w:rsidRPr="008F6E74">
        <w:rPr>
          <w:rFonts w:ascii="AppleSystemUIFont" w:hAnsi="AppleSystemUIFont" w:cs="AppleSystemUIFont"/>
          <w:i/>
          <w:iCs/>
          <w:kern w:val="0"/>
          <w:sz w:val="26"/>
          <w:szCs w:val="26"/>
          <w:lang w:val="en-US"/>
        </w:rPr>
        <w:t>2. Trinity M</w:t>
      </w:r>
    </w:p>
    <w:p w14:paraId="2E4D96F2" w14:textId="77777777" w:rsidR="008F6E74" w:rsidRP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  <w:lang w:val="en-US"/>
        </w:rPr>
      </w:pPr>
      <w:r w:rsidRPr="008F6E74">
        <w:rPr>
          <w:rFonts w:ascii="AppleSystemUIFont" w:hAnsi="AppleSystemUIFont" w:cs="AppleSystemUIFont"/>
          <w:i/>
          <w:iCs/>
          <w:kern w:val="0"/>
          <w:sz w:val="26"/>
          <w:szCs w:val="26"/>
          <w:lang w:val="en-US"/>
        </w:rPr>
        <w:t>3. Trinity K</w:t>
      </w:r>
    </w:p>
    <w:p w14:paraId="71A49562" w14:textId="77777777" w:rsidR="008F6E74" w:rsidRP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  <w:lang w:val="en-US"/>
        </w:rPr>
      </w:pPr>
      <w:r w:rsidRPr="008F6E74">
        <w:rPr>
          <w:rFonts w:ascii="AppleSystemUIFont" w:hAnsi="AppleSystemUIFont" w:cs="AppleSystemUIFont"/>
          <w:i/>
          <w:iCs/>
          <w:kern w:val="0"/>
          <w:sz w:val="26"/>
          <w:szCs w:val="26"/>
          <w:lang w:val="en-US"/>
        </w:rPr>
        <w:t>4. KING A</w:t>
      </w:r>
    </w:p>
    <w:p w14:paraId="5203B7C7" w14:textId="77777777" w:rsidR="008F6E74" w:rsidRP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  <w:lang w:val="en-US"/>
        </w:rPr>
      </w:pPr>
      <w:r w:rsidRPr="008F6E74">
        <w:rPr>
          <w:rFonts w:ascii="AppleSystemUIFont" w:hAnsi="AppleSystemUIFont" w:cs="AppleSystemUIFont"/>
          <w:i/>
          <w:iCs/>
          <w:kern w:val="0"/>
          <w:sz w:val="26"/>
          <w:szCs w:val="26"/>
          <w:lang w:val="en-US"/>
        </w:rPr>
        <w:t>5. KING M</w:t>
      </w:r>
    </w:p>
    <w:p w14:paraId="73AE2BC6" w14:textId="77777777" w:rsidR="008F6E74" w:rsidRP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  <w:lang w:val="en-US"/>
        </w:rPr>
      </w:pPr>
      <w:r w:rsidRPr="008F6E74">
        <w:rPr>
          <w:rFonts w:ascii="AppleSystemUIFont" w:hAnsi="AppleSystemUIFont" w:cs="AppleSystemUIFont"/>
          <w:i/>
          <w:iCs/>
          <w:kern w:val="0"/>
          <w:sz w:val="26"/>
          <w:szCs w:val="26"/>
          <w:lang w:val="en-US"/>
        </w:rPr>
        <w:t>6. KING K</w:t>
      </w:r>
    </w:p>
    <w:p w14:paraId="7BD24D00" w14:textId="77777777" w:rsidR="008F6E74" w:rsidRP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  <w:lang w:val="en-US"/>
        </w:rPr>
      </w:pPr>
    </w:p>
    <w:p w14:paraId="4DE105CA" w14:textId="61B31EDA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Какие ограничения по сумме применяются к торговым советникам?</w:t>
      </w:r>
    </w:p>
    <w:p w14:paraId="6377F834" w14:textId="389A9D4D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>Минимальная сумма для активации любого торгового советника составляет 100 долларов.</w:t>
      </w:r>
    </w:p>
    <w:p w14:paraId="369D5459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Максимальная сумма для использования агрессивной торговой версии - 30.000 долларов. </w:t>
      </w:r>
    </w:p>
    <w:p w14:paraId="074DFB2F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Максимальная сумма для использования медиум торговой версии - 50.000 долларов.</w:t>
      </w:r>
    </w:p>
    <w:p w14:paraId="71E5D915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Максимальная сумма для использования консервативной версии - 100.000 долларов.</w:t>
      </w:r>
    </w:p>
    <w:p w14:paraId="19C5F8BC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5AE412BF" w14:textId="2FB38EB4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Что такое торговый баланс и какова его роль?</w:t>
      </w:r>
    </w:p>
    <w:p w14:paraId="4E7E2DF9" w14:textId="1E916D6A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Торговый баланс - это сумма средств, доступная для торговли советником. </w:t>
      </w:r>
    </w:p>
    <w:p w14:paraId="4B13FE0E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Максимальная сумма торгового баланса составляет 30.000 долларов для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агрессивной версии,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50.000 долларов для медиум версии и 100.000 долларов для консервативной. </w:t>
      </w:r>
    </w:p>
    <w:p w14:paraId="5FBFA263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Однако вы можете изменить максимальный баланс вручную в соответствии с вашими потребностями, настроив его через настройки советника или обратившись в нашу техническую поддержку. </w:t>
      </w:r>
    </w:p>
    <w:p w14:paraId="19581213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Эта функция предназначена для контроля за советником и повышения безопасности торговли.</w:t>
      </w:r>
    </w:p>
    <w:p w14:paraId="62BA2BA8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271CE5A2" w14:textId="77777777" w:rsidR="008A72A2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Как работает сложный процент и как его использовать в торговле?</w:t>
      </w:r>
    </w:p>
    <w:p w14:paraId="4BE76D14" w14:textId="18343D35" w:rsidR="008F6E74" w:rsidRPr="008A72A2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lastRenderedPageBreak/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Сложный процент - это стратегия инвестирования, при которой прибыль реинвестируется для дальнейшего увеличения капитала. </w:t>
      </w:r>
    </w:p>
    <w:p w14:paraId="1472223D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Эта стратегия позволяет вашим средствам работать и приносить доход, что со временем увеличивает ваш капитал. </w:t>
      </w:r>
    </w:p>
    <w:p w14:paraId="5EFFC886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Однако при достижении максимальных уровней депозита 5000 долларов эта стратегия перестает действовать, так как торговые средства перестают участвовать в увеличении прибыли. </w:t>
      </w:r>
    </w:p>
    <w:p w14:paraId="0006B10F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В этом случае рекомендуется приобрести расширение лимитов советника, для дальнейшего роста прибыли</w:t>
      </w:r>
    </w:p>
    <w:p w14:paraId="1BC3495E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2DE2687A" w14:textId="535D1FE5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Почему может не приходить оповещение от бота мониторинга?</w:t>
      </w:r>
    </w:p>
    <w:p w14:paraId="58E0453D" w14:textId="64BBDB4F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>Для получения оповещений необходимо подключить телеграм-бота.</w:t>
      </w:r>
    </w:p>
    <w:p w14:paraId="0EBC2288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Если бот уже подключен, необходимо проверить настройки оповещений, так как в бесплатной версии уведомления могут приходить только при определенной прибыли за сделку. </w:t>
      </w:r>
    </w:p>
    <w:p w14:paraId="37993C22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В платной версии этот порог можно уменьшить до минимального значения.</w:t>
      </w:r>
    </w:p>
    <w:p w14:paraId="0CA4A71E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23ABD74F" w14:textId="369D7B4B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Что такое "Валютный рынок Forex?"</w:t>
      </w:r>
    </w:p>
    <w:p w14:paraId="608DBC1A" w14:textId="15D95D4A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Forex (сокращение от Foreign Exchange) — валютный обмен. </w:t>
      </w:r>
    </w:p>
    <w:p w14:paraId="28D18530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Рынком форекс в первую очередь считается международный рынок валюты — самый крупный и самый активный финансовый рынок в мире. </w:t>
      </w:r>
    </w:p>
    <w:p w14:paraId="5CC8DA1C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Ежедневный оборот на нем превышает 8 трлн долларов. </w:t>
      </w:r>
    </w:p>
    <w:p w14:paraId="40E5482D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Это больше оборота всех национальных фондовых рынков, вместе взятых.</w:t>
      </w:r>
    </w:p>
    <w:p w14:paraId="370EBA0B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4B040DB7" w14:textId="528FC3B0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Где находится "Валютный рынок Forex?"</w:t>
      </w:r>
    </w:p>
    <w:p w14:paraId="08BACBEA" w14:textId="4EDC8F76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Международный валютный рынок не имеет определенного местонахождения, что объясняется торговлей на межбанковском уровне. </w:t>
      </w:r>
    </w:p>
    <w:p w14:paraId="4B05B31D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Он признан внебиржевым (ОТС). </w:t>
      </w:r>
    </w:p>
    <w:p w14:paraId="286F691D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Все сделки осуществляются в телефонном режиме между двумя заинтересованными сторонами или же при помощи электронных систем коммуникации. </w:t>
      </w:r>
    </w:p>
    <w:p w14:paraId="542C7666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Forex работает круглосуточно.</w:t>
      </w:r>
    </w:p>
    <w:p w14:paraId="48C71B0B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196555BB" w14:textId="70530FCD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Что такое кредитное плечо?</w:t>
      </w:r>
    </w:p>
    <w:p w14:paraId="328B7ED7" w14:textId="7E7888D1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Кредитное плечо — это займ, который брокер дает инвестору для совершения сделки на более крупную сумму, чем собственный капитал инвестора на счете. </w:t>
      </w:r>
    </w:p>
    <w:p w14:paraId="564F2B5B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Займ выдается под залог приобретаемых или ранее приобретенных инвестором активов. </w:t>
      </w:r>
    </w:p>
    <w:p w14:paraId="2F68A95B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Соотношение собственных средств инвестора к заемным называется плечом.</w:t>
      </w:r>
    </w:p>
    <w:p w14:paraId="5D35D3E2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750E7E68" w14:textId="3D9215A6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Что такое просадка?</w:t>
      </w:r>
    </w:p>
    <w:p w14:paraId="5089BF2D" w14:textId="7125A9CB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lastRenderedPageBreak/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Просадка представляет собой часть средств вашего депозита, которая активно используется в текущих операциях. </w:t>
      </w:r>
    </w:p>
    <w:p w14:paraId="47C41F6E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Данный показатель может изменяться в зависимости от колебаний валютных курсов, по которым осуществляется торговля. </w:t>
      </w:r>
    </w:p>
    <w:p w14:paraId="149E5EA8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Для получения прибыли от продажи актива, необходимо предварительно его приобрести. </w:t>
      </w:r>
    </w:p>
    <w:p w14:paraId="5561D514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Таким образом, просадка - это средства, вложенные торговым советником в валюты различных стран, с целью получения прибыли от изменения курсов. </w:t>
      </w:r>
    </w:p>
    <w:p w14:paraId="79FD0543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В случае, если вы намерены вывести все свои средства, необходимо поставить торговый советник на режим "Сушки", что позволит закрыть все текущие сделки с прибылью и исключить участие ваших средств в дальнейшей торговле. </w:t>
      </w:r>
    </w:p>
    <w:p w14:paraId="2A793626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Пример временной просадки: </w:t>
      </w:r>
    </w:p>
    <w:p w14:paraId="4E01197B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Ваш счет составляет 5000 USD, и вы приобрели 10 лотов золота (XAU/USD) по цене 2000 USD за лот. </w:t>
      </w:r>
    </w:p>
    <w:p w14:paraId="4F1DF3BF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Со временем цена на золото снизилась, и в настоящее время составляет 1990 USD. </w:t>
      </w:r>
    </w:p>
    <w:p w14:paraId="2CB61853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Так как вы купили золото по более высокой цене, временная просадка составляет 10 USD на каждый лот.</w:t>
      </w:r>
    </w:p>
    <w:p w14:paraId="60CFF88C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257F0F3E" w14:textId="2855439E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Что такое подушка безопасности?</w:t>
      </w:r>
    </w:p>
    <w:p w14:paraId="28963C04" w14:textId="4CEFB1ED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>Это дополнительная сумма средств, эквивалентная 100% от вашего начального торгового депозита, которая рекомендуется нашей компанией как необходимая для обеспечения финансовой устойчивости клиента в случае неожиданных обстоятельств.</w:t>
      </w:r>
    </w:p>
    <w:p w14:paraId="26892093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Однако, если вы </w:t>
      </w:r>
      <w:r>
        <w:rPr>
          <w:rFonts w:ascii="AppleSystemUIFont" w:hAnsi="AppleSystemUIFont" w:cs="AppleSystemUIFont"/>
          <w:kern w:val="0"/>
          <w:sz w:val="26"/>
          <w:szCs w:val="26"/>
        </w:rPr>
        <w:t>используете систему защиты Stop Loss, подушка безопасности вам не потребуется</w:t>
      </w:r>
    </w:p>
    <w:p w14:paraId="75B366F0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E810696" w14:textId="6A0FD4B8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Что представляет собой кредитное плечо и как его выбрать?</w:t>
      </w:r>
    </w:p>
    <w:p w14:paraId="48221A96" w14:textId="2289C191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Кредитное плечо - это дополнительные средства, предоставляемые брокером для торговли на валютном рынке. </w:t>
      </w:r>
    </w:p>
    <w:p w14:paraId="6AF52155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Минимальное кредитное плечо составляет 1:500, но рекомендуется выбрать 1:1000 или 1:2000 для больших возможностей усреднения позиций.</w:t>
      </w:r>
    </w:p>
    <w:p w14:paraId="590CB8A8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5814EBC2" w14:textId="7C608C41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Где отслеживать доходность торговых советников и как это делать правильно?</w:t>
      </w:r>
    </w:p>
    <w:p w14:paraId="21725229" w14:textId="19D3A3CE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Для мониторинга доходности торговых советников рекомендуется использовать специализированные сервисы или торговые терминалы. </w:t>
      </w:r>
    </w:p>
    <w:p w14:paraId="167AAF3A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Для более удобного отслеживания истории торговли рекомендуется воспользоваться мониторингом, который предоставляет возможность следить за всей историей торговли в удобном формате. </w:t>
      </w:r>
    </w:p>
    <w:p w14:paraId="7BA1015C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6ABE1696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lastRenderedPageBreak/>
        <w:t xml:space="preserve">Для правильного расчета доходности за определенный период необходимо учитывать начальный депозит на начало периода, любые пополнения или выводы средств за этот период, и итоговый депозит в конце периода. </w:t>
      </w:r>
    </w:p>
    <w:p w14:paraId="4A2B5BC4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Затем производится расчет прибыли в процентном соотношении по формуле: </w:t>
      </w:r>
    </w:p>
    <w:p w14:paraId="63F47E8F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(Прибыль за период * 100) / Начальный депозит = Процент прибыли за период.</w:t>
      </w:r>
    </w:p>
    <w:p w14:paraId="35A82085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0DF46FBA" w14:textId="1EF18BA8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Что представляет собой маржа и каков ее минимальный уровень?</w:t>
      </w:r>
    </w:p>
    <w:p w14:paraId="3B3FA33D" w14:textId="673FDE4A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Маржа - это показатель, отслеживаемый брокером, который отражает вашу платежеспособность. </w:t>
      </w:r>
    </w:p>
    <w:p w14:paraId="513A679F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Учитывая использование кредитного плеча (1:500 или 1:1000), важно, чтобы брокер следил за вашим правильным использованием этого инструмента. </w:t>
      </w:r>
    </w:p>
    <w:p w14:paraId="045049ED" w14:textId="1AA2475A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Если торговая активность становится слишком агрессивной, брокер может предупредить вас об этом через показатель "Маржа", сигнализируя о рисках в торговле. </w:t>
      </w:r>
    </w:p>
    <w:p w14:paraId="1730AF2A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Если уровень маржи упадет до минимального значения 50-60%, брокер имеет право принудительно закрыть ваши открытые позиции в убыток, чтобы избежать потенциальных долгов. </w:t>
      </w:r>
    </w:p>
    <w:p w14:paraId="7BC218DC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Поэтому важно следить за уровнем маржи, чтобы он оставался выше 2000, если он падает ниже этого уровня, необходимо пополнить счет и снизить агрессивность торговли.</w:t>
      </w:r>
    </w:p>
    <w:p w14:paraId="6040AE2D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2C66D0BC" w14:textId="3387710B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В какой ситуации следует обратиться к подушке безопасности?</w:t>
      </w:r>
    </w:p>
    <w:p w14:paraId="03EFF0D9" w14:textId="5C576A29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kern w:val="0"/>
          <w:sz w:val="26"/>
          <w:szCs w:val="26"/>
        </w:rPr>
        <w:t>Наши алгоритмы работают БЕЗ подушек безопасности! Они достаточно консервативны и безопасны. Однако если вы отключили Stop Loss, то вам рекомендуется иметь п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одушку безопасности в размере 100% от </w:t>
      </w:r>
      <w:r w:rsidR="008F6E74">
        <w:rPr>
          <w:rFonts w:ascii="AppleSystemUIFont" w:hAnsi="AppleSystemUIFont" w:cs="AppleSystemUIFont"/>
          <w:kern w:val="0"/>
          <w:sz w:val="26"/>
          <w:szCs w:val="26"/>
        </w:rPr>
        <w:t xml:space="preserve">депозита и использовать ее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>в случае, если просадка от торговых операций достигает 50%.</w:t>
      </w:r>
    </w:p>
    <w:p w14:paraId="7C976E4C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В такой ситуации рекомендуется пополнить депозит на половину от суммы подушки безопасности. </w:t>
      </w:r>
    </w:p>
    <w:p w14:paraId="44620076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Если просадка продолжает увеличиваться и снова достигает 50%, рекомендуется использовать вторую половину подушки безопасности, что в большинстве случаев помогает преодолеть сложные периоды на </w:t>
      </w:r>
    </w:p>
    <w:p w14:paraId="7EB895F7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валютном рынке. </w:t>
      </w:r>
    </w:p>
    <w:p w14:paraId="0A5E228A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Однако мы </w:t>
      </w:r>
      <w:r>
        <w:rPr>
          <w:rFonts w:ascii="AppleSystemUIFont" w:hAnsi="AppleSystemUIFont" w:cs="AppleSystemUIFont"/>
          <w:kern w:val="0"/>
          <w:sz w:val="26"/>
          <w:szCs w:val="26"/>
        </w:rPr>
        <w:t>рекомендуем использовать стратегию защиты Stop Loss, чтобы ограничить убытки 35% от депозита.</w:t>
      </w:r>
    </w:p>
    <w:p w14:paraId="585FBAB5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6B8AA2E5" w14:textId="6E0871A2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Почему фактическая доходность торговых советников может быть ниже заявленной?</w:t>
      </w:r>
    </w:p>
    <w:p w14:paraId="249E034A" w14:textId="20909CC2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Фактическая доходность торговых советников может отличаться от заявленной по нескольким причинам: </w:t>
      </w:r>
    </w:p>
    <w:p w14:paraId="5CF10480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25467B71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lastRenderedPageBreak/>
        <w:t xml:space="preserve">1. Для оценки доходности рекомендуется рассматривать период не менее 12 месяцев, так как заявленные проценты представляют усредненную доходность за предыдущие годы. </w:t>
      </w:r>
    </w:p>
    <w:p w14:paraId="7094717E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2. Прошлая доходность не гарантирует будущую прибыль, но стабильность показателей за прошлые годы говорит о вероятности подобных результатов в будущем. </w:t>
      </w:r>
    </w:p>
    <w:p w14:paraId="79BCBA4B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3. Фактическая доходность зависит от множества факторов, таких как изменения на валютном рынке, выбранная торговая стратегия и точность входа в рынок. </w:t>
      </w:r>
    </w:p>
    <w:p w14:paraId="3CF5DAE4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4. Важно соблюдать рекомендации компании и не допускать нарушений в работе торгового советника, а также следить за регулярным обновлением стратегии. </w:t>
      </w:r>
    </w:p>
    <w:p w14:paraId="772C9990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Если вы следуете рекомендациям компании, вероятно, фактическая доходность будет соответствовать заявленной.</w:t>
      </w:r>
    </w:p>
    <w:p w14:paraId="050C1D75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3CD2B372" w14:textId="207D9B2D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Как долго работает компания EMAR CAPITAL?</w:t>
      </w:r>
    </w:p>
    <w:p w14:paraId="44A6BA88" w14:textId="66DA8D99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EMAR CAPITAL на рынке с 6 апреля 2025 года, наша команда более 3-х лет совершенствовала алгоритм, прежде чем выйти на рынок торговых Советников. </w:t>
      </w:r>
    </w:p>
    <w:p w14:paraId="2B862025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На сегодняшний день компания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активно развивается,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за это время к нам подключилось более 300 клиентов по всему миру!</w:t>
      </w:r>
    </w:p>
    <w:p w14:paraId="538BE729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392FE0D1" w14:textId="0DB6D8A7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Что представляет собой портфель торговых советников?</w:t>
      </w:r>
    </w:p>
    <w:p w14:paraId="688BA47E" w14:textId="69771F97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Портфель торговых советников - это набор различных торговых стратегий, алгоритмов и параметров входа, обеспечивающий защиту от манипуляций на рынке. </w:t>
      </w:r>
    </w:p>
    <w:p w14:paraId="3838A846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Портфель также способствует увеличению процента прибыли и облегчает перераспределение средств в рамках одного торгового кабинета.</w:t>
      </w:r>
    </w:p>
    <w:p w14:paraId="709C4E2F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3770493A" w14:textId="3AA24733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В чем разница между торговыми советниками A - M - K ?</w:t>
      </w:r>
    </w:p>
    <w:p w14:paraId="059091B9" w14:textId="1A03CB1C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>Торговые советники:</w:t>
      </w:r>
    </w:p>
    <w:p w14:paraId="3EE93D37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A - Aggressive - Агрессивная стратегия с доходом до 15% в месяц, подойдет как для более опытного </w:t>
      </w:r>
      <w:r>
        <w:rPr>
          <w:rFonts w:ascii="AppleSystemUIFont" w:hAnsi="AppleSystemUIFont" w:cs="AppleSystemUIFont"/>
          <w:kern w:val="0"/>
          <w:sz w:val="26"/>
          <w:szCs w:val="26"/>
        </w:rPr>
        <w:t>пользователя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.</w:t>
      </w:r>
    </w:p>
    <w:p w14:paraId="2DB4469A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M - Medium - Единственная стратегия по AUDCAD, в среднем показывает прибыль до 10% в месяц к депозиту - отлично </w:t>
      </w:r>
      <w:r>
        <w:rPr>
          <w:rFonts w:ascii="AppleSystemUIFont" w:hAnsi="AppleSystemUIFont" w:cs="AppleSystemUIFont"/>
          <w:kern w:val="0"/>
          <w:sz w:val="26"/>
          <w:szCs w:val="26"/>
        </w:rPr>
        <w:t>подходит для новичка</w:t>
      </w:r>
    </w:p>
    <w:p w14:paraId="7BFEB4F8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K - Conservative - Это самая безопасная стратегия из представленых, способная обеспечить стабильность и комфорт любому инвестору!</w:t>
      </w:r>
    </w:p>
    <w:p w14:paraId="757197BC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21D6FB10" w14:textId="7E9242C5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Что означает отключение автоматической торговли и как это влияет на результаты?</w:t>
      </w:r>
    </w:p>
    <w:p w14:paraId="3F0D2665" w14:textId="1E93B030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Отключение автоматической торговли представляет собой полную приостановку выполнения торговой стратегии, что может привести к различным последствиям, как положительным, так и отрицательным. </w:t>
      </w:r>
    </w:p>
    <w:p w14:paraId="2BE69726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Все зависит от цели отключения. </w:t>
      </w:r>
    </w:p>
    <w:p w14:paraId="0E5C6D04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lastRenderedPageBreak/>
        <w:t xml:space="preserve">Отключение автоматической торговли означает временное прекращение действия торгового  советника, но не прекращает функционирование валютного рынка. </w:t>
      </w:r>
    </w:p>
    <w:p w14:paraId="3EED2669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При отключении автоторговли советник перестает совершать новые сделки и анализировать рынок. </w:t>
      </w:r>
    </w:p>
    <w:p w14:paraId="0683F3CC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Однако уже открытые сделки продолжают оставаться активными до их закрытия вручную, вне зависимости от исхода. </w:t>
      </w:r>
    </w:p>
    <w:p w14:paraId="71B5E484" w14:textId="5E9816D1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Вы всегда можете возобновить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автоматическую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торговлю, и советник сам адаптируется к новым условиям. </w:t>
      </w:r>
    </w:p>
    <w:p w14:paraId="6A0C9BEE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Однако важно понимать, что при отключении автоторговли советник может пропустить благоприятные точки для усреднения позиций, что может повлиять на итоговый результат торговли. </w:t>
      </w:r>
    </w:p>
    <w:p w14:paraId="6809729B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Отключать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автоматическую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торговлю следует только по рекомендации компании через канал технической поддержки.</w:t>
      </w:r>
    </w:p>
    <w:p w14:paraId="4D7E97C6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0C9168B7" w14:textId="4C187833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Сколько можно заработать?</w:t>
      </w:r>
    </w:p>
    <w:p w14:paraId="3D8DD0F6" w14:textId="22DAF210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Сумма заработка напрямую зависит от вашего капитала, волатильности рынка и выбранного торгового советника. </w:t>
      </w:r>
    </w:p>
    <w:p w14:paraId="12ACBFA5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Она может колебаться от 2% до 20% в месяц. </w:t>
      </w:r>
    </w:p>
    <w:p w14:paraId="3D961BDB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Статистика свидетельствует, что в среднем клиент компании EMAR CAPITAL зарабатывает 5-7% процентов ежемесячно. </w:t>
      </w:r>
    </w:p>
    <w:p w14:paraId="1512FEE4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Например, имея на счету сумму в 5000 долларов и среднюю прибыльность в размере 7%, за месяц удается заработать около 350 долларов.</w:t>
      </w:r>
    </w:p>
    <w:p w14:paraId="14C93744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</w:p>
    <w:p w14:paraId="0659D54B" w14:textId="61C8274C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Вопрос: </w:t>
      </w:r>
      <w:r w:rsidR="008F6E74">
        <w:rPr>
          <w:rFonts w:ascii="AppleSystemUIFont" w:hAnsi="AppleSystemUIFont" w:cs="AppleSystemUIFont"/>
          <w:b/>
          <w:bCs/>
          <w:kern w:val="0"/>
          <w:sz w:val="26"/>
          <w:szCs w:val="26"/>
        </w:rPr>
        <w:t>Как я могу начать?</w:t>
      </w:r>
    </w:p>
    <w:p w14:paraId="392D246D" w14:textId="4485145F" w:rsidR="008F6E74" w:rsidRDefault="00F4610D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Ответ: </w:t>
      </w:r>
      <w:r w:rsidR="008F6E74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Для начала заработка достаточно сделать 4 шага! </w:t>
      </w:r>
    </w:p>
    <w:p w14:paraId="5A4FF88B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1. Приобрести торгового советника EMAR CAPITAL. </w:t>
      </w:r>
    </w:p>
    <w:p w14:paraId="74221F59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2. Зарегистрировать, верифицировать и пополнить свой личный кабинет брокера </w:t>
      </w:r>
    </w:p>
    <w:p w14:paraId="59F6730A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3. Зарегистрировать и приобрести личный VPS сервер для установки торгового советника на него. </w:t>
      </w:r>
    </w:p>
    <w:p w14:paraId="752E99E4" w14:textId="77777777" w:rsidR="008F6E74" w:rsidRDefault="008F6E74" w:rsidP="008F6E74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4. Зарегистрировать и приобрести мониторинг для наблюдения за торговым советником</w:t>
      </w:r>
    </w:p>
    <w:p w14:paraId="4A7DD0BC" w14:textId="71B8656C" w:rsidR="00D173F4" w:rsidRPr="00F4610D" w:rsidRDefault="008F6E74" w:rsidP="00F4610D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5. Можно начинать получать прибыль!</w:t>
      </w:r>
    </w:p>
    <w:sectPr w:rsidR="00D173F4" w:rsidRPr="00F4610D" w:rsidSect="008F6E74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312619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15"/>
    <w:rsid w:val="00435C53"/>
    <w:rsid w:val="00530415"/>
    <w:rsid w:val="005D5EBE"/>
    <w:rsid w:val="008A72A2"/>
    <w:rsid w:val="008F6E74"/>
    <w:rsid w:val="00D173F4"/>
    <w:rsid w:val="00E96028"/>
    <w:rsid w:val="00EC0F48"/>
    <w:rsid w:val="00F4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15DB77"/>
  <w15:chartTrackingRefBased/>
  <w15:docId w15:val="{6EBF98FA-127F-5F47-BE74-D9BB22FF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0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4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4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4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4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0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0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0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04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04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04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04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04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04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04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0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4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0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04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04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04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04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0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04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0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2687</Words>
  <Characters>15318</Characters>
  <Application>Microsoft Office Word</Application>
  <DocSecurity>0</DocSecurity>
  <Lines>127</Lines>
  <Paragraphs>35</Paragraphs>
  <ScaleCrop>false</ScaleCrop>
  <Company/>
  <LinksUpToDate>false</LinksUpToDate>
  <CharactersWithSpaces>17970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Madina Nasimova</dc:creator>
  <cp:keywords/>
  <dc:description/>
  <cp:lastModifiedBy>Madina Nasimova</cp:lastModifiedBy>
  <cp:revision>4</cp:revision>
  <dcterms:created xsi:type="dcterms:W3CDTF">2026-06-23T18:48:00Z</dcterms:created>
  <dcterms:modified xsi:type="dcterms:W3CDTF">2026-06-24T07:54:00Z</dcterms:modified>
</cp:coreProperties>
</file>