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324" w:lineRule="auto"/>
        <w:jc w:val="center"/>
        <w:rPr>
          <w:rFonts w:ascii="Tahoma" w:cs="Tahoma" w:eastAsia="Tahoma" w:hAnsi="Tahoma"/>
        </w:rPr>
      </w:pPr>
      <w:r w:rsidDel="00000000" w:rsidR="00000000" w:rsidRPr="00000000">
        <w:rPr>
          <w:rFonts w:ascii="Tahoma" w:cs="Tahoma" w:eastAsia="Tahoma" w:hAnsi="Tahoma"/>
          <w:b w:val="1"/>
          <w:bCs w:val="1"/>
          <w:rtl w:val="0"/>
        </w:rPr>
        <w:t xml:space="preserve">CORPORATE PROFILE</w:t>
      </w:r>
      <w:r w:rsidDel="00000000" w:rsidR="00000000" w:rsidRPr="00000000">
        <w:rPr>
          <w:rtl w:val="0"/>
        </w:rPr>
      </w:r>
    </w:p>
    <w:p w:rsidR="00000000" w:rsidDel="00000000" w:rsidP="00000000" w:rsidRDefault="00000000" w:rsidRPr="00000000" w14:paraId="00000002">
      <w:pPr>
        <w:shd w:fill="ffffff" w:val="clear"/>
        <w:spacing w:after="0" w:line="324" w:lineRule="auto"/>
        <w:jc w:val="center"/>
        <w:rPr>
          <w:rFonts w:ascii="Tahoma" w:cs="Tahoma" w:eastAsia="Tahoma" w:hAnsi="Tahoma"/>
        </w:rPr>
      </w:pPr>
      <w:r w:rsidDel="00000000" w:rsidR="00000000" w:rsidRPr="00000000">
        <w:rPr>
          <w:rFonts w:ascii="Tahoma" w:cs="Tahoma" w:eastAsia="Tahoma" w:hAnsi="Tahoma"/>
          <w:b w:val="1"/>
          <w:bCs w:val="1"/>
          <w:rtl w:val="0"/>
        </w:rPr>
        <w:t xml:space="preserve">CAPABILITY &amp; SERVICES OVERVIEW</w:t>
      </w:r>
      <w:r w:rsidDel="00000000" w:rsidR="00000000" w:rsidRPr="00000000">
        <w:rPr>
          <w:rtl w:val="0"/>
        </w:rPr>
      </w:r>
    </w:p>
    <w:p w:rsidR="00000000" w:rsidDel="00000000" w:rsidP="00000000" w:rsidRDefault="00000000" w:rsidRPr="00000000" w14:paraId="00000003">
      <w:pPr>
        <w:shd w:fill="ffffff" w:val="clear"/>
        <w:spacing w:after="0" w:line="324" w:lineRule="auto"/>
        <w:rPr>
          <w:rFonts w:ascii="Tahoma" w:cs="Tahoma" w:eastAsia="Tahoma" w:hAnsi="Tahoma"/>
        </w:rPr>
      </w:pPr>
      <w:r w:rsidDel="00000000" w:rsidR="00000000" w:rsidRPr="00000000">
        <w:rPr>
          <w:rtl w:val="0"/>
        </w:rPr>
      </w:r>
    </w:p>
    <w:p w:rsidR="00000000" w:rsidDel="00000000" w:rsidP="00000000" w:rsidRDefault="00000000" w:rsidRPr="00000000" w14:paraId="00000004">
      <w:pPr>
        <w:shd w:fill="ffffff" w:val="clear"/>
        <w:spacing w:after="0" w:line="324" w:lineRule="auto"/>
        <w:jc w:val="center"/>
        <w:rPr>
          <w:rFonts w:ascii="Tahoma" w:cs="Tahoma" w:eastAsia="Tahoma" w:hAnsi="Tahoma"/>
        </w:rPr>
      </w:pPr>
      <w:r w:rsidDel="00000000" w:rsidR="00000000" w:rsidRPr="00000000">
        <w:rPr>
          <w:rFonts w:ascii="Tahoma" w:cs="Tahoma" w:eastAsia="Tahoma" w:hAnsi="Tahoma"/>
          <w:b w:val="1"/>
          <w:bCs w:val="1"/>
          <w:rtl w:val="0"/>
        </w:rPr>
        <w:t xml:space="preserve">AlliedOne</w:t>
      </w:r>
      <w:r w:rsidDel="00000000" w:rsidR="00000000" w:rsidRPr="00000000">
        <w:rPr>
          <w:rtl w:val="0"/>
        </w:rPr>
      </w:r>
    </w:p>
    <w:p w:rsidR="00000000" w:rsidDel="00000000" w:rsidP="00000000" w:rsidRDefault="00000000" w:rsidRPr="00000000" w14:paraId="00000005">
      <w:pPr>
        <w:shd w:fill="ffffff" w:val="clear"/>
        <w:spacing w:after="0" w:line="324" w:lineRule="auto"/>
        <w:jc w:val="center"/>
        <w:rPr>
          <w:rFonts w:ascii="Tahoma" w:cs="Tahoma" w:eastAsia="Tahoma" w:hAnsi="Tahoma"/>
        </w:rPr>
      </w:pPr>
      <w:r w:rsidDel="00000000" w:rsidR="00000000" w:rsidRPr="00000000">
        <w:rPr>
          <w:rFonts w:ascii="Tahoma" w:cs="Tahoma" w:eastAsia="Tahoma" w:hAnsi="Tahoma"/>
          <w:i w:val="1"/>
          <w:iCs w:val="1"/>
          <w:rtl w:val="0"/>
        </w:rPr>
        <w:t xml:space="preserve">“Connecting Global Trade with</w:t>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i w:val="1"/>
          <w:iCs w:val="1"/>
          <w:rtl w:val="0"/>
        </w:rPr>
        <w:t xml:space="preserve">Technology-Driven Business Solutions”</w:t>
      </w:r>
      <w:r w:rsidDel="00000000" w:rsidR="00000000" w:rsidRPr="00000000">
        <w:rPr>
          <w:rtl w:val="0"/>
        </w:rPr>
      </w:r>
    </w:p>
    <w:p w:rsidR="00000000" w:rsidDel="00000000" w:rsidP="00000000" w:rsidRDefault="00000000" w:rsidRPr="00000000" w14:paraId="00000006">
      <w:pPr>
        <w:shd w:fill="ffffff" w:val="clear"/>
        <w:spacing w:after="0" w:line="324" w:lineRule="auto"/>
        <w:rPr>
          <w:rFonts w:ascii="Tahoma" w:cs="Tahoma" w:eastAsia="Tahoma" w:hAnsi="Tahoma"/>
          <w:b w:val="1"/>
          <w:bCs w:val="1"/>
        </w:rPr>
      </w:pPr>
      <w:r w:rsidDel="00000000" w:rsidR="00000000" w:rsidRPr="00000000">
        <w:rPr>
          <w:rtl w:val="0"/>
        </w:rPr>
      </w:r>
    </w:p>
    <w:p w:rsidR="00000000" w:rsidDel="00000000" w:rsidP="00000000" w:rsidRDefault="00000000" w:rsidRPr="00000000" w14:paraId="00000007">
      <w:pPr>
        <w:shd w:fill="ffffff" w:val="clear"/>
        <w:spacing w:after="0" w:line="324" w:lineRule="auto"/>
        <w:jc w:val="center"/>
        <w:rPr>
          <w:rFonts w:ascii="Tahoma" w:cs="Tahoma" w:eastAsia="Tahoma" w:hAnsi="Tahoma"/>
        </w:rPr>
      </w:pPr>
      <w:r w:rsidDel="00000000" w:rsidR="00000000" w:rsidRPr="00000000">
        <w:rPr>
          <w:rFonts w:ascii="Tahoma" w:cs="Tahoma" w:eastAsia="Tahoma" w:hAnsi="Tahoma"/>
          <w:b w:val="1"/>
          <w:bCs w:val="1"/>
          <w:rtl w:val="0"/>
        </w:rPr>
        <w:t xml:space="preserve">14+ YEARS</w:t>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b w:val="1"/>
          <w:bCs w:val="1"/>
          <w:rtl w:val="0"/>
        </w:rPr>
        <w:t xml:space="preserve">OF TRUST &amp; GLOBAL BUSINESS EXPERTISE</w:t>
      </w:r>
      <w:r w:rsidDel="00000000" w:rsidR="00000000" w:rsidRPr="00000000">
        <w:rPr>
          <w:rtl w:val="0"/>
        </w:rPr>
      </w:r>
    </w:p>
    <w:p w:rsidR="00000000" w:rsidDel="00000000" w:rsidP="00000000" w:rsidRDefault="00000000" w:rsidRPr="00000000" w14:paraId="00000008">
      <w:pPr>
        <w:spacing w:after="0" w:line="324" w:lineRule="auto"/>
        <w:jc w:val="both"/>
        <w:rPr>
          <w:rFonts w:ascii="Tahoma" w:cs="Tahoma" w:eastAsia="Tahoma" w:hAnsi="Tahoma"/>
          <w:color w:val="222222"/>
          <w:highlight w:val="white"/>
        </w:rPr>
      </w:pPr>
      <w:r w:rsidDel="00000000" w:rsidR="00000000" w:rsidRPr="00000000">
        <w:rPr>
          <w:rtl w:val="0"/>
        </w:rPr>
      </w:r>
    </w:p>
    <w:p w:rsidR="00000000" w:rsidDel="00000000" w:rsidP="00000000" w:rsidRDefault="00000000" w:rsidRPr="00000000" w14:paraId="00000009">
      <w:pPr>
        <w:spacing w:after="0" w:line="324" w:lineRule="auto"/>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Table of Contents:</w:t>
      </w:r>
    </w:p>
    <w:p w:rsidR="00000000" w:rsidDel="00000000" w:rsidP="00000000" w:rsidRDefault="00000000" w:rsidRPr="00000000" w14:paraId="0000000A">
      <w:pPr>
        <w:shd w:fill="ffffff" w:val="clear"/>
        <w:spacing w:after="0" w:line="324" w:lineRule="auto"/>
        <w:jc w:val="both"/>
        <w:rPr>
          <w:rFonts w:ascii="Tahoma" w:cs="Tahoma" w:eastAsia="Tahoma" w:hAnsi="Tahoma"/>
        </w:rPr>
      </w:pPr>
      <w:r w:rsidDel="00000000" w:rsidR="00000000" w:rsidRPr="00000000">
        <w:rPr>
          <w:rFonts w:ascii="Tahoma" w:cs="Tahoma" w:eastAsia="Tahoma" w:hAnsi="Tahoma"/>
          <w:b w:val="1"/>
          <w:bCs w:val="1"/>
          <w:rtl w:val="0"/>
        </w:rPr>
        <w:t xml:space="preserve">01   </w:t>
      </w:r>
      <w:r w:rsidDel="00000000" w:rsidR="00000000" w:rsidRPr="00000000">
        <w:rPr>
          <w:rFonts w:ascii="Tahoma" w:cs="Tahoma" w:eastAsia="Tahoma" w:hAnsi="Tahoma"/>
          <w:rtl w:val="0"/>
        </w:rPr>
        <w:t xml:space="preserve">CEO's Message </w:t>
      </w:r>
    </w:p>
    <w:p w:rsidR="00000000" w:rsidDel="00000000" w:rsidP="00000000" w:rsidRDefault="00000000" w:rsidRPr="00000000" w14:paraId="0000000B">
      <w:pPr>
        <w:shd w:fill="ffffff" w:val="clear"/>
        <w:spacing w:after="0" w:line="324" w:lineRule="auto"/>
        <w:jc w:val="both"/>
        <w:rPr>
          <w:rFonts w:ascii="Tahoma" w:cs="Tahoma" w:eastAsia="Tahoma" w:hAnsi="Tahoma"/>
        </w:rPr>
      </w:pPr>
      <w:r w:rsidDel="00000000" w:rsidR="00000000" w:rsidRPr="00000000">
        <w:rPr>
          <w:rFonts w:ascii="Tahoma" w:cs="Tahoma" w:eastAsia="Tahoma" w:hAnsi="Tahoma"/>
          <w:b w:val="1"/>
          <w:bCs w:val="1"/>
          <w:rtl w:val="0"/>
        </w:rPr>
        <w:t xml:space="preserve">02   </w:t>
      </w:r>
      <w:r w:rsidDel="00000000" w:rsidR="00000000" w:rsidRPr="00000000">
        <w:rPr>
          <w:rFonts w:ascii="Tahoma" w:cs="Tahoma" w:eastAsia="Tahoma" w:hAnsi="Tahoma"/>
          <w:rtl w:val="0"/>
        </w:rPr>
        <w:t xml:space="preserve">About AlliedOne — Mission, Vision &amp; Structure </w:t>
      </w:r>
    </w:p>
    <w:p w:rsidR="00000000" w:rsidDel="00000000" w:rsidP="00000000" w:rsidRDefault="00000000" w:rsidRPr="00000000" w14:paraId="0000000C">
      <w:pPr>
        <w:shd w:fill="ffffff" w:val="clear"/>
        <w:spacing w:after="0" w:line="324" w:lineRule="auto"/>
        <w:jc w:val="both"/>
        <w:rPr>
          <w:rFonts w:ascii="Tahoma" w:cs="Tahoma" w:eastAsia="Tahoma" w:hAnsi="Tahoma"/>
        </w:rPr>
      </w:pPr>
      <w:r w:rsidDel="00000000" w:rsidR="00000000" w:rsidRPr="00000000">
        <w:rPr>
          <w:rFonts w:ascii="Tahoma" w:cs="Tahoma" w:eastAsia="Tahoma" w:hAnsi="Tahoma"/>
          <w:b w:val="1"/>
          <w:bCs w:val="1"/>
          <w:rtl w:val="0"/>
        </w:rPr>
        <w:t xml:space="preserve">03   </w:t>
      </w:r>
      <w:r w:rsidDel="00000000" w:rsidR="00000000" w:rsidRPr="00000000">
        <w:rPr>
          <w:rFonts w:ascii="Tahoma" w:cs="Tahoma" w:eastAsia="Tahoma" w:hAnsi="Tahoma"/>
          <w:rtl w:val="0"/>
        </w:rPr>
        <w:t xml:space="preserve">Global Supply BD (GSBD) — Trade &amp; Supply Profile </w:t>
      </w:r>
    </w:p>
    <w:p w:rsidR="00000000" w:rsidDel="00000000" w:rsidP="00000000" w:rsidRDefault="00000000" w:rsidRPr="00000000" w14:paraId="0000000D">
      <w:pPr>
        <w:shd w:fill="ffffff" w:val="clear"/>
        <w:spacing w:after="0" w:line="324" w:lineRule="auto"/>
        <w:jc w:val="both"/>
        <w:rPr>
          <w:rFonts w:ascii="Tahoma" w:cs="Tahoma" w:eastAsia="Tahoma" w:hAnsi="Tahoma"/>
        </w:rPr>
      </w:pPr>
      <w:r w:rsidDel="00000000" w:rsidR="00000000" w:rsidRPr="00000000">
        <w:rPr>
          <w:rFonts w:ascii="Tahoma" w:cs="Tahoma" w:eastAsia="Tahoma" w:hAnsi="Tahoma"/>
          <w:b w:val="1"/>
          <w:bCs w:val="1"/>
          <w:rtl w:val="0"/>
        </w:rPr>
        <w:t xml:space="preserve">04   </w:t>
      </w:r>
      <w:r w:rsidDel="00000000" w:rsidR="00000000" w:rsidRPr="00000000">
        <w:rPr>
          <w:rFonts w:ascii="Tahoma" w:cs="Tahoma" w:eastAsia="Tahoma" w:hAnsi="Tahoma"/>
          <w:rtl w:val="0"/>
        </w:rPr>
        <w:t xml:space="preserve">AlliedOne Digital — IT &amp; Technology Profile </w:t>
      </w:r>
    </w:p>
    <w:p w:rsidR="00000000" w:rsidDel="00000000" w:rsidP="00000000" w:rsidRDefault="00000000" w:rsidRPr="00000000" w14:paraId="0000000E">
      <w:pPr>
        <w:shd w:fill="ffffff" w:val="clear"/>
        <w:spacing w:after="0" w:line="324" w:lineRule="auto"/>
        <w:jc w:val="both"/>
        <w:rPr>
          <w:rFonts w:ascii="Tahoma" w:cs="Tahoma" w:eastAsia="Tahoma" w:hAnsi="Tahoma"/>
        </w:rPr>
      </w:pPr>
      <w:r w:rsidDel="00000000" w:rsidR="00000000" w:rsidRPr="00000000">
        <w:rPr>
          <w:rFonts w:ascii="Tahoma" w:cs="Tahoma" w:eastAsia="Tahoma" w:hAnsi="Tahoma"/>
          <w:b w:val="1"/>
          <w:bCs w:val="1"/>
          <w:rtl w:val="0"/>
        </w:rPr>
        <w:t xml:space="preserve">05   </w:t>
      </w:r>
      <w:r w:rsidDel="00000000" w:rsidR="00000000" w:rsidRPr="00000000">
        <w:rPr>
          <w:rFonts w:ascii="Tahoma" w:cs="Tahoma" w:eastAsia="Tahoma" w:hAnsi="Tahoma"/>
          <w:rtl w:val="0"/>
        </w:rPr>
        <w:t xml:space="preserve">Why Partner with Us </w:t>
      </w:r>
    </w:p>
    <w:p w:rsidR="00000000" w:rsidDel="00000000" w:rsidP="00000000" w:rsidRDefault="00000000" w:rsidRPr="00000000" w14:paraId="0000000F">
      <w:pPr>
        <w:shd w:fill="ffffff" w:val="clear"/>
        <w:spacing w:after="0" w:line="324" w:lineRule="auto"/>
        <w:jc w:val="both"/>
        <w:rPr>
          <w:rFonts w:ascii="Tahoma" w:cs="Tahoma" w:eastAsia="Tahoma" w:hAnsi="Tahoma"/>
        </w:rPr>
      </w:pPr>
      <w:r w:rsidDel="00000000" w:rsidR="00000000" w:rsidRPr="00000000">
        <w:rPr>
          <w:rFonts w:ascii="Tahoma" w:cs="Tahoma" w:eastAsia="Tahoma" w:hAnsi="Tahoma"/>
          <w:b w:val="1"/>
          <w:bCs w:val="1"/>
          <w:rtl w:val="0"/>
        </w:rPr>
        <w:t xml:space="preserve">06   </w:t>
      </w:r>
      <w:r w:rsidDel="00000000" w:rsidR="00000000" w:rsidRPr="00000000">
        <w:rPr>
          <w:rFonts w:ascii="Tahoma" w:cs="Tahoma" w:eastAsia="Tahoma" w:hAnsi="Tahoma"/>
          <w:rtl w:val="0"/>
        </w:rPr>
        <w:t xml:space="preserve">Strategic Partners </w:t>
      </w:r>
    </w:p>
    <w:p w:rsidR="00000000" w:rsidDel="00000000" w:rsidP="00000000" w:rsidRDefault="00000000" w:rsidRPr="00000000" w14:paraId="00000010">
      <w:pPr>
        <w:shd w:fill="ffffff" w:val="clear"/>
        <w:spacing w:after="0" w:line="324" w:lineRule="auto"/>
        <w:jc w:val="both"/>
        <w:rPr>
          <w:rFonts w:ascii="Tahoma" w:cs="Tahoma" w:eastAsia="Tahoma" w:hAnsi="Tahoma"/>
        </w:rPr>
      </w:pPr>
      <w:r w:rsidDel="00000000" w:rsidR="00000000" w:rsidRPr="00000000">
        <w:rPr>
          <w:rFonts w:ascii="Tahoma" w:cs="Tahoma" w:eastAsia="Tahoma" w:hAnsi="Tahoma"/>
          <w:b w:val="1"/>
          <w:bCs w:val="1"/>
          <w:rtl w:val="0"/>
        </w:rPr>
        <w:t xml:space="preserve">07   </w:t>
      </w:r>
      <w:r w:rsidDel="00000000" w:rsidR="00000000" w:rsidRPr="00000000">
        <w:rPr>
          <w:rFonts w:ascii="Tahoma" w:cs="Tahoma" w:eastAsia="Tahoma" w:hAnsi="Tahoma"/>
          <w:rtl w:val="0"/>
        </w:rPr>
        <w:t xml:space="preserve">Frequently Asked Questions </w:t>
      </w:r>
    </w:p>
    <w:p w:rsidR="00000000" w:rsidDel="00000000" w:rsidP="00000000" w:rsidRDefault="00000000" w:rsidRPr="00000000" w14:paraId="00000011">
      <w:pPr>
        <w:shd w:fill="ffffff" w:val="clear"/>
        <w:spacing w:after="0" w:line="324" w:lineRule="auto"/>
        <w:jc w:val="both"/>
        <w:rPr>
          <w:rFonts w:ascii="Tahoma" w:cs="Tahoma" w:eastAsia="Tahoma" w:hAnsi="Tahoma"/>
        </w:rPr>
      </w:pPr>
      <w:r w:rsidDel="00000000" w:rsidR="00000000" w:rsidRPr="00000000">
        <w:rPr>
          <w:rFonts w:ascii="Tahoma" w:cs="Tahoma" w:eastAsia="Tahoma" w:hAnsi="Tahoma"/>
          <w:b w:val="1"/>
          <w:bCs w:val="1"/>
          <w:rtl w:val="0"/>
        </w:rPr>
        <w:t xml:space="preserve">08   </w:t>
      </w:r>
      <w:r w:rsidDel="00000000" w:rsidR="00000000" w:rsidRPr="00000000">
        <w:rPr>
          <w:rFonts w:ascii="Tahoma" w:cs="Tahoma" w:eastAsia="Tahoma" w:hAnsi="Tahoma"/>
          <w:rtl w:val="0"/>
        </w:rPr>
        <w:t xml:space="preserve">Company Legal Documents </w:t>
      </w:r>
    </w:p>
    <w:p w:rsidR="00000000" w:rsidDel="00000000" w:rsidP="00000000" w:rsidRDefault="00000000" w:rsidRPr="00000000" w14:paraId="00000012">
      <w:pPr>
        <w:shd w:fill="ffffff" w:val="clear"/>
        <w:spacing w:after="0" w:line="324" w:lineRule="auto"/>
        <w:jc w:val="both"/>
        <w:rPr>
          <w:rFonts w:ascii="Tahoma" w:cs="Tahoma" w:eastAsia="Tahoma" w:hAnsi="Tahoma"/>
        </w:rPr>
      </w:pPr>
      <w:r w:rsidDel="00000000" w:rsidR="00000000" w:rsidRPr="00000000">
        <w:rPr>
          <w:rFonts w:ascii="Tahoma" w:cs="Tahoma" w:eastAsia="Tahoma" w:hAnsi="Tahoma"/>
          <w:b w:val="1"/>
          <w:bCs w:val="1"/>
          <w:rtl w:val="0"/>
        </w:rPr>
        <w:t xml:space="preserve">09   </w:t>
      </w:r>
      <w:r w:rsidDel="00000000" w:rsidR="00000000" w:rsidRPr="00000000">
        <w:rPr>
          <w:rFonts w:ascii="Tahoma" w:cs="Tahoma" w:eastAsia="Tahoma" w:hAnsi="Tahoma"/>
          <w:rtl w:val="0"/>
        </w:rPr>
        <w:t xml:space="preserve">Contact Us </w:t>
      </w:r>
    </w:p>
    <w:p w:rsidR="00000000" w:rsidDel="00000000" w:rsidP="00000000" w:rsidRDefault="00000000" w:rsidRPr="00000000" w14:paraId="00000013">
      <w:pPr>
        <w:shd w:fill="ffffff" w:val="clear"/>
        <w:spacing w:after="0" w:line="324"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14">
      <w:pPr>
        <w:shd w:fill="ffffff" w:val="clear"/>
        <w:spacing w:after="0" w:line="324" w:lineRule="auto"/>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01   CEO's Message:</w:t>
      </w:r>
    </w:p>
    <w:p w:rsidR="00000000" w:rsidDel="00000000" w:rsidP="00000000" w:rsidRDefault="00000000" w:rsidRPr="00000000" w14:paraId="00000015">
      <w:pPr>
        <w:shd w:fill="ffffff" w:val="clear"/>
        <w:spacing w:after="0" w:line="324" w:lineRule="auto"/>
        <w:jc w:val="both"/>
        <w:rPr>
          <w:rFonts w:ascii="Tahoma" w:cs="Tahoma" w:eastAsia="Tahoma" w:hAnsi="Tahoma"/>
        </w:rPr>
      </w:pPr>
      <w:r w:rsidDel="00000000" w:rsidR="00000000" w:rsidRPr="00000000">
        <w:rPr>
          <w:rFonts w:ascii="Tahoma" w:cs="Tahoma" w:eastAsia="Tahoma" w:hAnsi="Tahoma"/>
          <w:i w:val="1"/>
          <w:iCs w:val="1"/>
          <w:rtl w:val="0"/>
        </w:rPr>
        <w:t xml:space="preserve">At AlliedOne, we believe that real, lasting business success comes from combining hard-earned experience with the tools of tomorrow.</w:t>
      </w:r>
      <w:r w:rsidDel="00000000" w:rsidR="00000000" w:rsidRPr="00000000">
        <w:rPr>
          <w:rFonts w:ascii="Tahoma" w:cs="Tahoma" w:eastAsia="Tahoma" w:hAnsi="Tahoma"/>
          <w:rtl w:val="0"/>
        </w:rPr>
        <w:t xml:space="preserve"> </w:t>
      </w:r>
    </w:p>
    <w:p w:rsidR="00000000" w:rsidDel="00000000" w:rsidP="00000000" w:rsidRDefault="00000000" w:rsidRPr="00000000" w14:paraId="00000016">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t xml:space="preserve">Over the past 14+ years, our trade business, Global Supply BD (GSBD), has built lasting relationships with international suppliers, buyers, and institutional partners across the globe — learning, first-hand, what businesses actually need to grow with confidence. </w:t>
      </w:r>
    </w:p>
    <w:p w:rsidR="00000000" w:rsidDel="00000000" w:rsidP="00000000" w:rsidRDefault="00000000" w:rsidRPr="00000000" w14:paraId="00000017">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t xml:space="preserve">Today, through AlliedOne Digital, we are bringing that same commitment to reliability and results into the world of technology — helping businesses automate their operations, build a stronger digital presence, and access practical, modern skills training. </w:t>
      </w:r>
    </w:p>
    <w:p w:rsidR="00000000" w:rsidDel="00000000" w:rsidP="00000000" w:rsidRDefault="00000000" w:rsidRPr="00000000" w14:paraId="00000018">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t xml:space="preserve">Whether you are looking for a dependable global trade partner or a technology team that understands real business needs, we look forward to working with you. </w:t>
      </w:r>
    </w:p>
    <w:p w:rsidR="00000000" w:rsidDel="00000000" w:rsidP="00000000" w:rsidRDefault="00000000" w:rsidRPr="00000000" w14:paraId="00000019">
      <w:pPr>
        <w:shd w:fill="ffffff" w:val="clear"/>
        <w:spacing w:after="0" w:line="324" w:lineRule="auto"/>
        <w:jc w:val="both"/>
        <w:rPr>
          <w:rFonts w:ascii="Tahoma" w:cs="Tahoma" w:eastAsia="Tahoma" w:hAnsi="Tahoma"/>
          <w:b w:val="1"/>
          <w:bCs w:val="1"/>
        </w:rPr>
      </w:pPr>
      <w:r w:rsidDel="00000000" w:rsidR="00000000" w:rsidRPr="00000000">
        <w:rPr>
          <w:rtl w:val="0"/>
        </w:rPr>
      </w:r>
    </w:p>
    <w:p w:rsidR="00000000" w:rsidDel="00000000" w:rsidP="00000000" w:rsidRDefault="00000000" w:rsidRPr="00000000" w14:paraId="0000001A">
      <w:pPr>
        <w:shd w:fill="ffffff" w:val="clear"/>
        <w:spacing w:after="0" w:line="324" w:lineRule="auto"/>
        <w:jc w:val="both"/>
        <w:rPr>
          <w:rFonts w:ascii="Tahoma" w:cs="Tahoma" w:eastAsia="Tahoma" w:hAnsi="Tahoma"/>
        </w:rPr>
      </w:pPr>
      <w:r w:rsidDel="00000000" w:rsidR="00000000" w:rsidRPr="00000000">
        <w:rPr>
          <w:rFonts w:ascii="Tahoma" w:cs="Tahoma" w:eastAsia="Tahoma" w:hAnsi="Tahoma"/>
          <w:b w:val="1"/>
          <w:bCs w:val="1"/>
          <w:rtl w:val="0"/>
        </w:rPr>
        <w:t xml:space="preserve">Mohammad Ahsan Kabir</w:t>
      </w:r>
      <w:r w:rsidDel="00000000" w:rsidR="00000000" w:rsidRPr="00000000">
        <w:rPr>
          <w:rFonts w:ascii="Tahoma" w:cs="Tahoma" w:eastAsia="Tahoma" w:hAnsi="Tahoma"/>
          <w:rtl w:val="0"/>
        </w:rPr>
        <w:t xml:space="preserve"> </w:t>
      </w:r>
    </w:p>
    <w:p w:rsidR="00000000" w:rsidDel="00000000" w:rsidP="00000000" w:rsidRDefault="00000000" w:rsidRPr="00000000" w14:paraId="0000001B">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t xml:space="preserve">CEO, AlliedOne </w:t>
      </w:r>
    </w:p>
    <w:p w:rsidR="00000000" w:rsidDel="00000000" w:rsidP="00000000" w:rsidRDefault="00000000" w:rsidRPr="00000000" w14:paraId="0000001C">
      <w:pPr>
        <w:shd w:fill="ffffff" w:val="clear"/>
        <w:spacing w:after="0" w:line="324" w:lineRule="auto"/>
        <w:jc w:val="both"/>
        <w:rPr>
          <w:rFonts w:ascii="Tahoma" w:cs="Tahoma" w:eastAsia="Tahoma" w:hAnsi="Tahoma"/>
          <w:b w:val="1"/>
          <w:bCs w:val="1"/>
        </w:rPr>
      </w:pPr>
      <w:r w:rsidDel="00000000" w:rsidR="00000000" w:rsidRPr="00000000">
        <w:rPr>
          <w:rtl w:val="0"/>
        </w:rPr>
      </w:r>
    </w:p>
    <w:p w:rsidR="00000000" w:rsidDel="00000000" w:rsidP="00000000" w:rsidRDefault="00000000" w:rsidRPr="00000000" w14:paraId="0000001D">
      <w:pPr>
        <w:shd w:fill="ffffff" w:val="clear"/>
        <w:spacing w:after="0" w:line="324" w:lineRule="auto"/>
        <w:jc w:val="both"/>
        <w:rPr>
          <w:rFonts w:ascii="Tahoma" w:cs="Tahoma" w:eastAsia="Tahoma" w:hAnsi="Tahoma"/>
          <w:b w:val="1"/>
          <w:bCs w:val="1"/>
        </w:rPr>
      </w:pPr>
      <w:r w:rsidDel="00000000" w:rsidR="00000000" w:rsidRPr="00000000">
        <w:rPr>
          <w:rtl w:val="0"/>
        </w:rPr>
      </w:r>
    </w:p>
    <w:p w:rsidR="00000000" w:rsidDel="00000000" w:rsidP="00000000" w:rsidRDefault="00000000" w:rsidRPr="00000000" w14:paraId="0000001E">
      <w:pPr>
        <w:shd w:fill="ffffff" w:val="clear"/>
        <w:spacing w:after="0" w:line="324" w:lineRule="auto"/>
        <w:jc w:val="both"/>
        <w:rPr>
          <w:rFonts w:ascii="Tahoma" w:cs="Tahoma" w:eastAsia="Tahoma" w:hAnsi="Tahoma"/>
          <w:b w:val="1"/>
          <w:bCs w:val="1"/>
        </w:rPr>
      </w:pPr>
      <w:r w:rsidDel="00000000" w:rsidR="00000000" w:rsidRPr="00000000">
        <w:rPr>
          <w:rtl w:val="0"/>
        </w:rPr>
      </w:r>
    </w:p>
    <w:p w:rsidR="00000000" w:rsidDel="00000000" w:rsidP="00000000" w:rsidRDefault="00000000" w:rsidRPr="00000000" w14:paraId="0000001F">
      <w:pPr>
        <w:shd w:fill="ffffff" w:val="clear"/>
        <w:spacing w:after="0" w:line="324" w:lineRule="auto"/>
        <w:jc w:val="both"/>
        <w:rPr>
          <w:rFonts w:ascii="Tahoma" w:cs="Tahoma" w:eastAsia="Tahoma" w:hAnsi="Tahoma"/>
          <w:b w:val="1"/>
          <w:bCs w:val="1"/>
        </w:rPr>
      </w:pPr>
      <w:r w:rsidDel="00000000" w:rsidR="00000000" w:rsidRPr="00000000">
        <w:rPr>
          <w:rtl w:val="0"/>
        </w:rPr>
      </w:r>
    </w:p>
    <w:p w:rsidR="00000000" w:rsidDel="00000000" w:rsidP="00000000" w:rsidRDefault="00000000" w:rsidRPr="00000000" w14:paraId="00000020">
      <w:pPr>
        <w:shd w:fill="ffffff" w:val="clear"/>
        <w:spacing w:after="0" w:line="324" w:lineRule="auto"/>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02   About AlliedOne</w:t>
      </w:r>
    </w:p>
    <w:p w:rsidR="00000000" w:rsidDel="00000000" w:rsidP="00000000" w:rsidRDefault="00000000" w:rsidRPr="00000000" w14:paraId="00000021">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t xml:space="preserve">AlliedOne brings together two independent, specialized businesses under one shared identity — united by a common commitment to reliability, expertise, and longterm partnership. Each company operates with its own distinct focus and leadership, while sharing the same values of trust and professionalism that have defined our work for over a decade. </w:t>
      </w:r>
    </w:p>
    <w:p w:rsidR="00000000" w:rsidDel="00000000" w:rsidP="00000000" w:rsidRDefault="00000000" w:rsidRPr="00000000" w14:paraId="00000022">
      <w:pPr>
        <w:shd w:fill="ffffff" w:val="clear"/>
        <w:spacing w:after="0" w:line="324"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23">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t xml:space="preserve">Global Supply BD (GSBD) brings 14+ years of handon international trade and supply chain experience, while AlliedOne Digital is a growing technology division building on that same foundationof business expertise — bringing practical, realworld understanding to AI automation, web development, and digital learning. </w:t>
      </w:r>
    </w:p>
    <w:p w:rsidR="00000000" w:rsidDel="00000000" w:rsidP="00000000" w:rsidRDefault="00000000" w:rsidRPr="00000000" w14:paraId="00000024">
      <w:pPr>
        <w:spacing w:after="0" w:line="324" w:lineRule="auto"/>
        <w:jc w:val="both"/>
        <w:rPr>
          <w:rFonts w:ascii="Tahoma" w:cs="Tahoma" w:eastAsia="Tahoma" w:hAnsi="Tahoma"/>
          <w:b w:val="1"/>
          <w:bCs w:val="1"/>
        </w:rPr>
      </w:pPr>
      <w:r w:rsidDel="00000000" w:rsidR="00000000" w:rsidRPr="00000000">
        <w:rPr>
          <w:rtl w:val="0"/>
        </w:rPr>
      </w:r>
    </w:p>
    <w:p w:rsidR="00000000" w:rsidDel="00000000" w:rsidP="00000000" w:rsidRDefault="00000000" w:rsidRPr="00000000" w14:paraId="00000025">
      <w:pPr>
        <w:spacing w:after="0" w:line="324" w:lineRule="auto"/>
        <w:jc w:val="both"/>
        <w:rPr>
          <w:rFonts w:ascii="Tahoma" w:cs="Tahoma" w:eastAsia="Tahoma" w:hAnsi="Tahoma"/>
        </w:rPr>
      </w:pPr>
      <w:r w:rsidDel="00000000" w:rsidR="00000000" w:rsidRPr="00000000">
        <w:rPr>
          <w:rFonts w:ascii="Tahoma" w:cs="Tahoma" w:eastAsia="Tahoma" w:hAnsi="Tahoma"/>
          <w:b w:val="1"/>
          <w:bCs w:val="1"/>
          <w:rtl w:val="0"/>
        </w:rPr>
        <w:t xml:space="preserve">Our Mission</w:t>
      </w:r>
      <w:r w:rsidDel="00000000" w:rsidR="00000000" w:rsidRPr="00000000">
        <w:rPr>
          <w:rFonts w:ascii="Tahoma" w:cs="Tahoma" w:eastAsia="Tahoma" w:hAnsi="Tahoma"/>
          <w:rtl w:val="0"/>
        </w:rPr>
        <w:t xml:space="preserve"> </w:t>
      </w:r>
    </w:p>
    <w:p w:rsidR="00000000" w:rsidDel="00000000" w:rsidP="00000000" w:rsidRDefault="00000000" w:rsidRPr="00000000" w14:paraId="00000026">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t xml:space="preserve">To deliver reliable, efficient trade and technology solutions that help our partners grow with confidence. </w:t>
      </w:r>
    </w:p>
    <w:p w:rsidR="00000000" w:rsidDel="00000000" w:rsidP="00000000" w:rsidRDefault="00000000" w:rsidRPr="00000000" w14:paraId="00000027">
      <w:pPr>
        <w:spacing w:after="0" w:line="324" w:lineRule="auto"/>
        <w:jc w:val="both"/>
        <w:rPr>
          <w:rFonts w:ascii="Tahoma" w:cs="Tahoma" w:eastAsia="Tahoma" w:hAnsi="Tahoma"/>
          <w:b w:val="1"/>
          <w:bCs w:val="1"/>
        </w:rPr>
      </w:pPr>
      <w:r w:rsidDel="00000000" w:rsidR="00000000" w:rsidRPr="00000000">
        <w:rPr>
          <w:rtl w:val="0"/>
        </w:rPr>
      </w:r>
    </w:p>
    <w:p w:rsidR="00000000" w:rsidDel="00000000" w:rsidP="00000000" w:rsidRDefault="00000000" w:rsidRPr="00000000" w14:paraId="00000028">
      <w:pPr>
        <w:spacing w:after="0" w:line="324" w:lineRule="auto"/>
        <w:jc w:val="both"/>
        <w:rPr>
          <w:rFonts w:ascii="Tahoma" w:cs="Tahoma" w:eastAsia="Tahoma" w:hAnsi="Tahoma"/>
        </w:rPr>
      </w:pPr>
      <w:r w:rsidDel="00000000" w:rsidR="00000000" w:rsidRPr="00000000">
        <w:rPr>
          <w:rFonts w:ascii="Tahoma" w:cs="Tahoma" w:eastAsia="Tahoma" w:hAnsi="Tahoma"/>
          <w:b w:val="1"/>
          <w:bCs w:val="1"/>
          <w:rtl w:val="0"/>
        </w:rPr>
        <w:t xml:space="preserve">Our Vision</w:t>
      </w:r>
      <w:r w:rsidDel="00000000" w:rsidR="00000000" w:rsidRPr="00000000">
        <w:rPr>
          <w:rFonts w:ascii="Tahoma" w:cs="Tahoma" w:eastAsia="Tahoma" w:hAnsi="Tahoma"/>
          <w:rtl w:val="0"/>
        </w:rPr>
        <w:t xml:space="preserve"> </w:t>
      </w:r>
    </w:p>
    <w:p w:rsidR="00000000" w:rsidDel="00000000" w:rsidP="00000000" w:rsidRDefault="00000000" w:rsidRPr="00000000" w14:paraId="00000029">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t xml:space="preserve">To be a trusted regional name bridging global trade and modern technology under one dependable identity. </w:t>
      </w:r>
    </w:p>
    <w:p w:rsidR="00000000" w:rsidDel="00000000" w:rsidP="00000000" w:rsidRDefault="00000000" w:rsidRPr="00000000" w14:paraId="0000002A">
      <w:pPr>
        <w:spacing w:after="0" w:line="324" w:lineRule="auto"/>
        <w:jc w:val="both"/>
        <w:rPr>
          <w:rFonts w:ascii="Tahoma" w:cs="Tahoma" w:eastAsia="Tahoma" w:hAnsi="Tahoma"/>
          <w:b w:val="1"/>
          <w:bCs w:val="1"/>
        </w:rPr>
      </w:pPr>
      <w:r w:rsidDel="00000000" w:rsidR="00000000" w:rsidRPr="00000000">
        <w:rPr>
          <w:rtl w:val="0"/>
        </w:rPr>
      </w:r>
    </w:p>
    <w:p w:rsidR="00000000" w:rsidDel="00000000" w:rsidP="00000000" w:rsidRDefault="00000000" w:rsidRPr="00000000" w14:paraId="0000002B">
      <w:pPr>
        <w:spacing w:after="0" w:line="324" w:lineRule="auto"/>
        <w:jc w:val="both"/>
        <w:rPr>
          <w:rFonts w:ascii="Tahoma" w:cs="Tahoma" w:eastAsia="Tahoma" w:hAnsi="Tahoma"/>
        </w:rPr>
      </w:pPr>
      <w:r w:rsidDel="00000000" w:rsidR="00000000" w:rsidRPr="00000000">
        <w:rPr>
          <w:rFonts w:ascii="Tahoma" w:cs="Tahoma" w:eastAsia="Tahoma" w:hAnsi="Tahoma"/>
          <w:b w:val="1"/>
          <w:bCs w:val="1"/>
          <w:rtl w:val="0"/>
        </w:rPr>
        <w:t xml:space="preserve">Our Values</w:t>
      </w:r>
      <w:r w:rsidDel="00000000" w:rsidR="00000000" w:rsidRPr="00000000">
        <w:rPr>
          <w:rFonts w:ascii="Tahoma" w:cs="Tahoma" w:eastAsia="Tahoma" w:hAnsi="Tahoma"/>
          <w:rtl w:val="0"/>
        </w:rPr>
        <w:t xml:space="preserve"> </w:t>
      </w:r>
    </w:p>
    <w:p w:rsidR="00000000" w:rsidDel="00000000" w:rsidP="00000000" w:rsidRDefault="00000000" w:rsidRPr="00000000" w14:paraId="0000002C">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t xml:space="preserve">Integrity, reliability, and long-term partnership guide every engagement across both our businesses. </w:t>
      </w:r>
    </w:p>
    <w:p w:rsidR="00000000" w:rsidDel="00000000" w:rsidP="00000000" w:rsidRDefault="00000000" w:rsidRPr="00000000" w14:paraId="0000002D">
      <w:pPr>
        <w:shd w:fill="ffffff" w:val="clear"/>
        <w:spacing w:after="0" w:line="324" w:lineRule="auto"/>
        <w:jc w:val="both"/>
        <w:rPr>
          <w:rFonts w:ascii="Tahoma" w:cs="Tahoma" w:eastAsia="Tahoma" w:hAnsi="Tahoma"/>
          <w:b w:val="1"/>
          <w:bCs w:val="1"/>
        </w:rPr>
      </w:pPr>
      <w:r w:rsidDel="00000000" w:rsidR="00000000" w:rsidRPr="00000000">
        <w:rPr>
          <w:rtl w:val="0"/>
        </w:rPr>
      </w:r>
    </w:p>
    <w:p w:rsidR="00000000" w:rsidDel="00000000" w:rsidP="00000000" w:rsidRDefault="00000000" w:rsidRPr="00000000" w14:paraId="0000002E">
      <w:pPr>
        <w:shd w:fill="ffffff" w:val="clear"/>
        <w:spacing w:after="0" w:line="324" w:lineRule="auto"/>
        <w:jc w:val="both"/>
        <w:rPr>
          <w:rFonts w:ascii="Tahoma" w:cs="Tahoma" w:eastAsia="Tahoma" w:hAnsi="Tahoma"/>
        </w:rPr>
      </w:pPr>
      <w:r w:rsidDel="00000000" w:rsidR="00000000" w:rsidRPr="00000000">
        <w:rPr>
          <w:rFonts w:ascii="Tahoma" w:cs="Tahoma" w:eastAsia="Tahoma" w:hAnsi="Tahoma"/>
          <w:b w:val="1"/>
          <w:bCs w:val="1"/>
          <w:rtl w:val="0"/>
        </w:rPr>
        <w:t xml:space="preserve">Our Structure</w:t>
      </w:r>
      <w:r w:rsidDel="00000000" w:rsidR="00000000" w:rsidRPr="00000000">
        <w:rPr>
          <w:rFonts w:ascii="Tahoma" w:cs="Tahoma" w:eastAsia="Tahoma" w:hAnsi="Tahoma"/>
          <w:rtl w:val="0"/>
        </w:rPr>
        <w:t xml:space="preserve"> </w:t>
      </w:r>
    </w:p>
    <w:p w:rsidR="00000000" w:rsidDel="00000000" w:rsidP="00000000" w:rsidRDefault="00000000" w:rsidRPr="00000000" w14:paraId="0000002F">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t xml:space="preserve">Global Supply BD (GSBD)</w:t>
      </w:r>
    </w:p>
    <w:p w:rsidR="00000000" w:rsidDel="00000000" w:rsidP="00000000" w:rsidRDefault="00000000" w:rsidRPr="00000000" w14:paraId="00000030">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t xml:space="preserve">AlliedOne Digital (AOL)</w:t>
      </w:r>
    </w:p>
    <w:p w:rsidR="00000000" w:rsidDel="00000000" w:rsidP="00000000" w:rsidRDefault="00000000" w:rsidRPr="00000000" w14:paraId="00000031">
      <w:pPr>
        <w:spacing w:after="0" w:line="324" w:lineRule="auto"/>
        <w:jc w:val="both"/>
        <w:rPr>
          <w:rFonts w:ascii="Tahoma" w:cs="Tahoma" w:eastAsia="Tahoma" w:hAnsi="Tahoma"/>
          <w:b w:val="1"/>
          <w:bCs w:val="1"/>
        </w:rPr>
      </w:pPr>
      <w:r w:rsidDel="00000000" w:rsidR="00000000" w:rsidRPr="00000000">
        <w:rPr>
          <w:rtl w:val="0"/>
        </w:rPr>
      </w:r>
    </w:p>
    <w:p w:rsidR="00000000" w:rsidDel="00000000" w:rsidP="00000000" w:rsidRDefault="00000000" w:rsidRPr="00000000" w14:paraId="00000032">
      <w:pPr>
        <w:spacing w:after="0" w:line="324" w:lineRule="auto"/>
        <w:jc w:val="both"/>
        <w:rPr>
          <w:rFonts w:ascii="Tahoma" w:cs="Tahoma" w:eastAsia="Tahoma" w:hAnsi="Tahoma"/>
          <w:b w:val="1"/>
          <w:bCs w:val="1"/>
        </w:rPr>
      </w:pPr>
      <w:r w:rsidDel="00000000" w:rsidR="00000000" w:rsidRPr="00000000">
        <w:rPr>
          <w:rtl w:val="0"/>
        </w:rPr>
      </w:r>
    </w:p>
    <w:p w:rsidR="00000000" w:rsidDel="00000000" w:rsidP="00000000" w:rsidRDefault="00000000" w:rsidRPr="00000000" w14:paraId="00000033">
      <w:pPr>
        <w:spacing w:after="0" w:line="324" w:lineRule="auto"/>
        <w:jc w:val="both"/>
        <w:rPr>
          <w:rFonts w:ascii="Tahoma" w:cs="Tahoma" w:eastAsia="Tahoma" w:hAnsi="Tahoma"/>
          <w:b w:val="1"/>
          <w:bCs w:val="1"/>
        </w:rPr>
      </w:pPr>
      <w:r w:rsidDel="00000000" w:rsidR="00000000" w:rsidRPr="00000000">
        <w:rPr>
          <w:rtl w:val="0"/>
        </w:rPr>
      </w:r>
    </w:p>
    <w:p w:rsidR="00000000" w:rsidDel="00000000" w:rsidP="00000000" w:rsidRDefault="00000000" w:rsidRPr="00000000" w14:paraId="00000034">
      <w:pPr>
        <w:spacing w:after="0" w:line="324" w:lineRule="auto"/>
        <w:jc w:val="both"/>
        <w:rPr>
          <w:rFonts w:ascii="Tahoma" w:cs="Tahoma" w:eastAsia="Tahoma" w:hAnsi="Tahoma"/>
          <w:b w:val="1"/>
          <w:bCs w:val="1"/>
        </w:rPr>
      </w:pPr>
      <w:r w:rsidDel="00000000" w:rsidR="00000000" w:rsidRPr="00000000">
        <w:rPr>
          <w:rtl w:val="0"/>
        </w:rPr>
      </w:r>
    </w:p>
    <w:p w:rsidR="00000000" w:rsidDel="00000000" w:rsidP="00000000" w:rsidRDefault="00000000" w:rsidRPr="00000000" w14:paraId="00000035">
      <w:pPr>
        <w:spacing w:after="0" w:line="324" w:lineRule="auto"/>
        <w:jc w:val="both"/>
        <w:rPr>
          <w:rFonts w:ascii="Tahoma" w:cs="Tahoma" w:eastAsia="Tahoma" w:hAnsi="Tahoma"/>
          <w:b w:val="1"/>
          <w:bCs w:val="1"/>
        </w:rPr>
      </w:pPr>
      <w:r w:rsidDel="00000000" w:rsidR="00000000" w:rsidRPr="00000000">
        <w:rPr>
          <w:rtl w:val="0"/>
        </w:rPr>
      </w:r>
    </w:p>
    <w:p w:rsidR="00000000" w:rsidDel="00000000" w:rsidP="00000000" w:rsidRDefault="00000000" w:rsidRPr="00000000" w14:paraId="00000036">
      <w:pPr>
        <w:spacing w:after="0" w:line="324" w:lineRule="auto"/>
        <w:jc w:val="both"/>
        <w:rPr>
          <w:rFonts w:ascii="Tahoma" w:cs="Tahoma" w:eastAsia="Tahoma" w:hAnsi="Tahoma"/>
          <w:b w:val="1"/>
          <w:bCs w:val="1"/>
        </w:rPr>
      </w:pPr>
      <w:r w:rsidDel="00000000" w:rsidR="00000000" w:rsidRPr="00000000">
        <w:rPr>
          <w:rtl w:val="0"/>
        </w:rPr>
      </w:r>
    </w:p>
    <w:p w:rsidR="00000000" w:rsidDel="00000000" w:rsidP="00000000" w:rsidRDefault="00000000" w:rsidRPr="00000000" w14:paraId="00000037">
      <w:pPr>
        <w:spacing w:after="0" w:line="324" w:lineRule="auto"/>
        <w:jc w:val="both"/>
        <w:rPr>
          <w:rFonts w:ascii="Tahoma" w:cs="Tahoma" w:eastAsia="Tahoma" w:hAnsi="Tahoma"/>
          <w:b w:val="1"/>
          <w:bCs w:val="1"/>
        </w:rPr>
      </w:pPr>
      <w:r w:rsidDel="00000000" w:rsidR="00000000" w:rsidRPr="00000000">
        <w:rPr>
          <w:rtl w:val="0"/>
        </w:rPr>
      </w:r>
    </w:p>
    <w:p w:rsidR="00000000" w:rsidDel="00000000" w:rsidP="00000000" w:rsidRDefault="00000000" w:rsidRPr="00000000" w14:paraId="00000038">
      <w:pPr>
        <w:spacing w:after="0" w:line="324" w:lineRule="auto"/>
        <w:jc w:val="both"/>
        <w:rPr>
          <w:rFonts w:ascii="Tahoma" w:cs="Tahoma" w:eastAsia="Tahoma" w:hAnsi="Tahoma"/>
          <w:b w:val="1"/>
          <w:bCs w:val="1"/>
        </w:rPr>
      </w:pPr>
      <w:r w:rsidDel="00000000" w:rsidR="00000000" w:rsidRPr="00000000">
        <w:rPr>
          <w:rtl w:val="0"/>
        </w:rPr>
      </w:r>
    </w:p>
    <w:p w:rsidR="00000000" w:rsidDel="00000000" w:rsidP="00000000" w:rsidRDefault="00000000" w:rsidRPr="00000000" w14:paraId="00000039">
      <w:pPr>
        <w:spacing w:after="0" w:line="324" w:lineRule="auto"/>
        <w:jc w:val="both"/>
        <w:rPr>
          <w:rFonts w:ascii="Tahoma" w:cs="Tahoma" w:eastAsia="Tahoma" w:hAnsi="Tahoma"/>
          <w:b w:val="1"/>
          <w:bCs w:val="1"/>
        </w:rPr>
      </w:pPr>
      <w:r w:rsidDel="00000000" w:rsidR="00000000" w:rsidRPr="00000000">
        <w:rPr>
          <w:rtl w:val="0"/>
        </w:rPr>
      </w:r>
    </w:p>
    <w:p w:rsidR="00000000" w:rsidDel="00000000" w:rsidP="00000000" w:rsidRDefault="00000000" w:rsidRPr="00000000" w14:paraId="0000003A">
      <w:pPr>
        <w:spacing w:after="0" w:line="324" w:lineRule="auto"/>
        <w:jc w:val="both"/>
        <w:rPr>
          <w:rFonts w:ascii="Tahoma" w:cs="Tahoma" w:eastAsia="Tahoma" w:hAnsi="Tahoma"/>
          <w:b w:val="1"/>
          <w:bCs w:val="1"/>
        </w:rPr>
      </w:pPr>
      <w:r w:rsidDel="00000000" w:rsidR="00000000" w:rsidRPr="00000000">
        <w:rPr>
          <w:rtl w:val="0"/>
        </w:rPr>
      </w:r>
    </w:p>
    <w:p w:rsidR="00000000" w:rsidDel="00000000" w:rsidP="00000000" w:rsidRDefault="00000000" w:rsidRPr="00000000" w14:paraId="0000003B">
      <w:pPr>
        <w:spacing w:after="0" w:line="324" w:lineRule="auto"/>
        <w:jc w:val="center"/>
        <w:rPr>
          <w:rFonts w:ascii="Tahoma" w:cs="Tahoma" w:eastAsia="Tahoma" w:hAnsi="Tahoma"/>
          <w:sz w:val="32"/>
          <w:szCs w:val="32"/>
        </w:rPr>
      </w:pPr>
      <w:r w:rsidDel="00000000" w:rsidR="00000000" w:rsidRPr="00000000">
        <w:rPr>
          <w:rFonts w:ascii="Tahoma" w:cs="Tahoma" w:eastAsia="Tahoma" w:hAnsi="Tahoma"/>
          <w:b w:val="1"/>
          <w:bCs w:val="1"/>
          <w:sz w:val="32"/>
          <w:szCs w:val="32"/>
          <w:rtl w:val="0"/>
        </w:rPr>
        <w:t xml:space="preserve">03   Global Supply BD (GSBD)</w:t>
      </w:r>
      <w:r w:rsidDel="00000000" w:rsidR="00000000" w:rsidRPr="00000000">
        <w:rPr>
          <w:rtl w:val="0"/>
        </w:rPr>
      </w:r>
    </w:p>
    <w:p w:rsidR="00000000" w:rsidDel="00000000" w:rsidP="00000000" w:rsidRDefault="00000000" w:rsidRPr="00000000" w14:paraId="0000003C">
      <w:pPr>
        <w:shd w:fill="ffffff" w:val="clear"/>
        <w:spacing w:after="0" w:line="324" w:lineRule="auto"/>
        <w:jc w:val="both"/>
        <w:rPr>
          <w:rFonts w:ascii="Tahoma" w:cs="Tahoma" w:eastAsia="Tahoma" w:hAnsi="Tahoma"/>
          <w:b w:val="1"/>
          <w:bCs w:val="1"/>
        </w:rPr>
      </w:pPr>
      <w:r w:rsidDel="00000000" w:rsidR="00000000" w:rsidRPr="00000000">
        <w:rPr>
          <w:rtl w:val="0"/>
        </w:rPr>
      </w:r>
    </w:p>
    <w:p w:rsidR="00000000" w:rsidDel="00000000" w:rsidP="00000000" w:rsidRDefault="00000000" w:rsidRPr="00000000" w14:paraId="0000003D">
      <w:pPr>
        <w:shd w:fill="ffffff" w:val="clear"/>
        <w:spacing w:after="0" w:line="324" w:lineRule="auto"/>
        <w:jc w:val="both"/>
        <w:rPr>
          <w:rFonts w:ascii="Tahoma" w:cs="Tahoma" w:eastAsia="Tahoma" w:hAnsi="Tahoma"/>
        </w:rPr>
      </w:pPr>
      <w:r w:rsidDel="00000000" w:rsidR="00000000" w:rsidRPr="00000000">
        <w:rPr>
          <w:rFonts w:ascii="Tahoma" w:cs="Tahoma" w:eastAsia="Tahoma" w:hAnsi="Tahoma"/>
          <w:b w:val="1"/>
          <w:bCs w:val="1"/>
          <w:rtl w:val="0"/>
        </w:rPr>
        <w:t xml:space="preserve">International Trade &amp; Supply Solutions</w:t>
      </w:r>
      <w:r w:rsidDel="00000000" w:rsidR="00000000" w:rsidRPr="00000000">
        <w:rPr>
          <w:rFonts w:ascii="Tahoma" w:cs="Tahoma" w:eastAsia="Tahoma" w:hAnsi="Tahoma"/>
          <w:rtl w:val="0"/>
        </w:rPr>
        <w:t xml:space="preserve"> </w:t>
      </w:r>
    </w:p>
    <w:p w:rsidR="00000000" w:rsidDel="00000000" w:rsidP="00000000" w:rsidRDefault="00000000" w:rsidRPr="00000000" w14:paraId="0000003E">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t xml:space="preserve">With 14+ years of proven experience, GSBD connects Bangladeshi businesses, government institutions, and international principals through reliable global sourcing, trade execution, and supply chain coordination. GSBD is the sole Bangladesh representative for PDH Exports (India) and Rainbow International (Hong Kong). </w:t>
      </w:r>
    </w:p>
    <w:p w:rsidR="00000000" w:rsidDel="00000000" w:rsidP="00000000" w:rsidRDefault="00000000" w:rsidRPr="00000000" w14:paraId="0000003F">
      <w:pPr>
        <w:shd w:fill="ffffff" w:val="clear"/>
        <w:spacing w:after="0" w:line="324" w:lineRule="auto"/>
        <w:jc w:val="both"/>
        <w:rPr>
          <w:rFonts w:ascii="Tahoma" w:cs="Tahoma" w:eastAsia="Tahoma" w:hAnsi="Tahoma"/>
          <w:b w:val="1"/>
          <w:bCs w:val="1"/>
        </w:rPr>
      </w:pPr>
      <w:r w:rsidDel="00000000" w:rsidR="00000000" w:rsidRPr="00000000">
        <w:rPr>
          <w:rtl w:val="0"/>
        </w:rPr>
      </w:r>
    </w:p>
    <w:p w:rsidR="00000000" w:rsidDel="00000000" w:rsidP="00000000" w:rsidRDefault="00000000" w:rsidRPr="00000000" w14:paraId="00000040">
      <w:pPr>
        <w:shd w:fill="ffffff" w:val="clear"/>
        <w:spacing w:after="0" w:line="324" w:lineRule="auto"/>
        <w:jc w:val="both"/>
        <w:rPr>
          <w:rFonts w:ascii="Tahoma" w:cs="Tahoma" w:eastAsia="Tahoma" w:hAnsi="Tahoma"/>
        </w:rPr>
      </w:pPr>
      <w:r w:rsidDel="00000000" w:rsidR="00000000" w:rsidRPr="00000000">
        <w:rPr>
          <w:rFonts w:ascii="Tahoma" w:cs="Tahoma" w:eastAsia="Tahoma" w:hAnsi="Tahoma"/>
          <w:b w:val="1"/>
          <w:bCs w:val="1"/>
          <w:rtl w:val="0"/>
        </w:rPr>
        <w:t xml:space="preserve">A) Global Sourcing &amp; Procurement</w:t>
      </w:r>
      <w:r w:rsidDel="00000000" w:rsidR="00000000" w:rsidRPr="00000000">
        <w:rPr>
          <w:rFonts w:ascii="Tahoma" w:cs="Tahoma" w:eastAsia="Tahoma" w:hAnsi="Tahoma"/>
          <w:rtl w:val="0"/>
        </w:rPr>
        <w:t xml:space="preserve"> </w:t>
      </w:r>
    </w:p>
    <w:p w:rsidR="00000000" w:rsidDel="00000000" w:rsidP="00000000" w:rsidRDefault="00000000" w:rsidRPr="00000000" w14:paraId="00000041">
      <w:pPr>
        <w:shd w:fill="ffffff" w:val="clear"/>
        <w:spacing w:after="0" w:line="324" w:lineRule="auto"/>
        <w:jc w:val="both"/>
        <w:rPr>
          <w:rFonts w:ascii="Tahoma" w:cs="Tahoma" w:eastAsia="Tahoma" w:hAnsi="Tahoma"/>
        </w:rPr>
      </w:pPr>
      <w:r w:rsidDel="00000000" w:rsidR="00000000" w:rsidRPr="00000000">
        <w:rPr>
          <w:rFonts w:ascii="Tahoma" w:cs="Tahoma" w:eastAsia="Tahoma" w:hAnsi="Tahoma"/>
          <w:i w:val="1"/>
          <w:iCs w:val="1"/>
          <w:rtl w:val="0"/>
        </w:rPr>
        <w:t xml:space="preserve">Connecting businesses with verified global suppliers through strategic sourcing, techno-commercial negotiation, and end-to-end procurement.</w:t>
      </w:r>
      <w:r w:rsidDel="00000000" w:rsidR="00000000" w:rsidRPr="00000000">
        <w:rPr>
          <w:rFonts w:ascii="Tahoma" w:cs="Tahoma" w:eastAsia="Tahoma" w:hAnsi="Tahoma"/>
          <w:rtl w:val="0"/>
        </w:rPr>
        <w:t xml:space="preserve"> </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Global Supplier &amp; Manufacturer Identification </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Supplier Verification, Audit &amp; Quality Assessment </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Product Specification &amp; Technical Matching </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RFQ Preparation &amp; Quotation Analysis </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Price &amp; Commercial Terms Negotiation </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Purchase Order (PO) &amp; Contract Management </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Pre-Shipment Quality Inspection Coordination </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Sustainable &amp; Cost-Effective Sourcing Strategy </w:t>
      </w:r>
    </w:p>
    <w:p w:rsidR="00000000" w:rsidDel="00000000" w:rsidP="00000000" w:rsidRDefault="00000000" w:rsidRPr="00000000" w14:paraId="0000004A">
      <w:pPr>
        <w:shd w:fill="ffffff" w:val="clear"/>
        <w:spacing w:after="0" w:line="324" w:lineRule="auto"/>
        <w:jc w:val="both"/>
        <w:rPr>
          <w:rFonts w:ascii="Tahoma" w:cs="Tahoma" w:eastAsia="Tahoma" w:hAnsi="Tahoma"/>
          <w:b w:val="1"/>
          <w:bCs w:val="1"/>
        </w:rPr>
      </w:pPr>
      <w:r w:rsidDel="00000000" w:rsidR="00000000" w:rsidRPr="00000000">
        <w:rPr>
          <w:rtl w:val="0"/>
        </w:rPr>
      </w:r>
    </w:p>
    <w:p w:rsidR="00000000" w:rsidDel="00000000" w:rsidP="00000000" w:rsidRDefault="00000000" w:rsidRPr="00000000" w14:paraId="0000004B">
      <w:pPr>
        <w:shd w:fill="ffffff" w:val="clear"/>
        <w:spacing w:after="0" w:line="324" w:lineRule="auto"/>
        <w:jc w:val="both"/>
        <w:rPr>
          <w:rFonts w:ascii="Tahoma" w:cs="Tahoma" w:eastAsia="Tahoma" w:hAnsi="Tahoma"/>
        </w:rPr>
      </w:pPr>
      <w:r w:rsidDel="00000000" w:rsidR="00000000" w:rsidRPr="00000000">
        <w:rPr>
          <w:rFonts w:ascii="Tahoma" w:cs="Tahoma" w:eastAsia="Tahoma" w:hAnsi="Tahoma"/>
          <w:b w:val="1"/>
          <w:bCs w:val="1"/>
          <w:rtl w:val="0"/>
        </w:rPr>
        <w:t xml:space="preserve">B) Import &amp; Trade Solutions</w:t>
      </w:r>
      <w:r w:rsidDel="00000000" w:rsidR="00000000" w:rsidRPr="00000000">
        <w:rPr>
          <w:rFonts w:ascii="Tahoma" w:cs="Tahoma" w:eastAsia="Tahoma" w:hAnsi="Tahoma"/>
          <w:rtl w:val="0"/>
        </w:rPr>
        <w:t xml:space="preserve"> </w:t>
      </w:r>
    </w:p>
    <w:p w:rsidR="00000000" w:rsidDel="00000000" w:rsidP="00000000" w:rsidRDefault="00000000" w:rsidRPr="00000000" w14:paraId="0000004C">
      <w:pPr>
        <w:shd w:fill="ffffff" w:val="clear"/>
        <w:spacing w:after="0" w:line="324" w:lineRule="auto"/>
        <w:jc w:val="both"/>
        <w:rPr>
          <w:rFonts w:ascii="Tahoma" w:cs="Tahoma" w:eastAsia="Tahoma" w:hAnsi="Tahoma"/>
        </w:rPr>
      </w:pPr>
      <w:r w:rsidDel="00000000" w:rsidR="00000000" w:rsidRPr="00000000">
        <w:rPr>
          <w:rFonts w:ascii="Tahoma" w:cs="Tahoma" w:eastAsia="Tahoma" w:hAnsi="Tahoma"/>
          <w:i w:val="1"/>
          <w:iCs w:val="1"/>
          <w:rtl w:val="0"/>
        </w:rPr>
        <w:t xml:space="preserve">Providing end-to-end import trade management, including regulatory compliance, LC operations, and contract execution.</w:t>
      </w:r>
      <w:r w:rsidDel="00000000" w:rsidR="00000000" w:rsidRPr="00000000">
        <w:rPr>
          <w:rFonts w:ascii="Tahoma" w:cs="Tahoma" w:eastAsia="Tahoma" w:hAnsi="Tahoma"/>
          <w:rtl w:val="0"/>
        </w:rPr>
        <w:t xml:space="preserve"> </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Comprehensive Import Planning &amp; Strategy </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International Exporter &amp; Shipper Coordination </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Proforma Invoice (PI) &amp; Contract Vetting </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LC / TT &amp; Trade Finance Coordination </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Customs Tariffs, HS Code &amp; Regulatory Compliance </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Government &amp; Private Tender Supply Execution </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Bid Document &amp; Specification Compliance Support </w:t>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Project Import &amp; Consignment Delivery Management </w:t>
      </w:r>
    </w:p>
    <w:p w:rsidR="00000000" w:rsidDel="00000000" w:rsidP="00000000" w:rsidRDefault="00000000" w:rsidRPr="00000000" w14:paraId="00000055">
      <w:pPr>
        <w:shd w:fill="ffffff" w:val="clear"/>
        <w:spacing w:after="0" w:line="324"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56">
      <w:pPr>
        <w:shd w:fill="ffffff" w:val="clear"/>
        <w:spacing w:after="0" w:line="324"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57">
      <w:pPr>
        <w:shd w:fill="ffffff" w:val="clear"/>
        <w:spacing w:after="0" w:line="324" w:lineRule="auto"/>
        <w:jc w:val="both"/>
        <w:rPr>
          <w:rFonts w:ascii="Tahoma" w:cs="Tahoma" w:eastAsia="Tahoma" w:hAnsi="Tahoma"/>
        </w:rPr>
      </w:pPr>
      <w:r w:rsidDel="00000000" w:rsidR="00000000" w:rsidRPr="00000000">
        <w:rPr>
          <w:rFonts w:ascii="Tahoma" w:cs="Tahoma" w:eastAsia="Tahoma" w:hAnsi="Tahoma"/>
          <w:b w:val="1"/>
          <w:bCs w:val="1"/>
          <w:rtl w:val="0"/>
        </w:rPr>
        <w:t xml:space="preserve">C) Export &amp; Global Market Access</w:t>
      </w:r>
      <w:r w:rsidDel="00000000" w:rsidR="00000000" w:rsidRPr="00000000">
        <w:rPr>
          <w:rFonts w:ascii="Tahoma" w:cs="Tahoma" w:eastAsia="Tahoma" w:hAnsi="Tahoma"/>
          <w:rtl w:val="0"/>
        </w:rPr>
        <w:t xml:space="preserve"> </w:t>
      </w:r>
    </w:p>
    <w:p w:rsidR="00000000" w:rsidDel="00000000" w:rsidP="00000000" w:rsidRDefault="00000000" w:rsidRPr="00000000" w14:paraId="00000058">
      <w:pPr>
        <w:shd w:fill="ffffff" w:val="clear"/>
        <w:spacing w:after="0" w:line="324" w:lineRule="auto"/>
        <w:jc w:val="both"/>
        <w:rPr>
          <w:rFonts w:ascii="Tahoma" w:cs="Tahoma" w:eastAsia="Tahoma" w:hAnsi="Tahoma"/>
        </w:rPr>
      </w:pPr>
      <w:r w:rsidDel="00000000" w:rsidR="00000000" w:rsidRPr="00000000">
        <w:rPr>
          <w:rFonts w:ascii="Tahoma" w:cs="Tahoma" w:eastAsia="Tahoma" w:hAnsi="Tahoma"/>
          <w:i w:val="1"/>
          <w:iCs w:val="1"/>
          <w:rtl w:val="0"/>
        </w:rPr>
        <w:t xml:space="preserve">Promoting Bangladeshi products in the global marketplace through market research, buyer outreach, and compliant export execution.</w:t>
      </w:r>
      <w:r w:rsidDel="00000000" w:rsidR="00000000" w:rsidRPr="00000000">
        <w:rPr>
          <w:rFonts w:ascii="Tahoma" w:cs="Tahoma" w:eastAsia="Tahoma" w:hAnsi="Tahoma"/>
          <w:rtl w:val="0"/>
        </w:rPr>
        <w:t xml:space="preserve"> </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Quality Bangladeshi Export Product Sourcing </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International Buyer &amp; Importer Identification </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Global Market Research &amp; Trade Opportunity Mapping </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Export Costing, Pricing &amp; Offer Presentation </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Regulatory Approvals, Testing &amp; International Certification </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Export Packaging, Labeling &amp; Palletization Standards </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Export Documentation (Exp, Form C, GSP, Phyto, CoO) </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Export Shipment Coordination &amp; Delivery </w:t>
      </w:r>
    </w:p>
    <w:p w:rsidR="00000000" w:rsidDel="00000000" w:rsidP="00000000" w:rsidRDefault="00000000" w:rsidRPr="00000000" w14:paraId="00000061">
      <w:pPr>
        <w:shd w:fill="ffffff" w:val="clear"/>
        <w:spacing w:after="0" w:line="324" w:lineRule="auto"/>
        <w:jc w:val="both"/>
        <w:rPr>
          <w:rFonts w:ascii="Tahoma" w:cs="Tahoma" w:eastAsia="Tahoma" w:hAnsi="Tahoma"/>
          <w:b w:val="1"/>
          <w:bCs w:val="1"/>
        </w:rPr>
      </w:pPr>
      <w:r w:rsidDel="00000000" w:rsidR="00000000" w:rsidRPr="00000000">
        <w:rPr>
          <w:rtl w:val="0"/>
        </w:rPr>
      </w:r>
    </w:p>
    <w:p w:rsidR="00000000" w:rsidDel="00000000" w:rsidP="00000000" w:rsidRDefault="00000000" w:rsidRPr="00000000" w14:paraId="00000062">
      <w:pPr>
        <w:shd w:fill="ffffff" w:val="clear"/>
        <w:spacing w:after="0" w:line="324" w:lineRule="auto"/>
        <w:jc w:val="both"/>
        <w:rPr>
          <w:rFonts w:ascii="Tahoma" w:cs="Tahoma" w:eastAsia="Tahoma" w:hAnsi="Tahoma"/>
        </w:rPr>
      </w:pPr>
      <w:r w:rsidDel="00000000" w:rsidR="00000000" w:rsidRPr="00000000">
        <w:rPr>
          <w:rFonts w:ascii="Tahoma" w:cs="Tahoma" w:eastAsia="Tahoma" w:hAnsi="Tahoma"/>
          <w:b w:val="1"/>
          <w:bCs w:val="1"/>
          <w:rtl w:val="0"/>
        </w:rPr>
        <w:t xml:space="preserve">D) International Indenting &amp; Representation</w:t>
      </w:r>
      <w:r w:rsidDel="00000000" w:rsidR="00000000" w:rsidRPr="00000000">
        <w:rPr>
          <w:rFonts w:ascii="Tahoma" w:cs="Tahoma" w:eastAsia="Tahoma" w:hAnsi="Tahoma"/>
          <w:rtl w:val="0"/>
        </w:rPr>
        <w:t xml:space="preserve"> </w:t>
      </w:r>
    </w:p>
    <w:p w:rsidR="00000000" w:rsidDel="00000000" w:rsidP="00000000" w:rsidRDefault="00000000" w:rsidRPr="00000000" w14:paraId="00000063">
      <w:pPr>
        <w:shd w:fill="ffffff" w:val="clear"/>
        <w:spacing w:after="0" w:line="324" w:lineRule="auto"/>
        <w:jc w:val="both"/>
        <w:rPr>
          <w:rFonts w:ascii="Tahoma" w:cs="Tahoma" w:eastAsia="Tahoma" w:hAnsi="Tahoma"/>
        </w:rPr>
      </w:pPr>
      <w:r w:rsidDel="00000000" w:rsidR="00000000" w:rsidRPr="00000000">
        <w:rPr>
          <w:rFonts w:ascii="Tahoma" w:cs="Tahoma" w:eastAsia="Tahoma" w:hAnsi="Tahoma"/>
          <w:i w:val="1"/>
          <w:iCs w:val="1"/>
          <w:rtl w:val="0"/>
        </w:rPr>
        <w:t xml:space="preserve">Acting as the authorized local agent and strategic partner for international principals, driving market entry and business expansion in Bangladesh.</w:t>
      </w:r>
      <w:r w:rsidDel="00000000" w:rsidR="00000000" w:rsidRPr="00000000">
        <w:rPr>
          <w:rFonts w:ascii="Tahoma" w:cs="Tahoma" w:eastAsia="Tahoma" w:hAnsi="Tahoma"/>
          <w:rtl w:val="0"/>
        </w:rPr>
        <w:t xml:space="preserve"> </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Foreign Principal &amp; Manufacturer Representation </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Regulatory Approvals &amp; Product Registration Support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Market Feasibility, Demand Analysis &amp; Entry Strategy </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Local Buyer, Dealer &amp; Distributor Network Development </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Indenting, Commission Management &amp; Order Booking </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Client Account Management &amp; Technical Presentations </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Local Commercial Negotiation &amp; Contract Signing </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Long-Term Brand Positioning &amp; Market Expansion </w:t>
      </w:r>
    </w:p>
    <w:p w:rsidR="00000000" w:rsidDel="00000000" w:rsidP="00000000" w:rsidRDefault="00000000" w:rsidRPr="00000000" w14:paraId="0000006C">
      <w:pPr>
        <w:shd w:fill="ffffff" w:val="clear"/>
        <w:spacing w:after="0" w:line="324" w:lineRule="auto"/>
        <w:jc w:val="both"/>
        <w:rPr>
          <w:rFonts w:ascii="Tahoma" w:cs="Tahoma" w:eastAsia="Tahoma" w:hAnsi="Tahoma"/>
          <w:b w:val="1"/>
          <w:bCs w:val="1"/>
        </w:rPr>
      </w:pPr>
      <w:r w:rsidDel="00000000" w:rsidR="00000000" w:rsidRPr="00000000">
        <w:rPr>
          <w:rtl w:val="0"/>
        </w:rPr>
      </w:r>
    </w:p>
    <w:p w:rsidR="00000000" w:rsidDel="00000000" w:rsidP="00000000" w:rsidRDefault="00000000" w:rsidRPr="00000000" w14:paraId="0000006D">
      <w:pPr>
        <w:shd w:fill="ffffff" w:val="clear"/>
        <w:spacing w:after="0" w:line="324" w:lineRule="auto"/>
        <w:jc w:val="both"/>
        <w:rPr>
          <w:rFonts w:ascii="Tahoma" w:cs="Tahoma" w:eastAsia="Tahoma" w:hAnsi="Tahoma"/>
          <w:b w:val="1"/>
          <w:bCs w:val="1"/>
        </w:rPr>
      </w:pPr>
      <w:r w:rsidDel="00000000" w:rsidR="00000000" w:rsidRPr="00000000">
        <w:rPr>
          <w:rtl w:val="0"/>
        </w:rPr>
      </w:r>
    </w:p>
    <w:p w:rsidR="00000000" w:rsidDel="00000000" w:rsidP="00000000" w:rsidRDefault="00000000" w:rsidRPr="00000000" w14:paraId="0000006E">
      <w:pPr>
        <w:shd w:fill="ffffff" w:val="clear"/>
        <w:spacing w:after="0" w:line="324" w:lineRule="auto"/>
        <w:jc w:val="both"/>
        <w:rPr>
          <w:rFonts w:ascii="Tahoma" w:cs="Tahoma" w:eastAsia="Tahoma" w:hAnsi="Tahoma"/>
        </w:rPr>
      </w:pPr>
      <w:r w:rsidDel="00000000" w:rsidR="00000000" w:rsidRPr="00000000">
        <w:rPr>
          <w:rFonts w:ascii="Tahoma" w:cs="Tahoma" w:eastAsia="Tahoma" w:hAnsi="Tahoma"/>
          <w:b w:val="1"/>
          <w:bCs w:val="1"/>
          <w:rtl w:val="0"/>
        </w:rPr>
        <w:t xml:space="preserve">E) Supply Chain &amp; Logistics Coordination</w:t>
      </w:r>
      <w:r w:rsidDel="00000000" w:rsidR="00000000" w:rsidRPr="00000000">
        <w:rPr>
          <w:rFonts w:ascii="Tahoma" w:cs="Tahoma" w:eastAsia="Tahoma" w:hAnsi="Tahoma"/>
          <w:rtl w:val="0"/>
        </w:rPr>
        <w:t xml:space="preserve"> </w:t>
      </w:r>
    </w:p>
    <w:p w:rsidR="00000000" w:rsidDel="00000000" w:rsidP="00000000" w:rsidRDefault="00000000" w:rsidRPr="00000000" w14:paraId="0000006F">
      <w:pPr>
        <w:shd w:fill="ffffff" w:val="clear"/>
        <w:spacing w:after="0" w:line="324" w:lineRule="auto"/>
        <w:jc w:val="both"/>
        <w:rPr>
          <w:rFonts w:ascii="Tahoma" w:cs="Tahoma" w:eastAsia="Tahoma" w:hAnsi="Tahoma"/>
        </w:rPr>
      </w:pPr>
      <w:r w:rsidDel="00000000" w:rsidR="00000000" w:rsidRPr="00000000">
        <w:rPr>
          <w:rFonts w:ascii="Tahoma" w:cs="Tahoma" w:eastAsia="Tahoma" w:hAnsi="Tahoma"/>
          <w:i w:val="1"/>
          <w:iCs w:val="1"/>
          <w:rtl w:val="0"/>
        </w:rPr>
        <w:t xml:space="preserve">Ensuring seamless movement of goods across borders through synchronized forwarding, customs coordination, tracking, and risk management.</w:t>
      </w:r>
      <w:r w:rsidDel="00000000" w:rsidR="00000000" w:rsidRPr="00000000">
        <w:rPr>
          <w:rFonts w:ascii="Tahoma" w:cs="Tahoma" w:eastAsia="Tahoma" w:hAnsi="Tahoma"/>
          <w:rtl w:val="0"/>
        </w:rPr>
        <w:t xml:space="preserve"> </w:t>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Multi-Modal Freight Forwarding (Sea, Air &amp; Land) </w:t>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Shipping Space Booking &amp; Container Allocation </w:t>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End-to-End Shipping Documentation Management </w:t>
      </w:r>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Port Clearance &amp; Customs Brokerage Supervision </w:t>
      </w:r>
    </w:p>
    <w:p w:rsidR="00000000" w:rsidDel="00000000" w:rsidP="00000000" w:rsidRDefault="00000000" w:rsidRPr="00000000" w14:paraId="000000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Real-Time Cargo Tracking &amp; Milestone Monitoring </w:t>
      </w:r>
    </w:p>
    <w:p w:rsidR="00000000" w:rsidDel="00000000" w:rsidP="00000000" w:rsidRDefault="00000000" w:rsidRPr="00000000" w14:paraId="000000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Supply Chain Risk, Transit Insurance &amp; Demurrage Control </w:t>
      </w:r>
    </w:p>
    <w:p w:rsidR="00000000" w:rsidDel="00000000" w:rsidP="00000000" w:rsidRDefault="00000000" w:rsidRPr="00000000" w14:paraId="000000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Warehousing, Consolidation &amp; Inventory Handling </w:t>
      </w:r>
    </w:p>
    <w:p w:rsidR="00000000" w:rsidDel="00000000" w:rsidP="00000000" w:rsidRDefault="00000000" w:rsidRPr="00000000" w14:paraId="000000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Last-Mile Project &amp; Industrial Cargo Delivery </w:t>
      </w:r>
    </w:p>
    <w:p w:rsidR="00000000" w:rsidDel="00000000" w:rsidP="00000000" w:rsidRDefault="00000000" w:rsidRPr="00000000" w14:paraId="00000078">
      <w:pPr>
        <w:shd w:fill="ffffff" w:val="clear"/>
        <w:spacing w:after="0" w:line="324" w:lineRule="auto"/>
        <w:jc w:val="both"/>
        <w:rPr>
          <w:rFonts w:ascii="Tahoma" w:cs="Tahoma" w:eastAsia="Tahoma" w:hAnsi="Tahoma"/>
          <w:b w:val="1"/>
          <w:bCs w:val="1"/>
        </w:rPr>
      </w:pPr>
      <w:r w:rsidDel="00000000" w:rsidR="00000000" w:rsidRPr="00000000">
        <w:rPr>
          <w:rtl w:val="0"/>
        </w:rPr>
      </w:r>
    </w:p>
    <w:p w:rsidR="00000000" w:rsidDel="00000000" w:rsidP="00000000" w:rsidRDefault="00000000" w:rsidRPr="00000000" w14:paraId="00000079">
      <w:pPr>
        <w:shd w:fill="ffffff" w:val="clear"/>
        <w:spacing w:after="0" w:line="324" w:lineRule="auto"/>
        <w:jc w:val="both"/>
        <w:rPr>
          <w:rFonts w:ascii="Tahoma" w:cs="Tahoma" w:eastAsia="Tahoma" w:hAnsi="Tahoma"/>
        </w:rPr>
      </w:pPr>
      <w:r w:rsidDel="00000000" w:rsidR="00000000" w:rsidRPr="00000000">
        <w:rPr>
          <w:rFonts w:ascii="Tahoma" w:cs="Tahoma" w:eastAsia="Tahoma" w:hAnsi="Tahoma"/>
          <w:b w:val="1"/>
          <w:bCs w:val="1"/>
          <w:rtl w:val="0"/>
        </w:rPr>
        <w:t xml:space="preserve">Sectors We Serve</w:t>
      </w:r>
      <w:r w:rsidDel="00000000" w:rsidR="00000000" w:rsidRPr="00000000">
        <w:rPr>
          <w:rFonts w:ascii="Tahoma" w:cs="Tahoma" w:eastAsia="Tahoma" w:hAnsi="Tahoma"/>
          <w:rtl w:val="0"/>
        </w:rPr>
        <w:t xml:space="preserve"> </w:t>
      </w:r>
    </w:p>
    <w:p w:rsidR="00000000" w:rsidDel="00000000" w:rsidP="00000000" w:rsidRDefault="00000000" w:rsidRPr="00000000" w14:paraId="000000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Industrial, Chemical &amp; Construction Raw Materials </w:t>
      </w:r>
    </w:p>
    <w:p w:rsidR="00000000" w:rsidDel="00000000" w:rsidP="00000000" w:rsidRDefault="00000000" w:rsidRPr="00000000" w14:paraId="000000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Feed Mill &amp; Agro Raw Materials </w:t>
      </w:r>
    </w:p>
    <w:p w:rsidR="00000000" w:rsidDel="00000000" w:rsidP="00000000" w:rsidRDefault="00000000" w:rsidRPr="00000000" w14:paraId="000000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Government and Institutional Supply, including Bangladesh Army and Trading Corporation of Bangladesh (TCB) Tenders </w:t>
      </w:r>
    </w:p>
    <w:p w:rsidR="00000000" w:rsidDel="00000000" w:rsidP="00000000" w:rsidRDefault="00000000" w:rsidRPr="00000000" w14:paraId="000000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Machinery, Equipment &amp; Industrial Components </w:t>
      </w:r>
    </w:p>
    <w:p w:rsidR="00000000" w:rsidDel="00000000" w:rsidP="00000000" w:rsidRDefault="00000000" w:rsidRPr="00000000" w14:paraId="0000007E">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br w:type="textWrapping"/>
      </w:r>
    </w:p>
    <w:p w:rsidR="00000000" w:rsidDel="00000000" w:rsidP="00000000" w:rsidRDefault="00000000" w:rsidRPr="00000000" w14:paraId="0000007F">
      <w:pPr>
        <w:spacing w:after="0" w:line="324" w:lineRule="auto"/>
        <w:jc w:val="both"/>
        <w:rPr>
          <w:rFonts w:ascii="Tahoma" w:cs="Tahoma" w:eastAsia="Tahoma" w:hAnsi="Tahoma"/>
        </w:rPr>
      </w:pPr>
      <w:r w:rsidDel="00000000" w:rsidR="00000000" w:rsidRPr="00000000">
        <w:rPr>
          <w:rFonts w:ascii="Tahoma" w:cs="Tahoma" w:eastAsia="Tahoma" w:hAnsi="Tahoma"/>
          <w:b w:val="1"/>
          <w:bCs w:val="1"/>
          <w:rtl w:val="0"/>
        </w:rPr>
        <w:t xml:space="preserve">04   AlliedOne Digital</w:t>
      </w:r>
      <w:r w:rsidDel="00000000" w:rsidR="00000000" w:rsidRPr="00000000">
        <w:rPr>
          <w:rFonts w:ascii="Tahoma" w:cs="Tahoma" w:eastAsia="Tahoma" w:hAnsi="Tahoma"/>
          <w:rtl w:val="0"/>
        </w:rPr>
        <w:t xml:space="preserve"> </w:t>
      </w:r>
    </w:p>
    <w:p w:rsidR="00000000" w:rsidDel="00000000" w:rsidP="00000000" w:rsidRDefault="00000000" w:rsidRPr="00000000" w14:paraId="00000080">
      <w:pPr>
        <w:shd w:fill="ffffff" w:val="clear"/>
        <w:spacing w:after="0" w:line="324" w:lineRule="auto"/>
        <w:jc w:val="both"/>
        <w:rPr>
          <w:rFonts w:ascii="Tahoma" w:cs="Tahoma" w:eastAsia="Tahoma" w:hAnsi="Tahoma"/>
        </w:rPr>
      </w:pPr>
      <w:r w:rsidDel="00000000" w:rsidR="00000000" w:rsidRPr="00000000">
        <w:rPr>
          <w:rFonts w:ascii="Tahoma" w:cs="Tahoma" w:eastAsia="Tahoma" w:hAnsi="Tahoma"/>
          <w:b w:val="1"/>
          <w:bCs w:val="1"/>
          <w:rtl w:val="0"/>
        </w:rPr>
        <w:t xml:space="preserve">Smart IT &amp; Digital Enterprise Solutions</w:t>
      </w:r>
      <w:r w:rsidDel="00000000" w:rsidR="00000000" w:rsidRPr="00000000">
        <w:rPr>
          <w:rFonts w:ascii="Tahoma" w:cs="Tahoma" w:eastAsia="Tahoma" w:hAnsi="Tahoma"/>
          <w:rtl w:val="0"/>
        </w:rPr>
        <w:t xml:space="preserve"> </w:t>
      </w:r>
    </w:p>
    <w:p w:rsidR="00000000" w:rsidDel="00000000" w:rsidP="00000000" w:rsidRDefault="00000000" w:rsidRPr="00000000" w14:paraId="00000081">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t xml:space="preserve">Backed by 14+ years of real business &amp; trade expertise, AlliedOne Digital brings practical, results-focused technology solutions to growing businesses — from web development and AI-powered automation to digital learning and skills training. We don't just build software — we understand the businesses we build it for. </w:t>
      </w:r>
    </w:p>
    <w:p w:rsidR="00000000" w:rsidDel="00000000" w:rsidP="00000000" w:rsidRDefault="00000000" w:rsidRPr="00000000" w14:paraId="00000082">
      <w:pPr>
        <w:shd w:fill="ffffff" w:val="clear"/>
        <w:spacing w:after="0" w:line="324" w:lineRule="auto"/>
        <w:jc w:val="both"/>
        <w:rPr>
          <w:rFonts w:ascii="Tahoma" w:cs="Tahoma" w:eastAsia="Tahoma" w:hAnsi="Tahoma"/>
          <w:b w:val="1"/>
          <w:bCs w:val="1"/>
        </w:rPr>
      </w:pPr>
      <w:r w:rsidDel="00000000" w:rsidR="00000000" w:rsidRPr="00000000">
        <w:rPr>
          <w:rtl w:val="0"/>
        </w:rPr>
      </w:r>
    </w:p>
    <w:p w:rsidR="00000000" w:rsidDel="00000000" w:rsidP="00000000" w:rsidRDefault="00000000" w:rsidRPr="00000000" w14:paraId="00000083">
      <w:pPr>
        <w:shd w:fill="ffffff" w:val="clear"/>
        <w:spacing w:after="0" w:line="324" w:lineRule="auto"/>
        <w:jc w:val="both"/>
        <w:rPr>
          <w:rFonts w:ascii="Tahoma" w:cs="Tahoma" w:eastAsia="Tahoma" w:hAnsi="Tahoma"/>
        </w:rPr>
      </w:pPr>
      <w:r w:rsidDel="00000000" w:rsidR="00000000" w:rsidRPr="00000000">
        <w:rPr>
          <w:rFonts w:ascii="Tahoma" w:cs="Tahoma" w:eastAsia="Tahoma" w:hAnsi="Tahoma"/>
          <w:b w:val="1"/>
          <w:bCs w:val="1"/>
          <w:rtl w:val="0"/>
        </w:rPr>
        <w:t xml:space="preserve">A) Web Development &amp; Design</w:t>
      </w:r>
      <w:r w:rsidDel="00000000" w:rsidR="00000000" w:rsidRPr="00000000">
        <w:rPr>
          <w:rFonts w:ascii="Tahoma" w:cs="Tahoma" w:eastAsia="Tahoma" w:hAnsi="Tahoma"/>
          <w:rtl w:val="0"/>
        </w:rPr>
        <w:t xml:space="preserve"> </w:t>
      </w:r>
    </w:p>
    <w:p w:rsidR="00000000" w:rsidDel="00000000" w:rsidP="00000000" w:rsidRDefault="00000000" w:rsidRPr="00000000" w14:paraId="00000084">
      <w:pPr>
        <w:shd w:fill="ffffff" w:val="clear"/>
        <w:spacing w:after="0" w:line="324" w:lineRule="auto"/>
        <w:jc w:val="both"/>
        <w:rPr>
          <w:rFonts w:ascii="Tahoma" w:cs="Tahoma" w:eastAsia="Tahoma" w:hAnsi="Tahoma"/>
        </w:rPr>
      </w:pPr>
      <w:r w:rsidDel="00000000" w:rsidR="00000000" w:rsidRPr="00000000">
        <w:rPr>
          <w:rFonts w:ascii="Tahoma" w:cs="Tahoma" w:eastAsia="Tahoma" w:hAnsi="Tahoma"/>
          <w:i w:val="1"/>
          <w:iCs w:val="1"/>
          <w:rtl w:val="0"/>
        </w:rPr>
        <w:t xml:space="preserve">Building professional, reliable websites and digital storefronts tailored to business needs, from corporate presence to e-commerce.</w:t>
      </w:r>
      <w:r w:rsidDel="00000000" w:rsidR="00000000" w:rsidRPr="00000000">
        <w:rPr>
          <w:rFonts w:ascii="Tahoma" w:cs="Tahoma" w:eastAsia="Tahoma" w:hAnsi="Tahoma"/>
          <w:rtl w:val="0"/>
        </w:rPr>
        <w:t xml:space="preserve"> </w:t>
      </w:r>
    </w:p>
    <w:p w:rsidR="00000000" w:rsidDel="00000000" w:rsidP="00000000" w:rsidRDefault="00000000" w:rsidRPr="00000000" w14:paraId="0000008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Corporate Website Development </w:t>
      </w:r>
    </w:p>
    <w:p w:rsidR="00000000" w:rsidDel="00000000" w:rsidP="00000000" w:rsidRDefault="00000000" w:rsidRPr="00000000" w14:paraId="0000008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Business Website Development </w:t>
      </w:r>
    </w:p>
    <w:p w:rsidR="00000000" w:rsidDel="00000000" w:rsidP="00000000" w:rsidRDefault="00000000" w:rsidRPr="00000000" w14:paraId="0000008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E-commerce Website Development </w:t>
      </w:r>
    </w:p>
    <w:p w:rsidR="00000000" w:rsidDel="00000000" w:rsidP="00000000" w:rsidRDefault="00000000" w:rsidRPr="00000000" w14:paraId="0000008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Landing Pages </w:t>
      </w:r>
    </w:p>
    <w:p w:rsidR="00000000" w:rsidDel="00000000" w:rsidP="00000000" w:rsidRDefault="00000000" w:rsidRPr="00000000" w14:paraId="0000008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Website Maintenance </w:t>
      </w:r>
    </w:p>
    <w:p w:rsidR="00000000" w:rsidDel="00000000" w:rsidP="00000000" w:rsidRDefault="00000000" w:rsidRPr="00000000" w14:paraId="0000008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Website Optimization </w:t>
      </w:r>
    </w:p>
    <w:p w:rsidR="00000000" w:rsidDel="00000000" w:rsidP="00000000" w:rsidRDefault="00000000" w:rsidRPr="00000000" w14:paraId="0000008B">
      <w:pPr>
        <w:shd w:fill="ffffff" w:val="clear"/>
        <w:spacing w:after="0" w:line="324" w:lineRule="auto"/>
        <w:jc w:val="both"/>
        <w:rPr>
          <w:rFonts w:ascii="Tahoma" w:cs="Tahoma" w:eastAsia="Tahoma" w:hAnsi="Tahoma"/>
          <w:b w:val="1"/>
          <w:bCs w:val="1"/>
        </w:rPr>
      </w:pPr>
      <w:r w:rsidDel="00000000" w:rsidR="00000000" w:rsidRPr="00000000">
        <w:rPr>
          <w:rtl w:val="0"/>
        </w:rPr>
      </w:r>
    </w:p>
    <w:p w:rsidR="00000000" w:rsidDel="00000000" w:rsidP="00000000" w:rsidRDefault="00000000" w:rsidRPr="00000000" w14:paraId="0000008C">
      <w:pPr>
        <w:shd w:fill="ffffff" w:val="clear"/>
        <w:spacing w:after="0" w:line="324" w:lineRule="auto"/>
        <w:jc w:val="both"/>
        <w:rPr>
          <w:rFonts w:ascii="Tahoma" w:cs="Tahoma" w:eastAsia="Tahoma" w:hAnsi="Tahoma"/>
        </w:rPr>
      </w:pPr>
      <w:r w:rsidDel="00000000" w:rsidR="00000000" w:rsidRPr="00000000">
        <w:rPr>
          <w:rFonts w:ascii="Tahoma" w:cs="Tahoma" w:eastAsia="Tahoma" w:hAnsi="Tahoma"/>
          <w:b w:val="1"/>
          <w:bCs w:val="1"/>
          <w:rtl w:val="0"/>
        </w:rPr>
        <w:t xml:space="preserve">B) AI &amp; Business Automation</w:t>
      </w:r>
      <w:r w:rsidDel="00000000" w:rsidR="00000000" w:rsidRPr="00000000">
        <w:rPr>
          <w:rFonts w:ascii="Tahoma" w:cs="Tahoma" w:eastAsia="Tahoma" w:hAnsi="Tahoma"/>
          <w:rtl w:val="0"/>
        </w:rPr>
        <w:t xml:space="preserve"> </w:t>
      </w:r>
    </w:p>
    <w:p w:rsidR="00000000" w:rsidDel="00000000" w:rsidP="00000000" w:rsidRDefault="00000000" w:rsidRPr="00000000" w14:paraId="0000008D">
      <w:pPr>
        <w:shd w:fill="ffffff" w:val="clear"/>
        <w:spacing w:after="0" w:line="324" w:lineRule="auto"/>
        <w:jc w:val="both"/>
        <w:rPr>
          <w:rFonts w:ascii="Tahoma" w:cs="Tahoma" w:eastAsia="Tahoma" w:hAnsi="Tahoma"/>
        </w:rPr>
      </w:pPr>
      <w:r w:rsidDel="00000000" w:rsidR="00000000" w:rsidRPr="00000000">
        <w:rPr>
          <w:rFonts w:ascii="Tahoma" w:cs="Tahoma" w:eastAsia="Tahoma" w:hAnsi="Tahoma"/>
          <w:i w:val="1"/>
          <w:iCs w:val="1"/>
          <w:rtl w:val="0"/>
        </w:rPr>
        <w:t xml:space="preserve">Helping businesses save time and reduce manual work through practical, AI-powered automation for lead management and daily operations.</w:t>
      </w:r>
      <w:r w:rsidDel="00000000" w:rsidR="00000000" w:rsidRPr="00000000">
        <w:rPr>
          <w:rFonts w:ascii="Tahoma" w:cs="Tahoma" w:eastAsia="Tahoma" w:hAnsi="Tahoma"/>
          <w:rtl w:val="0"/>
        </w:rPr>
        <w:t xml:space="preserve"> </w:t>
      </w:r>
    </w:p>
    <w:p w:rsidR="00000000" w:rsidDel="00000000" w:rsidP="00000000" w:rsidRDefault="00000000" w:rsidRPr="00000000" w14:paraId="0000008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0" w:before="0" w:line="324" w:lineRule="auto"/>
        <w:ind w:left="72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AI-powered Lead Capture &amp; Qualification </w:t>
      </w:r>
    </w:p>
    <w:p w:rsidR="00000000" w:rsidDel="00000000" w:rsidP="00000000" w:rsidRDefault="00000000" w:rsidRPr="00000000" w14:paraId="0000008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ffffff" w:val="clear"/>
        <w:spacing w:after="0" w:before="0" w:line="324" w:lineRule="auto"/>
        <w:ind w:left="72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AI-powered Follow-up &amp; Reminder Automation </w:t>
      </w:r>
    </w:p>
    <w:p w:rsidR="00000000" w:rsidDel="00000000" w:rsidP="00000000" w:rsidRDefault="00000000" w:rsidRPr="00000000" w14:paraId="00000090">
      <w:pPr>
        <w:shd w:fill="ffffff" w:val="clear"/>
        <w:spacing w:after="0" w:line="324" w:lineRule="auto"/>
        <w:jc w:val="both"/>
        <w:rPr>
          <w:rFonts w:ascii="Tahoma" w:cs="Tahoma" w:eastAsia="Tahoma" w:hAnsi="Tahoma"/>
          <w:b w:val="1"/>
          <w:bCs w:val="1"/>
          <w:i w:val="1"/>
          <w:iCs w:val="1"/>
        </w:rPr>
      </w:pPr>
      <w:r w:rsidDel="00000000" w:rsidR="00000000" w:rsidRPr="00000000">
        <w:rPr>
          <w:rtl w:val="0"/>
        </w:rPr>
      </w:r>
    </w:p>
    <w:p w:rsidR="00000000" w:rsidDel="00000000" w:rsidP="00000000" w:rsidRDefault="00000000" w:rsidRPr="00000000" w14:paraId="00000091">
      <w:pPr>
        <w:shd w:fill="ffffff" w:val="clear"/>
        <w:spacing w:after="0" w:line="324" w:lineRule="auto"/>
        <w:jc w:val="both"/>
        <w:rPr>
          <w:rFonts w:ascii="Tahoma" w:cs="Tahoma" w:eastAsia="Tahoma" w:hAnsi="Tahoma"/>
        </w:rPr>
      </w:pPr>
      <w:r w:rsidDel="00000000" w:rsidR="00000000" w:rsidRPr="00000000">
        <w:rPr>
          <w:rFonts w:ascii="Tahoma" w:cs="Tahoma" w:eastAsia="Tahoma" w:hAnsi="Tahoma"/>
          <w:b w:val="1"/>
          <w:bCs w:val="1"/>
          <w:i w:val="1"/>
          <w:iCs w:val="1"/>
          <w:rtl w:val="0"/>
        </w:rPr>
        <w:t xml:space="preserve">Coming Soon: </w:t>
      </w:r>
      <w:r w:rsidDel="00000000" w:rsidR="00000000" w:rsidRPr="00000000">
        <w:rPr>
          <w:rFonts w:ascii="Tahoma" w:cs="Tahoma" w:eastAsia="Tahoma" w:hAnsi="Tahoma"/>
          <w:i w:val="1"/>
          <w:iCs w:val="1"/>
          <w:rtl w:val="0"/>
        </w:rPr>
        <w:t xml:space="preserve">AI Chatbot &amp; Virtual Assistant Integration · Generative AI Solutions · Business Process &amp; Workflow Automation · AI Document &amp; Data Processing · CRM &amp; Business Tools Integration · AI-powered Knowledge Base · Custom AI Integration</w:t>
      </w:r>
      <w:r w:rsidDel="00000000" w:rsidR="00000000" w:rsidRPr="00000000">
        <w:rPr>
          <w:rFonts w:ascii="Tahoma" w:cs="Tahoma" w:eastAsia="Tahoma" w:hAnsi="Tahoma"/>
          <w:rtl w:val="0"/>
        </w:rPr>
        <w:t xml:space="preserve"> </w:t>
      </w:r>
    </w:p>
    <w:p w:rsidR="00000000" w:rsidDel="00000000" w:rsidP="00000000" w:rsidRDefault="00000000" w:rsidRPr="00000000" w14:paraId="00000092">
      <w:pPr>
        <w:shd w:fill="ffffff" w:val="clear"/>
        <w:spacing w:after="0" w:line="324" w:lineRule="auto"/>
        <w:jc w:val="both"/>
        <w:rPr>
          <w:rFonts w:ascii="Tahoma" w:cs="Tahoma" w:eastAsia="Tahoma" w:hAnsi="Tahoma"/>
          <w:b w:val="1"/>
          <w:bCs w:val="1"/>
        </w:rPr>
      </w:pPr>
      <w:r w:rsidDel="00000000" w:rsidR="00000000" w:rsidRPr="00000000">
        <w:rPr>
          <w:rtl w:val="0"/>
        </w:rPr>
      </w:r>
    </w:p>
    <w:p w:rsidR="00000000" w:rsidDel="00000000" w:rsidP="00000000" w:rsidRDefault="00000000" w:rsidRPr="00000000" w14:paraId="00000093">
      <w:pPr>
        <w:shd w:fill="ffffff" w:val="clear"/>
        <w:spacing w:after="0" w:line="324" w:lineRule="auto"/>
        <w:jc w:val="both"/>
        <w:rPr>
          <w:rFonts w:ascii="Tahoma" w:cs="Tahoma" w:eastAsia="Tahoma" w:hAnsi="Tahoma"/>
        </w:rPr>
      </w:pPr>
      <w:r w:rsidDel="00000000" w:rsidR="00000000" w:rsidRPr="00000000">
        <w:rPr>
          <w:rFonts w:ascii="Tahoma" w:cs="Tahoma" w:eastAsia="Tahoma" w:hAnsi="Tahoma"/>
          <w:b w:val="1"/>
          <w:bCs w:val="1"/>
          <w:rtl w:val="0"/>
        </w:rPr>
        <w:t xml:space="preserve">C) Education, Training &amp; Skills Development</w:t>
      </w:r>
      <w:r w:rsidDel="00000000" w:rsidR="00000000" w:rsidRPr="00000000">
        <w:rPr>
          <w:rFonts w:ascii="Tahoma" w:cs="Tahoma" w:eastAsia="Tahoma" w:hAnsi="Tahoma"/>
          <w:rtl w:val="0"/>
        </w:rPr>
        <w:t xml:space="preserve"> </w:t>
      </w:r>
    </w:p>
    <w:p w:rsidR="00000000" w:rsidDel="00000000" w:rsidP="00000000" w:rsidRDefault="00000000" w:rsidRPr="00000000" w14:paraId="00000094">
      <w:pPr>
        <w:shd w:fill="ffffff" w:val="clear"/>
        <w:spacing w:after="0" w:line="324" w:lineRule="auto"/>
        <w:jc w:val="both"/>
        <w:rPr>
          <w:rFonts w:ascii="Tahoma" w:cs="Tahoma" w:eastAsia="Tahoma" w:hAnsi="Tahoma"/>
        </w:rPr>
      </w:pPr>
      <w:r w:rsidDel="00000000" w:rsidR="00000000" w:rsidRPr="00000000">
        <w:rPr>
          <w:rFonts w:ascii="Tahoma" w:cs="Tahoma" w:eastAsia="Tahoma" w:hAnsi="Tahoma"/>
          <w:i w:val="1"/>
          <w:iCs w:val="1"/>
          <w:rtl w:val="0"/>
        </w:rPr>
        <w:t xml:space="preserve">Delivering digital learning platforms and practical, expert led training programs for students, professionals, and institutions.</w:t>
      </w:r>
      <w:r w:rsidDel="00000000" w:rsidR="00000000" w:rsidRPr="00000000">
        <w:rPr>
          <w:rFonts w:ascii="Tahoma" w:cs="Tahoma" w:eastAsia="Tahoma" w:hAnsi="Tahoma"/>
          <w:rtl w:val="0"/>
        </w:rPr>
        <w:t xml:space="preserve"> </w:t>
      </w:r>
    </w:p>
    <w:p w:rsidR="00000000" w:rsidDel="00000000" w:rsidP="00000000" w:rsidRDefault="00000000" w:rsidRPr="00000000" w14:paraId="00000095">
      <w:pPr>
        <w:shd w:fill="ffffff" w:val="clear"/>
        <w:spacing w:after="0" w:line="324" w:lineRule="auto"/>
        <w:jc w:val="both"/>
        <w:rPr>
          <w:rFonts w:ascii="Tahoma" w:cs="Tahoma" w:eastAsia="Tahoma" w:hAnsi="Tahoma"/>
          <w:b w:val="1"/>
          <w:bCs w:val="1"/>
        </w:rPr>
      </w:pPr>
      <w:r w:rsidDel="00000000" w:rsidR="00000000" w:rsidRPr="00000000">
        <w:rPr>
          <w:rtl w:val="0"/>
        </w:rPr>
      </w:r>
    </w:p>
    <w:p w:rsidR="00000000" w:rsidDel="00000000" w:rsidP="00000000" w:rsidRDefault="00000000" w:rsidRPr="00000000" w14:paraId="00000096">
      <w:pPr>
        <w:shd w:fill="ffffff" w:val="clear"/>
        <w:spacing w:after="0" w:line="324" w:lineRule="auto"/>
        <w:jc w:val="both"/>
        <w:rPr>
          <w:rFonts w:ascii="Tahoma" w:cs="Tahoma" w:eastAsia="Tahoma" w:hAnsi="Tahoma"/>
        </w:rPr>
      </w:pPr>
      <w:r w:rsidDel="00000000" w:rsidR="00000000" w:rsidRPr="00000000">
        <w:rPr>
          <w:rFonts w:ascii="Tahoma" w:cs="Tahoma" w:eastAsia="Tahoma" w:hAnsi="Tahoma"/>
          <w:b w:val="1"/>
          <w:bCs w:val="1"/>
          <w:rtl w:val="0"/>
        </w:rPr>
        <w:t xml:space="preserve">EdTech Platforms &amp; Systems</w:t>
      </w:r>
      <w:r w:rsidDel="00000000" w:rsidR="00000000" w:rsidRPr="00000000">
        <w:rPr>
          <w:rFonts w:ascii="Tahoma" w:cs="Tahoma" w:eastAsia="Tahoma" w:hAnsi="Tahoma"/>
          <w:rtl w:val="0"/>
        </w:rPr>
        <w:t xml:space="preserve"> </w:t>
      </w:r>
    </w:p>
    <w:p w:rsidR="00000000" w:rsidDel="00000000" w:rsidP="00000000" w:rsidRDefault="00000000" w:rsidRPr="00000000" w14:paraId="0000009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Online Learning Platform Development (Web &amp; Mobile) </w:t>
      </w:r>
    </w:p>
    <w:p w:rsidR="00000000" w:rsidDel="00000000" w:rsidP="00000000" w:rsidRDefault="00000000" w:rsidRPr="00000000" w14:paraId="0000009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Learning Management Systems (LMS) </w:t>
      </w:r>
    </w:p>
    <w:p w:rsidR="00000000" w:rsidDel="00000000" w:rsidP="00000000" w:rsidRDefault="00000000" w:rsidRPr="00000000" w14:paraId="0000009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Online MCQ &amp; Examination Management </w:t>
      </w:r>
    </w:p>
    <w:p w:rsidR="00000000" w:rsidDel="00000000" w:rsidP="00000000" w:rsidRDefault="00000000" w:rsidRPr="00000000" w14:paraId="0000009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Course &amp; Content Management </w:t>
      </w:r>
    </w:p>
    <w:p w:rsidR="00000000" w:rsidDel="00000000" w:rsidP="00000000" w:rsidRDefault="00000000" w:rsidRPr="00000000" w14:paraId="0000009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Student/Trainer Management &amp; Performance Analytics </w:t>
      </w:r>
    </w:p>
    <w:p w:rsidR="00000000" w:rsidDel="00000000" w:rsidP="00000000" w:rsidRDefault="00000000" w:rsidRPr="00000000" w14:paraId="0000009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Certificates &amp; Progress Tracking </w:t>
      </w:r>
    </w:p>
    <w:p w:rsidR="00000000" w:rsidDel="00000000" w:rsidP="00000000" w:rsidRDefault="00000000" w:rsidRPr="00000000" w14:paraId="0000009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Subscription &amp; Digital Payment Gateway Integration </w:t>
      </w:r>
    </w:p>
    <w:p w:rsidR="00000000" w:rsidDel="00000000" w:rsidP="00000000" w:rsidRDefault="00000000" w:rsidRPr="00000000" w14:paraId="0000009E">
      <w:pPr>
        <w:shd w:fill="ffffff" w:val="clear"/>
        <w:spacing w:after="0" w:line="324" w:lineRule="auto"/>
        <w:jc w:val="both"/>
        <w:rPr>
          <w:rFonts w:ascii="Tahoma" w:cs="Tahoma" w:eastAsia="Tahoma" w:hAnsi="Tahoma"/>
          <w:b w:val="1"/>
          <w:bCs w:val="1"/>
        </w:rPr>
      </w:pPr>
      <w:r w:rsidDel="00000000" w:rsidR="00000000" w:rsidRPr="00000000">
        <w:rPr>
          <w:rtl w:val="0"/>
        </w:rPr>
      </w:r>
    </w:p>
    <w:p w:rsidR="00000000" w:rsidDel="00000000" w:rsidP="00000000" w:rsidRDefault="00000000" w:rsidRPr="00000000" w14:paraId="0000009F">
      <w:pPr>
        <w:shd w:fill="ffffff" w:val="clear"/>
        <w:spacing w:after="0" w:line="324" w:lineRule="auto"/>
        <w:jc w:val="both"/>
        <w:rPr>
          <w:rFonts w:ascii="Tahoma" w:cs="Tahoma" w:eastAsia="Tahoma" w:hAnsi="Tahoma"/>
        </w:rPr>
      </w:pPr>
      <w:r w:rsidDel="00000000" w:rsidR="00000000" w:rsidRPr="00000000">
        <w:rPr>
          <w:rFonts w:ascii="Tahoma" w:cs="Tahoma" w:eastAsia="Tahoma" w:hAnsi="Tahoma"/>
          <w:b w:val="1"/>
          <w:bCs w:val="1"/>
          <w:rtl w:val="0"/>
        </w:rPr>
        <w:t xml:space="preserve">Training &amp; Skill Programs</w:t>
      </w:r>
      <w:r w:rsidDel="00000000" w:rsidR="00000000" w:rsidRPr="00000000">
        <w:rPr>
          <w:rFonts w:ascii="Tahoma" w:cs="Tahoma" w:eastAsia="Tahoma" w:hAnsi="Tahoma"/>
          <w:rtl w:val="0"/>
        </w:rPr>
        <w:t xml:space="preserve"> </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International Trade &amp; Global Sourcing Masterclass </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324" w:lineRule="auto"/>
        <w:ind w:left="1080"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Computer Fundamentals &amp; Digital Literacy </w:t>
      </w:r>
    </w:p>
    <w:p w:rsidR="00000000" w:rsidDel="00000000" w:rsidP="00000000" w:rsidRDefault="00000000" w:rsidRPr="00000000" w14:paraId="000000A2">
      <w:pPr>
        <w:shd w:fill="ffffff" w:val="clear"/>
        <w:spacing w:after="0" w:line="324" w:lineRule="auto"/>
        <w:jc w:val="both"/>
        <w:rPr>
          <w:rFonts w:ascii="Tahoma" w:cs="Tahoma" w:eastAsia="Tahoma" w:hAnsi="Tahoma"/>
          <w:b w:val="1"/>
          <w:bCs w:val="1"/>
          <w:i w:val="1"/>
          <w:iCs w:val="1"/>
        </w:rPr>
      </w:pPr>
      <w:r w:rsidDel="00000000" w:rsidR="00000000" w:rsidRPr="00000000">
        <w:rPr>
          <w:rtl w:val="0"/>
        </w:rPr>
      </w:r>
    </w:p>
    <w:p w:rsidR="00000000" w:rsidDel="00000000" w:rsidP="00000000" w:rsidRDefault="00000000" w:rsidRPr="00000000" w14:paraId="000000A3">
      <w:pPr>
        <w:shd w:fill="ffffff" w:val="clear"/>
        <w:spacing w:after="0" w:line="324" w:lineRule="auto"/>
        <w:jc w:val="both"/>
        <w:rPr>
          <w:rFonts w:ascii="Tahoma" w:cs="Tahoma" w:eastAsia="Tahoma" w:hAnsi="Tahoma"/>
        </w:rPr>
      </w:pPr>
      <w:r w:rsidDel="00000000" w:rsidR="00000000" w:rsidRPr="00000000">
        <w:rPr>
          <w:rFonts w:ascii="Tahoma" w:cs="Tahoma" w:eastAsia="Tahoma" w:hAnsi="Tahoma"/>
          <w:b w:val="1"/>
          <w:bCs w:val="1"/>
          <w:i w:val="1"/>
          <w:iCs w:val="1"/>
          <w:rtl w:val="0"/>
        </w:rPr>
        <w:t xml:space="preserve">Coming Soon: </w:t>
      </w:r>
      <w:r w:rsidDel="00000000" w:rsidR="00000000" w:rsidRPr="00000000">
        <w:rPr>
          <w:rFonts w:ascii="Tahoma" w:cs="Tahoma" w:eastAsia="Tahoma" w:hAnsi="Tahoma"/>
          <w:i w:val="1"/>
          <w:iCs w:val="1"/>
          <w:rtl w:val="0"/>
        </w:rPr>
        <w:t xml:space="preserve">AI Fundamentals &amp; Generative AI · Practical AI for Productivity · Prompt Engineering · Python Programming · Chinese Language Course · Microsoft Office / Excel / Power BI · Basic Cybersecurity · English, Business English, Communication &amp; Professional Writing</w:t>
      </w:r>
      <w:r w:rsidDel="00000000" w:rsidR="00000000" w:rsidRPr="00000000">
        <w:rPr>
          <w:rFonts w:ascii="Tahoma" w:cs="Tahoma" w:eastAsia="Tahoma" w:hAnsi="Tahoma"/>
          <w:rtl w:val="0"/>
        </w:rPr>
        <w:t xml:space="preserve"> </w:t>
      </w:r>
    </w:p>
    <w:p w:rsidR="00000000" w:rsidDel="00000000" w:rsidP="00000000" w:rsidRDefault="00000000" w:rsidRPr="00000000" w14:paraId="000000A4">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br w:type="textWrapping"/>
        <w:t xml:space="preserve"> </w:t>
      </w:r>
    </w:p>
    <w:p w:rsidR="00000000" w:rsidDel="00000000" w:rsidP="00000000" w:rsidRDefault="00000000" w:rsidRPr="00000000" w14:paraId="000000A5">
      <w:pPr>
        <w:shd w:fill="ffffff" w:val="clear"/>
        <w:spacing w:after="0" w:line="324" w:lineRule="auto"/>
        <w:jc w:val="both"/>
        <w:rPr>
          <w:rFonts w:ascii="Tahoma" w:cs="Tahoma" w:eastAsia="Tahoma" w:hAnsi="Tahoma"/>
        </w:rPr>
      </w:pPr>
      <w:r w:rsidDel="00000000" w:rsidR="00000000" w:rsidRPr="00000000">
        <w:rPr>
          <w:rFonts w:ascii="Tahoma" w:cs="Tahoma" w:eastAsia="Tahoma" w:hAnsi="Tahoma"/>
          <w:b w:val="1"/>
          <w:bCs w:val="1"/>
          <w:rtl w:val="0"/>
        </w:rPr>
        <w:t xml:space="preserve">Coming Soon Divisions</w:t>
      </w:r>
      <w:r w:rsidDel="00000000" w:rsidR="00000000" w:rsidRPr="00000000">
        <w:rPr>
          <w:rFonts w:ascii="Tahoma" w:cs="Tahoma" w:eastAsia="Tahoma" w:hAnsi="Tahoma"/>
          <w:rtl w:val="0"/>
        </w:rPr>
        <w:t xml:space="preserve"> </w:t>
      </w:r>
    </w:p>
    <w:p w:rsidR="00000000" w:rsidDel="00000000" w:rsidP="00000000" w:rsidRDefault="00000000" w:rsidRPr="00000000" w14:paraId="000000A6">
      <w:pPr>
        <w:shd w:fill="ffffff" w:val="clear"/>
        <w:spacing w:after="0" w:line="324" w:lineRule="auto"/>
        <w:jc w:val="both"/>
        <w:rPr>
          <w:rFonts w:ascii="Tahoma" w:cs="Tahoma" w:eastAsia="Tahoma" w:hAnsi="Tahoma"/>
        </w:rPr>
      </w:pPr>
      <w:r w:rsidDel="00000000" w:rsidR="00000000" w:rsidRPr="00000000">
        <w:rPr>
          <w:rFonts w:ascii="Tahoma" w:cs="Tahoma" w:eastAsia="Tahoma" w:hAnsi="Tahoma"/>
          <w:b w:val="1"/>
          <w:bCs w:val="1"/>
          <w:rtl w:val="0"/>
        </w:rPr>
        <w:t xml:space="preserve">D) Enterprise Software &amp; Digital Solutions</w:t>
      </w:r>
      <w:r w:rsidDel="00000000" w:rsidR="00000000" w:rsidRPr="00000000">
        <w:rPr>
          <w:rFonts w:ascii="Tahoma" w:cs="Tahoma" w:eastAsia="Tahoma" w:hAnsi="Tahoma"/>
          <w:rtl w:val="0"/>
        </w:rPr>
        <w:t xml:space="preserve"> </w:t>
      </w:r>
    </w:p>
    <w:p w:rsidR="00000000" w:rsidDel="00000000" w:rsidP="00000000" w:rsidRDefault="00000000" w:rsidRPr="00000000" w14:paraId="000000A7">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t xml:space="preserve">Custom Business Web Applications &amp; Portals </w:t>
      </w:r>
    </w:p>
    <w:p w:rsidR="00000000" w:rsidDel="00000000" w:rsidP="00000000" w:rsidRDefault="00000000" w:rsidRPr="00000000" w14:paraId="000000A8">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t xml:space="preserve">Customer/Client Portals </w:t>
      </w:r>
    </w:p>
    <w:p w:rsidR="00000000" w:rsidDel="00000000" w:rsidP="00000000" w:rsidRDefault="00000000" w:rsidRPr="00000000" w14:paraId="000000A9">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t xml:space="preserve">API &amp; Third-Party Integration </w:t>
      </w:r>
    </w:p>
    <w:p w:rsidR="00000000" w:rsidDel="00000000" w:rsidP="00000000" w:rsidRDefault="00000000" w:rsidRPr="00000000" w14:paraId="000000AA">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t xml:space="preserve">Enterprise Cloud &amp; Database Architecture </w:t>
      </w:r>
    </w:p>
    <w:p w:rsidR="00000000" w:rsidDel="00000000" w:rsidP="00000000" w:rsidRDefault="00000000" w:rsidRPr="00000000" w14:paraId="000000AB">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t xml:space="preserve">Bulk Messaging &amp; Omni-Channel Notification Systems </w:t>
      </w:r>
    </w:p>
    <w:p w:rsidR="00000000" w:rsidDel="00000000" w:rsidP="00000000" w:rsidRDefault="00000000" w:rsidRPr="00000000" w14:paraId="000000AC">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t xml:space="preserve">Dedicated Software Maintenance &amp; Technical Support </w:t>
      </w:r>
    </w:p>
    <w:p w:rsidR="00000000" w:rsidDel="00000000" w:rsidP="00000000" w:rsidRDefault="00000000" w:rsidRPr="00000000" w14:paraId="000000AD">
      <w:pPr>
        <w:shd w:fill="ffffff" w:val="clear"/>
        <w:spacing w:after="0" w:line="324" w:lineRule="auto"/>
        <w:jc w:val="both"/>
        <w:rPr>
          <w:rFonts w:ascii="Tahoma" w:cs="Tahoma" w:eastAsia="Tahoma" w:hAnsi="Tahoma"/>
          <w:b w:val="1"/>
          <w:bCs w:val="1"/>
        </w:rPr>
      </w:pPr>
      <w:r w:rsidDel="00000000" w:rsidR="00000000" w:rsidRPr="00000000">
        <w:rPr>
          <w:rtl w:val="0"/>
        </w:rPr>
      </w:r>
    </w:p>
    <w:p w:rsidR="00000000" w:rsidDel="00000000" w:rsidP="00000000" w:rsidRDefault="00000000" w:rsidRPr="00000000" w14:paraId="000000AE">
      <w:pPr>
        <w:shd w:fill="ffffff" w:val="clear"/>
        <w:spacing w:after="0" w:line="324" w:lineRule="auto"/>
        <w:jc w:val="both"/>
        <w:rPr>
          <w:rFonts w:ascii="Tahoma" w:cs="Tahoma" w:eastAsia="Tahoma" w:hAnsi="Tahoma"/>
          <w:b w:val="1"/>
          <w:bCs w:val="1"/>
        </w:rPr>
      </w:pPr>
      <w:r w:rsidDel="00000000" w:rsidR="00000000" w:rsidRPr="00000000">
        <w:rPr>
          <w:rtl w:val="0"/>
        </w:rPr>
      </w:r>
    </w:p>
    <w:p w:rsidR="00000000" w:rsidDel="00000000" w:rsidP="00000000" w:rsidRDefault="00000000" w:rsidRPr="00000000" w14:paraId="000000AF">
      <w:pPr>
        <w:shd w:fill="ffffff" w:val="clear"/>
        <w:spacing w:after="0" w:line="324" w:lineRule="auto"/>
        <w:jc w:val="both"/>
        <w:rPr>
          <w:rFonts w:ascii="Tahoma" w:cs="Tahoma" w:eastAsia="Tahoma" w:hAnsi="Tahoma"/>
        </w:rPr>
      </w:pPr>
      <w:r w:rsidDel="00000000" w:rsidR="00000000" w:rsidRPr="00000000">
        <w:rPr>
          <w:rFonts w:ascii="Tahoma" w:cs="Tahoma" w:eastAsia="Tahoma" w:hAnsi="Tahoma"/>
          <w:b w:val="1"/>
          <w:bCs w:val="1"/>
          <w:rtl w:val="0"/>
        </w:rPr>
        <w:t xml:space="preserve">E) Smart Utilities &amp; Digital Productivity Applications</w:t>
      </w:r>
      <w:r w:rsidDel="00000000" w:rsidR="00000000" w:rsidRPr="00000000">
        <w:rPr>
          <w:rFonts w:ascii="Tahoma" w:cs="Tahoma" w:eastAsia="Tahoma" w:hAnsi="Tahoma"/>
          <w:rtl w:val="0"/>
        </w:rPr>
        <w:t xml:space="preserve"> </w:t>
      </w:r>
    </w:p>
    <w:p w:rsidR="00000000" w:rsidDel="00000000" w:rsidP="00000000" w:rsidRDefault="00000000" w:rsidRPr="00000000" w14:paraId="000000B0">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t xml:space="preserve">Lightweight business utility tools and productivity applications — in early product-validation stage. </w:t>
      </w:r>
    </w:p>
    <w:p w:rsidR="00000000" w:rsidDel="00000000" w:rsidP="00000000" w:rsidRDefault="00000000" w:rsidRPr="00000000" w14:paraId="000000B1">
      <w:pPr>
        <w:shd w:fill="ffffff" w:val="clear"/>
        <w:spacing w:after="0" w:line="324"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B2">
      <w:pPr>
        <w:shd w:fill="ffffff" w:val="clear"/>
        <w:spacing w:after="0" w:line="324" w:lineRule="auto"/>
        <w:jc w:val="both"/>
        <w:rPr>
          <w:rFonts w:ascii="Tahoma" w:cs="Tahoma" w:eastAsia="Tahoma" w:hAnsi="Tahoma"/>
        </w:rPr>
      </w:pPr>
      <w:r w:rsidDel="00000000" w:rsidR="00000000" w:rsidRPr="00000000">
        <w:rPr>
          <w:rFonts w:ascii="Tahoma" w:cs="Tahoma" w:eastAsia="Tahoma" w:hAnsi="Tahoma"/>
          <w:b w:val="1"/>
          <w:bCs w:val="1"/>
          <w:rtl w:val="0"/>
        </w:rPr>
        <w:t xml:space="preserve">Focus Industries &amp; User Segments</w:t>
      </w:r>
      <w:r w:rsidDel="00000000" w:rsidR="00000000" w:rsidRPr="00000000">
        <w:rPr>
          <w:rFonts w:ascii="Tahoma" w:cs="Tahoma" w:eastAsia="Tahoma" w:hAnsi="Tahoma"/>
          <w:rtl w:val="0"/>
        </w:rPr>
        <w:t xml:space="preserve"> </w:t>
      </w:r>
    </w:p>
    <w:p w:rsidR="00000000" w:rsidDel="00000000" w:rsidP="00000000" w:rsidRDefault="00000000" w:rsidRPr="00000000" w14:paraId="000000B3">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t xml:space="preserve">Educational Institutions, Training Centers &amp; Exam Candidates </w:t>
      </w:r>
    </w:p>
    <w:p w:rsidR="00000000" w:rsidDel="00000000" w:rsidP="00000000" w:rsidRDefault="00000000" w:rsidRPr="00000000" w14:paraId="000000B4">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t xml:space="preserve">Trading, Sourcing &amp; Supply Chain Enterprises </w:t>
      </w:r>
    </w:p>
    <w:p w:rsidR="00000000" w:rsidDel="00000000" w:rsidP="00000000" w:rsidRDefault="00000000" w:rsidRPr="00000000" w14:paraId="000000B5">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t xml:space="preserve">SMEs &amp; Growing Commercial Businesses </w:t>
      </w:r>
    </w:p>
    <w:p w:rsidR="00000000" w:rsidDel="00000000" w:rsidP="00000000" w:rsidRDefault="00000000" w:rsidRPr="00000000" w14:paraId="000000B6">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t xml:space="preserve">Corporate Professionals &amp; Modern Knowledge Workers </w:t>
      </w:r>
    </w:p>
    <w:p w:rsidR="00000000" w:rsidDel="00000000" w:rsidP="00000000" w:rsidRDefault="00000000" w:rsidRPr="00000000" w14:paraId="000000B7">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br w:type="textWrapping"/>
      </w:r>
    </w:p>
    <w:p w:rsidR="00000000" w:rsidDel="00000000" w:rsidP="00000000" w:rsidRDefault="00000000" w:rsidRPr="00000000" w14:paraId="000000B8">
      <w:pPr>
        <w:shd w:fill="ffffff" w:val="clear"/>
        <w:spacing w:after="0" w:line="324"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05   Why Partner with Us</w:t>
      </w:r>
    </w:p>
    <w:p w:rsidR="00000000" w:rsidDel="00000000" w:rsidP="00000000" w:rsidRDefault="00000000" w:rsidRPr="00000000" w14:paraId="000000B9">
      <w:pPr>
        <w:spacing w:after="0" w:line="324" w:lineRule="auto"/>
        <w:jc w:val="both"/>
        <w:rPr>
          <w:rFonts w:ascii="Tahoma" w:cs="Tahoma" w:eastAsia="Tahoma" w:hAnsi="Tahoma"/>
        </w:rPr>
      </w:pPr>
      <w:r w:rsidDel="00000000" w:rsidR="00000000" w:rsidRPr="00000000">
        <w:rPr>
          <w:rFonts w:ascii="Tahoma" w:cs="Tahoma" w:eastAsia="Tahoma" w:hAnsi="Tahoma"/>
          <w:b w:val="1"/>
          <w:bCs w:val="1"/>
          <w:rtl w:val="0"/>
        </w:rPr>
        <w:t xml:space="preserve">14+ Years Legacy</w:t>
      </w:r>
      <w:r w:rsidDel="00000000" w:rsidR="00000000" w:rsidRPr="00000000">
        <w:rPr>
          <w:rFonts w:ascii="Tahoma" w:cs="Tahoma" w:eastAsia="Tahoma" w:hAnsi="Tahoma"/>
          <w:rtl w:val="0"/>
        </w:rPr>
        <w:t xml:space="preserve"> </w:t>
      </w:r>
    </w:p>
    <w:p w:rsidR="00000000" w:rsidDel="00000000" w:rsidP="00000000" w:rsidRDefault="00000000" w:rsidRPr="00000000" w14:paraId="000000BA">
      <w:pPr>
        <w:spacing w:after="0" w:line="324" w:lineRule="auto"/>
        <w:jc w:val="both"/>
        <w:rPr>
          <w:rFonts w:ascii="Tahoma" w:cs="Tahoma" w:eastAsia="Tahoma" w:hAnsi="Tahoma"/>
        </w:rPr>
      </w:pPr>
      <w:r w:rsidDel="00000000" w:rsidR="00000000" w:rsidRPr="00000000">
        <w:rPr>
          <w:rFonts w:ascii="Tahoma" w:cs="Tahoma" w:eastAsia="Tahoma" w:hAnsi="Tahoma"/>
          <w:rtl w:val="0"/>
        </w:rPr>
        <w:t xml:space="preserve">Trusted expertise across trade &amp; technology </w:t>
      </w:r>
      <w:r w:rsidDel="00000000" w:rsidR="00000000" w:rsidRPr="00000000">
        <w:rPr>
          <w:rFonts w:ascii="Tahoma" w:cs="Tahoma" w:eastAsia="Tahoma" w:hAnsi="Tahoma"/>
          <w:b w:val="1"/>
          <w:bCs w:val="1"/>
          <w:rtl w:val="0"/>
        </w:rPr>
        <w:br w:type="textWrapping"/>
        <w:t xml:space="preserve">Global Network</w:t>
      </w:r>
      <w:r w:rsidDel="00000000" w:rsidR="00000000" w:rsidRPr="00000000">
        <w:rPr>
          <w:rFonts w:ascii="Tahoma" w:cs="Tahoma" w:eastAsia="Tahoma" w:hAnsi="Tahoma"/>
          <w:rtl w:val="0"/>
        </w:rPr>
        <w:t xml:space="preserve"> </w:t>
      </w:r>
    </w:p>
    <w:p w:rsidR="00000000" w:rsidDel="00000000" w:rsidP="00000000" w:rsidRDefault="00000000" w:rsidRPr="00000000" w14:paraId="000000BB">
      <w:pPr>
        <w:shd w:fill="ffffff" w:val="clear"/>
        <w:spacing w:after="0" w:line="324" w:lineRule="auto"/>
        <w:rPr>
          <w:rFonts w:ascii="Tahoma" w:cs="Tahoma" w:eastAsia="Tahoma" w:hAnsi="Tahoma"/>
        </w:rPr>
      </w:pPr>
      <w:r w:rsidDel="00000000" w:rsidR="00000000" w:rsidRPr="00000000">
        <w:rPr>
          <w:rFonts w:ascii="Tahoma" w:cs="Tahoma" w:eastAsia="Tahoma" w:hAnsi="Tahoma"/>
          <w:rtl w:val="0"/>
        </w:rPr>
        <w:t xml:space="preserve">Connections across 50+ markets </w:t>
      </w:r>
    </w:p>
    <w:p w:rsidR="00000000" w:rsidDel="00000000" w:rsidP="00000000" w:rsidRDefault="00000000" w:rsidRPr="00000000" w14:paraId="000000BC">
      <w:pPr>
        <w:spacing w:after="0" w:line="324" w:lineRule="auto"/>
        <w:jc w:val="both"/>
        <w:rPr>
          <w:rFonts w:ascii="Tahoma" w:cs="Tahoma" w:eastAsia="Tahoma" w:hAnsi="Tahoma"/>
        </w:rPr>
      </w:pPr>
      <w:r w:rsidDel="00000000" w:rsidR="00000000" w:rsidRPr="00000000">
        <w:rPr>
          <w:rFonts w:ascii="Tahoma" w:cs="Tahoma" w:eastAsia="Tahoma" w:hAnsi="Tahoma"/>
          <w:b w:val="1"/>
          <w:bCs w:val="1"/>
          <w:rtl w:val="0"/>
        </w:rPr>
        <w:t xml:space="preserve">Reliable &amp; Secure</w:t>
      </w:r>
      <w:r w:rsidDel="00000000" w:rsidR="00000000" w:rsidRPr="00000000">
        <w:rPr>
          <w:rFonts w:ascii="Tahoma" w:cs="Tahoma" w:eastAsia="Tahoma" w:hAnsi="Tahoma"/>
          <w:rtl w:val="0"/>
        </w:rPr>
        <w:t xml:space="preserve"> </w:t>
      </w:r>
    </w:p>
    <w:p w:rsidR="00000000" w:rsidDel="00000000" w:rsidP="00000000" w:rsidRDefault="00000000" w:rsidRPr="00000000" w14:paraId="000000BD">
      <w:pPr>
        <w:shd w:fill="ffffff" w:val="clear"/>
        <w:spacing w:after="0" w:line="324" w:lineRule="auto"/>
        <w:rPr>
          <w:rFonts w:ascii="Tahoma" w:cs="Tahoma" w:eastAsia="Tahoma" w:hAnsi="Tahoma"/>
        </w:rPr>
      </w:pPr>
      <w:r w:rsidDel="00000000" w:rsidR="00000000" w:rsidRPr="00000000">
        <w:rPr>
          <w:rFonts w:ascii="Tahoma" w:cs="Tahoma" w:eastAsia="Tahoma" w:hAnsi="Tahoma"/>
          <w:rtl w:val="0"/>
        </w:rPr>
        <w:t xml:space="preserve">Compliant, verified &amp; process-driven </w:t>
      </w:r>
    </w:p>
    <w:p w:rsidR="00000000" w:rsidDel="00000000" w:rsidP="00000000" w:rsidRDefault="00000000" w:rsidRPr="00000000" w14:paraId="000000BE">
      <w:pPr>
        <w:spacing w:after="0" w:line="324" w:lineRule="auto"/>
        <w:jc w:val="both"/>
        <w:rPr>
          <w:rFonts w:ascii="Tahoma" w:cs="Tahoma" w:eastAsia="Tahoma" w:hAnsi="Tahoma"/>
        </w:rPr>
      </w:pPr>
      <w:r w:rsidDel="00000000" w:rsidR="00000000" w:rsidRPr="00000000">
        <w:rPr>
          <w:rFonts w:ascii="Tahoma" w:cs="Tahoma" w:eastAsia="Tahoma" w:hAnsi="Tahoma"/>
          <w:b w:val="1"/>
          <w:bCs w:val="1"/>
          <w:rtl w:val="0"/>
        </w:rPr>
        <w:t xml:space="preserve">Growth-Focused</w:t>
      </w:r>
      <w:r w:rsidDel="00000000" w:rsidR="00000000" w:rsidRPr="00000000">
        <w:rPr>
          <w:rFonts w:ascii="Tahoma" w:cs="Tahoma" w:eastAsia="Tahoma" w:hAnsi="Tahoma"/>
          <w:rtl w:val="0"/>
        </w:rPr>
        <w:t xml:space="preserve"> </w:t>
      </w:r>
    </w:p>
    <w:p w:rsidR="00000000" w:rsidDel="00000000" w:rsidP="00000000" w:rsidRDefault="00000000" w:rsidRPr="00000000" w14:paraId="000000BF">
      <w:pPr>
        <w:shd w:fill="ffffff" w:val="clear"/>
        <w:spacing w:after="0" w:line="324" w:lineRule="auto"/>
        <w:rPr>
          <w:rFonts w:ascii="Tahoma" w:cs="Tahoma" w:eastAsia="Tahoma" w:hAnsi="Tahoma"/>
        </w:rPr>
      </w:pPr>
      <w:r w:rsidDel="00000000" w:rsidR="00000000" w:rsidRPr="00000000">
        <w:rPr>
          <w:rFonts w:ascii="Tahoma" w:cs="Tahoma" w:eastAsia="Tahoma" w:hAnsi="Tahoma"/>
          <w:rtl w:val="0"/>
        </w:rPr>
        <w:t xml:space="preserve">Built for future scaling, both divisions </w:t>
      </w:r>
    </w:p>
    <w:p w:rsidR="00000000" w:rsidDel="00000000" w:rsidP="00000000" w:rsidRDefault="00000000" w:rsidRPr="00000000" w14:paraId="000000C0">
      <w:pPr>
        <w:shd w:fill="ffffff" w:val="clear"/>
        <w:spacing w:after="0" w:line="324" w:lineRule="auto"/>
        <w:rPr>
          <w:rFonts w:ascii="Tahoma" w:cs="Tahoma" w:eastAsia="Tahoma" w:hAnsi="Tahoma"/>
          <w:b w:val="1"/>
          <w:bCs w:val="1"/>
        </w:rPr>
      </w:pPr>
      <w:r w:rsidDel="00000000" w:rsidR="00000000" w:rsidRPr="00000000">
        <w:rPr>
          <w:rtl w:val="0"/>
        </w:rPr>
      </w:r>
    </w:p>
    <w:p w:rsidR="00000000" w:rsidDel="00000000" w:rsidP="00000000" w:rsidRDefault="00000000" w:rsidRPr="00000000" w14:paraId="000000C1">
      <w:pPr>
        <w:shd w:fill="ffffff" w:val="clear"/>
        <w:spacing w:after="0" w:line="324" w:lineRule="auto"/>
        <w:jc w:val="both"/>
        <w:rPr>
          <w:rFonts w:ascii="Tahoma" w:cs="Tahoma" w:eastAsia="Tahoma" w:hAnsi="Tahoma"/>
          <w:b w:val="1"/>
          <w:bCs w:val="1"/>
        </w:rPr>
      </w:pPr>
      <w:r w:rsidDel="00000000" w:rsidR="00000000" w:rsidRPr="00000000">
        <w:rPr>
          <w:rtl w:val="0"/>
        </w:rPr>
      </w:r>
    </w:p>
    <w:p w:rsidR="00000000" w:rsidDel="00000000" w:rsidP="00000000" w:rsidRDefault="00000000" w:rsidRPr="00000000" w14:paraId="000000C2">
      <w:pPr>
        <w:shd w:fill="ffffff" w:val="clear"/>
        <w:spacing w:after="0" w:line="324" w:lineRule="auto"/>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06   Strategic Partners</w:t>
      </w:r>
    </w:p>
    <w:p w:rsidR="00000000" w:rsidDel="00000000" w:rsidP="00000000" w:rsidRDefault="00000000" w:rsidRPr="00000000" w14:paraId="000000C3">
      <w:pPr>
        <w:shd w:fill="ffffff" w:val="clear"/>
        <w:spacing w:after="0" w:line="324" w:lineRule="auto"/>
        <w:jc w:val="both"/>
        <w:rPr>
          <w:rFonts w:ascii="Tahoma" w:cs="Tahoma" w:eastAsia="Tahoma" w:hAnsi="Tahoma"/>
        </w:rPr>
      </w:pPr>
      <w:r w:rsidDel="00000000" w:rsidR="00000000" w:rsidRPr="00000000">
        <w:rPr>
          <w:rFonts w:ascii="Tahoma" w:cs="Tahoma" w:eastAsia="Tahoma" w:hAnsi="Tahoma"/>
          <w:b w:val="1"/>
          <w:bCs w:val="1"/>
          <w:rtl w:val="0"/>
        </w:rPr>
        <w:t xml:space="preserve">Global Supply BD (GSBD)</w:t>
      </w:r>
      <w:r w:rsidDel="00000000" w:rsidR="00000000" w:rsidRPr="00000000">
        <w:rPr>
          <w:rFonts w:ascii="Tahoma" w:cs="Tahoma" w:eastAsia="Tahoma" w:hAnsi="Tahoma"/>
          <w:rtl w:val="0"/>
        </w:rPr>
        <w:t xml:space="preserve"> </w:t>
      </w:r>
    </w:p>
    <w:p w:rsidR="00000000" w:rsidDel="00000000" w:rsidP="00000000" w:rsidRDefault="00000000" w:rsidRPr="00000000" w14:paraId="000000C4">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t xml:space="preserve">GSBD holds sole Bangladesh representation for the following international principals: </w:t>
      </w:r>
    </w:p>
    <w:p w:rsidR="00000000" w:rsidDel="00000000" w:rsidP="00000000" w:rsidRDefault="00000000" w:rsidRPr="00000000" w14:paraId="000000C5">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t xml:space="preserve">PDH Exports — India </w:t>
      </w:r>
    </w:p>
    <w:p w:rsidR="00000000" w:rsidDel="00000000" w:rsidP="00000000" w:rsidRDefault="00000000" w:rsidRPr="00000000" w14:paraId="000000C6">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t xml:space="preserve">Rainbow International — Hong Kong </w:t>
      </w:r>
    </w:p>
    <w:p w:rsidR="00000000" w:rsidDel="00000000" w:rsidP="00000000" w:rsidRDefault="00000000" w:rsidRPr="00000000" w14:paraId="000000C7">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t xml:space="preserve">In addition, GSBD maintains a verified network of global suppliers, buyers, and logistics partners across 50+ markets. </w:t>
      </w:r>
    </w:p>
    <w:p w:rsidR="00000000" w:rsidDel="00000000" w:rsidP="00000000" w:rsidRDefault="00000000" w:rsidRPr="00000000" w14:paraId="000000C8">
      <w:pPr>
        <w:shd w:fill="ffffff" w:val="clear"/>
        <w:spacing w:after="0" w:line="324" w:lineRule="auto"/>
        <w:jc w:val="both"/>
        <w:rPr>
          <w:rFonts w:ascii="Tahoma" w:cs="Tahoma" w:eastAsia="Tahoma" w:hAnsi="Tahoma"/>
          <w:b w:val="1"/>
          <w:bCs w:val="1"/>
        </w:rPr>
      </w:pPr>
      <w:r w:rsidDel="00000000" w:rsidR="00000000" w:rsidRPr="00000000">
        <w:rPr>
          <w:rtl w:val="0"/>
        </w:rPr>
      </w:r>
    </w:p>
    <w:p w:rsidR="00000000" w:rsidDel="00000000" w:rsidP="00000000" w:rsidRDefault="00000000" w:rsidRPr="00000000" w14:paraId="000000C9">
      <w:pPr>
        <w:shd w:fill="ffffff" w:val="clear"/>
        <w:spacing w:after="0" w:line="324" w:lineRule="auto"/>
        <w:jc w:val="both"/>
        <w:rPr>
          <w:rFonts w:ascii="Tahoma" w:cs="Tahoma" w:eastAsia="Tahoma" w:hAnsi="Tahoma"/>
        </w:rPr>
      </w:pPr>
      <w:r w:rsidDel="00000000" w:rsidR="00000000" w:rsidRPr="00000000">
        <w:rPr>
          <w:rFonts w:ascii="Tahoma" w:cs="Tahoma" w:eastAsia="Tahoma" w:hAnsi="Tahoma"/>
          <w:b w:val="1"/>
          <w:bCs w:val="1"/>
          <w:rtl w:val="0"/>
        </w:rPr>
        <w:t xml:space="preserve">AlliedOne Digital</w:t>
      </w:r>
      <w:r w:rsidDel="00000000" w:rsidR="00000000" w:rsidRPr="00000000">
        <w:rPr>
          <w:rFonts w:ascii="Tahoma" w:cs="Tahoma" w:eastAsia="Tahoma" w:hAnsi="Tahoma"/>
          <w:rtl w:val="0"/>
        </w:rPr>
        <w:t xml:space="preserve"> </w:t>
      </w:r>
    </w:p>
    <w:p w:rsidR="00000000" w:rsidDel="00000000" w:rsidP="00000000" w:rsidRDefault="00000000" w:rsidRPr="00000000" w14:paraId="000000CA">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t xml:space="preserve">AlliedOne Digital is actively building its network of technology and delivery partners as the division grows Partnership inquiries are welcome. </w:t>
      </w:r>
    </w:p>
    <w:p w:rsidR="00000000" w:rsidDel="00000000" w:rsidP="00000000" w:rsidRDefault="00000000" w:rsidRPr="00000000" w14:paraId="000000CB">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br w:type="textWrapping"/>
      </w:r>
    </w:p>
    <w:p w:rsidR="00000000" w:rsidDel="00000000" w:rsidP="00000000" w:rsidRDefault="00000000" w:rsidRPr="00000000" w14:paraId="000000CC">
      <w:pPr>
        <w:shd w:fill="ffffff" w:val="clear"/>
        <w:spacing w:after="0" w:line="324"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CD">
      <w:pPr>
        <w:shd w:fill="ffffff" w:val="clear"/>
        <w:spacing w:after="0" w:line="324"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CE">
      <w:pPr>
        <w:shd w:fill="ffffff" w:val="clear"/>
        <w:spacing w:after="0" w:line="324"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CF">
      <w:pPr>
        <w:shd w:fill="ffffff" w:val="clear"/>
        <w:spacing w:after="0" w:line="324"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D0">
      <w:pPr>
        <w:shd w:fill="ffffff" w:val="clear"/>
        <w:spacing w:after="0" w:line="324"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D1">
      <w:pPr>
        <w:shd w:fill="ffffff" w:val="clear"/>
        <w:spacing w:after="0" w:line="324"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D2">
      <w:pPr>
        <w:shd w:fill="ffffff" w:val="clear"/>
        <w:spacing w:after="0" w:line="324"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D3">
      <w:pPr>
        <w:shd w:fill="ffffff" w:val="clear"/>
        <w:spacing w:after="0" w:line="324" w:lineRule="auto"/>
        <w:jc w:val="both"/>
        <w:rPr>
          <w:rFonts w:ascii="Tahoma" w:cs="Tahoma" w:eastAsia="Tahoma" w:hAnsi="Tahoma"/>
          <w:b w:val="1"/>
          <w:bCs w:val="1"/>
        </w:rPr>
      </w:pPr>
      <w:r w:rsidDel="00000000" w:rsidR="00000000" w:rsidRPr="00000000">
        <w:rPr>
          <w:rtl w:val="0"/>
        </w:rPr>
      </w:r>
    </w:p>
    <w:p w:rsidR="00000000" w:rsidDel="00000000" w:rsidP="00000000" w:rsidRDefault="00000000" w:rsidRPr="00000000" w14:paraId="000000D4">
      <w:pPr>
        <w:shd w:fill="ffffff" w:val="clear"/>
        <w:spacing w:after="0" w:line="324" w:lineRule="auto"/>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07   Frequently Asked Questions</w:t>
      </w:r>
    </w:p>
    <w:p w:rsidR="00000000" w:rsidDel="00000000" w:rsidP="00000000" w:rsidRDefault="00000000" w:rsidRPr="00000000" w14:paraId="000000D5">
      <w:pPr>
        <w:shd w:fill="ffffff" w:val="clear"/>
        <w:spacing w:after="0" w:line="324" w:lineRule="auto"/>
        <w:jc w:val="both"/>
        <w:rPr>
          <w:rFonts w:ascii="Tahoma" w:cs="Tahoma" w:eastAsia="Tahoma" w:hAnsi="Tahoma"/>
          <w:b w:val="1"/>
          <w:bCs w:val="1"/>
        </w:rPr>
      </w:pPr>
      <w:r w:rsidDel="00000000" w:rsidR="00000000" w:rsidRPr="00000000">
        <w:rPr>
          <w:rtl w:val="0"/>
        </w:rPr>
      </w:r>
    </w:p>
    <w:p w:rsidR="00000000" w:rsidDel="00000000" w:rsidP="00000000" w:rsidRDefault="00000000" w:rsidRPr="00000000" w14:paraId="000000D6">
      <w:pPr>
        <w:shd w:fill="ffffff" w:val="clear"/>
        <w:spacing w:after="0" w:line="324" w:lineRule="auto"/>
        <w:jc w:val="both"/>
        <w:rPr>
          <w:rFonts w:ascii="Tahoma" w:cs="Tahoma" w:eastAsia="Tahoma" w:hAnsi="Tahoma"/>
        </w:rPr>
      </w:pPr>
      <w:r w:rsidDel="00000000" w:rsidR="00000000" w:rsidRPr="00000000">
        <w:rPr>
          <w:rFonts w:ascii="Tahoma" w:cs="Tahoma" w:eastAsia="Tahoma" w:hAnsi="Tahoma"/>
          <w:b w:val="1"/>
          <w:bCs w:val="1"/>
          <w:rtl w:val="0"/>
        </w:rPr>
        <w:t xml:space="preserve">Q. Are GSBD and AlliedOne Digital the same company?</w:t>
      </w:r>
      <w:r w:rsidDel="00000000" w:rsidR="00000000" w:rsidRPr="00000000">
        <w:rPr>
          <w:rFonts w:ascii="Tahoma" w:cs="Tahoma" w:eastAsia="Tahoma" w:hAnsi="Tahoma"/>
          <w:rtl w:val="0"/>
        </w:rPr>
        <w:t xml:space="preserve"> </w:t>
      </w:r>
    </w:p>
    <w:p w:rsidR="00000000" w:rsidDel="00000000" w:rsidP="00000000" w:rsidRDefault="00000000" w:rsidRPr="00000000" w14:paraId="000000D7">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t xml:space="preserve">No. They are two independent, separately registered businesses operating under the shared AlliedOne identity. Each has its own management and legal registration, while sharing common values of trust and reliability. </w:t>
      </w:r>
    </w:p>
    <w:p w:rsidR="00000000" w:rsidDel="00000000" w:rsidP="00000000" w:rsidRDefault="00000000" w:rsidRPr="00000000" w14:paraId="000000D8">
      <w:pPr>
        <w:shd w:fill="ffffff" w:val="clear"/>
        <w:spacing w:after="0" w:line="324" w:lineRule="auto"/>
        <w:jc w:val="both"/>
        <w:rPr>
          <w:rFonts w:ascii="Tahoma" w:cs="Tahoma" w:eastAsia="Tahoma" w:hAnsi="Tahoma"/>
        </w:rPr>
      </w:pPr>
      <w:r w:rsidDel="00000000" w:rsidR="00000000" w:rsidRPr="00000000">
        <w:rPr>
          <w:rFonts w:ascii="Tahoma" w:cs="Tahoma" w:eastAsia="Tahoma" w:hAnsi="Tahoma"/>
          <w:b w:val="1"/>
          <w:bCs w:val="1"/>
          <w:rtl w:val="0"/>
        </w:rPr>
        <w:t xml:space="preserve">Q. How many years of experience does AlliedOne have?</w:t>
      </w:r>
      <w:r w:rsidDel="00000000" w:rsidR="00000000" w:rsidRPr="00000000">
        <w:rPr>
          <w:rFonts w:ascii="Tahoma" w:cs="Tahoma" w:eastAsia="Tahoma" w:hAnsi="Tahoma"/>
          <w:rtl w:val="0"/>
        </w:rPr>
        <w:t xml:space="preserve"> </w:t>
      </w:r>
    </w:p>
    <w:p w:rsidR="00000000" w:rsidDel="00000000" w:rsidP="00000000" w:rsidRDefault="00000000" w:rsidRPr="00000000" w14:paraId="000000D9">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t xml:space="preserve">Global Supply BD (GSBD) has been active in international trade for 14+ years. AlliedOne Digital is a newer technology division built on that same business foundation. </w:t>
      </w:r>
    </w:p>
    <w:p w:rsidR="00000000" w:rsidDel="00000000" w:rsidP="00000000" w:rsidRDefault="00000000" w:rsidRPr="00000000" w14:paraId="000000DA">
      <w:pPr>
        <w:shd w:fill="ffffff" w:val="clear"/>
        <w:spacing w:after="0" w:line="324" w:lineRule="auto"/>
        <w:jc w:val="both"/>
        <w:rPr>
          <w:rFonts w:ascii="Tahoma" w:cs="Tahoma" w:eastAsia="Tahoma" w:hAnsi="Tahoma"/>
        </w:rPr>
      </w:pPr>
      <w:r w:rsidDel="00000000" w:rsidR="00000000" w:rsidRPr="00000000">
        <w:rPr>
          <w:rFonts w:ascii="Tahoma" w:cs="Tahoma" w:eastAsia="Tahoma" w:hAnsi="Tahoma"/>
          <w:b w:val="1"/>
          <w:bCs w:val="1"/>
          <w:rtl w:val="0"/>
        </w:rPr>
        <w:t xml:space="preserve">Q. What services can I engage AlliedOne for?</w:t>
      </w:r>
      <w:r w:rsidDel="00000000" w:rsidR="00000000" w:rsidRPr="00000000">
        <w:rPr>
          <w:rFonts w:ascii="Tahoma" w:cs="Tahoma" w:eastAsia="Tahoma" w:hAnsi="Tahoma"/>
          <w:rtl w:val="0"/>
        </w:rPr>
        <w:t xml:space="preserve"> </w:t>
      </w:r>
    </w:p>
    <w:p w:rsidR="00000000" w:rsidDel="00000000" w:rsidP="00000000" w:rsidRDefault="00000000" w:rsidRPr="00000000" w14:paraId="000000DB">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t xml:space="preserve">Depending on your needs: international sourcing, import/export trade, or institutional supply through GSBD; or website development, AI automation, and digital training through AlliedOne Digital. </w:t>
      </w:r>
    </w:p>
    <w:p w:rsidR="00000000" w:rsidDel="00000000" w:rsidP="00000000" w:rsidRDefault="00000000" w:rsidRPr="00000000" w14:paraId="000000DC">
      <w:pPr>
        <w:shd w:fill="ffffff" w:val="clear"/>
        <w:spacing w:after="0" w:line="324" w:lineRule="auto"/>
        <w:jc w:val="both"/>
        <w:rPr>
          <w:rFonts w:ascii="Tahoma" w:cs="Tahoma" w:eastAsia="Tahoma" w:hAnsi="Tahoma"/>
        </w:rPr>
      </w:pPr>
      <w:r w:rsidDel="00000000" w:rsidR="00000000" w:rsidRPr="00000000">
        <w:rPr>
          <w:rFonts w:ascii="Tahoma" w:cs="Tahoma" w:eastAsia="Tahoma" w:hAnsi="Tahoma"/>
          <w:b w:val="1"/>
          <w:bCs w:val="1"/>
          <w:rtl w:val="0"/>
        </w:rPr>
        <w:t xml:space="preserve">Q. Does AlliedOne work with government and institutional clients?</w:t>
      </w:r>
      <w:r w:rsidDel="00000000" w:rsidR="00000000" w:rsidRPr="00000000">
        <w:rPr>
          <w:rFonts w:ascii="Tahoma" w:cs="Tahoma" w:eastAsia="Tahoma" w:hAnsi="Tahoma"/>
          <w:rtl w:val="0"/>
        </w:rPr>
        <w:t xml:space="preserve"> </w:t>
      </w:r>
    </w:p>
    <w:p w:rsidR="00000000" w:rsidDel="00000000" w:rsidP="00000000" w:rsidRDefault="00000000" w:rsidRPr="00000000" w14:paraId="000000DD">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t xml:space="preserve">Yes. GSBD has direct experience supplying government and institutional buyers, including Bangladesh Army and Trading Corporation of Bangladesh (TCB) tenders. </w:t>
      </w:r>
    </w:p>
    <w:p w:rsidR="00000000" w:rsidDel="00000000" w:rsidP="00000000" w:rsidRDefault="00000000" w:rsidRPr="00000000" w14:paraId="000000DE">
      <w:pPr>
        <w:shd w:fill="ffffff" w:val="clear"/>
        <w:spacing w:after="0" w:line="324" w:lineRule="auto"/>
        <w:jc w:val="both"/>
        <w:rPr>
          <w:rFonts w:ascii="Tahoma" w:cs="Tahoma" w:eastAsia="Tahoma" w:hAnsi="Tahoma"/>
        </w:rPr>
      </w:pPr>
      <w:r w:rsidDel="00000000" w:rsidR="00000000" w:rsidRPr="00000000">
        <w:rPr>
          <w:rFonts w:ascii="Tahoma" w:cs="Tahoma" w:eastAsia="Tahoma" w:hAnsi="Tahoma"/>
          <w:b w:val="1"/>
          <w:bCs w:val="1"/>
          <w:rtl w:val="0"/>
        </w:rPr>
        <w:t xml:space="preserve">Q. Is AlliedOne Digital's technology team experienced?</w:t>
      </w:r>
      <w:r w:rsidDel="00000000" w:rsidR="00000000" w:rsidRPr="00000000">
        <w:rPr>
          <w:rFonts w:ascii="Tahoma" w:cs="Tahoma" w:eastAsia="Tahoma" w:hAnsi="Tahoma"/>
          <w:rtl w:val="0"/>
        </w:rPr>
        <w:t xml:space="preserve"> </w:t>
      </w:r>
    </w:p>
    <w:p w:rsidR="00000000" w:rsidDel="00000000" w:rsidP="00000000" w:rsidRDefault="00000000" w:rsidRPr="00000000" w14:paraId="000000DF">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t xml:space="preserve">AlliedOne Digital's team combines technical skill with practical business experience gained through AlliedOne's trade operations, ensuring solutions are both technically sound and business-relevant. </w:t>
      </w:r>
    </w:p>
    <w:p w:rsidR="00000000" w:rsidDel="00000000" w:rsidP="00000000" w:rsidRDefault="00000000" w:rsidRPr="00000000" w14:paraId="000000E0">
      <w:pPr>
        <w:shd w:fill="ffffff" w:val="clear"/>
        <w:spacing w:after="0" w:line="324" w:lineRule="auto"/>
        <w:jc w:val="both"/>
        <w:rPr>
          <w:rFonts w:ascii="Tahoma" w:cs="Tahoma" w:eastAsia="Tahoma" w:hAnsi="Tahoma"/>
        </w:rPr>
      </w:pPr>
      <w:r w:rsidDel="00000000" w:rsidR="00000000" w:rsidRPr="00000000">
        <w:rPr>
          <w:rFonts w:ascii="Tahoma" w:cs="Tahoma" w:eastAsia="Tahoma" w:hAnsi="Tahoma"/>
          <w:b w:val="1"/>
          <w:bCs w:val="1"/>
          <w:rtl w:val="0"/>
        </w:rPr>
        <w:t xml:space="preserve">Q. How can I get in touch?</w:t>
      </w:r>
      <w:r w:rsidDel="00000000" w:rsidR="00000000" w:rsidRPr="00000000">
        <w:rPr>
          <w:rFonts w:ascii="Tahoma" w:cs="Tahoma" w:eastAsia="Tahoma" w:hAnsi="Tahoma"/>
          <w:rtl w:val="0"/>
        </w:rPr>
        <w:t xml:space="preserve"> </w:t>
      </w:r>
    </w:p>
    <w:p w:rsidR="00000000" w:rsidDel="00000000" w:rsidP="00000000" w:rsidRDefault="00000000" w:rsidRPr="00000000" w14:paraId="000000E1">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t xml:space="preserve">See the Contact Us page at the end of this profile for our office address, email, and website. </w:t>
      </w:r>
    </w:p>
    <w:p w:rsidR="00000000" w:rsidDel="00000000" w:rsidP="00000000" w:rsidRDefault="00000000" w:rsidRPr="00000000" w14:paraId="000000E2">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br w:type="textWrapping"/>
      </w:r>
    </w:p>
    <w:p w:rsidR="00000000" w:rsidDel="00000000" w:rsidP="00000000" w:rsidRDefault="00000000" w:rsidRPr="00000000" w14:paraId="000000E3">
      <w:pPr>
        <w:shd w:fill="ffffff" w:val="clear"/>
        <w:spacing w:after="0" w:line="324" w:lineRule="auto"/>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08   Company Legal Documents</w:t>
      </w:r>
    </w:p>
    <w:p w:rsidR="00000000" w:rsidDel="00000000" w:rsidP="00000000" w:rsidRDefault="00000000" w:rsidRPr="00000000" w14:paraId="000000E4">
      <w:pPr>
        <w:shd w:fill="ffffff" w:val="clear"/>
        <w:spacing w:after="0" w:line="324" w:lineRule="auto"/>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Global Supply BD (GSBD)</w:t>
      </w:r>
    </w:p>
    <w:p w:rsidR="00000000" w:rsidDel="00000000" w:rsidP="00000000" w:rsidRDefault="00000000" w:rsidRPr="00000000" w14:paraId="000000E5">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t xml:space="preserve">Legal / Registered Name: Global Supply BD </w:t>
      </w:r>
    </w:p>
    <w:p w:rsidR="00000000" w:rsidDel="00000000" w:rsidP="00000000" w:rsidRDefault="00000000" w:rsidRPr="00000000" w14:paraId="000000E6">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t xml:space="preserve">Trade License No.:  </w:t>
      </w:r>
    </w:p>
    <w:p w:rsidR="00000000" w:rsidDel="00000000" w:rsidP="00000000" w:rsidRDefault="00000000" w:rsidRPr="00000000" w14:paraId="000000E7">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t xml:space="preserve">TIN / BIN:</w:t>
      </w:r>
    </w:p>
    <w:p w:rsidR="00000000" w:rsidDel="00000000" w:rsidP="00000000" w:rsidRDefault="00000000" w:rsidRPr="00000000" w14:paraId="000000E8">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t xml:space="preserve">Registered Address:</w:t>
      </w:r>
    </w:p>
    <w:p w:rsidR="00000000" w:rsidDel="00000000" w:rsidP="00000000" w:rsidRDefault="00000000" w:rsidRPr="00000000" w14:paraId="000000E9">
      <w:pPr>
        <w:shd w:fill="ffffff" w:val="clear"/>
        <w:spacing w:after="0" w:line="324" w:lineRule="auto"/>
        <w:jc w:val="both"/>
        <w:rPr>
          <w:rFonts w:ascii="Tahoma" w:cs="Tahoma" w:eastAsia="Tahoma" w:hAnsi="Tahoma"/>
          <w:b w:val="1"/>
          <w:bCs w:val="1"/>
        </w:rPr>
      </w:pPr>
      <w:r w:rsidDel="00000000" w:rsidR="00000000" w:rsidRPr="00000000">
        <w:rPr>
          <w:rtl w:val="0"/>
        </w:rPr>
      </w:r>
    </w:p>
    <w:p w:rsidR="00000000" w:rsidDel="00000000" w:rsidP="00000000" w:rsidRDefault="00000000" w:rsidRPr="00000000" w14:paraId="000000EA">
      <w:pPr>
        <w:shd w:fill="ffffff" w:val="clear"/>
        <w:spacing w:after="0" w:line="324" w:lineRule="auto"/>
        <w:jc w:val="both"/>
        <w:rPr>
          <w:rFonts w:ascii="Tahoma" w:cs="Tahoma" w:eastAsia="Tahoma" w:hAnsi="Tahoma"/>
        </w:rPr>
      </w:pPr>
      <w:r w:rsidDel="00000000" w:rsidR="00000000" w:rsidRPr="00000000">
        <w:rPr>
          <w:rFonts w:ascii="Tahoma" w:cs="Tahoma" w:eastAsia="Tahoma" w:hAnsi="Tahoma"/>
          <w:b w:val="1"/>
          <w:bCs w:val="1"/>
          <w:rtl w:val="0"/>
        </w:rPr>
        <w:t xml:space="preserve">AlliedOne Limited</w:t>
      </w:r>
      <w:r w:rsidDel="00000000" w:rsidR="00000000" w:rsidRPr="00000000">
        <w:rPr>
          <w:rFonts w:ascii="Tahoma" w:cs="Tahoma" w:eastAsia="Tahoma" w:hAnsi="Tahoma"/>
          <w:rtl w:val="0"/>
        </w:rPr>
        <w:t xml:space="preserve"> </w:t>
      </w:r>
    </w:p>
    <w:p w:rsidR="00000000" w:rsidDel="00000000" w:rsidP="00000000" w:rsidRDefault="00000000" w:rsidRPr="00000000" w14:paraId="000000EB">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t xml:space="preserve">Legal / Registered Name: AlliedOne Limited </w:t>
      </w:r>
    </w:p>
    <w:p w:rsidR="00000000" w:rsidDel="00000000" w:rsidP="00000000" w:rsidRDefault="00000000" w:rsidRPr="00000000" w14:paraId="000000EC">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t xml:space="preserve">Trade License No.:  </w:t>
      </w:r>
    </w:p>
    <w:p w:rsidR="00000000" w:rsidDel="00000000" w:rsidP="00000000" w:rsidRDefault="00000000" w:rsidRPr="00000000" w14:paraId="000000ED">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t xml:space="preserve">TIN / BIN:</w:t>
      </w:r>
    </w:p>
    <w:p w:rsidR="00000000" w:rsidDel="00000000" w:rsidP="00000000" w:rsidRDefault="00000000" w:rsidRPr="00000000" w14:paraId="000000EE">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t xml:space="preserve">Registered Address:</w:t>
      </w:r>
    </w:p>
    <w:p w:rsidR="00000000" w:rsidDel="00000000" w:rsidP="00000000" w:rsidRDefault="00000000" w:rsidRPr="00000000" w14:paraId="000000EF">
      <w:pPr>
        <w:shd w:fill="ffffff" w:val="clear"/>
        <w:spacing w:after="0" w:line="324" w:lineRule="auto"/>
        <w:jc w:val="both"/>
        <w:rPr>
          <w:rFonts w:ascii="Tahoma" w:cs="Tahoma" w:eastAsia="Tahoma" w:hAnsi="Tahoma"/>
        </w:rPr>
      </w:pPr>
      <w:r w:rsidDel="00000000" w:rsidR="00000000" w:rsidRPr="00000000">
        <w:rPr>
          <w:rFonts w:ascii="Tahoma" w:cs="Tahoma" w:eastAsia="Tahoma" w:hAnsi="Tahoma"/>
          <w:i w:val="1"/>
          <w:iCs w:val="1"/>
          <w:rtl w:val="0"/>
        </w:rPr>
        <w:t xml:space="preserve">Note: “AlliedOne Digital” is the operating brand name used for AlliedOne Limited's technology and IT services. This legal registration information appears here for compliance and verification purposes only.</w:t>
      </w:r>
      <w:r w:rsidDel="00000000" w:rsidR="00000000" w:rsidRPr="00000000">
        <w:rPr>
          <w:rFonts w:ascii="Tahoma" w:cs="Tahoma" w:eastAsia="Tahoma" w:hAnsi="Tahoma"/>
          <w:rtl w:val="0"/>
        </w:rPr>
        <w:t xml:space="preserve"> </w:t>
      </w:r>
    </w:p>
    <w:p w:rsidR="00000000" w:rsidDel="00000000" w:rsidP="00000000" w:rsidRDefault="00000000" w:rsidRPr="00000000" w14:paraId="000000F0">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br w:type="textWrapping"/>
      </w:r>
    </w:p>
    <w:p w:rsidR="00000000" w:rsidDel="00000000" w:rsidP="00000000" w:rsidRDefault="00000000" w:rsidRPr="00000000" w14:paraId="000000F1">
      <w:pPr>
        <w:shd w:fill="ffffff" w:val="clear"/>
        <w:spacing w:after="0" w:line="324" w:lineRule="auto"/>
        <w:jc w:val="both"/>
        <w:rPr>
          <w:rFonts w:ascii="Tahoma" w:cs="Tahoma" w:eastAsia="Tahoma" w:hAnsi="Tahoma"/>
        </w:rPr>
      </w:pPr>
      <w:r w:rsidDel="00000000" w:rsidR="00000000" w:rsidRPr="00000000">
        <w:rPr>
          <w:rtl w:val="0"/>
        </w:rPr>
      </w:r>
    </w:p>
    <w:p w:rsidR="00000000" w:rsidDel="00000000" w:rsidP="00000000" w:rsidRDefault="00000000" w:rsidRPr="00000000" w14:paraId="000000F2">
      <w:pPr>
        <w:shd w:fill="ffffff" w:val="clear"/>
        <w:spacing w:after="0" w:line="324" w:lineRule="auto"/>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09   Contact Us</w:t>
      </w:r>
    </w:p>
    <w:p w:rsidR="00000000" w:rsidDel="00000000" w:rsidP="00000000" w:rsidRDefault="00000000" w:rsidRPr="00000000" w14:paraId="000000F3">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t xml:space="preserve">We welcome the opportunity to discuss how AlliedOne's businesses can support your trade, sourcing, or technology needs. </w:t>
      </w:r>
    </w:p>
    <w:p w:rsidR="00000000" w:rsidDel="00000000" w:rsidP="00000000" w:rsidRDefault="00000000" w:rsidRPr="00000000" w14:paraId="000000F4">
      <w:pPr>
        <w:shd w:fill="ffffff" w:val="clear"/>
        <w:spacing w:after="0" w:line="324" w:lineRule="auto"/>
        <w:jc w:val="both"/>
        <w:rPr>
          <w:rFonts w:ascii="Tahoma" w:cs="Tahoma" w:eastAsia="Tahoma" w:hAnsi="Tahoma"/>
          <w:b w:val="1"/>
          <w:bCs w:val="1"/>
        </w:rPr>
      </w:pPr>
      <w:r w:rsidDel="00000000" w:rsidR="00000000" w:rsidRPr="00000000">
        <w:rPr>
          <w:rtl w:val="0"/>
        </w:rPr>
      </w:r>
    </w:p>
    <w:p w:rsidR="00000000" w:rsidDel="00000000" w:rsidP="00000000" w:rsidRDefault="00000000" w:rsidRPr="00000000" w14:paraId="000000F5">
      <w:pPr>
        <w:shd w:fill="ffffff" w:val="clear"/>
        <w:spacing w:after="0" w:line="324" w:lineRule="auto"/>
        <w:jc w:val="both"/>
        <w:rPr>
          <w:rFonts w:ascii="Tahoma" w:cs="Tahoma" w:eastAsia="Tahoma" w:hAnsi="Tahoma"/>
        </w:rPr>
      </w:pPr>
      <w:r w:rsidDel="00000000" w:rsidR="00000000" w:rsidRPr="00000000">
        <w:rPr>
          <w:rFonts w:ascii="Tahoma" w:cs="Tahoma" w:eastAsia="Tahoma" w:hAnsi="Tahoma"/>
          <w:b w:val="1"/>
          <w:bCs w:val="1"/>
          <w:rtl w:val="0"/>
        </w:rPr>
        <w:t xml:space="preserve">Office Address</w:t>
      </w:r>
      <w:r w:rsidDel="00000000" w:rsidR="00000000" w:rsidRPr="00000000">
        <w:rPr>
          <w:rFonts w:ascii="Tahoma" w:cs="Tahoma" w:eastAsia="Tahoma" w:hAnsi="Tahoma"/>
          <w:rtl w:val="0"/>
        </w:rPr>
        <w:t xml:space="preserve">: Moghbazar, Dhaka, Bangladesh </w:t>
      </w:r>
    </w:p>
    <w:p w:rsidR="00000000" w:rsidDel="00000000" w:rsidP="00000000" w:rsidRDefault="00000000" w:rsidRPr="00000000" w14:paraId="000000F6">
      <w:pPr>
        <w:shd w:fill="ffffff" w:val="clear"/>
        <w:spacing w:after="0" w:line="324" w:lineRule="auto"/>
        <w:jc w:val="both"/>
        <w:rPr>
          <w:rFonts w:ascii="Tahoma" w:cs="Tahoma" w:eastAsia="Tahoma" w:hAnsi="Tahoma"/>
        </w:rPr>
      </w:pPr>
      <w:r w:rsidDel="00000000" w:rsidR="00000000" w:rsidRPr="00000000">
        <w:rPr>
          <w:rFonts w:ascii="Tahoma" w:cs="Tahoma" w:eastAsia="Tahoma" w:hAnsi="Tahoma"/>
          <w:b w:val="1"/>
          <w:bCs w:val="1"/>
          <w:rtl w:val="0"/>
        </w:rPr>
        <w:t xml:space="preserve">Email / Phone</w:t>
      </w:r>
      <w:r w:rsidDel="00000000" w:rsidR="00000000" w:rsidRPr="00000000">
        <w:rPr>
          <w:rFonts w:ascii="Tahoma" w:cs="Tahoma" w:eastAsia="Tahoma" w:hAnsi="Tahoma"/>
          <w:rtl w:val="0"/>
        </w:rPr>
        <w:t xml:space="preserve">: </w:t>
      </w:r>
      <w:hyperlink r:id="rId6">
        <w:r w:rsidDel="00000000" w:rsidR="00000000" w:rsidRPr="00000000">
          <w:rPr>
            <w:rFonts w:ascii="Tahoma" w:cs="Tahoma" w:eastAsia="Tahoma" w:hAnsi="Tahoma"/>
            <w:u w:val="single"/>
            <w:rtl w:val="0"/>
          </w:rPr>
          <w:t xml:space="preserve">info@alliedoneltd.com</w:t>
        </w:r>
      </w:hyperlink>
      <w:r w:rsidDel="00000000" w:rsidR="00000000" w:rsidRPr="00000000">
        <w:rPr>
          <w:rtl w:val="0"/>
        </w:rPr>
      </w:r>
    </w:p>
    <w:p w:rsidR="00000000" w:rsidDel="00000000" w:rsidP="00000000" w:rsidRDefault="00000000" w:rsidRPr="00000000" w14:paraId="000000F7">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t xml:space="preserve">Company phone number:</w:t>
      </w:r>
    </w:p>
    <w:p w:rsidR="00000000" w:rsidDel="00000000" w:rsidP="00000000" w:rsidRDefault="00000000" w:rsidRPr="00000000" w14:paraId="000000F8">
      <w:pPr>
        <w:shd w:fill="ffffff" w:val="clear"/>
        <w:spacing w:after="0" w:line="324" w:lineRule="auto"/>
        <w:jc w:val="both"/>
        <w:rPr>
          <w:rFonts w:ascii="Tahoma" w:cs="Tahoma" w:eastAsia="Tahoma" w:hAnsi="Tahoma"/>
        </w:rPr>
      </w:pPr>
      <w:r w:rsidDel="00000000" w:rsidR="00000000" w:rsidRPr="00000000">
        <w:rPr>
          <w:rFonts w:ascii="Tahoma" w:cs="Tahoma" w:eastAsia="Tahoma" w:hAnsi="Tahoma"/>
          <w:b w:val="1"/>
          <w:bCs w:val="1"/>
          <w:rtl w:val="0"/>
        </w:rPr>
        <w:t xml:space="preserve">Website</w:t>
      </w:r>
      <w:r w:rsidDel="00000000" w:rsidR="00000000" w:rsidRPr="00000000">
        <w:rPr>
          <w:rFonts w:ascii="Tahoma" w:cs="Tahoma" w:eastAsia="Tahoma" w:hAnsi="Tahoma"/>
          <w:rtl w:val="0"/>
        </w:rPr>
        <w:t xml:space="preserve">: </w:t>
      </w:r>
      <w:hyperlink r:id="rId7">
        <w:r w:rsidDel="00000000" w:rsidR="00000000" w:rsidRPr="00000000">
          <w:rPr>
            <w:rFonts w:ascii="Tahoma" w:cs="Tahoma" w:eastAsia="Tahoma" w:hAnsi="Tahoma"/>
            <w:u w:val="single"/>
            <w:rtl w:val="0"/>
          </w:rPr>
          <w:t xml:space="preserve">www.alliedoneltd.com</w:t>
        </w:r>
      </w:hyperlink>
      <w:r w:rsidDel="00000000" w:rsidR="00000000" w:rsidRPr="00000000">
        <w:rPr>
          <w:rFonts w:ascii="Tahoma" w:cs="Tahoma" w:eastAsia="Tahoma" w:hAnsi="Tahoma"/>
          <w:rtl w:val="0"/>
        </w:rPr>
        <w:t xml:space="preserve"> </w:t>
      </w:r>
    </w:p>
    <w:p w:rsidR="00000000" w:rsidDel="00000000" w:rsidP="00000000" w:rsidRDefault="00000000" w:rsidRPr="00000000" w14:paraId="000000F9">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t xml:space="preserve"> </w:t>
      </w:r>
    </w:p>
    <w:p w:rsidR="00000000" w:rsidDel="00000000" w:rsidP="00000000" w:rsidRDefault="00000000" w:rsidRPr="00000000" w14:paraId="000000FA">
      <w:pPr>
        <w:shd w:fill="ffffff" w:val="clear"/>
        <w:spacing w:after="0" w:line="324" w:lineRule="auto"/>
        <w:jc w:val="both"/>
        <w:rPr>
          <w:rFonts w:ascii="Tahoma" w:cs="Tahoma" w:eastAsia="Tahoma" w:hAnsi="Tahoma"/>
        </w:rPr>
      </w:pPr>
      <w:r w:rsidDel="00000000" w:rsidR="00000000" w:rsidRPr="00000000">
        <w:rPr>
          <w:rFonts w:ascii="Tahoma" w:cs="Tahoma" w:eastAsia="Tahoma" w:hAnsi="Tahoma"/>
          <w:rtl w:val="0"/>
        </w:rPr>
        <w:t xml:space="preserve"> </w:t>
      </w:r>
    </w:p>
    <w:p w:rsidR="00000000" w:rsidDel="00000000" w:rsidP="00000000" w:rsidRDefault="00000000" w:rsidRPr="00000000" w14:paraId="000000FB">
      <w:pPr>
        <w:spacing w:after="0" w:line="324" w:lineRule="auto"/>
        <w:jc w:val="both"/>
        <w:rPr>
          <w:rFonts w:ascii="Tahoma" w:cs="Tahoma" w:eastAsia="Tahoma" w:hAnsi="Tahoma"/>
        </w:rPr>
      </w:pPr>
      <w:bookmarkStart w:colFirst="0" w:colLast="0" w:name="_gttwgcu1t4he" w:id="0"/>
      <w:bookmarkEnd w:id="0"/>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ahom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righ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lowerRoman"/>
      <w:lvlText w:val="%1."/>
      <w:lvlJc w:val="righ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lowerRoman"/>
      <w:lvlText w:val="%1."/>
      <w:lvlJc w:val="righ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lowerRoman"/>
      <w:lvlText w:val="%1."/>
      <w:lvlJc w:val="righ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lowerRoman"/>
      <w:lvlText w:val="%1."/>
      <w:lvlJc w:val="righ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lowerRoman"/>
      <w:lvlText w:val="%1."/>
      <w:lvlJc w:val="righ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lowerRoman"/>
      <w:lvlText w:val="%1."/>
      <w:lvlJc w:val="righ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lowerRoman"/>
      <w:lvlText w:val="%1."/>
      <w:lvlJc w:val="righ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Roman"/>
      <w:lvlText w:val="%1."/>
      <w:lvlJc w:val="righ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info@alliedoneltd.com" TargetMode="External"/><Relationship Id="rId7" Type="http://schemas.openxmlformats.org/officeDocument/2006/relationships/hyperlink" Target="http://www.alliedonelt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