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540F8" w14:textId="77777777" w:rsidR="001F26A3" w:rsidRDefault="006213D5" w:rsidP="001F26A3">
      <w:pPr>
        <w:jc w:val="center"/>
      </w:pPr>
      <w:r>
        <w:rPr>
          <w:noProof/>
          <w:lang w:val="en-GB" w:eastAsia="en-GB"/>
        </w:rPr>
        <w:drawing>
          <wp:inline distT="0" distB="0" distL="0" distR="0" wp14:anchorId="4062879D" wp14:editId="1EF967D3">
            <wp:extent cx="2411605" cy="968724"/>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inline>
        </w:drawing>
      </w:r>
    </w:p>
    <w:p w14:paraId="2EBA12A2" w14:textId="77777777" w:rsidR="00952F51" w:rsidRPr="00D50680" w:rsidRDefault="00952F51" w:rsidP="001F26A3">
      <w:pPr>
        <w:tabs>
          <w:tab w:val="left" w:pos="5640"/>
        </w:tabs>
        <w:rPr>
          <w:b/>
          <w:sz w:val="40"/>
        </w:rPr>
      </w:pPr>
    </w:p>
    <w:p w14:paraId="4689557B" w14:textId="6AC6F992" w:rsidR="00D50680" w:rsidRPr="00D50680" w:rsidRDefault="00764C8A" w:rsidP="006213D5">
      <w:pPr>
        <w:pStyle w:val="Default"/>
        <w:jc w:val="center"/>
        <w:rPr>
          <w:b/>
          <w:sz w:val="56"/>
        </w:rPr>
      </w:pPr>
      <w:r>
        <w:rPr>
          <w:b/>
          <w:sz w:val="56"/>
        </w:rPr>
        <w:t>IE4012</w:t>
      </w:r>
    </w:p>
    <w:p w14:paraId="33698E98" w14:textId="226CD58E" w:rsidR="006213D5" w:rsidRPr="00D50680" w:rsidRDefault="00685D71" w:rsidP="006213D5">
      <w:pPr>
        <w:pStyle w:val="Default"/>
        <w:jc w:val="center"/>
        <w:rPr>
          <w:b/>
          <w:sz w:val="56"/>
        </w:rPr>
      </w:pPr>
      <w:r>
        <w:rPr>
          <w:b/>
          <w:sz w:val="56"/>
        </w:rPr>
        <w:t>Offensive Hacking</w:t>
      </w:r>
      <w:r w:rsidR="00764C8A">
        <w:rPr>
          <w:b/>
          <w:sz w:val="56"/>
        </w:rPr>
        <w:t>:</w:t>
      </w:r>
      <w:r>
        <w:rPr>
          <w:b/>
          <w:sz w:val="56"/>
        </w:rPr>
        <w:t xml:space="preserve"> Tactical </w:t>
      </w:r>
      <w:r w:rsidR="00764C8A">
        <w:rPr>
          <w:b/>
          <w:sz w:val="56"/>
        </w:rPr>
        <w:t>and Strategic</w:t>
      </w:r>
    </w:p>
    <w:p w14:paraId="73902A78" w14:textId="1D6B08C4" w:rsidR="006213D5" w:rsidRPr="00D50680" w:rsidRDefault="00685D71" w:rsidP="006213D5">
      <w:pPr>
        <w:pStyle w:val="Default"/>
        <w:jc w:val="center"/>
        <w:rPr>
          <w:b/>
          <w:sz w:val="52"/>
        </w:rPr>
      </w:pPr>
      <w:r>
        <w:rPr>
          <w:b/>
          <w:sz w:val="52"/>
        </w:rPr>
        <w:t>4</w:t>
      </w:r>
      <w:r w:rsidRPr="00685D71">
        <w:rPr>
          <w:b/>
          <w:sz w:val="52"/>
          <w:vertAlign w:val="superscript"/>
        </w:rPr>
        <w:t>th</w:t>
      </w:r>
      <w:r w:rsidR="000D1114" w:rsidRPr="00D50680">
        <w:rPr>
          <w:b/>
          <w:sz w:val="52"/>
        </w:rPr>
        <w:t xml:space="preserve"> </w:t>
      </w:r>
      <w:r w:rsidR="00433686" w:rsidRPr="00D50680">
        <w:rPr>
          <w:b/>
          <w:sz w:val="52"/>
        </w:rPr>
        <w:t xml:space="preserve">Year, </w:t>
      </w:r>
      <w:r w:rsidR="00D50680" w:rsidRPr="00D50680">
        <w:rPr>
          <w:b/>
          <w:sz w:val="52"/>
        </w:rPr>
        <w:t>1</w:t>
      </w:r>
      <w:r w:rsidR="00D50680" w:rsidRPr="00D50680">
        <w:rPr>
          <w:b/>
          <w:sz w:val="52"/>
          <w:vertAlign w:val="superscript"/>
        </w:rPr>
        <w:t>st</w:t>
      </w:r>
      <w:r w:rsidR="00D50680" w:rsidRPr="00D50680">
        <w:rPr>
          <w:b/>
          <w:sz w:val="52"/>
        </w:rPr>
        <w:t xml:space="preserve"> </w:t>
      </w:r>
      <w:r w:rsidR="00433686" w:rsidRPr="00D50680">
        <w:rPr>
          <w:b/>
          <w:sz w:val="52"/>
        </w:rPr>
        <w:t>Semester</w:t>
      </w:r>
    </w:p>
    <w:p w14:paraId="7CBA21D8" w14:textId="77777777" w:rsidR="006213D5" w:rsidRPr="00DE2F68" w:rsidRDefault="006213D5" w:rsidP="001F26A3">
      <w:pPr>
        <w:tabs>
          <w:tab w:val="left" w:pos="5640"/>
        </w:tabs>
        <w:jc w:val="center"/>
        <w:rPr>
          <w:rFonts w:cs="Times New Roman"/>
          <w:sz w:val="32"/>
        </w:rPr>
      </w:pPr>
    </w:p>
    <w:p w14:paraId="0BB15D2C" w14:textId="64EB38A0" w:rsidR="001F26A3" w:rsidRPr="00D50680" w:rsidRDefault="00D84595" w:rsidP="001F26A3">
      <w:pPr>
        <w:tabs>
          <w:tab w:val="left" w:pos="5640"/>
        </w:tabs>
        <w:jc w:val="center"/>
        <w:rPr>
          <w:rFonts w:cs="Times New Roman"/>
          <w:color w:val="FF0000"/>
          <w:sz w:val="40"/>
        </w:rPr>
      </w:pPr>
      <w:r w:rsidRPr="00D50680">
        <w:rPr>
          <w:rFonts w:cs="Times New Roman"/>
          <w:color w:val="FF0000"/>
          <w:sz w:val="40"/>
        </w:rPr>
        <w:t xml:space="preserve"> </w:t>
      </w:r>
      <w:r>
        <w:rPr>
          <w:rFonts w:cs="Times New Roman"/>
          <w:color w:val="FF0000"/>
          <w:sz w:val="40"/>
        </w:rPr>
        <w:t>Lab Report</w:t>
      </w:r>
    </w:p>
    <w:p w14:paraId="2E5024A5" w14:textId="77777777" w:rsidR="006213D5" w:rsidRPr="00D50680" w:rsidRDefault="006213D5" w:rsidP="001F26A3">
      <w:pPr>
        <w:tabs>
          <w:tab w:val="left" w:pos="5640"/>
        </w:tabs>
        <w:jc w:val="center"/>
        <w:rPr>
          <w:rFonts w:cs="Times New Roman"/>
          <w:color w:val="FF0000"/>
        </w:rPr>
      </w:pPr>
    </w:p>
    <w:p w14:paraId="539AA89B" w14:textId="290A7012" w:rsidR="001F26A3" w:rsidRPr="00D50680" w:rsidRDefault="00CA2895" w:rsidP="00433686">
      <w:pPr>
        <w:tabs>
          <w:tab w:val="left" w:pos="5640"/>
        </w:tabs>
        <w:jc w:val="center"/>
        <w:rPr>
          <w:rFonts w:cs="Times New Roman"/>
          <w:color w:val="FF0000"/>
        </w:rPr>
      </w:pPr>
      <w:r>
        <w:rPr>
          <w:rFonts w:cs="Times New Roman"/>
          <w:b/>
          <w:color w:val="FF0000"/>
          <w:sz w:val="48"/>
        </w:rPr>
        <w:t>BIG BANG THEORY</w:t>
      </w:r>
    </w:p>
    <w:p w14:paraId="6F4313E7"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Submitted to</w:t>
      </w:r>
    </w:p>
    <w:p w14:paraId="7B5F7DB3"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Sri Lanka Institute of Information Technology</w:t>
      </w:r>
    </w:p>
    <w:p w14:paraId="6A2834A8" w14:textId="77777777" w:rsidR="00433686" w:rsidRDefault="00433686" w:rsidP="001F26A3">
      <w:pPr>
        <w:tabs>
          <w:tab w:val="left" w:pos="5640"/>
        </w:tabs>
        <w:rPr>
          <w:rFonts w:cs="Times New Roman"/>
        </w:rPr>
      </w:pPr>
    </w:p>
    <w:p w14:paraId="2378F703" w14:textId="77777777" w:rsidR="00433686" w:rsidRPr="00DE2F68" w:rsidRDefault="00433686" w:rsidP="001F26A3">
      <w:pPr>
        <w:tabs>
          <w:tab w:val="left" w:pos="5640"/>
        </w:tabs>
        <w:rPr>
          <w:rFonts w:cs="Times New Roman"/>
        </w:rPr>
      </w:pPr>
    </w:p>
    <w:p w14:paraId="72A8E9BB" w14:textId="77777777" w:rsidR="001F26A3" w:rsidRPr="00DE2F68" w:rsidRDefault="001F26A3" w:rsidP="001F26A3">
      <w:pPr>
        <w:tabs>
          <w:tab w:val="left" w:pos="5640"/>
        </w:tabs>
        <w:rPr>
          <w:rFonts w:cs="Times New Roman"/>
        </w:rPr>
      </w:pPr>
    </w:p>
    <w:p w14:paraId="551B9B40"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In partial fulfillment of the requirements for the</w:t>
      </w:r>
    </w:p>
    <w:p w14:paraId="1F1FCAE2" w14:textId="77777777" w:rsidR="001F26A3" w:rsidRPr="00DE2F68" w:rsidRDefault="001F26A3" w:rsidP="001F26A3">
      <w:pPr>
        <w:tabs>
          <w:tab w:val="left" w:pos="5640"/>
        </w:tabs>
        <w:spacing w:after="0" w:line="360" w:lineRule="auto"/>
        <w:jc w:val="center"/>
        <w:rPr>
          <w:rFonts w:cs="Times New Roman"/>
          <w:sz w:val="28"/>
        </w:rPr>
      </w:pPr>
      <w:r w:rsidRPr="00DE2F68">
        <w:rPr>
          <w:rFonts w:cs="Times New Roman"/>
          <w:sz w:val="28"/>
        </w:rPr>
        <w:t>Bachelor of Science Special Honors Degree in Information Technology</w:t>
      </w:r>
    </w:p>
    <w:p w14:paraId="21B6F168" w14:textId="77777777" w:rsidR="001F26A3" w:rsidRPr="00DE2F68" w:rsidRDefault="001F26A3" w:rsidP="001F26A3">
      <w:pPr>
        <w:tabs>
          <w:tab w:val="left" w:pos="5640"/>
        </w:tabs>
        <w:rPr>
          <w:rFonts w:cs="Times New Roman"/>
        </w:rPr>
      </w:pPr>
    </w:p>
    <w:p w14:paraId="0257EA31" w14:textId="77777777" w:rsidR="000769A2" w:rsidRPr="00DE2F68" w:rsidRDefault="000769A2" w:rsidP="001F26A3">
      <w:pPr>
        <w:tabs>
          <w:tab w:val="left" w:pos="5640"/>
        </w:tabs>
        <w:jc w:val="center"/>
        <w:rPr>
          <w:rFonts w:cs="Times New Roman"/>
          <w:sz w:val="28"/>
        </w:rPr>
      </w:pPr>
    </w:p>
    <w:p w14:paraId="01C01140" w14:textId="2606CD00" w:rsidR="00D50680" w:rsidRPr="00D50680" w:rsidRDefault="006213D5" w:rsidP="001F26A3">
      <w:pPr>
        <w:tabs>
          <w:tab w:val="left" w:pos="5640"/>
        </w:tabs>
        <w:jc w:val="center"/>
        <w:rPr>
          <w:rFonts w:cs="Times New Roman"/>
          <w:color w:val="FF0000"/>
          <w:sz w:val="28"/>
        </w:rPr>
      </w:pPr>
      <w:r w:rsidRPr="00D50680">
        <w:rPr>
          <w:rFonts w:cs="Times New Roman"/>
          <w:color w:val="FF0000"/>
          <w:sz w:val="28"/>
        </w:rPr>
        <w:t xml:space="preserve"> </w:t>
      </w:r>
      <w:r w:rsidR="00CA2895">
        <w:rPr>
          <w:rFonts w:cs="Times New Roman"/>
          <w:color w:val="FF0000"/>
          <w:sz w:val="28"/>
        </w:rPr>
        <w:t>29/03</w:t>
      </w:r>
      <w:r w:rsidR="00685D71">
        <w:rPr>
          <w:rFonts w:cs="Times New Roman"/>
          <w:color w:val="FF0000"/>
          <w:sz w:val="28"/>
        </w:rPr>
        <w:t>/2020</w:t>
      </w:r>
    </w:p>
    <w:p w14:paraId="2FD4815D" w14:textId="559FE23F" w:rsidR="000F7384" w:rsidRDefault="000F7384">
      <w:pPr>
        <w:rPr>
          <w:rFonts w:cs="Times New Roman"/>
          <w:sz w:val="28"/>
        </w:rPr>
        <w:sectPr w:rsidR="000F7384" w:rsidSect="00B1243D">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14:paraId="32BB01DB" w14:textId="77777777" w:rsidR="00D50680" w:rsidRDefault="00D50680" w:rsidP="00D50680">
      <w:pPr>
        <w:widowControl w:val="0"/>
        <w:autoSpaceDE w:val="0"/>
        <w:autoSpaceDN w:val="0"/>
        <w:adjustRightInd w:val="0"/>
        <w:spacing w:after="240" w:line="360" w:lineRule="atLeast"/>
        <w:rPr>
          <w:rFonts w:ascii="Times" w:hAnsi="Times" w:cs="Times"/>
          <w:color w:val="000000"/>
          <w:szCs w:val="24"/>
        </w:rPr>
      </w:pPr>
      <w:r>
        <w:rPr>
          <w:rFonts w:ascii="Times" w:hAnsi="Times" w:cs="Times"/>
          <w:b/>
          <w:bCs/>
          <w:color w:val="000000"/>
          <w:sz w:val="32"/>
          <w:szCs w:val="32"/>
        </w:rPr>
        <w:lastRenderedPageBreak/>
        <w:t xml:space="preserve">Declaration </w:t>
      </w:r>
    </w:p>
    <w:p w14:paraId="0E6B386F" w14:textId="77777777" w:rsidR="00D50680" w:rsidRDefault="00D50680" w:rsidP="00D50680">
      <w:pPr>
        <w:spacing w:before="120" w:after="120" w:line="360" w:lineRule="auto"/>
        <w:jc w:val="both"/>
        <w:rPr>
          <w:rFonts w:cs="Times New Roman"/>
          <w:szCs w:val="24"/>
        </w:rPr>
      </w:pPr>
      <w:r w:rsidRPr="002D559B">
        <w:rPr>
          <w:rFonts w:cs="Times New Roman"/>
          <w:szCs w:val="24"/>
        </w:rPr>
        <w:t>I certify that this report does not incorporate without acknowledgement, any material previously submitted for a degree or diploma in any university, and to the best of my knowledge and belief it does not contain any material previously published or written by another person, except where due reference is made in text.</w:t>
      </w:r>
    </w:p>
    <w:p w14:paraId="4260A5C8" w14:textId="77777777" w:rsidR="00D50680" w:rsidRPr="002D559B" w:rsidRDefault="00D50680" w:rsidP="00D50680">
      <w:pPr>
        <w:spacing w:before="120" w:after="120" w:line="360" w:lineRule="auto"/>
        <w:jc w:val="both"/>
        <w:rPr>
          <w:rFonts w:cs="Times New Roman"/>
          <w:szCs w:val="24"/>
        </w:rPr>
      </w:pPr>
    </w:p>
    <w:p w14:paraId="3351EAE7" w14:textId="05D30323" w:rsidR="00D50680" w:rsidRDefault="00D50680" w:rsidP="00D50680">
      <w:pPr>
        <w:widowControl w:val="0"/>
        <w:autoSpaceDE w:val="0"/>
        <w:autoSpaceDN w:val="0"/>
        <w:adjustRightInd w:val="0"/>
        <w:spacing w:after="240" w:line="360" w:lineRule="atLeast"/>
        <w:rPr>
          <w:rFonts w:cs="Times New Roman"/>
          <w:color w:val="000000"/>
          <w:sz w:val="32"/>
          <w:szCs w:val="32"/>
        </w:rPr>
      </w:pPr>
      <w:r>
        <w:rPr>
          <w:rFonts w:cs="Times New Roman"/>
          <w:color w:val="000000"/>
          <w:sz w:val="32"/>
          <w:szCs w:val="32"/>
        </w:rPr>
        <w:t xml:space="preserve">Registration </w:t>
      </w:r>
      <w:r w:rsidR="00764C8A">
        <w:rPr>
          <w:rFonts w:cs="Times New Roman"/>
          <w:color w:val="000000"/>
          <w:sz w:val="32"/>
          <w:szCs w:val="32"/>
        </w:rPr>
        <w:t>Number:</w:t>
      </w:r>
      <w:r w:rsidR="00764C8A">
        <w:rPr>
          <w:rFonts w:cs="Times New Roman"/>
          <w:color w:val="000000"/>
          <w:sz w:val="32"/>
          <w:szCs w:val="32"/>
        </w:rPr>
        <w:tab/>
      </w:r>
      <w:r>
        <w:rPr>
          <w:rFonts w:cs="Times New Roman"/>
          <w:color w:val="000000"/>
          <w:sz w:val="32"/>
          <w:szCs w:val="32"/>
        </w:rPr>
        <w:t xml:space="preserve"> </w:t>
      </w:r>
      <w:r w:rsidR="00764C8A">
        <w:rPr>
          <w:rFonts w:cs="Times New Roman"/>
          <w:color w:val="000000"/>
          <w:sz w:val="32"/>
          <w:szCs w:val="32"/>
        </w:rPr>
        <w:tab/>
      </w:r>
      <w:r w:rsidR="00D84595">
        <w:rPr>
          <w:rFonts w:cs="Times New Roman"/>
          <w:color w:val="FF0000"/>
          <w:sz w:val="32"/>
          <w:szCs w:val="32"/>
        </w:rPr>
        <w:t>IT17108546</w:t>
      </w:r>
    </w:p>
    <w:p w14:paraId="4A15A994" w14:textId="6C9406BA" w:rsidR="00D50680" w:rsidRDefault="00764C8A" w:rsidP="009D6C73">
      <w:pPr>
        <w:widowControl w:val="0"/>
        <w:autoSpaceDE w:val="0"/>
        <w:autoSpaceDN w:val="0"/>
        <w:adjustRightInd w:val="0"/>
        <w:spacing w:after="240" w:line="360" w:lineRule="atLeast"/>
        <w:rPr>
          <w:rFonts w:ascii="Times" w:hAnsi="Times" w:cs="Times"/>
          <w:color w:val="000000"/>
          <w:szCs w:val="24"/>
        </w:rPr>
      </w:pPr>
      <w:r>
        <w:rPr>
          <w:rFonts w:cs="Times New Roman"/>
          <w:color w:val="000000"/>
          <w:sz w:val="32"/>
          <w:szCs w:val="32"/>
        </w:rPr>
        <w:t>Name:</w:t>
      </w:r>
      <w:r w:rsidR="00D50680">
        <w:rPr>
          <w:rFonts w:cs="Times New Roman"/>
          <w:color w:val="000000"/>
          <w:sz w:val="32"/>
          <w:szCs w:val="32"/>
        </w:rPr>
        <w:t xml:space="preserve"> </w:t>
      </w:r>
      <w:r>
        <w:rPr>
          <w:rFonts w:cs="Times New Roman"/>
          <w:color w:val="000000"/>
          <w:sz w:val="32"/>
          <w:szCs w:val="32"/>
        </w:rPr>
        <w:tab/>
      </w:r>
      <w:r>
        <w:rPr>
          <w:rFonts w:cs="Times New Roman"/>
          <w:color w:val="000000"/>
          <w:sz w:val="32"/>
          <w:szCs w:val="32"/>
        </w:rPr>
        <w:tab/>
      </w:r>
      <w:r>
        <w:rPr>
          <w:rFonts w:cs="Times New Roman"/>
          <w:color w:val="000000"/>
          <w:sz w:val="32"/>
          <w:szCs w:val="32"/>
        </w:rPr>
        <w:tab/>
      </w:r>
      <w:r>
        <w:rPr>
          <w:rFonts w:cs="Times New Roman"/>
          <w:color w:val="000000"/>
          <w:sz w:val="32"/>
          <w:szCs w:val="32"/>
        </w:rPr>
        <w:tab/>
      </w:r>
      <w:r w:rsidR="00D84595">
        <w:rPr>
          <w:rFonts w:cs="Times New Roman"/>
          <w:color w:val="FF0000"/>
          <w:sz w:val="32"/>
          <w:szCs w:val="32"/>
        </w:rPr>
        <w:t xml:space="preserve">Jayawardhana D D T </w:t>
      </w:r>
    </w:p>
    <w:p w14:paraId="4EC4306D"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5782AB46"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4AF188ED"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2F1EC68A"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4AB358D3"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5D63756F"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4B9D1AE9"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651E3296"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52878B71"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34FD5DEB"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7708E17A"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2ABEEEBF"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79D9DEBD"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3642F232"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4152339E" w14:textId="77777777" w:rsidR="009D6C73" w:rsidRDefault="009D6C73" w:rsidP="009D6C73">
      <w:pPr>
        <w:widowControl w:val="0"/>
        <w:autoSpaceDE w:val="0"/>
        <w:autoSpaceDN w:val="0"/>
        <w:adjustRightInd w:val="0"/>
        <w:spacing w:after="240" w:line="360" w:lineRule="atLeast"/>
        <w:rPr>
          <w:rFonts w:ascii="Times" w:hAnsi="Times" w:cs="Times"/>
          <w:color w:val="000000"/>
          <w:szCs w:val="24"/>
        </w:rPr>
      </w:pPr>
    </w:p>
    <w:p w14:paraId="4D2B2902" w14:textId="2962DF2F" w:rsidR="007B05AB" w:rsidRDefault="007B05AB" w:rsidP="006D1A92">
      <w:pPr>
        <w:tabs>
          <w:tab w:val="right" w:pos="9027"/>
        </w:tabs>
        <w:rPr>
          <w:rFonts w:ascii="Times" w:hAnsi="Times" w:cs="Times"/>
          <w:color w:val="000000"/>
          <w:szCs w:val="24"/>
        </w:rPr>
      </w:pPr>
    </w:p>
    <w:p w14:paraId="24D9FA40" w14:textId="77777777" w:rsidR="000F7384" w:rsidRDefault="000F7384" w:rsidP="006D1A92">
      <w:pPr>
        <w:tabs>
          <w:tab w:val="right" w:pos="9027"/>
        </w:tabs>
      </w:pPr>
    </w:p>
    <w:sdt>
      <w:sdtPr>
        <w:rPr>
          <w:rFonts w:ascii="Times New Roman" w:eastAsiaTheme="minorHAnsi" w:hAnsi="Times New Roman" w:cs="Times New Roman"/>
          <w:b/>
          <w:color w:val="auto"/>
          <w:sz w:val="24"/>
          <w:szCs w:val="22"/>
        </w:rPr>
        <w:id w:val="-1502265023"/>
        <w:docPartObj>
          <w:docPartGallery w:val="Table of Contents"/>
          <w:docPartUnique/>
        </w:docPartObj>
      </w:sdtPr>
      <w:sdtEndPr>
        <w:rPr>
          <w:rFonts w:cstheme="minorBidi"/>
          <w:bCs/>
          <w:noProof/>
        </w:rPr>
      </w:sdtEndPr>
      <w:sdtContent>
        <w:p w14:paraId="7E5CFFA1" w14:textId="311D7C6D" w:rsidR="00B1243D" w:rsidRPr="00B1243D" w:rsidRDefault="00B1243D">
          <w:pPr>
            <w:pStyle w:val="TOCHeading"/>
            <w:rPr>
              <w:rFonts w:ascii="Times New Roman" w:hAnsi="Times New Roman" w:cs="Times New Roman"/>
              <w:b/>
              <w:color w:val="auto"/>
            </w:rPr>
          </w:pPr>
          <w:r w:rsidRPr="00B1243D">
            <w:rPr>
              <w:rFonts w:ascii="Times New Roman" w:hAnsi="Times New Roman" w:cs="Times New Roman"/>
              <w:b/>
              <w:color w:val="auto"/>
            </w:rPr>
            <w:t>Table of Contents</w:t>
          </w:r>
        </w:p>
        <w:p w14:paraId="666AF438" w14:textId="77777777" w:rsidR="00FD59A3" w:rsidRDefault="00B1243D">
          <w:pPr>
            <w:pStyle w:val="TOC1"/>
            <w:tabs>
              <w:tab w:val="left" w:pos="480"/>
              <w:tab w:val="right" w:leader="dot" w:pos="9017"/>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36392670" w:history="1">
            <w:r w:rsidR="00FD59A3" w:rsidRPr="00B16E9E">
              <w:rPr>
                <w:rStyle w:val="Hyperlink"/>
                <w:noProof/>
              </w:rPr>
              <w:t>1.</w:t>
            </w:r>
            <w:r w:rsidR="00FD59A3">
              <w:rPr>
                <w:rFonts w:asciiTheme="minorHAnsi" w:eastAsiaTheme="minorEastAsia" w:hAnsiTheme="minorHAnsi"/>
                <w:noProof/>
                <w:sz w:val="22"/>
                <w:lang w:val="en-GB" w:eastAsia="en-GB"/>
              </w:rPr>
              <w:tab/>
            </w:r>
            <w:r w:rsidR="00FD59A3" w:rsidRPr="00B16E9E">
              <w:rPr>
                <w:rStyle w:val="Hyperlink"/>
                <w:noProof/>
              </w:rPr>
              <w:t>Solutions to Sheldon1</w:t>
            </w:r>
            <w:r w:rsidR="00FD59A3">
              <w:rPr>
                <w:noProof/>
                <w:webHidden/>
              </w:rPr>
              <w:tab/>
            </w:r>
            <w:r w:rsidR="00FD59A3">
              <w:rPr>
                <w:noProof/>
                <w:webHidden/>
              </w:rPr>
              <w:fldChar w:fldCharType="begin"/>
            </w:r>
            <w:r w:rsidR="00FD59A3">
              <w:rPr>
                <w:noProof/>
                <w:webHidden/>
              </w:rPr>
              <w:instrText xml:space="preserve"> PAGEREF _Toc36392670 \h </w:instrText>
            </w:r>
            <w:r w:rsidR="00FD59A3">
              <w:rPr>
                <w:noProof/>
                <w:webHidden/>
              </w:rPr>
            </w:r>
            <w:r w:rsidR="00FD59A3">
              <w:rPr>
                <w:noProof/>
                <w:webHidden/>
              </w:rPr>
              <w:fldChar w:fldCharType="separate"/>
            </w:r>
            <w:r w:rsidR="00FD59A3">
              <w:rPr>
                <w:noProof/>
                <w:webHidden/>
              </w:rPr>
              <w:t>3</w:t>
            </w:r>
            <w:r w:rsidR="00FD59A3">
              <w:rPr>
                <w:noProof/>
                <w:webHidden/>
              </w:rPr>
              <w:fldChar w:fldCharType="end"/>
            </w:r>
          </w:hyperlink>
        </w:p>
        <w:p w14:paraId="302803E7" w14:textId="77777777" w:rsidR="00FD59A3" w:rsidRDefault="00FD59A3">
          <w:pPr>
            <w:pStyle w:val="TOC2"/>
            <w:tabs>
              <w:tab w:val="right" w:leader="dot" w:pos="9017"/>
            </w:tabs>
            <w:rPr>
              <w:rFonts w:asciiTheme="minorHAnsi" w:eastAsiaTheme="minorEastAsia" w:hAnsiTheme="minorHAnsi"/>
              <w:noProof/>
              <w:sz w:val="22"/>
              <w:lang w:val="en-GB" w:eastAsia="en-GB"/>
            </w:rPr>
          </w:pPr>
          <w:hyperlink w:anchor="_Toc36392671" w:history="1">
            <w:r w:rsidRPr="00B16E9E">
              <w:rPr>
                <w:rStyle w:val="Hyperlink"/>
                <w:noProof/>
              </w:rPr>
              <w:t>Sheldon1 Phase 1</w:t>
            </w:r>
            <w:r>
              <w:rPr>
                <w:noProof/>
                <w:webHidden/>
              </w:rPr>
              <w:tab/>
            </w:r>
            <w:r>
              <w:rPr>
                <w:noProof/>
                <w:webHidden/>
              </w:rPr>
              <w:fldChar w:fldCharType="begin"/>
            </w:r>
            <w:r>
              <w:rPr>
                <w:noProof/>
                <w:webHidden/>
              </w:rPr>
              <w:instrText xml:space="preserve"> PAGEREF _Toc36392671 \h </w:instrText>
            </w:r>
            <w:r>
              <w:rPr>
                <w:noProof/>
                <w:webHidden/>
              </w:rPr>
            </w:r>
            <w:r>
              <w:rPr>
                <w:noProof/>
                <w:webHidden/>
              </w:rPr>
              <w:fldChar w:fldCharType="separate"/>
            </w:r>
            <w:r>
              <w:rPr>
                <w:noProof/>
                <w:webHidden/>
              </w:rPr>
              <w:t>3</w:t>
            </w:r>
            <w:r>
              <w:rPr>
                <w:noProof/>
                <w:webHidden/>
              </w:rPr>
              <w:fldChar w:fldCharType="end"/>
            </w:r>
          </w:hyperlink>
        </w:p>
        <w:p w14:paraId="50C7B873" w14:textId="6A3FEABE" w:rsidR="00B1243D" w:rsidRDefault="00B1243D">
          <w:r>
            <w:rPr>
              <w:b/>
              <w:bCs/>
              <w:noProof/>
            </w:rPr>
            <w:fldChar w:fldCharType="end"/>
          </w:r>
        </w:p>
      </w:sdtContent>
    </w:sdt>
    <w:p w14:paraId="3804C74D" w14:textId="77777777" w:rsidR="00B1243D" w:rsidRDefault="00B1243D" w:rsidP="006D1A92">
      <w:pPr>
        <w:tabs>
          <w:tab w:val="right" w:pos="9027"/>
        </w:tabs>
      </w:pPr>
    </w:p>
    <w:p w14:paraId="30785CA6" w14:textId="77777777" w:rsidR="00B1243D" w:rsidRDefault="00B1243D" w:rsidP="006D1A92">
      <w:pPr>
        <w:tabs>
          <w:tab w:val="right" w:pos="9027"/>
        </w:tabs>
      </w:pPr>
    </w:p>
    <w:p w14:paraId="32830D6D" w14:textId="20CCA2F1" w:rsidR="00B1243D" w:rsidRDefault="00B1243D" w:rsidP="00B1243D">
      <w:pPr>
        <w:tabs>
          <w:tab w:val="left" w:pos="7860"/>
        </w:tabs>
      </w:pPr>
      <w:r>
        <w:tab/>
      </w:r>
    </w:p>
    <w:p w14:paraId="68A6E8CF" w14:textId="77777777" w:rsidR="00B1243D" w:rsidRDefault="00B1243D" w:rsidP="006D1A92">
      <w:pPr>
        <w:tabs>
          <w:tab w:val="right" w:pos="9027"/>
        </w:tabs>
      </w:pPr>
    </w:p>
    <w:p w14:paraId="663E41B6" w14:textId="77777777" w:rsidR="00B1243D" w:rsidRDefault="00B1243D" w:rsidP="006D1A92">
      <w:pPr>
        <w:tabs>
          <w:tab w:val="right" w:pos="9027"/>
        </w:tabs>
      </w:pPr>
    </w:p>
    <w:p w14:paraId="7D6BCE43" w14:textId="77777777" w:rsidR="00B1243D" w:rsidRDefault="00B1243D" w:rsidP="006D1A92">
      <w:pPr>
        <w:tabs>
          <w:tab w:val="right" w:pos="9027"/>
        </w:tabs>
      </w:pPr>
    </w:p>
    <w:p w14:paraId="2BD4D6CE" w14:textId="77777777" w:rsidR="00B1243D" w:rsidRDefault="00B1243D" w:rsidP="006D1A92">
      <w:pPr>
        <w:tabs>
          <w:tab w:val="right" w:pos="9027"/>
        </w:tabs>
      </w:pPr>
      <w:bookmarkStart w:id="0" w:name="_GoBack"/>
      <w:bookmarkEnd w:id="0"/>
    </w:p>
    <w:p w14:paraId="1F41570F" w14:textId="77777777" w:rsidR="00B1243D" w:rsidRDefault="00B1243D" w:rsidP="006D1A92">
      <w:pPr>
        <w:tabs>
          <w:tab w:val="right" w:pos="9027"/>
        </w:tabs>
      </w:pPr>
    </w:p>
    <w:p w14:paraId="28B59319" w14:textId="77777777" w:rsidR="00B1243D" w:rsidRDefault="00B1243D" w:rsidP="006D1A92">
      <w:pPr>
        <w:tabs>
          <w:tab w:val="right" w:pos="9027"/>
        </w:tabs>
      </w:pPr>
    </w:p>
    <w:p w14:paraId="58D8E5D8" w14:textId="77777777" w:rsidR="00B1243D" w:rsidRDefault="00B1243D" w:rsidP="006D1A92">
      <w:pPr>
        <w:tabs>
          <w:tab w:val="right" w:pos="9027"/>
        </w:tabs>
      </w:pPr>
    </w:p>
    <w:p w14:paraId="13F67F6A" w14:textId="77777777" w:rsidR="00B1243D" w:rsidRDefault="00B1243D" w:rsidP="006D1A92">
      <w:pPr>
        <w:tabs>
          <w:tab w:val="right" w:pos="9027"/>
        </w:tabs>
      </w:pPr>
    </w:p>
    <w:p w14:paraId="7282C738" w14:textId="77777777" w:rsidR="00B1243D" w:rsidRDefault="00B1243D" w:rsidP="006D1A92">
      <w:pPr>
        <w:tabs>
          <w:tab w:val="right" w:pos="9027"/>
        </w:tabs>
      </w:pPr>
    </w:p>
    <w:p w14:paraId="1E2194A6" w14:textId="77777777" w:rsidR="00B1243D" w:rsidRDefault="00B1243D" w:rsidP="006D1A92">
      <w:pPr>
        <w:tabs>
          <w:tab w:val="right" w:pos="9027"/>
        </w:tabs>
      </w:pPr>
    </w:p>
    <w:p w14:paraId="09506DF6" w14:textId="77777777" w:rsidR="00B1243D" w:rsidRDefault="00B1243D" w:rsidP="006D1A92">
      <w:pPr>
        <w:tabs>
          <w:tab w:val="right" w:pos="9027"/>
        </w:tabs>
      </w:pPr>
    </w:p>
    <w:p w14:paraId="23939A59" w14:textId="77777777" w:rsidR="00965CE0" w:rsidRDefault="00965CE0" w:rsidP="006D1A92">
      <w:pPr>
        <w:tabs>
          <w:tab w:val="right" w:pos="9027"/>
        </w:tabs>
      </w:pPr>
    </w:p>
    <w:p w14:paraId="7095173B" w14:textId="77777777" w:rsidR="00965CE0" w:rsidRDefault="00965CE0" w:rsidP="006D1A92">
      <w:pPr>
        <w:tabs>
          <w:tab w:val="right" w:pos="9027"/>
        </w:tabs>
      </w:pPr>
    </w:p>
    <w:p w14:paraId="10C64F5A" w14:textId="77777777" w:rsidR="00FF4B39" w:rsidRDefault="00FF4B39" w:rsidP="006D1A92">
      <w:pPr>
        <w:tabs>
          <w:tab w:val="right" w:pos="9027"/>
        </w:tabs>
      </w:pPr>
    </w:p>
    <w:p w14:paraId="22DEF010" w14:textId="77777777" w:rsidR="00FF4B39" w:rsidRDefault="00FF4B39" w:rsidP="006D1A92">
      <w:pPr>
        <w:tabs>
          <w:tab w:val="right" w:pos="9027"/>
        </w:tabs>
      </w:pPr>
    </w:p>
    <w:p w14:paraId="5DAC4A69" w14:textId="77777777" w:rsidR="00FF4B39" w:rsidRDefault="00FF4B39" w:rsidP="006D1A92">
      <w:pPr>
        <w:tabs>
          <w:tab w:val="right" w:pos="9027"/>
        </w:tabs>
      </w:pPr>
    </w:p>
    <w:p w14:paraId="657455CB" w14:textId="16448485" w:rsidR="006D1A92" w:rsidRDefault="006D1A92" w:rsidP="00EE7FCC">
      <w:pPr>
        <w:tabs>
          <w:tab w:val="right" w:pos="9027"/>
        </w:tabs>
      </w:pPr>
    </w:p>
    <w:p w14:paraId="5D9CACB8" w14:textId="77777777" w:rsidR="00EE7FCC" w:rsidRDefault="00EE7FCC" w:rsidP="00EE7FCC">
      <w:pPr>
        <w:tabs>
          <w:tab w:val="right" w:pos="9027"/>
        </w:tabs>
        <w:rPr>
          <w:b/>
        </w:rPr>
      </w:pPr>
    </w:p>
    <w:p w14:paraId="3BDDACD1" w14:textId="77777777" w:rsidR="00FD59A3" w:rsidRDefault="00FD59A3" w:rsidP="00EE7FCC">
      <w:pPr>
        <w:tabs>
          <w:tab w:val="right" w:pos="9027"/>
        </w:tabs>
        <w:rPr>
          <w:b/>
        </w:rPr>
      </w:pPr>
    </w:p>
    <w:p w14:paraId="4FE5A19C" w14:textId="77777777" w:rsidR="00875C66" w:rsidRPr="00EE7FCC" w:rsidRDefault="00875C66" w:rsidP="00EE7FCC">
      <w:pPr>
        <w:tabs>
          <w:tab w:val="right" w:pos="9027"/>
        </w:tabs>
        <w:rPr>
          <w:b/>
        </w:rPr>
      </w:pPr>
    </w:p>
    <w:p w14:paraId="36C3B394" w14:textId="65D0D599" w:rsidR="00764C8A" w:rsidRDefault="00CA2895" w:rsidP="00764C8A">
      <w:pPr>
        <w:pStyle w:val="Heading1"/>
        <w:rPr>
          <w:rFonts w:hint="eastAsia"/>
        </w:rPr>
      </w:pPr>
      <w:bookmarkStart w:id="1" w:name="_Toc36392670"/>
      <w:r>
        <w:lastRenderedPageBreak/>
        <w:t>Solutions to Sheldon1</w:t>
      </w:r>
      <w:bookmarkEnd w:id="1"/>
    </w:p>
    <w:p w14:paraId="56BBB407" w14:textId="77777777" w:rsidR="00764C8A" w:rsidRDefault="00764C8A" w:rsidP="00764C8A"/>
    <w:p w14:paraId="62AA2E48" w14:textId="05EEC596" w:rsidR="00EB6815" w:rsidRPr="00EB6815" w:rsidRDefault="00CA2895" w:rsidP="00CA2895">
      <w:pPr>
        <w:pStyle w:val="Heading2"/>
      </w:pPr>
      <w:bookmarkStart w:id="2" w:name="_Toc36392671"/>
      <w:r>
        <w:t>Sheldon1 Phase 1</w:t>
      </w:r>
      <w:bookmarkEnd w:id="2"/>
    </w:p>
    <w:p w14:paraId="5049B44D" w14:textId="4F10BFE8" w:rsidR="00EB6815" w:rsidRDefault="00EB6815" w:rsidP="0008240F"/>
    <w:p w14:paraId="52485AAC" w14:textId="6E42B3CA" w:rsidR="00CA2895" w:rsidRDefault="00CA2895" w:rsidP="0008240F">
      <w:r>
        <w:t>To do this exercise, I am using a machine with running Ubuntu. First, you need to download the repository from GitHub and unzip the file in a directory you like. Then make sure you make the file ‘sheldon1’ executable before running it on a debugger.</w:t>
      </w:r>
    </w:p>
    <w:p w14:paraId="445E3C78" w14:textId="3C88377A" w:rsidR="00CA2895" w:rsidRPr="00D11514" w:rsidRDefault="00CA2895" w:rsidP="0008240F">
      <w:pPr>
        <w:rPr>
          <w:i/>
          <w:color w:val="FF0000"/>
        </w:rPr>
      </w:pPr>
      <w:r w:rsidRPr="00D11514">
        <w:rPr>
          <w:i/>
          <w:color w:val="FF0000"/>
        </w:rPr>
        <w:t xml:space="preserve">Note: Since ‘sheldon1’ is a 32bit ELF file, if you run into any errors when using gdb debugger that fails to run the file, use the command below to install the necessary dependencies before proceeding with the debugging. </w:t>
      </w:r>
    </w:p>
    <w:p w14:paraId="50C505A2" w14:textId="1C442AB1" w:rsidR="00CA2895" w:rsidRDefault="00D11514" w:rsidP="00D11514">
      <w:pPr>
        <w:ind w:firstLine="720"/>
        <w:rPr>
          <w:b/>
        </w:rPr>
      </w:pPr>
      <w:r w:rsidRPr="00D11514">
        <w:rPr>
          <w:b/>
        </w:rPr>
        <w:t>s</w:t>
      </w:r>
      <w:r w:rsidR="00CA2895" w:rsidRPr="00D11514">
        <w:rPr>
          <w:b/>
        </w:rPr>
        <w:t>udo apt-get install libc6:i386</w:t>
      </w:r>
    </w:p>
    <w:p w14:paraId="4B0662FF" w14:textId="77777777" w:rsidR="00D11514" w:rsidRDefault="00D11514" w:rsidP="00D11514">
      <w:pPr>
        <w:rPr>
          <w:b/>
          <w:noProof/>
          <w:lang w:val="en-GB" w:eastAsia="en-GB"/>
        </w:rPr>
      </w:pPr>
    </w:p>
    <w:p w14:paraId="6D9FEB96" w14:textId="77777777" w:rsidR="000506AF" w:rsidRDefault="00D11514" w:rsidP="000506AF">
      <w:pPr>
        <w:keepNext/>
      </w:pPr>
      <w:r>
        <w:rPr>
          <w:b/>
          <w:noProof/>
          <w:lang w:val="en-GB" w:eastAsia="en-GB"/>
        </w:rPr>
        <w:drawing>
          <wp:inline distT="0" distB="0" distL="0" distR="0" wp14:anchorId="1E04CCB8" wp14:editId="77EC9B15">
            <wp:extent cx="5732145" cy="75565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new.png"/>
                    <pic:cNvPicPr/>
                  </pic:nvPicPr>
                  <pic:blipFill rotWithShape="1">
                    <a:blip r:embed="rId11">
                      <a:extLst>
                        <a:ext uri="{28A0092B-C50C-407E-A947-70E740481C1C}">
                          <a14:useLocalDpi xmlns:a14="http://schemas.microsoft.com/office/drawing/2010/main" val="0"/>
                        </a:ext>
                      </a:extLst>
                    </a:blip>
                    <a:srcRect t="82422"/>
                    <a:stretch/>
                  </pic:blipFill>
                  <pic:spPr bwMode="auto">
                    <a:xfrm>
                      <a:off x="0" y="0"/>
                      <a:ext cx="5732145" cy="755650"/>
                    </a:xfrm>
                    <a:prstGeom prst="rect">
                      <a:avLst/>
                    </a:prstGeom>
                    <a:ln>
                      <a:noFill/>
                    </a:ln>
                    <a:extLst>
                      <a:ext uri="{53640926-AAD7-44D8-BBD7-CCE9431645EC}">
                        <a14:shadowObscured xmlns:a14="http://schemas.microsoft.com/office/drawing/2010/main"/>
                      </a:ext>
                    </a:extLst>
                  </pic:spPr>
                </pic:pic>
              </a:graphicData>
            </a:graphic>
          </wp:inline>
        </w:drawing>
      </w:r>
    </w:p>
    <w:p w14:paraId="1B29C9FA" w14:textId="279E0B1E" w:rsidR="00D11514" w:rsidRPr="000506AF" w:rsidRDefault="000506AF" w:rsidP="000506AF">
      <w:pPr>
        <w:pStyle w:val="Caption"/>
      </w:pPr>
      <w:r w:rsidRPr="000506AF">
        <w:t xml:space="preserve">Figure </w:t>
      </w:r>
      <w:fldSimple w:instr=" STYLEREF 1 \s ">
        <w:r>
          <w:rPr>
            <w:noProof/>
          </w:rPr>
          <w:t>1</w:t>
        </w:r>
      </w:fldSimple>
      <w:r>
        <w:t>.</w:t>
      </w:r>
      <w:fldSimple w:instr=" SEQ Figure \* ARABIC \s 1 ">
        <w:r>
          <w:rPr>
            <w:noProof/>
          </w:rPr>
          <w:t>1</w:t>
        </w:r>
      </w:fldSimple>
      <w:r w:rsidRPr="000506AF">
        <w:t>: Identify File Type</w:t>
      </w:r>
    </w:p>
    <w:p w14:paraId="1C9EAB31" w14:textId="77777777" w:rsidR="00D11514" w:rsidRDefault="00D11514" w:rsidP="00D11514">
      <w:r>
        <w:t xml:space="preserve">When everything is set, to start debugging, first run the following command. </w:t>
      </w:r>
    </w:p>
    <w:p w14:paraId="1E83E411" w14:textId="12D0E0B3" w:rsidR="00D11514" w:rsidRPr="00D11514" w:rsidRDefault="00D11514" w:rsidP="00D11514">
      <w:pPr>
        <w:ind w:firstLine="720"/>
        <w:rPr>
          <w:b/>
        </w:rPr>
      </w:pPr>
      <w:r w:rsidRPr="00D11514">
        <w:rPr>
          <w:b/>
        </w:rPr>
        <w:t>strings sheldon1</w:t>
      </w:r>
    </w:p>
    <w:p w14:paraId="138B7F86" w14:textId="0E1A3585" w:rsidR="00D11514" w:rsidRDefault="00D11514" w:rsidP="00D11514">
      <w:r>
        <w:t>The strings command returns all the string values in a file. Hence, we can look for any odd sentences or words that could be the key to unlocking phase 1.</w:t>
      </w:r>
    </w:p>
    <w:p w14:paraId="5EB61EF4" w14:textId="124E7E6D" w:rsidR="00D11514" w:rsidRDefault="00D11514" w:rsidP="00D11514">
      <w:r>
        <w:t>As shown in the Figure 1.2, the strings command lists a huge amount of words and sentences from the file ‘sheldon1’. From these sentences and words, it could be noted that the following stands out.</w:t>
      </w:r>
    </w:p>
    <w:p w14:paraId="61002C73" w14:textId="15833FEB" w:rsidR="00D11514" w:rsidRPr="000506AF" w:rsidRDefault="00D11514" w:rsidP="000506AF">
      <w:pPr>
        <w:ind w:firstLine="720"/>
        <w:rPr>
          <w:b/>
        </w:rPr>
      </w:pPr>
      <w:r w:rsidRPr="00D11514">
        <w:rPr>
          <w:b/>
        </w:rPr>
        <w:t>Public speaking is very easy.</w:t>
      </w:r>
    </w:p>
    <w:p w14:paraId="6462C7FD" w14:textId="3BA1F10C" w:rsidR="00D11514" w:rsidRDefault="00D11514" w:rsidP="00D11514">
      <w:pPr>
        <w:rPr>
          <w:noProof/>
          <w:lang w:val="en-GB" w:eastAsia="en-GB"/>
        </w:rPr>
      </w:pPr>
      <w:r>
        <w:rPr>
          <w:noProof/>
          <w:lang w:val="en-GB" w:eastAsia="en-GB"/>
        </w:rPr>
        <w:t>Now that we have a potential key for unlocking phase 1, we can start the debugging. To do so, we need to run the following command to open the GDB debugger.</w:t>
      </w:r>
    </w:p>
    <w:p w14:paraId="53995014" w14:textId="21A74C42" w:rsidR="00D11514" w:rsidRDefault="00D11514" w:rsidP="00D11514">
      <w:pPr>
        <w:ind w:firstLine="720"/>
        <w:rPr>
          <w:b/>
          <w:noProof/>
          <w:lang w:val="en-GB" w:eastAsia="en-GB"/>
        </w:rPr>
      </w:pPr>
      <w:r w:rsidRPr="00D11514">
        <w:rPr>
          <w:b/>
          <w:noProof/>
          <w:lang w:val="en-GB" w:eastAsia="en-GB"/>
        </w:rPr>
        <w:t>gdb sheldon1</w:t>
      </w:r>
    </w:p>
    <w:p w14:paraId="2A253B79" w14:textId="6EF85E8E" w:rsidR="00D11514" w:rsidRDefault="00D11514" w:rsidP="00D11514">
      <w:pPr>
        <w:rPr>
          <w:noProof/>
          <w:lang w:val="en-GB" w:eastAsia="en-GB"/>
        </w:rPr>
      </w:pPr>
      <w:r>
        <w:rPr>
          <w:noProof/>
          <w:lang w:val="en-GB" w:eastAsia="en-GB"/>
        </w:rPr>
        <w:t>Now you can see that we are inside the debugger in file ‘sheldon1’. To run the file, use the following command.</w:t>
      </w:r>
    </w:p>
    <w:p w14:paraId="34C11967" w14:textId="09718067" w:rsidR="00D11514" w:rsidRDefault="00D11514" w:rsidP="00D11514">
      <w:pPr>
        <w:rPr>
          <w:b/>
          <w:noProof/>
          <w:lang w:val="en-GB" w:eastAsia="en-GB"/>
        </w:rPr>
      </w:pPr>
      <w:r>
        <w:rPr>
          <w:noProof/>
          <w:lang w:val="en-GB" w:eastAsia="en-GB"/>
        </w:rPr>
        <w:tab/>
      </w:r>
      <w:r w:rsidRPr="00D11514">
        <w:rPr>
          <w:b/>
          <w:noProof/>
          <w:lang w:val="en-GB" w:eastAsia="en-GB"/>
        </w:rPr>
        <w:t xml:space="preserve">run </w:t>
      </w:r>
      <w:r w:rsidRPr="00D11514">
        <w:rPr>
          <w:noProof/>
          <w:lang w:val="en-GB" w:eastAsia="en-GB"/>
        </w:rPr>
        <w:t>or</w:t>
      </w:r>
      <w:r w:rsidRPr="00D11514">
        <w:rPr>
          <w:b/>
          <w:noProof/>
          <w:lang w:val="en-GB" w:eastAsia="en-GB"/>
        </w:rPr>
        <w:t xml:space="preserve"> r</w:t>
      </w:r>
    </w:p>
    <w:p w14:paraId="6257B34D" w14:textId="6DE4A76E" w:rsidR="00D11514" w:rsidRDefault="00D11514" w:rsidP="00D11514">
      <w:pPr>
        <w:rPr>
          <w:noProof/>
          <w:lang w:val="en-GB" w:eastAsia="en-GB"/>
        </w:rPr>
      </w:pPr>
      <w:r>
        <w:rPr>
          <w:noProof/>
          <w:lang w:val="en-GB" w:eastAsia="en-GB"/>
        </w:rPr>
        <w:lastRenderedPageBreak/>
        <w:t>After running the command, we will be greeted with a welcome message. Here you can copy and paste the sentence we found earlier i.e. “Public speaking is very easy.”. Make sure to include the period at the end too. Now press ‘Enter’.</w:t>
      </w:r>
    </w:p>
    <w:p w14:paraId="62C6562B" w14:textId="028D2BD5" w:rsidR="00D11514" w:rsidRDefault="00D11514" w:rsidP="00D11514">
      <w:pPr>
        <w:rPr>
          <w:noProof/>
          <w:lang w:val="en-GB" w:eastAsia="en-GB"/>
        </w:rPr>
      </w:pPr>
      <w:r>
        <w:rPr>
          <w:noProof/>
          <w:lang w:val="en-GB" w:eastAsia="en-GB"/>
        </w:rPr>
        <w:t>The resulting message says that we have successfully difused phase 1.</w:t>
      </w:r>
    </w:p>
    <w:p w14:paraId="02D00CF1" w14:textId="77777777" w:rsidR="00D11514" w:rsidRPr="00D11514" w:rsidRDefault="00D11514" w:rsidP="00D11514">
      <w:pPr>
        <w:rPr>
          <w:noProof/>
          <w:lang w:val="en-GB" w:eastAsia="en-GB"/>
        </w:rPr>
      </w:pPr>
    </w:p>
    <w:p w14:paraId="66EAF161" w14:textId="77777777" w:rsidR="000506AF" w:rsidRDefault="00D11514" w:rsidP="000506AF">
      <w:pPr>
        <w:keepNext/>
      </w:pPr>
      <w:r>
        <w:rPr>
          <w:b/>
          <w:noProof/>
          <w:lang w:val="en-GB" w:eastAsia="en-GB"/>
        </w:rPr>
        <w:drawing>
          <wp:inline distT="0" distB="0" distL="0" distR="0" wp14:anchorId="4C41F4F1" wp14:editId="59A46A36">
            <wp:extent cx="5732145" cy="429895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new.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4298950"/>
                    </a:xfrm>
                    <a:prstGeom prst="rect">
                      <a:avLst/>
                    </a:prstGeom>
                  </pic:spPr>
                </pic:pic>
              </a:graphicData>
            </a:graphic>
          </wp:inline>
        </w:drawing>
      </w:r>
    </w:p>
    <w:p w14:paraId="5986808A" w14:textId="666B522B" w:rsidR="00D11514" w:rsidRDefault="000506AF" w:rsidP="000506AF">
      <w:pPr>
        <w:pStyle w:val="Caption"/>
      </w:pPr>
      <w:r>
        <w:t xml:space="preserve">Figure </w:t>
      </w:r>
      <w:fldSimple w:instr=" STYLEREF 1 \s ">
        <w:r>
          <w:rPr>
            <w:noProof/>
          </w:rPr>
          <w:t>1</w:t>
        </w:r>
      </w:fldSimple>
      <w:r>
        <w:t>.</w:t>
      </w:r>
      <w:fldSimple w:instr=" SEQ Figure \* ARABIC \s 1 ">
        <w:r>
          <w:rPr>
            <w:noProof/>
          </w:rPr>
          <w:t>2</w:t>
        </w:r>
      </w:fldSimple>
      <w:r>
        <w:t>: Using the Stings Command</w:t>
      </w:r>
    </w:p>
    <w:p w14:paraId="67BD8B1E" w14:textId="77777777" w:rsidR="00D11514" w:rsidRDefault="00D11514" w:rsidP="00D11514">
      <w:pPr>
        <w:rPr>
          <w:b/>
        </w:rPr>
      </w:pPr>
    </w:p>
    <w:p w14:paraId="7F5A6522" w14:textId="77777777" w:rsidR="000506AF" w:rsidRDefault="00D11514" w:rsidP="000506AF">
      <w:pPr>
        <w:keepNext/>
      </w:pPr>
      <w:r>
        <w:rPr>
          <w:b/>
          <w:noProof/>
          <w:lang w:val="en-GB" w:eastAsia="en-GB"/>
        </w:rPr>
        <w:lastRenderedPageBreak/>
        <w:drawing>
          <wp:inline distT="0" distB="0" distL="0" distR="0" wp14:anchorId="6CAF042A" wp14:editId="490DBB50">
            <wp:extent cx="5732145" cy="429895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new.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4298950"/>
                    </a:xfrm>
                    <a:prstGeom prst="rect">
                      <a:avLst/>
                    </a:prstGeom>
                  </pic:spPr>
                </pic:pic>
              </a:graphicData>
            </a:graphic>
          </wp:inline>
        </w:drawing>
      </w:r>
    </w:p>
    <w:p w14:paraId="4E2AE7C3" w14:textId="4BD601D6" w:rsidR="00D11514" w:rsidRPr="000506AF" w:rsidRDefault="000506AF" w:rsidP="000506AF">
      <w:pPr>
        <w:pStyle w:val="Caption"/>
      </w:pPr>
      <w:r w:rsidRPr="000506AF">
        <w:t xml:space="preserve">Figure </w:t>
      </w:r>
      <w:fldSimple w:instr=" STYLEREF 1 \s ">
        <w:r>
          <w:rPr>
            <w:noProof/>
          </w:rPr>
          <w:t>1</w:t>
        </w:r>
      </w:fldSimple>
      <w:r>
        <w:t>.</w:t>
      </w:r>
      <w:fldSimple w:instr=" SEQ Figure \* ARABIC \s 1 ">
        <w:r>
          <w:rPr>
            <w:noProof/>
          </w:rPr>
          <w:t>3</w:t>
        </w:r>
      </w:fldSimple>
      <w:r w:rsidRPr="000506AF">
        <w:t>: Identifying the Probable Sentence</w:t>
      </w:r>
    </w:p>
    <w:p w14:paraId="5A676855" w14:textId="77777777" w:rsidR="000506AF" w:rsidRDefault="00D11514" w:rsidP="000506AF">
      <w:pPr>
        <w:keepNext/>
      </w:pPr>
      <w:r>
        <w:rPr>
          <w:b/>
          <w:noProof/>
          <w:lang w:val="en-GB" w:eastAsia="en-GB"/>
        </w:rPr>
        <w:lastRenderedPageBreak/>
        <w:drawing>
          <wp:inline distT="0" distB="0" distL="0" distR="0" wp14:anchorId="448911BD" wp14:editId="66434327">
            <wp:extent cx="5732145" cy="4298950"/>
            <wp:effectExtent l="0" t="0" r="190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new.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4298950"/>
                    </a:xfrm>
                    <a:prstGeom prst="rect">
                      <a:avLst/>
                    </a:prstGeom>
                  </pic:spPr>
                </pic:pic>
              </a:graphicData>
            </a:graphic>
          </wp:inline>
        </w:drawing>
      </w:r>
    </w:p>
    <w:p w14:paraId="35011E11" w14:textId="32339724" w:rsidR="00D11514" w:rsidRDefault="000506AF" w:rsidP="000506AF">
      <w:pPr>
        <w:pStyle w:val="Caption"/>
      </w:pPr>
      <w:r>
        <w:t xml:space="preserve">Figure </w:t>
      </w:r>
      <w:fldSimple w:instr=" STYLEREF 1 \s ">
        <w:r>
          <w:rPr>
            <w:noProof/>
          </w:rPr>
          <w:t>1</w:t>
        </w:r>
      </w:fldSimple>
      <w:r>
        <w:t>.</w:t>
      </w:r>
      <w:fldSimple w:instr=" SEQ Figure \* ARABIC \s 1 ">
        <w:r>
          <w:rPr>
            <w:noProof/>
          </w:rPr>
          <w:t>4</w:t>
        </w:r>
      </w:fldSimple>
      <w:r>
        <w:t>: Defusing Phase 1 with GDB</w:t>
      </w:r>
    </w:p>
    <w:p w14:paraId="1E1DFD93" w14:textId="77777777" w:rsidR="000506AF" w:rsidRDefault="000506AF" w:rsidP="000506AF"/>
    <w:p w14:paraId="7F95BC73" w14:textId="77777777" w:rsidR="000506AF" w:rsidRPr="000506AF" w:rsidRDefault="000506AF" w:rsidP="000506AF"/>
    <w:sectPr w:rsidR="000506AF" w:rsidRPr="000506AF" w:rsidSect="00B1243D">
      <w:footerReference w:type="default" r:id="rId15"/>
      <w:footerReference w:type="first" r:id="rId16"/>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C81EB" w14:textId="77777777" w:rsidR="00161862" w:rsidRDefault="00161862" w:rsidP="001160B9">
      <w:pPr>
        <w:spacing w:after="0" w:line="240" w:lineRule="auto"/>
      </w:pPr>
      <w:r>
        <w:separator/>
      </w:r>
    </w:p>
  </w:endnote>
  <w:endnote w:type="continuationSeparator" w:id="0">
    <w:p w14:paraId="4DE3DB8E" w14:textId="77777777" w:rsidR="00161862" w:rsidRDefault="00161862" w:rsidP="00116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693983"/>
      <w:docPartObj>
        <w:docPartGallery w:val="Page Numbers (Bottom of Page)"/>
        <w:docPartUnique/>
      </w:docPartObj>
    </w:sdtPr>
    <w:sdtEndPr>
      <w:rPr>
        <w:noProof/>
      </w:rPr>
    </w:sdtEndPr>
    <w:sdtContent>
      <w:p w14:paraId="1C0B13D8" w14:textId="7BE218BE" w:rsidR="009D6E3E" w:rsidRDefault="009D6E3E">
        <w:pPr>
          <w:pStyle w:val="Footer"/>
          <w:jc w:val="right"/>
        </w:pPr>
        <w:r>
          <w:t>i</w:t>
        </w:r>
      </w:p>
    </w:sdtContent>
  </w:sdt>
  <w:p w14:paraId="2F56C403" w14:textId="77777777" w:rsidR="009D6E3E" w:rsidRDefault="009D6E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58AE" w14:textId="67940FCB" w:rsidR="009D6E3E" w:rsidRDefault="009D6E3E">
    <w:pPr>
      <w:pStyle w:val="Footer"/>
      <w:jc w:val="right"/>
    </w:pPr>
  </w:p>
  <w:p w14:paraId="79DAE02E" w14:textId="605A3CDF" w:rsidR="009D6E3E" w:rsidRDefault="009D6E3E" w:rsidP="00B1243D">
    <w:pPr>
      <w:pStyle w:val="Footer"/>
      <w:tabs>
        <w:tab w:val="clear" w:pos="4513"/>
        <w:tab w:val="clear" w:pos="9026"/>
        <w:tab w:val="left" w:pos="102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877162"/>
      <w:docPartObj>
        <w:docPartGallery w:val="Page Numbers (Bottom of Page)"/>
        <w:docPartUnique/>
      </w:docPartObj>
    </w:sdtPr>
    <w:sdtEndPr>
      <w:rPr>
        <w:noProof/>
      </w:rPr>
    </w:sdtEndPr>
    <w:sdtContent>
      <w:p w14:paraId="043247F8" w14:textId="4518448A" w:rsidR="009D6E3E" w:rsidRDefault="009D6E3E">
        <w:pPr>
          <w:pStyle w:val="Footer"/>
          <w:jc w:val="right"/>
        </w:pPr>
        <w:r>
          <w:fldChar w:fldCharType="begin"/>
        </w:r>
        <w:r>
          <w:instrText xml:space="preserve"> PAGE   \* MERGEFORMAT </w:instrText>
        </w:r>
        <w:r>
          <w:fldChar w:fldCharType="separate"/>
        </w:r>
        <w:r w:rsidR="00FD59A3">
          <w:rPr>
            <w:noProof/>
          </w:rPr>
          <w:t>6</w:t>
        </w:r>
        <w:r>
          <w:rPr>
            <w:noProof/>
          </w:rPr>
          <w:fldChar w:fldCharType="end"/>
        </w:r>
      </w:p>
    </w:sdtContent>
  </w:sdt>
  <w:p w14:paraId="1B1B9517" w14:textId="77777777" w:rsidR="009D6E3E" w:rsidRDefault="009D6E3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952834"/>
      <w:docPartObj>
        <w:docPartGallery w:val="Page Numbers (Bottom of Page)"/>
        <w:docPartUnique/>
      </w:docPartObj>
    </w:sdtPr>
    <w:sdtEndPr>
      <w:rPr>
        <w:noProof/>
      </w:rPr>
    </w:sdtEndPr>
    <w:sdtContent>
      <w:p w14:paraId="27970B34" w14:textId="77777777" w:rsidR="009D6E3E" w:rsidRDefault="009D6E3E">
        <w:pPr>
          <w:pStyle w:val="Footer"/>
          <w:jc w:val="right"/>
        </w:pPr>
        <w:r>
          <w:fldChar w:fldCharType="begin"/>
        </w:r>
        <w:r>
          <w:instrText xml:space="preserve"> PAGE   \* MERGEFORMAT </w:instrText>
        </w:r>
        <w:r>
          <w:fldChar w:fldCharType="separate"/>
        </w:r>
        <w:r w:rsidR="00FD59A3">
          <w:rPr>
            <w:noProof/>
          </w:rPr>
          <w:t>1</w:t>
        </w:r>
        <w:r>
          <w:rPr>
            <w:noProof/>
          </w:rPr>
          <w:fldChar w:fldCharType="end"/>
        </w:r>
      </w:p>
    </w:sdtContent>
  </w:sdt>
  <w:p w14:paraId="68959138" w14:textId="77777777" w:rsidR="009D6E3E" w:rsidRDefault="009D6E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033A9" w14:textId="77777777" w:rsidR="00161862" w:rsidRDefault="00161862" w:rsidP="001160B9">
      <w:pPr>
        <w:spacing w:after="0" w:line="240" w:lineRule="auto"/>
      </w:pPr>
      <w:r>
        <w:separator/>
      </w:r>
    </w:p>
  </w:footnote>
  <w:footnote w:type="continuationSeparator" w:id="0">
    <w:p w14:paraId="3A861B8F" w14:textId="77777777" w:rsidR="00161862" w:rsidRDefault="00161862" w:rsidP="001160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42AF"/>
    <w:multiLevelType w:val="hybridMultilevel"/>
    <w:tmpl w:val="4308D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6F1B1A"/>
    <w:multiLevelType w:val="multilevel"/>
    <w:tmpl w:val="F17E22D8"/>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3205E0D"/>
    <w:multiLevelType w:val="multilevel"/>
    <w:tmpl w:val="B0461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E3B48"/>
    <w:multiLevelType w:val="hybridMultilevel"/>
    <w:tmpl w:val="F166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C696C"/>
    <w:multiLevelType w:val="multilevel"/>
    <w:tmpl w:val="99B42ADA"/>
    <w:lvl w:ilvl="0">
      <w:start w:val="2"/>
      <w:numFmt w:val="decimal"/>
      <w:lvlText w:val="%1."/>
      <w:lvlJc w:val="left"/>
      <w:pPr>
        <w:ind w:left="720" w:hanging="72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4"/>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233F7050"/>
    <w:multiLevelType w:val="hybridMultilevel"/>
    <w:tmpl w:val="1B864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036F0B"/>
    <w:multiLevelType w:val="hybridMultilevel"/>
    <w:tmpl w:val="30EADE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767B52"/>
    <w:multiLevelType w:val="hybridMultilevel"/>
    <w:tmpl w:val="EED4BCC0"/>
    <w:lvl w:ilvl="0" w:tplc="F2B80BC6">
      <w:start w:val="2"/>
      <w:numFmt w:val="decimal"/>
      <w:lvlText w:val="%1"/>
      <w:lvlJc w:val="left"/>
      <w:pPr>
        <w:ind w:left="720" w:hanging="360"/>
      </w:pPr>
      <w:rPr>
        <w:rFonts w:ascii="Times New Roman" w:eastAsiaTheme="minorHAnsi" w:hAnsi="Times New Roman"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5D93BEE"/>
    <w:multiLevelType w:val="hybridMultilevel"/>
    <w:tmpl w:val="C994A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8650E1"/>
    <w:multiLevelType w:val="hybridMultilevel"/>
    <w:tmpl w:val="2832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F66ECC"/>
    <w:multiLevelType w:val="hybridMultilevel"/>
    <w:tmpl w:val="9E56B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260DA5"/>
    <w:multiLevelType w:val="multilevel"/>
    <w:tmpl w:val="5AD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2"/>
  </w:num>
  <w:num w:numId="4">
    <w:abstractNumId w:val="11"/>
  </w:num>
  <w:num w:numId="5">
    <w:abstractNumId w:val="1"/>
  </w:num>
  <w:num w:numId="6">
    <w:abstractNumId w:val="7"/>
  </w:num>
  <w:num w:numId="7">
    <w:abstractNumId w:val="1"/>
    <w:lvlOverride w:ilvl="0">
      <w:startOverride w:val="2"/>
    </w:lvlOverride>
    <w:lvlOverride w:ilvl="1">
      <w:startOverride w:val="3"/>
    </w:lvlOverride>
    <w:lvlOverride w:ilvl="2">
      <w:startOverride w:val="1"/>
    </w:lvlOverride>
    <w:lvlOverride w:ilvl="3">
      <w:startOverride w:val="5"/>
    </w:lvlOverride>
  </w:num>
  <w:num w:numId="8">
    <w:abstractNumId w:val="4"/>
  </w:num>
  <w:num w:numId="9">
    <w:abstractNumId w:val="6"/>
  </w:num>
  <w:num w:numId="10">
    <w:abstractNumId w:val="10"/>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991"/>
    <w:rsid w:val="00004165"/>
    <w:rsid w:val="00004B00"/>
    <w:rsid w:val="00045ACF"/>
    <w:rsid w:val="000506AF"/>
    <w:rsid w:val="00075C10"/>
    <w:rsid w:val="000769A2"/>
    <w:rsid w:val="0008240F"/>
    <w:rsid w:val="00083B29"/>
    <w:rsid w:val="000B71EC"/>
    <w:rsid w:val="000C250D"/>
    <w:rsid w:val="000D1114"/>
    <w:rsid w:val="000E1FF0"/>
    <w:rsid w:val="000F7384"/>
    <w:rsid w:val="001160B9"/>
    <w:rsid w:val="00152068"/>
    <w:rsid w:val="00161862"/>
    <w:rsid w:val="00194446"/>
    <w:rsid w:val="001B21DE"/>
    <w:rsid w:val="001F26A3"/>
    <w:rsid w:val="00210B42"/>
    <w:rsid w:val="00234345"/>
    <w:rsid w:val="00246E60"/>
    <w:rsid w:val="002C3640"/>
    <w:rsid w:val="00322079"/>
    <w:rsid w:val="00334F73"/>
    <w:rsid w:val="00363481"/>
    <w:rsid w:val="003A27ED"/>
    <w:rsid w:val="003E3991"/>
    <w:rsid w:val="0042334D"/>
    <w:rsid w:val="00433686"/>
    <w:rsid w:val="00456A0C"/>
    <w:rsid w:val="0047788F"/>
    <w:rsid w:val="0049323A"/>
    <w:rsid w:val="00493F0B"/>
    <w:rsid w:val="004C0493"/>
    <w:rsid w:val="004E4D95"/>
    <w:rsid w:val="00545307"/>
    <w:rsid w:val="00545461"/>
    <w:rsid w:val="00552E72"/>
    <w:rsid w:val="005619E4"/>
    <w:rsid w:val="0058448B"/>
    <w:rsid w:val="00596573"/>
    <w:rsid w:val="00597714"/>
    <w:rsid w:val="005B64B9"/>
    <w:rsid w:val="005C14D3"/>
    <w:rsid w:val="00603CB9"/>
    <w:rsid w:val="00617BD4"/>
    <w:rsid w:val="006213D5"/>
    <w:rsid w:val="00622706"/>
    <w:rsid w:val="0068091E"/>
    <w:rsid w:val="00685D71"/>
    <w:rsid w:val="00687BEE"/>
    <w:rsid w:val="006B58DC"/>
    <w:rsid w:val="006C5C48"/>
    <w:rsid w:val="006D1A92"/>
    <w:rsid w:val="006D530B"/>
    <w:rsid w:val="0073399F"/>
    <w:rsid w:val="0075640B"/>
    <w:rsid w:val="00757F33"/>
    <w:rsid w:val="00764C8A"/>
    <w:rsid w:val="00764FAE"/>
    <w:rsid w:val="007B05AB"/>
    <w:rsid w:val="00821457"/>
    <w:rsid w:val="008562DE"/>
    <w:rsid w:val="00875C66"/>
    <w:rsid w:val="008E239C"/>
    <w:rsid w:val="00904A98"/>
    <w:rsid w:val="009079AB"/>
    <w:rsid w:val="00952F51"/>
    <w:rsid w:val="00965CE0"/>
    <w:rsid w:val="009D6C73"/>
    <w:rsid w:val="009D6CBB"/>
    <w:rsid w:val="009D6E3E"/>
    <w:rsid w:val="009F42AE"/>
    <w:rsid w:val="00A51512"/>
    <w:rsid w:val="00A61C94"/>
    <w:rsid w:val="00B1243D"/>
    <w:rsid w:val="00B47FFC"/>
    <w:rsid w:val="00B61E9C"/>
    <w:rsid w:val="00B709ED"/>
    <w:rsid w:val="00BC07F0"/>
    <w:rsid w:val="00C04FF9"/>
    <w:rsid w:val="00C24D17"/>
    <w:rsid w:val="00C27230"/>
    <w:rsid w:val="00C74F24"/>
    <w:rsid w:val="00C96F3E"/>
    <w:rsid w:val="00CA2895"/>
    <w:rsid w:val="00D11514"/>
    <w:rsid w:val="00D2406F"/>
    <w:rsid w:val="00D30EDB"/>
    <w:rsid w:val="00D50680"/>
    <w:rsid w:val="00D64002"/>
    <w:rsid w:val="00D65D62"/>
    <w:rsid w:val="00D84595"/>
    <w:rsid w:val="00DB1B49"/>
    <w:rsid w:val="00DD12C4"/>
    <w:rsid w:val="00DD13A3"/>
    <w:rsid w:val="00DE2F68"/>
    <w:rsid w:val="00E531EA"/>
    <w:rsid w:val="00E5397F"/>
    <w:rsid w:val="00E804F1"/>
    <w:rsid w:val="00E83EB7"/>
    <w:rsid w:val="00E86E2E"/>
    <w:rsid w:val="00EA05C3"/>
    <w:rsid w:val="00EB6815"/>
    <w:rsid w:val="00EE7FCC"/>
    <w:rsid w:val="00F1152E"/>
    <w:rsid w:val="00F52D76"/>
    <w:rsid w:val="00FD59A3"/>
    <w:rsid w:val="00FF4B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732A"/>
  <w15:docId w15:val="{372019DD-F0E8-4652-980C-4F129A4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6A3"/>
    <w:rPr>
      <w:rFonts w:ascii="Times New Roman" w:hAnsi="Times New Roman"/>
      <w:sz w:val="24"/>
    </w:rPr>
  </w:style>
  <w:style w:type="paragraph" w:styleId="Heading1">
    <w:name w:val="heading 1"/>
    <w:basedOn w:val="Normal"/>
    <w:next w:val="Normal"/>
    <w:link w:val="Heading1Char"/>
    <w:autoRedefine/>
    <w:uiPriority w:val="9"/>
    <w:qFormat/>
    <w:rsid w:val="00821457"/>
    <w:pPr>
      <w:keepNext/>
      <w:keepLines/>
      <w:numPr>
        <w:numId w:val="5"/>
      </w:numPr>
      <w:spacing w:before="240" w:after="0"/>
      <w:outlineLvl w:val="0"/>
    </w:pPr>
    <w:rPr>
      <w:rFonts w:ascii="Times New Roman bold" w:eastAsiaTheme="majorEastAsia" w:hAnsi="Times New Roman bold" w:cstheme="majorBidi"/>
      <w:szCs w:val="32"/>
    </w:rPr>
  </w:style>
  <w:style w:type="paragraph" w:styleId="Heading2">
    <w:name w:val="heading 2"/>
    <w:basedOn w:val="Normal"/>
    <w:next w:val="Normal"/>
    <w:link w:val="Heading2Char"/>
    <w:autoRedefine/>
    <w:uiPriority w:val="9"/>
    <w:unhideWhenUsed/>
    <w:qFormat/>
    <w:rsid w:val="00687BEE"/>
    <w:pPr>
      <w:keepNext/>
      <w:keepLines/>
      <w:spacing w:before="40" w:after="0"/>
      <w:outlineLvl w:val="1"/>
    </w:pPr>
    <w:rPr>
      <w:b/>
    </w:rPr>
  </w:style>
  <w:style w:type="paragraph" w:styleId="Heading3">
    <w:name w:val="heading 3"/>
    <w:basedOn w:val="Normal"/>
    <w:next w:val="Normal"/>
    <w:link w:val="Heading3Char"/>
    <w:uiPriority w:val="9"/>
    <w:unhideWhenUsed/>
    <w:qFormat/>
    <w:rsid w:val="00603CB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A3"/>
    <w:rPr>
      <w:rFonts w:ascii="Tahoma" w:hAnsi="Tahoma" w:cs="Tahoma"/>
      <w:sz w:val="16"/>
      <w:szCs w:val="16"/>
    </w:rPr>
  </w:style>
  <w:style w:type="paragraph" w:customStyle="1" w:styleId="Default">
    <w:name w:val="Default"/>
    <w:rsid w:val="006213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33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0680"/>
    <w:pPr>
      <w:ind w:left="720"/>
      <w:contextualSpacing/>
    </w:pPr>
  </w:style>
  <w:style w:type="character" w:customStyle="1" w:styleId="Heading1Char">
    <w:name w:val="Heading 1 Char"/>
    <w:basedOn w:val="DefaultParagraphFont"/>
    <w:link w:val="Heading1"/>
    <w:uiPriority w:val="9"/>
    <w:rsid w:val="00821457"/>
    <w:rPr>
      <w:rFonts w:ascii="Times New Roman bold" w:eastAsiaTheme="majorEastAsia" w:hAnsi="Times New Roman bold" w:cstheme="majorBidi"/>
      <w:sz w:val="24"/>
      <w:szCs w:val="32"/>
    </w:rPr>
  </w:style>
  <w:style w:type="character" w:customStyle="1" w:styleId="Heading2Char">
    <w:name w:val="Heading 2 Char"/>
    <w:basedOn w:val="DefaultParagraphFont"/>
    <w:link w:val="Heading2"/>
    <w:uiPriority w:val="9"/>
    <w:rsid w:val="00687BEE"/>
    <w:rPr>
      <w:rFonts w:ascii="Times New Roman" w:hAnsi="Times New Roman"/>
      <w:b/>
      <w:sz w:val="24"/>
    </w:rPr>
  </w:style>
  <w:style w:type="character" w:styleId="Hyperlink">
    <w:name w:val="Hyperlink"/>
    <w:basedOn w:val="DefaultParagraphFont"/>
    <w:uiPriority w:val="99"/>
    <w:unhideWhenUsed/>
    <w:rsid w:val="00821457"/>
    <w:rPr>
      <w:color w:val="0000FF" w:themeColor="hyperlink"/>
      <w:u w:val="single"/>
    </w:rPr>
  </w:style>
  <w:style w:type="paragraph" w:styleId="TOCHeading">
    <w:name w:val="TOC Heading"/>
    <w:basedOn w:val="Heading1"/>
    <w:next w:val="Normal"/>
    <w:uiPriority w:val="39"/>
    <w:unhideWhenUsed/>
    <w:qFormat/>
    <w:rsid w:val="007B05AB"/>
    <w:pPr>
      <w:numPr>
        <w:numId w:val="0"/>
      </w:num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7B05AB"/>
    <w:pPr>
      <w:spacing w:after="100"/>
    </w:pPr>
  </w:style>
  <w:style w:type="paragraph" w:styleId="TOC2">
    <w:name w:val="toc 2"/>
    <w:basedOn w:val="Normal"/>
    <w:next w:val="Normal"/>
    <w:autoRedefine/>
    <w:uiPriority w:val="39"/>
    <w:unhideWhenUsed/>
    <w:rsid w:val="007B05AB"/>
    <w:pPr>
      <w:spacing w:after="100"/>
      <w:ind w:left="240"/>
    </w:pPr>
  </w:style>
  <w:style w:type="paragraph" w:styleId="Header">
    <w:name w:val="header"/>
    <w:basedOn w:val="Normal"/>
    <w:link w:val="HeaderChar"/>
    <w:uiPriority w:val="99"/>
    <w:unhideWhenUsed/>
    <w:rsid w:val="00116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0B9"/>
    <w:rPr>
      <w:rFonts w:ascii="Times New Roman" w:hAnsi="Times New Roman"/>
      <w:sz w:val="24"/>
    </w:rPr>
  </w:style>
  <w:style w:type="paragraph" w:styleId="Footer">
    <w:name w:val="footer"/>
    <w:basedOn w:val="Normal"/>
    <w:link w:val="FooterChar"/>
    <w:uiPriority w:val="99"/>
    <w:unhideWhenUsed/>
    <w:rsid w:val="00116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0B9"/>
    <w:rPr>
      <w:rFonts w:ascii="Times New Roman" w:hAnsi="Times New Roman"/>
      <w:sz w:val="24"/>
    </w:rPr>
  </w:style>
  <w:style w:type="paragraph" w:styleId="TOAHeading">
    <w:name w:val="toa heading"/>
    <w:basedOn w:val="Normal"/>
    <w:next w:val="Normal"/>
    <w:uiPriority w:val="99"/>
    <w:semiHidden/>
    <w:unhideWhenUsed/>
    <w:rsid w:val="00004B00"/>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004B00"/>
    <w:pPr>
      <w:spacing w:after="0"/>
      <w:ind w:left="240" w:hanging="240"/>
    </w:pPr>
  </w:style>
  <w:style w:type="paragraph" w:styleId="Caption">
    <w:name w:val="caption"/>
    <w:basedOn w:val="Normal"/>
    <w:next w:val="Normal"/>
    <w:autoRedefine/>
    <w:uiPriority w:val="35"/>
    <w:unhideWhenUsed/>
    <w:qFormat/>
    <w:rsid w:val="000506AF"/>
    <w:pPr>
      <w:spacing w:line="240" w:lineRule="auto"/>
      <w:jc w:val="center"/>
    </w:pPr>
    <w:rPr>
      <w:b/>
      <w:iCs/>
      <w:sz w:val="20"/>
      <w:szCs w:val="18"/>
    </w:rPr>
  </w:style>
  <w:style w:type="character" w:customStyle="1" w:styleId="Heading3Char">
    <w:name w:val="Heading 3 Char"/>
    <w:basedOn w:val="DefaultParagraphFont"/>
    <w:link w:val="Heading3"/>
    <w:uiPriority w:val="9"/>
    <w:rsid w:val="00603CB9"/>
    <w:rPr>
      <w:rFonts w:ascii="Times New Roman" w:eastAsiaTheme="majorEastAsia" w:hAnsi="Times New Roman" w:cstheme="majorBidi"/>
      <w:b/>
      <w:sz w:val="24"/>
      <w:szCs w:val="24"/>
    </w:rPr>
  </w:style>
  <w:style w:type="paragraph" w:styleId="TableofFigures">
    <w:name w:val="table of figures"/>
    <w:basedOn w:val="Normal"/>
    <w:next w:val="Normal"/>
    <w:uiPriority w:val="99"/>
    <w:semiHidden/>
    <w:unhideWhenUsed/>
    <w:rsid w:val="002C3640"/>
    <w:pPr>
      <w:spacing w:after="0"/>
    </w:pPr>
  </w:style>
  <w:style w:type="paragraph" w:styleId="TOC3">
    <w:name w:val="toc 3"/>
    <w:basedOn w:val="Normal"/>
    <w:next w:val="Normal"/>
    <w:autoRedefine/>
    <w:uiPriority w:val="39"/>
    <w:unhideWhenUsed/>
    <w:rsid w:val="00B1243D"/>
    <w:pPr>
      <w:spacing w:after="100"/>
      <w:ind w:left="480"/>
    </w:pPr>
  </w:style>
  <w:style w:type="paragraph" w:styleId="Subtitle">
    <w:name w:val="Subtitle"/>
    <w:basedOn w:val="Normal"/>
    <w:next w:val="Normal"/>
    <w:link w:val="SubtitleChar"/>
    <w:uiPriority w:val="11"/>
    <w:qFormat/>
    <w:rsid w:val="000506AF"/>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506A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6267">
      <w:bodyDiv w:val="1"/>
      <w:marLeft w:val="0"/>
      <w:marRight w:val="0"/>
      <w:marTop w:val="0"/>
      <w:marBottom w:val="0"/>
      <w:divBdr>
        <w:top w:val="none" w:sz="0" w:space="0" w:color="auto"/>
        <w:left w:val="none" w:sz="0" w:space="0" w:color="auto"/>
        <w:bottom w:val="none" w:sz="0" w:space="0" w:color="auto"/>
        <w:right w:val="none" w:sz="0" w:space="0" w:color="auto"/>
      </w:divBdr>
    </w:div>
    <w:div w:id="295836100">
      <w:bodyDiv w:val="1"/>
      <w:marLeft w:val="0"/>
      <w:marRight w:val="0"/>
      <w:marTop w:val="0"/>
      <w:marBottom w:val="0"/>
      <w:divBdr>
        <w:top w:val="none" w:sz="0" w:space="0" w:color="auto"/>
        <w:left w:val="none" w:sz="0" w:space="0" w:color="auto"/>
        <w:bottom w:val="none" w:sz="0" w:space="0" w:color="auto"/>
        <w:right w:val="none" w:sz="0" w:space="0" w:color="auto"/>
      </w:divBdr>
    </w:div>
    <w:div w:id="1242829788">
      <w:bodyDiv w:val="1"/>
      <w:marLeft w:val="0"/>
      <w:marRight w:val="0"/>
      <w:marTop w:val="0"/>
      <w:marBottom w:val="0"/>
      <w:divBdr>
        <w:top w:val="none" w:sz="0" w:space="0" w:color="auto"/>
        <w:left w:val="none" w:sz="0" w:space="0" w:color="auto"/>
        <w:bottom w:val="none" w:sz="0" w:space="0" w:color="auto"/>
        <w:right w:val="none" w:sz="0" w:space="0" w:color="auto"/>
      </w:divBdr>
    </w:div>
    <w:div w:id="12725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738D71-3EF4-4187-85C2-1FE8E34C9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7</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Bathiya</dc:creator>
  <cp:keywords/>
  <dc:description/>
  <cp:lastModifiedBy>Dinusha Jayawardhana</cp:lastModifiedBy>
  <cp:revision>15</cp:revision>
  <cp:lastPrinted>2020-03-02T18:35:00Z</cp:lastPrinted>
  <dcterms:created xsi:type="dcterms:W3CDTF">2013-01-23T08:41:00Z</dcterms:created>
  <dcterms:modified xsi:type="dcterms:W3CDTF">2020-03-29T11:14:00Z</dcterms:modified>
</cp:coreProperties>
</file>