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>Works Cited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/>
          <w:sz w:val="24"/>
          <w:szCs w:val="24"/>
          <w:rtl w:val="0"/>
          <w:lang w:val="en-US"/>
        </w:rPr>
        <w:t/>
      </w:r>
    </w:p>
    <w:p>
      <w:pPr>
        <w:pStyle w:val="Body A"/>
        <w:ind w:left="720" w:hanging="720"/>
      </w:pPr>
      <w:r>
        <w:rPr>
          <w:rFonts w:ascii="Times New Roman"/>
          <w:sz w:val="24"/>
          <w:szCs w:val="24"/>
          <w:rtl w:val="0"/>
          <w:lang w:val="en-US"/>
        </w:rPr>
        <w:t xml:space="preserve">testing. </w:t>
      </w:r>
      <w:r>
        <w:rPr>
          <w:rFonts w:ascii="Times New Roman"/>
          <w:i w:val="1"/>
          <w:iCs w:val="1"/>
          <w:sz w:val="24"/>
          <w:szCs w:val="24"/>
          <w:rtl w:val="0"/>
          <w:lang w:val="en-US"/>
        </w:rPr>
        <w:t xml:space="preserve">"testing."</w:t>
      </w:r>
      <w:r>
        <w:rPr>
          <w:rFonts w:ascii="Times New Roman"/>
          <w:sz w:val="24"/>
          <w:szCs w:val="24"/>
          <w:rtl w:val="0"/>
          <w:lang w:val="en-US"/>
        </w:rPr>
        <w:t xml:space="preserve">testing. </w:t>
      </w:r>
    </w:p>
    <w:p>
      <w:pPr>
        <w:pStyle w:val="Body A"/>
        <w:ind w:left="720" w:hanging="720"/>
      </w:pPr>
      <w:r>
        <w:rPr>
          <w:rFonts w:ascii="Times New Roman"/>
          <w:sz w:val="24"/>
          <w:szCs w:val="24"/>
          <w:rtl w:val="0"/>
          <w:lang w:val="en-US"/>
        </w:rPr>
        <w:t xml:space="preserve">Testing Testing. </w:t>
      </w:r>
      <w:r>
        <w:rPr>
          <w:rFonts w:ascii="Times New Roman"/>
          <w:i w:val="1"/>
          <w:iCs w:val="1"/>
          <w:sz w:val="24"/>
          <w:szCs w:val="24"/>
          <w:rtl w:val="0"/>
          <w:lang w:val="en-US"/>
        </w:rPr>
        <w:t xml:space="preserve">"Testing."</w:t>
      </w:r>
      <w:r>
        <w:rPr>
          <w:rFonts w:ascii="Times New Roman"/>
          <w:sz w:val="24"/>
          <w:szCs w:val="24"/>
          <w:rtl w:val="0"/>
          <w:lang w:val="en-US"/>
        </w:rPr>
        <w:t xml:space="preserve">Testing. </w:t>
      </w:r>
    </w:p>
    <w:p>
      <w:pPr>
        <w:pStyle w:val="Body A"/>
        <w:ind w:left="720" w:hanging="720"/>
      </w:pPr>
      <w:r>
        <w:rPr>
          <w:rFonts w:ascii="Times New Roman"/>
          <w:sz w:val="24"/>
          <w:szCs w:val="24"/>
          <w:rtl w:val="0"/>
          <w:lang w:val="en-US"/>
        </w:rPr>
        <w:t xml:space="preserve">gavin dinubilo. </w:t>
      </w:r>
      <w:r>
        <w:rPr>
          <w:rFonts w:ascii="Times New Roman"/>
          <w:i w:val="1"/>
          <w:iCs w:val="1"/>
          <w:sz w:val="24"/>
          <w:szCs w:val="24"/>
          <w:rtl w:val="0"/>
          <w:lang w:val="en-US"/>
        </w:rPr>
        <w:t xml:space="preserve">"Language as symbolic information and shit."</w:t>
      </w:r>
      <w:r>
        <w:rPr>
          <w:rFonts w:ascii="Times New Roman"/>
          <w:sz w:val="24"/>
          <w:szCs w:val="24"/>
          <w:rtl w:val="0"/>
          <w:lang w:val="en-US"/>
        </w:rPr>
        <w:t xml:space="preserve">Berkeley: U of California.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