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4"/>
        <w:gridCol w:w="8084"/>
      </w:tblGrid>
      <w:tr w:rsidR="006D3016" w:rsidRPr="00AE1B00" w14:paraId="2D14B440" w14:textId="77777777">
        <w:trPr>
          <w:cantSplit/>
          <w:trHeight w:val="240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9D58F1A" w14:textId="77777777" w:rsidR="006D3016" w:rsidRPr="00AE1B00" w:rsidRDefault="002426BC">
            <w:pPr>
              <w:rPr>
                <w:b/>
                <w:sz w:val="22"/>
                <w:szCs w:val="22"/>
              </w:rPr>
            </w:pPr>
            <w:r w:rsidRPr="00AE1B00">
              <w:rPr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2EB3A70" wp14:editId="152D88EC">
                  <wp:extent cx="800100" cy="774700"/>
                  <wp:effectExtent l="0" t="0" r="1270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FB19B" w14:textId="77777777" w:rsidR="006D3016" w:rsidRPr="00AE1B00" w:rsidRDefault="006D3016">
            <w:pPr>
              <w:jc w:val="center"/>
              <w:rPr>
                <w:b/>
                <w:sz w:val="22"/>
                <w:szCs w:val="22"/>
              </w:rPr>
            </w:pPr>
            <w:r w:rsidRPr="00AE1B00">
              <w:rPr>
                <w:b/>
                <w:sz w:val="22"/>
                <w:szCs w:val="22"/>
              </w:rPr>
              <w:t>UNIVERSIDADE ESTADUAL DE MARINGÁ</w:t>
            </w:r>
          </w:p>
          <w:p w14:paraId="50AD8D5B" w14:textId="77777777" w:rsidR="006D3016" w:rsidRPr="00AE1B00" w:rsidRDefault="006D3016">
            <w:pPr>
              <w:jc w:val="center"/>
              <w:rPr>
                <w:b/>
                <w:sz w:val="22"/>
                <w:szCs w:val="22"/>
              </w:rPr>
            </w:pPr>
            <w:r w:rsidRPr="00AE1B00">
              <w:rPr>
                <w:b/>
                <w:sz w:val="22"/>
                <w:szCs w:val="22"/>
              </w:rPr>
              <w:t>PRÓ-REITORIA DE ENSINO</w:t>
            </w:r>
          </w:p>
        </w:tc>
      </w:tr>
    </w:tbl>
    <w:p w14:paraId="0E53CD13" w14:textId="77777777" w:rsidR="006D3016" w:rsidRPr="00AE1B00" w:rsidRDefault="006D3016">
      <w:pPr>
        <w:jc w:val="center"/>
        <w:rPr>
          <w:b/>
          <w:sz w:val="22"/>
          <w:szCs w:val="22"/>
        </w:rPr>
      </w:pPr>
      <w:r w:rsidRPr="00AE1B00">
        <w:rPr>
          <w:b/>
          <w:sz w:val="22"/>
          <w:szCs w:val="22"/>
        </w:rPr>
        <w:t>PROGRAMA DE DISCIPLINA</w:t>
      </w:r>
    </w:p>
    <w:p w14:paraId="3FEF12DE" w14:textId="77777777" w:rsidR="006D3016" w:rsidRPr="00AE1B00" w:rsidRDefault="006D3016">
      <w:pPr>
        <w:rPr>
          <w:sz w:val="22"/>
          <w:szCs w:val="22"/>
        </w:rPr>
      </w:pPr>
    </w:p>
    <w:tbl>
      <w:tblPr>
        <w:tblW w:w="965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64"/>
        <w:gridCol w:w="1413"/>
        <w:gridCol w:w="3402"/>
        <w:gridCol w:w="284"/>
        <w:gridCol w:w="709"/>
        <w:gridCol w:w="499"/>
        <w:gridCol w:w="1784"/>
      </w:tblGrid>
      <w:tr w:rsidR="0010577F" w:rsidRPr="00AE1B00" w14:paraId="466C36F7" w14:textId="77777777">
        <w:trPr>
          <w:trHeight w:val="400"/>
        </w:trPr>
        <w:tc>
          <w:tcPr>
            <w:tcW w:w="1564" w:type="dxa"/>
            <w:vAlign w:val="center"/>
          </w:tcPr>
          <w:p w14:paraId="51B394A1" w14:textId="77777777" w:rsidR="0010577F" w:rsidRPr="00AE1B00" w:rsidRDefault="0010577F">
            <w:pPr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Curso:</w:t>
            </w:r>
          </w:p>
        </w:tc>
        <w:tc>
          <w:tcPr>
            <w:tcW w:w="4815" w:type="dxa"/>
            <w:gridSpan w:val="2"/>
          </w:tcPr>
          <w:p w14:paraId="7159D75A" w14:textId="77777777" w:rsidR="0010577F" w:rsidRPr="00AE1B00" w:rsidRDefault="00DD257C" w:rsidP="00AE1B00">
            <w:pPr>
              <w:spacing w:before="60" w:after="60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Design</w:t>
            </w:r>
            <w:r w:rsidR="00AE1B00" w:rsidRPr="00AE1B00">
              <w:rPr>
                <w:sz w:val="22"/>
                <w:szCs w:val="22"/>
              </w:rPr>
              <w:t xml:space="preserve"> – Habilitação em Projeto do Produto</w:t>
            </w:r>
          </w:p>
        </w:tc>
        <w:tc>
          <w:tcPr>
            <w:tcW w:w="993" w:type="dxa"/>
            <w:gridSpan w:val="2"/>
            <w:vAlign w:val="center"/>
          </w:tcPr>
          <w:p w14:paraId="1EA782FF" w14:textId="77777777" w:rsidR="0010577F" w:rsidRPr="00AE1B00" w:rsidRDefault="0010577F" w:rsidP="0010577F">
            <w:pPr>
              <w:spacing w:before="60" w:after="60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Campus:</w:t>
            </w:r>
          </w:p>
        </w:tc>
        <w:tc>
          <w:tcPr>
            <w:tcW w:w="2283" w:type="dxa"/>
            <w:gridSpan w:val="2"/>
          </w:tcPr>
          <w:p w14:paraId="1B592850" w14:textId="77777777" w:rsidR="0010577F" w:rsidRPr="00AE1B00" w:rsidRDefault="00DD257C">
            <w:pPr>
              <w:spacing w:before="60" w:after="60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CRC - Cianorte</w:t>
            </w:r>
          </w:p>
        </w:tc>
      </w:tr>
      <w:tr w:rsidR="006D3016" w:rsidRPr="00AE1B00" w14:paraId="0EF1920A" w14:textId="77777777">
        <w:trPr>
          <w:trHeight w:val="400"/>
        </w:trPr>
        <w:tc>
          <w:tcPr>
            <w:tcW w:w="1564" w:type="dxa"/>
            <w:vAlign w:val="center"/>
          </w:tcPr>
          <w:p w14:paraId="40857A85" w14:textId="77777777" w:rsidR="006D3016" w:rsidRPr="00AE1B00" w:rsidRDefault="006D3016">
            <w:pPr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Departamento:</w:t>
            </w:r>
          </w:p>
        </w:tc>
        <w:tc>
          <w:tcPr>
            <w:tcW w:w="8091" w:type="dxa"/>
            <w:gridSpan w:val="6"/>
          </w:tcPr>
          <w:p w14:paraId="5BBA2385" w14:textId="77777777" w:rsidR="006D3016" w:rsidRPr="00AE1B00" w:rsidRDefault="00DD257C">
            <w:pPr>
              <w:spacing w:before="60" w:after="60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DDM – Departamento de Design e Moda</w:t>
            </w:r>
          </w:p>
        </w:tc>
      </w:tr>
      <w:tr w:rsidR="006D3016" w:rsidRPr="00AE1B00" w14:paraId="3952EA7B" w14:textId="77777777">
        <w:trPr>
          <w:trHeight w:val="400"/>
        </w:trPr>
        <w:tc>
          <w:tcPr>
            <w:tcW w:w="1564" w:type="dxa"/>
            <w:vAlign w:val="center"/>
          </w:tcPr>
          <w:p w14:paraId="647C529C" w14:textId="77777777" w:rsidR="006D3016" w:rsidRPr="00AE1B00" w:rsidRDefault="006D3016">
            <w:pPr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Centro:</w:t>
            </w:r>
          </w:p>
        </w:tc>
        <w:tc>
          <w:tcPr>
            <w:tcW w:w="8091" w:type="dxa"/>
            <w:gridSpan w:val="6"/>
          </w:tcPr>
          <w:p w14:paraId="107A27BB" w14:textId="77777777" w:rsidR="006D3016" w:rsidRPr="00AE1B00" w:rsidRDefault="00DD257C">
            <w:pPr>
              <w:spacing w:before="60" w:after="60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CTC – Centro de Tecnologia</w:t>
            </w:r>
          </w:p>
        </w:tc>
      </w:tr>
      <w:tr w:rsidR="006D3016" w:rsidRPr="00AE1B00" w14:paraId="6629E975" w14:textId="77777777">
        <w:tc>
          <w:tcPr>
            <w:tcW w:w="9655" w:type="dxa"/>
            <w:gridSpan w:val="7"/>
          </w:tcPr>
          <w:p w14:paraId="3CFA3757" w14:textId="77777777" w:rsidR="006D3016" w:rsidRPr="00AE1B00" w:rsidRDefault="006D3016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AE1B00">
              <w:rPr>
                <w:b/>
                <w:sz w:val="22"/>
                <w:szCs w:val="22"/>
              </w:rPr>
              <w:t>COMPONENTE CURRICULAR</w:t>
            </w:r>
          </w:p>
        </w:tc>
      </w:tr>
      <w:tr w:rsidR="006D3016" w:rsidRPr="00AE1B00" w14:paraId="1F8FB1A3" w14:textId="77777777">
        <w:trPr>
          <w:trHeight w:val="400"/>
        </w:trPr>
        <w:tc>
          <w:tcPr>
            <w:tcW w:w="7871" w:type="dxa"/>
            <w:gridSpan w:val="6"/>
            <w:vAlign w:val="center"/>
          </w:tcPr>
          <w:p w14:paraId="70EE1A13" w14:textId="77777777" w:rsidR="006D3016" w:rsidRPr="00AE1B00" w:rsidRDefault="006D3016">
            <w:pPr>
              <w:spacing w:before="60" w:after="60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Nome:</w:t>
            </w:r>
            <w:r w:rsidR="002177C7" w:rsidRPr="00AE1B00">
              <w:rPr>
                <w:sz w:val="22"/>
                <w:szCs w:val="22"/>
              </w:rPr>
              <w:t xml:space="preserve"> </w:t>
            </w:r>
            <w:r w:rsidR="002177C7" w:rsidRPr="00AE1B00">
              <w:rPr>
                <w:b/>
                <w:sz w:val="22"/>
                <w:szCs w:val="22"/>
              </w:rPr>
              <w:t>GESTÃO DO DESIGN</w:t>
            </w:r>
          </w:p>
        </w:tc>
        <w:tc>
          <w:tcPr>
            <w:tcW w:w="1784" w:type="dxa"/>
            <w:vAlign w:val="center"/>
          </w:tcPr>
          <w:p w14:paraId="796B2C4E" w14:textId="77777777" w:rsidR="006D3016" w:rsidRPr="00AE1B00" w:rsidRDefault="006D3016">
            <w:pPr>
              <w:spacing w:before="60" w:after="60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Código:</w:t>
            </w:r>
            <w:r w:rsidR="00AE1B00" w:rsidRPr="00AE1B00">
              <w:rPr>
                <w:sz w:val="22"/>
                <w:szCs w:val="22"/>
              </w:rPr>
              <w:t xml:space="preserve"> 8408</w:t>
            </w:r>
          </w:p>
        </w:tc>
      </w:tr>
      <w:tr w:rsidR="006D3016" w:rsidRPr="00AE1B00" w14:paraId="3F5136A8" w14:textId="77777777">
        <w:trPr>
          <w:trHeight w:val="400"/>
        </w:trPr>
        <w:tc>
          <w:tcPr>
            <w:tcW w:w="2977" w:type="dxa"/>
            <w:gridSpan w:val="2"/>
            <w:vAlign w:val="center"/>
          </w:tcPr>
          <w:p w14:paraId="669E7315" w14:textId="77777777" w:rsidR="006D3016" w:rsidRPr="00AE1B00" w:rsidRDefault="006D3016">
            <w:pPr>
              <w:spacing w:before="60" w:after="60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Carga Horária:</w:t>
            </w:r>
            <w:r w:rsidR="00DD257C" w:rsidRPr="00AE1B00">
              <w:rPr>
                <w:sz w:val="22"/>
                <w:szCs w:val="22"/>
              </w:rPr>
              <w:t xml:space="preserve"> 68 h/a</w:t>
            </w:r>
          </w:p>
        </w:tc>
        <w:tc>
          <w:tcPr>
            <w:tcW w:w="3686" w:type="dxa"/>
            <w:gridSpan w:val="2"/>
            <w:vAlign w:val="center"/>
          </w:tcPr>
          <w:p w14:paraId="67B1E7A9" w14:textId="77777777" w:rsidR="006D3016" w:rsidRPr="00AE1B00" w:rsidRDefault="006D3016">
            <w:pPr>
              <w:spacing w:before="60" w:after="60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Periodicidade:</w:t>
            </w:r>
            <w:r w:rsidR="00DD257C" w:rsidRPr="00AE1B00">
              <w:rPr>
                <w:sz w:val="22"/>
                <w:szCs w:val="22"/>
              </w:rPr>
              <w:t xml:space="preserve"> Semestral</w:t>
            </w:r>
          </w:p>
        </w:tc>
        <w:tc>
          <w:tcPr>
            <w:tcW w:w="2992" w:type="dxa"/>
            <w:gridSpan w:val="3"/>
            <w:vAlign w:val="center"/>
          </w:tcPr>
          <w:p w14:paraId="2F1121FA" w14:textId="77777777" w:rsidR="006D3016" w:rsidRPr="00AE1B00" w:rsidRDefault="006D3016" w:rsidP="005A376C">
            <w:pPr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Ano de Implantação:</w:t>
            </w:r>
            <w:r w:rsidR="00DD257C" w:rsidRPr="00AE1B00">
              <w:rPr>
                <w:sz w:val="22"/>
                <w:szCs w:val="22"/>
              </w:rPr>
              <w:t xml:space="preserve"> 201</w:t>
            </w:r>
            <w:r w:rsidR="005A376C" w:rsidRPr="00AE1B00">
              <w:rPr>
                <w:sz w:val="22"/>
                <w:szCs w:val="22"/>
              </w:rPr>
              <w:t>6</w:t>
            </w:r>
          </w:p>
        </w:tc>
      </w:tr>
      <w:tr w:rsidR="006D3016" w:rsidRPr="00AE1B00" w14:paraId="12A64F22" w14:textId="77777777">
        <w:trPr>
          <w:cantSplit/>
        </w:trPr>
        <w:tc>
          <w:tcPr>
            <w:tcW w:w="9655" w:type="dxa"/>
            <w:gridSpan w:val="7"/>
            <w:vAlign w:val="center"/>
          </w:tcPr>
          <w:p w14:paraId="29AAA5C5" w14:textId="77777777" w:rsidR="006D3016" w:rsidRPr="00AE1B00" w:rsidRDefault="006D3016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D3016" w:rsidRPr="00AE1B00" w14:paraId="76B16E63" w14:textId="77777777">
        <w:tc>
          <w:tcPr>
            <w:tcW w:w="9655" w:type="dxa"/>
            <w:gridSpan w:val="7"/>
          </w:tcPr>
          <w:p w14:paraId="113699A8" w14:textId="77777777" w:rsidR="006D3016" w:rsidRPr="00AE1B00" w:rsidRDefault="006D3016">
            <w:p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1. EMENTA</w:t>
            </w:r>
          </w:p>
        </w:tc>
      </w:tr>
      <w:tr w:rsidR="006D3016" w:rsidRPr="00AE1B00" w14:paraId="075309AC" w14:textId="77777777">
        <w:tc>
          <w:tcPr>
            <w:tcW w:w="9655" w:type="dxa"/>
            <w:gridSpan w:val="7"/>
          </w:tcPr>
          <w:p w14:paraId="0FE4BA30" w14:textId="77777777" w:rsidR="00AE1B00" w:rsidRPr="00AE1B00" w:rsidRDefault="00AE1B00">
            <w:pPr>
              <w:jc w:val="both"/>
              <w:rPr>
                <w:sz w:val="22"/>
                <w:szCs w:val="22"/>
              </w:rPr>
            </w:pPr>
          </w:p>
          <w:p w14:paraId="54C77E68" w14:textId="77777777" w:rsidR="006D3016" w:rsidRPr="00AE1B00" w:rsidRDefault="005A376C">
            <w:p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Estudo dos conceitos de Gestão do Design e sua aplicação no processo de desenvolvimento de produtos. Planejamento e Design Estratégico. Design ótimo e gestão da rede de fornecimento de experiências do consumidor.</w:t>
            </w:r>
            <w:r w:rsidR="00902C99">
              <w:rPr>
                <w:sz w:val="22"/>
                <w:szCs w:val="22"/>
              </w:rPr>
              <w:t xml:space="preserve"> </w:t>
            </w:r>
          </w:p>
          <w:p w14:paraId="044933C0" w14:textId="77777777" w:rsidR="005A376C" w:rsidRPr="00AE1B00" w:rsidRDefault="00AE1B00">
            <w:pPr>
              <w:jc w:val="both"/>
              <w:rPr>
                <w:b/>
                <w:sz w:val="22"/>
                <w:szCs w:val="22"/>
              </w:rPr>
            </w:pPr>
            <w:r w:rsidRPr="00AE1B00">
              <w:rPr>
                <w:b/>
                <w:sz w:val="22"/>
                <w:szCs w:val="22"/>
              </w:rPr>
              <w:t xml:space="preserve">(Res. nº 218/13-CI/CTC). </w:t>
            </w:r>
          </w:p>
        </w:tc>
      </w:tr>
      <w:tr w:rsidR="006D3016" w:rsidRPr="00AE1B00" w14:paraId="7118AAA2" w14:textId="77777777">
        <w:tc>
          <w:tcPr>
            <w:tcW w:w="9655" w:type="dxa"/>
            <w:gridSpan w:val="7"/>
          </w:tcPr>
          <w:p w14:paraId="17A6B273" w14:textId="77777777" w:rsidR="006D3016" w:rsidRPr="00AE1B00" w:rsidRDefault="006D3016">
            <w:p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2. OBJETIVOS</w:t>
            </w:r>
          </w:p>
        </w:tc>
      </w:tr>
      <w:tr w:rsidR="006D3016" w:rsidRPr="00AE1B00" w14:paraId="1A029528" w14:textId="77777777">
        <w:tc>
          <w:tcPr>
            <w:tcW w:w="9655" w:type="dxa"/>
            <w:gridSpan w:val="7"/>
          </w:tcPr>
          <w:p w14:paraId="5A570648" w14:textId="77777777" w:rsidR="00AE1B00" w:rsidRPr="00AE1B00" w:rsidRDefault="00AE1B00">
            <w:pPr>
              <w:jc w:val="both"/>
              <w:rPr>
                <w:sz w:val="22"/>
                <w:szCs w:val="22"/>
              </w:rPr>
            </w:pPr>
          </w:p>
          <w:p w14:paraId="5798D4B1" w14:textId="77777777" w:rsidR="006D3016" w:rsidRPr="00AE1B00" w:rsidRDefault="005A376C">
            <w:p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Fornecer ao aluno a prática de gerência de projeto</w:t>
            </w:r>
            <w:r w:rsidR="00AE1B00">
              <w:rPr>
                <w:sz w:val="22"/>
                <w:szCs w:val="22"/>
              </w:rPr>
              <w:t>s</w:t>
            </w:r>
            <w:r w:rsidRPr="00AE1B00">
              <w:rPr>
                <w:sz w:val="22"/>
                <w:szCs w:val="22"/>
              </w:rPr>
              <w:t xml:space="preserve"> das fases iniciais de desenvolvimento até a introdução de um novo produto no mercado.</w:t>
            </w:r>
          </w:p>
          <w:p w14:paraId="1D2470A8" w14:textId="77777777" w:rsidR="005A376C" w:rsidRPr="00AE1B00" w:rsidRDefault="00AE1B00">
            <w:pPr>
              <w:jc w:val="both"/>
              <w:rPr>
                <w:sz w:val="22"/>
                <w:szCs w:val="22"/>
              </w:rPr>
            </w:pPr>
            <w:r w:rsidRPr="00AE1B00">
              <w:rPr>
                <w:b/>
                <w:sz w:val="22"/>
                <w:szCs w:val="22"/>
              </w:rPr>
              <w:t>(Res. nº 218/13-CI/CTC).</w:t>
            </w:r>
          </w:p>
        </w:tc>
      </w:tr>
    </w:tbl>
    <w:p w14:paraId="7020D4E1" w14:textId="77777777" w:rsidR="006D3016" w:rsidRPr="00AE1B00" w:rsidRDefault="006D3016">
      <w:pPr>
        <w:jc w:val="both"/>
        <w:rPr>
          <w:sz w:val="22"/>
          <w:szCs w:val="2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606"/>
      </w:tblGrid>
      <w:tr w:rsidR="006D3016" w:rsidRPr="00AE1B00" w14:paraId="58C10AC9" w14:textId="77777777">
        <w:tc>
          <w:tcPr>
            <w:tcW w:w="9606" w:type="dxa"/>
          </w:tcPr>
          <w:p w14:paraId="3693A22B" w14:textId="77777777" w:rsidR="006D3016" w:rsidRPr="00AE1B00" w:rsidRDefault="006D3016">
            <w:p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 xml:space="preserve">3. </w:t>
            </w:r>
            <w:r w:rsidR="00714011" w:rsidRPr="00AE1B00">
              <w:rPr>
                <w:sz w:val="22"/>
                <w:szCs w:val="22"/>
              </w:rPr>
              <w:t>CONTEÚDO PROGRAMÁTICO</w:t>
            </w:r>
          </w:p>
        </w:tc>
      </w:tr>
      <w:tr w:rsidR="006D3016" w:rsidRPr="00AE1B00" w14:paraId="0DD927E0" w14:textId="77777777">
        <w:tc>
          <w:tcPr>
            <w:tcW w:w="9606" w:type="dxa"/>
          </w:tcPr>
          <w:p w14:paraId="00C79F95" w14:textId="77777777" w:rsidR="006D3016" w:rsidRPr="00AE1B00" w:rsidRDefault="006D3016">
            <w:pPr>
              <w:jc w:val="both"/>
              <w:rPr>
                <w:sz w:val="22"/>
                <w:szCs w:val="22"/>
              </w:rPr>
            </w:pPr>
          </w:p>
          <w:p w14:paraId="0541D373" w14:textId="77777777" w:rsidR="006D3016" w:rsidRPr="00AE1B00" w:rsidRDefault="005A376C" w:rsidP="005A376C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FUNDAMENTOS DA</w:t>
            </w:r>
            <w:r w:rsidR="002177C7" w:rsidRPr="00AE1B00">
              <w:rPr>
                <w:sz w:val="22"/>
                <w:szCs w:val="22"/>
              </w:rPr>
              <w:t xml:space="preserve"> GESTÃO DO DESIGN: definiç</w:t>
            </w:r>
            <w:r w:rsidR="00B13256" w:rsidRPr="00AE1B00">
              <w:rPr>
                <w:sz w:val="22"/>
                <w:szCs w:val="22"/>
              </w:rPr>
              <w:t>ão</w:t>
            </w:r>
            <w:r w:rsidR="002177C7" w:rsidRPr="00AE1B00">
              <w:rPr>
                <w:sz w:val="22"/>
                <w:szCs w:val="22"/>
              </w:rPr>
              <w:t xml:space="preserve">, </w:t>
            </w:r>
            <w:r w:rsidR="00B13256" w:rsidRPr="00AE1B00">
              <w:rPr>
                <w:sz w:val="22"/>
                <w:szCs w:val="22"/>
              </w:rPr>
              <w:t xml:space="preserve">conceitos, </w:t>
            </w:r>
            <w:r w:rsidRPr="00AE1B00">
              <w:rPr>
                <w:sz w:val="22"/>
                <w:szCs w:val="22"/>
              </w:rPr>
              <w:t>abordagens</w:t>
            </w:r>
            <w:r w:rsidR="00AB0EB9">
              <w:rPr>
                <w:sz w:val="22"/>
                <w:szCs w:val="22"/>
              </w:rPr>
              <w:t xml:space="preserve"> </w:t>
            </w:r>
            <w:r w:rsidR="00B13256" w:rsidRPr="00AE1B00">
              <w:rPr>
                <w:sz w:val="22"/>
                <w:szCs w:val="22"/>
              </w:rPr>
              <w:t>no processo de desenvolvimento de produtos</w:t>
            </w:r>
            <w:r w:rsidRPr="00AE1B00">
              <w:rPr>
                <w:sz w:val="22"/>
                <w:szCs w:val="22"/>
              </w:rPr>
              <w:t>;</w:t>
            </w:r>
          </w:p>
          <w:p w14:paraId="49599EB9" w14:textId="77777777" w:rsidR="002177C7" w:rsidRPr="00AE1B00" w:rsidRDefault="002177C7" w:rsidP="002177C7">
            <w:pPr>
              <w:ind w:left="720"/>
              <w:jc w:val="both"/>
              <w:rPr>
                <w:sz w:val="22"/>
                <w:szCs w:val="22"/>
              </w:rPr>
            </w:pPr>
          </w:p>
          <w:p w14:paraId="0E2AEA2C" w14:textId="77777777" w:rsidR="00B13256" w:rsidRPr="00AE1B00" w:rsidRDefault="00B13256" w:rsidP="00B13256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PLANEJAMENTO E BRIEFING DE DESIGN: gestão operacional, tática e estratégica do design;</w:t>
            </w:r>
          </w:p>
          <w:p w14:paraId="1F664EBC" w14:textId="77777777" w:rsidR="00B13256" w:rsidRPr="00AE1B00" w:rsidRDefault="00B13256" w:rsidP="00B13256">
            <w:pPr>
              <w:pStyle w:val="ListParagraph"/>
              <w:rPr>
                <w:sz w:val="22"/>
                <w:szCs w:val="22"/>
              </w:rPr>
            </w:pPr>
          </w:p>
          <w:p w14:paraId="32E75757" w14:textId="77777777" w:rsidR="00B13256" w:rsidRPr="00AE1B00" w:rsidRDefault="00CA3976" w:rsidP="005A376C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ASPECTOS MERCADOLÓGICOS</w:t>
            </w:r>
            <w:r w:rsidR="00BF0640" w:rsidRPr="00AE1B00">
              <w:rPr>
                <w:sz w:val="22"/>
                <w:szCs w:val="22"/>
              </w:rPr>
              <w:t>, INOVAÇÃO E ESTRATÉGIA</w:t>
            </w:r>
            <w:r w:rsidR="00B13256" w:rsidRPr="00AE1B00">
              <w:rPr>
                <w:sz w:val="22"/>
                <w:szCs w:val="22"/>
              </w:rPr>
              <w:t xml:space="preserve">: </w:t>
            </w:r>
            <w:r w:rsidR="002177C7" w:rsidRPr="00AE1B00">
              <w:rPr>
                <w:sz w:val="22"/>
                <w:szCs w:val="22"/>
              </w:rPr>
              <w:t>diferenciação, coordenação, e transformação por meio do design;</w:t>
            </w:r>
          </w:p>
          <w:p w14:paraId="700E84A9" w14:textId="77777777" w:rsidR="00B13256" w:rsidRPr="00AE1B00" w:rsidRDefault="00B13256" w:rsidP="00B13256">
            <w:pPr>
              <w:pStyle w:val="ListParagraph"/>
              <w:rPr>
                <w:sz w:val="22"/>
                <w:szCs w:val="22"/>
              </w:rPr>
            </w:pPr>
          </w:p>
          <w:p w14:paraId="78044259" w14:textId="77777777" w:rsidR="005A376C" w:rsidRPr="00AE1B00" w:rsidRDefault="00B13256" w:rsidP="005A376C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 xml:space="preserve"> REDE DE FORNECIMENTO DE EXPERIÊNCIAS DO CONSUMIDOR: comunicação empresa-produto-consumidor como estratégia para obtenção de feedback</w:t>
            </w:r>
            <w:r w:rsidR="00CA3976" w:rsidRPr="00AE1B00">
              <w:rPr>
                <w:sz w:val="22"/>
                <w:szCs w:val="22"/>
              </w:rPr>
              <w:t>s</w:t>
            </w:r>
            <w:r w:rsidRPr="00AE1B00">
              <w:rPr>
                <w:sz w:val="22"/>
                <w:szCs w:val="22"/>
              </w:rPr>
              <w:t xml:space="preserve"> e melhorias.</w:t>
            </w:r>
          </w:p>
          <w:p w14:paraId="56725361" w14:textId="77777777" w:rsidR="002177C7" w:rsidRPr="00AE1B00" w:rsidRDefault="002177C7" w:rsidP="002177C7">
            <w:pPr>
              <w:jc w:val="both"/>
              <w:rPr>
                <w:sz w:val="22"/>
                <w:szCs w:val="22"/>
              </w:rPr>
            </w:pPr>
          </w:p>
          <w:p w14:paraId="7AF5A499" w14:textId="77777777" w:rsidR="002177C7" w:rsidRPr="00AE1B00" w:rsidRDefault="002177C7" w:rsidP="005A376C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GESTÃO DO DESIGN NA PRÁTICA: simulação da gestão do projeto</w:t>
            </w:r>
            <w:r w:rsidR="00D77483" w:rsidRPr="00AE1B00">
              <w:rPr>
                <w:sz w:val="22"/>
                <w:szCs w:val="22"/>
              </w:rPr>
              <w:t xml:space="preserve"> de design</w:t>
            </w:r>
            <w:r w:rsidRPr="00AE1B00">
              <w:rPr>
                <w:sz w:val="22"/>
                <w:szCs w:val="22"/>
              </w:rPr>
              <w:t>.</w:t>
            </w:r>
          </w:p>
          <w:p w14:paraId="3CB88528" w14:textId="77777777" w:rsidR="006D3016" w:rsidRPr="00AE1B00" w:rsidRDefault="006D3016">
            <w:pPr>
              <w:jc w:val="both"/>
              <w:rPr>
                <w:sz w:val="22"/>
                <w:szCs w:val="22"/>
              </w:rPr>
            </w:pPr>
          </w:p>
        </w:tc>
      </w:tr>
      <w:tr w:rsidR="006D3016" w:rsidRPr="00AE1B00" w14:paraId="2441E5A7" w14:textId="77777777">
        <w:tc>
          <w:tcPr>
            <w:tcW w:w="9606" w:type="dxa"/>
          </w:tcPr>
          <w:p w14:paraId="5EDB75C5" w14:textId="77777777" w:rsidR="006D3016" w:rsidRPr="00AE1B00" w:rsidRDefault="006D3016">
            <w:p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 xml:space="preserve">4. </w:t>
            </w:r>
            <w:r w:rsidR="00652A04" w:rsidRPr="00AE1B00">
              <w:rPr>
                <w:sz w:val="22"/>
                <w:szCs w:val="22"/>
              </w:rPr>
              <w:t>REFERÊNCIAS</w:t>
            </w:r>
          </w:p>
        </w:tc>
      </w:tr>
      <w:tr w:rsidR="006D3016" w:rsidRPr="00AE1B00" w14:paraId="0D137AE1" w14:textId="77777777">
        <w:tc>
          <w:tcPr>
            <w:tcW w:w="9606" w:type="dxa"/>
          </w:tcPr>
          <w:p w14:paraId="0F13FE67" w14:textId="77777777" w:rsidR="006D3016" w:rsidRPr="00AE1B00" w:rsidRDefault="006D3016">
            <w:p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4.1- Básica</w:t>
            </w:r>
            <w:r w:rsidR="006F1321" w:rsidRPr="00AE1B00">
              <w:rPr>
                <w:sz w:val="22"/>
                <w:szCs w:val="22"/>
              </w:rPr>
              <w:t>s</w:t>
            </w:r>
            <w:r w:rsidRPr="00AE1B00">
              <w:rPr>
                <w:sz w:val="22"/>
                <w:szCs w:val="22"/>
              </w:rPr>
              <w:t xml:space="preserve"> (Disponibilizada</w:t>
            </w:r>
            <w:r w:rsidR="006F1321" w:rsidRPr="00AE1B00">
              <w:rPr>
                <w:sz w:val="22"/>
                <w:szCs w:val="22"/>
              </w:rPr>
              <w:t>s</w:t>
            </w:r>
            <w:r w:rsidRPr="00AE1B00">
              <w:rPr>
                <w:sz w:val="22"/>
                <w:szCs w:val="22"/>
              </w:rPr>
              <w:t xml:space="preserve"> na Biblioteca ou aquisiç</w:t>
            </w:r>
            <w:r w:rsidR="006F1321" w:rsidRPr="00AE1B00">
              <w:rPr>
                <w:sz w:val="22"/>
                <w:szCs w:val="22"/>
              </w:rPr>
              <w:t>ões</w:t>
            </w:r>
            <w:r w:rsidRPr="00AE1B00">
              <w:rPr>
                <w:sz w:val="22"/>
                <w:szCs w:val="22"/>
              </w:rPr>
              <w:t xml:space="preserve"> recomendada</w:t>
            </w:r>
            <w:r w:rsidR="006F1321" w:rsidRPr="00AE1B00">
              <w:rPr>
                <w:sz w:val="22"/>
                <w:szCs w:val="22"/>
              </w:rPr>
              <w:t>s</w:t>
            </w:r>
            <w:r w:rsidRPr="00AE1B00">
              <w:rPr>
                <w:sz w:val="22"/>
                <w:szCs w:val="22"/>
              </w:rPr>
              <w:t>)</w:t>
            </w:r>
          </w:p>
        </w:tc>
      </w:tr>
      <w:tr w:rsidR="006D3016" w:rsidRPr="00AE1B00" w14:paraId="5F873697" w14:textId="77777777">
        <w:tc>
          <w:tcPr>
            <w:tcW w:w="9606" w:type="dxa"/>
          </w:tcPr>
          <w:p w14:paraId="3F5DCBD3" w14:textId="77777777" w:rsidR="00CA3976" w:rsidRPr="00AE1B00" w:rsidRDefault="00CA3976" w:rsidP="00CA3976">
            <w:pPr>
              <w:jc w:val="both"/>
              <w:rPr>
                <w:sz w:val="22"/>
                <w:szCs w:val="22"/>
              </w:rPr>
            </w:pPr>
          </w:p>
          <w:p w14:paraId="0C613F70" w14:textId="77777777" w:rsidR="00CA3976" w:rsidRPr="00017F36" w:rsidRDefault="00CA3976" w:rsidP="00B1325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bookmarkStart w:id="0" w:name="_GoBack"/>
            <w:r w:rsidRPr="00017F36">
              <w:rPr>
                <w:sz w:val="22"/>
                <w:szCs w:val="22"/>
              </w:rPr>
              <w:t xml:space="preserve">BEST, </w:t>
            </w:r>
            <w:proofErr w:type="spellStart"/>
            <w:r w:rsidRPr="00017F36">
              <w:rPr>
                <w:sz w:val="22"/>
                <w:szCs w:val="22"/>
              </w:rPr>
              <w:t>Kathryn</w:t>
            </w:r>
            <w:proofErr w:type="spellEnd"/>
            <w:r w:rsidRPr="00017F36">
              <w:rPr>
                <w:sz w:val="22"/>
                <w:szCs w:val="22"/>
              </w:rPr>
              <w:t xml:space="preserve">. </w:t>
            </w:r>
            <w:r w:rsidRPr="00017F36">
              <w:rPr>
                <w:b/>
                <w:sz w:val="22"/>
                <w:szCs w:val="22"/>
              </w:rPr>
              <w:t>Fundamentos de gestão do design.</w:t>
            </w:r>
            <w:r w:rsidRPr="00017F36">
              <w:rPr>
                <w:sz w:val="22"/>
                <w:szCs w:val="22"/>
              </w:rPr>
              <w:t xml:space="preserve"> Porto Alegre: </w:t>
            </w:r>
            <w:proofErr w:type="spellStart"/>
            <w:r w:rsidRPr="00017F36">
              <w:rPr>
                <w:sz w:val="22"/>
                <w:szCs w:val="22"/>
              </w:rPr>
              <w:t>Bookman</w:t>
            </w:r>
            <w:proofErr w:type="spellEnd"/>
            <w:r w:rsidRPr="00017F36">
              <w:rPr>
                <w:sz w:val="22"/>
                <w:szCs w:val="22"/>
              </w:rPr>
              <w:t>, 2012.</w:t>
            </w:r>
          </w:p>
          <w:p w14:paraId="78C9FA52" w14:textId="12AEAC1F" w:rsidR="00124358" w:rsidRPr="00017F36" w:rsidRDefault="00124358" w:rsidP="00124358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17F36">
              <w:rPr>
                <w:sz w:val="22"/>
                <w:szCs w:val="22"/>
              </w:rPr>
              <w:t xml:space="preserve">BONSIEPE, Gui. </w:t>
            </w:r>
            <w:r w:rsidRPr="00017F36">
              <w:rPr>
                <w:b/>
                <w:sz w:val="22"/>
                <w:szCs w:val="22"/>
              </w:rPr>
              <w:t>Do material ao digital</w:t>
            </w:r>
            <w:r w:rsidRPr="00017F36">
              <w:rPr>
                <w:sz w:val="22"/>
                <w:szCs w:val="22"/>
              </w:rPr>
              <w:t xml:space="preserve">. São Paulo: </w:t>
            </w:r>
            <w:proofErr w:type="spellStart"/>
            <w:r w:rsidRPr="00017F36">
              <w:rPr>
                <w:sz w:val="22"/>
                <w:szCs w:val="22"/>
              </w:rPr>
              <w:t>Blucher</w:t>
            </w:r>
            <w:proofErr w:type="spellEnd"/>
            <w:r w:rsidRPr="00017F36">
              <w:rPr>
                <w:sz w:val="22"/>
                <w:szCs w:val="22"/>
              </w:rPr>
              <w:t>, 2015.</w:t>
            </w:r>
          </w:p>
          <w:p w14:paraId="779511CC" w14:textId="520DE5BF" w:rsidR="00124358" w:rsidRPr="00017F36" w:rsidRDefault="00124358" w:rsidP="00124358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17F36">
              <w:rPr>
                <w:sz w:val="22"/>
                <w:szCs w:val="22"/>
              </w:rPr>
              <w:t xml:space="preserve">BONSIEPE, Gui. </w:t>
            </w:r>
            <w:r w:rsidRPr="00017F36">
              <w:rPr>
                <w:b/>
                <w:sz w:val="22"/>
                <w:szCs w:val="22"/>
              </w:rPr>
              <w:t>Design: como prática de projeto</w:t>
            </w:r>
            <w:r w:rsidRPr="00017F36">
              <w:rPr>
                <w:sz w:val="22"/>
                <w:szCs w:val="22"/>
              </w:rPr>
              <w:t xml:space="preserve">. São Paulo: </w:t>
            </w:r>
            <w:proofErr w:type="spellStart"/>
            <w:r w:rsidRPr="00017F36">
              <w:rPr>
                <w:sz w:val="22"/>
                <w:szCs w:val="22"/>
              </w:rPr>
              <w:t>Blucher</w:t>
            </w:r>
            <w:proofErr w:type="spellEnd"/>
            <w:r w:rsidRPr="00017F36">
              <w:rPr>
                <w:sz w:val="22"/>
                <w:szCs w:val="22"/>
              </w:rPr>
              <w:t>, 2012.</w:t>
            </w:r>
          </w:p>
          <w:p w14:paraId="55F48ABC" w14:textId="0C1F4975" w:rsidR="00124358" w:rsidRPr="00017F36" w:rsidRDefault="00124358" w:rsidP="00124358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17F36">
              <w:rPr>
                <w:sz w:val="22"/>
                <w:szCs w:val="22"/>
              </w:rPr>
              <w:t xml:space="preserve">BONSIEPE, Gui. </w:t>
            </w:r>
            <w:r w:rsidRPr="00017F36">
              <w:rPr>
                <w:b/>
                <w:sz w:val="22"/>
                <w:szCs w:val="22"/>
              </w:rPr>
              <w:t>Design, cultura e sociedade</w:t>
            </w:r>
            <w:r w:rsidRPr="00017F36">
              <w:rPr>
                <w:sz w:val="22"/>
                <w:szCs w:val="22"/>
              </w:rPr>
              <w:t xml:space="preserve">. São Paulo: </w:t>
            </w:r>
            <w:proofErr w:type="spellStart"/>
            <w:r w:rsidRPr="00017F36">
              <w:rPr>
                <w:sz w:val="22"/>
                <w:szCs w:val="22"/>
              </w:rPr>
              <w:t>Blucher</w:t>
            </w:r>
            <w:proofErr w:type="spellEnd"/>
            <w:r w:rsidRPr="00017F36">
              <w:rPr>
                <w:sz w:val="22"/>
                <w:szCs w:val="22"/>
              </w:rPr>
              <w:t>, 2011.</w:t>
            </w:r>
          </w:p>
          <w:p w14:paraId="09CB60BE" w14:textId="77777777" w:rsidR="00CA3976" w:rsidRPr="00017F36" w:rsidRDefault="00CA3976" w:rsidP="00B1325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17F36">
              <w:rPr>
                <w:sz w:val="22"/>
                <w:szCs w:val="22"/>
              </w:rPr>
              <w:t xml:space="preserve">BRUNNER, Robert; EMERY, Stewart. </w:t>
            </w:r>
            <w:r w:rsidRPr="00017F36">
              <w:rPr>
                <w:b/>
                <w:sz w:val="22"/>
                <w:szCs w:val="22"/>
              </w:rPr>
              <w:t>Gestão estratégica do design:</w:t>
            </w:r>
            <w:r w:rsidRPr="00017F36">
              <w:rPr>
                <w:sz w:val="22"/>
                <w:szCs w:val="22"/>
              </w:rPr>
              <w:t xml:space="preserve"> como um ótimo design fará as pessoas amarem sua empresa. São Paulo: </w:t>
            </w:r>
            <w:proofErr w:type="spellStart"/>
            <w:r w:rsidRPr="00017F36">
              <w:rPr>
                <w:sz w:val="22"/>
                <w:szCs w:val="22"/>
              </w:rPr>
              <w:t>M.Books</w:t>
            </w:r>
            <w:proofErr w:type="spellEnd"/>
            <w:r w:rsidRPr="00017F36">
              <w:rPr>
                <w:sz w:val="22"/>
                <w:szCs w:val="22"/>
              </w:rPr>
              <w:t>, 2009.</w:t>
            </w:r>
          </w:p>
          <w:p w14:paraId="5A4AFD36" w14:textId="77777777" w:rsidR="00CA3976" w:rsidRPr="00017F36" w:rsidRDefault="00CA3976" w:rsidP="00B1325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17F36">
              <w:rPr>
                <w:sz w:val="22"/>
                <w:szCs w:val="22"/>
              </w:rPr>
              <w:lastRenderedPageBreak/>
              <w:t xml:space="preserve">KOTLER, Philip. </w:t>
            </w:r>
            <w:r w:rsidRPr="00017F36">
              <w:rPr>
                <w:b/>
                <w:sz w:val="22"/>
                <w:szCs w:val="22"/>
              </w:rPr>
              <w:t xml:space="preserve">Administração de marketing. </w:t>
            </w:r>
            <w:r w:rsidRPr="00017F36">
              <w:rPr>
                <w:sz w:val="22"/>
                <w:szCs w:val="22"/>
              </w:rPr>
              <w:t>São Paulo: Prentice Hall, 2003.</w:t>
            </w:r>
          </w:p>
          <w:p w14:paraId="09E0F68F" w14:textId="77777777" w:rsidR="00CA3976" w:rsidRPr="00017F36" w:rsidRDefault="00CA3976" w:rsidP="00B1325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17F36">
              <w:rPr>
                <w:sz w:val="22"/>
                <w:szCs w:val="22"/>
              </w:rPr>
              <w:t xml:space="preserve">MARTINS, Rosane Fonseca de F.; MERINO, Eugênio Andrés Diaz. </w:t>
            </w:r>
            <w:r w:rsidRPr="00017F36">
              <w:rPr>
                <w:b/>
                <w:sz w:val="22"/>
                <w:szCs w:val="22"/>
              </w:rPr>
              <w:t>A gestão de design como estratégia organizacional.</w:t>
            </w:r>
            <w:r w:rsidRPr="00017F36">
              <w:rPr>
                <w:sz w:val="22"/>
                <w:szCs w:val="22"/>
              </w:rPr>
              <w:t xml:space="preserve"> Rio de Janeiro: Rio Books, 2012.</w:t>
            </w:r>
          </w:p>
          <w:p w14:paraId="165F7BAE" w14:textId="77777777" w:rsidR="00CA3976" w:rsidRPr="00017F36" w:rsidRDefault="00CA3976" w:rsidP="00B1325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17F36">
              <w:rPr>
                <w:sz w:val="22"/>
                <w:szCs w:val="22"/>
              </w:rPr>
              <w:t xml:space="preserve">MOZOTA, Brigitte; KLÖPSCH, Cássia; COSTA, Filipe Campelo Xavier da. </w:t>
            </w:r>
            <w:r w:rsidRPr="00017F36">
              <w:rPr>
                <w:b/>
                <w:sz w:val="22"/>
                <w:szCs w:val="22"/>
              </w:rPr>
              <w:t>Gestão do design:</w:t>
            </w:r>
            <w:r w:rsidRPr="00017F36">
              <w:rPr>
                <w:sz w:val="22"/>
                <w:szCs w:val="22"/>
              </w:rPr>
              <w:t xml:space="preserve"> usando o design para construir valor de marca e inovação coorporativa. Porto Alegre: </w:t>
            </w:r>
            <w:proofErr w:type="spellStart"/>
            <w:r w:rsidRPr="00017F36">
              <w:rPr>
                <w:sz w:val="22"/>
                <w:szCs w:val="22"/>
              </w:rPr>
              <w:t>Bookman</w:t>
            </w:r>
            <w:proofErr w:type="spellEnd"/>
            <w:r w:rsidRPr="00017F36">
              <w:rPr>
                <w:sz w:val="22"/>
                <w:szCs w:val="22"/>
              </w:rPr>
              <w:t>, 2010.</w:t>
            </w:r>
          </w:p>
          <w:p w14:paraId="07F4BCE2" w14:textId="12EA21E3" w:rsidR="00124358" w:rsidRPr="00017F36" w:rsidRDefault="00124358" w:rsidP="00B1325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17F36">
              <w:rPr>
                <w:sz w:val="22"/>
                <w:szCs w:val="22"/>
              </w:rPr>
              <w:t xml:space="preserve">PAZMINO, Ana Veronica. </w:t>
            </w:r>
            <w:r w:rsidRPr="00017F36">
              <w:rPr>
                <w:b/>
                <w:sz w:val="22"/>
                <w:szCs w:val="22"/>
              </w:rPr>
              <w:t>Como se cria: 40 métodos para design de produtos</w:t>
            </w:r>
            <w:r w:rsidRPr="00017F36">
              <w:rPr>
                <w:sz w:val="22"/>
                <w:szCs w:val="22"/>
              </w:rPr>
              <w:t xml:space="preserve">. São Paulo: </w:t>
            </w:r>
            <w:proofErr w:type="spellStart"/>
            <w:r w:rsidRPr="00017F36">
              <w:rPr>
                <w:sz w:val="22"/>
                <w:szCs w:val="22"/>
              </w:rPr>
              <w:t>Blucher</w:t>
            </w:r>
            <w:proofErr w:type="spellEnd"/>
            <w:r w:rsidRPr="00017F36">
              <w:rPr>
                <w:sz w:val="22"/>
                <w:szCs w:val="22"/>
              </w:rPr>
              <w:t>, 2015.</w:t>
            </w:r>
          </w:p>
          <w:p w14:paraId="681890BC" w14:textId="77777777" w:rsidR="00CA3976" w:rsidRPr="00AE1B00" w:rsidRDefault="00CA3976" w:rsidP="00B1325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17F36">
              <w:rPr>
                <w:sz w:val="22"/>
                <w:szCs w:val="22"/>
              </w:rPr>
              <w:t xml:space="preserve">PHILLIPS, Peter L. </w:t>
            </w:r>
            <w:r w:rsidRPr="00017F36">
              <w:rPr>
                <w:b/>
                <w:sz w:val="22"/>
                <w:szCs w:val="22"/>
              </w:rPr>
              <w:t>Briefing:</w:t>
            </w:r>
            <w:r w:rsidRPr="00017F36">
              <w:rPr>
                <w:sz w:val="22"/>
                <w:szCs w:val="22"/>
              </w:rPr>
              <w:t xml:space="preserve"> a gestão do projeto de</w:t>
            </w:r>
            <w:r w:rsidRPr="00AE1B00">
              <w:rPr>
                <w:sz w:val="22"/>
                <w:szCs w:val="22"/>
              </w:rPr>
              <w:t xml:space="preserve"> </w:t>
            </w:r>
            <w:bookmarkEnd w:id="0"/>
            <w:r w:rsidRPr="00AE1B00">
              <w:rPr>
                <w:sz w:val="22"/>
                <w:szCs w:val="22"/>
              </w:rPr>
              <w:t xml:space="preserve">design. São Paulo: Edgard </w:t>
            </w:r>
            <w:proofErr w:type="spellStart"/>
            <w:r w:rsidRPr="00AE1B00">
              <w:rPr>
                <w:sz w:val="22"/>
                <w:szCs w:val="22"/>
              </w:rPr>
              <w:t>Blucher</w:t>
            </w:r>
            <w:proofErr w:type="spellEnd"/>
            <w:r w:rsidRPr="00AE1B00">
              <w:rPr>
                <w:sz w:val="22"/>
                <w:szCs w:val="22"/>
              </w:rPr>
              <w:t>, 2008.</w:t>
            </w:r>
          </w:p>
          <w:p w14:paraId="117563ED" w14:textId="77777777" w:rsidR="006D3016" w:rsidRPr="00AE1B00" w:rsidRDefault="00CA3976" w:rsidP="00CA397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 xml:space="preserve">PHILLIPS, Peter L. </w:t>
            </w:r>
            <w:r w:rsidRPr="00AE1B00">
              <w:rPr>
                <w:b/>
                <w:sz w:val="22"/>
                <w:szCs w:val="22"/>
              </w:rPr>
              <w:t xml:space="preserve">Briefing: a gestão do projeto de design. </w:t>
            </w:r>
            <w:r w:rsidRPr="00AE1B00">
              <w:rPr>
                <w:sz w:val="22"/>
                <w:szCs w:val="22"/>
              </w:rPr>
              <w:t xml:space="preserve">São Paulo: Edgard </w:t>
            </w:r>
            <w:proofErr w:type="spellStart"/>
            <w:r w:rsidRPr="00AE1B00">
              <w:rPr>
                <w:sz w:val="22"/>
                <w:szCs w:val="22"/>
              </w:rPr>
              <w:t>Blücher</w:t>
            </w:r>
            <w:proofErr w:type="spellEnd"/>
            <w:r w:rsidRPr="00AE1B00">
              <w:rPr>
                <w:sz w:val="22"/>
                <w:szCs w:val="22"/>
              </w:rPr>
              <w:t>, 2008.</w:t>
            </w:r>
          </w:p>
        </w:tc>
      </w:tr>
      <w:tr w:rsidR="006D3016" w:rsidRPr="00AE1B00" w14:paraId="5A75E797" w14:textId="77777777">
        <w:tc>
          <w:tcPr>
            <w:tcW w:w="9606" w:type="dxa"/>
          </w:tcPr>
          <w:p w14:paraId="6146213C" w14:textId="77777777" w:rsidR="006D3016" w:rsidRPr="00AE1B00" w:rsidRDefault="006D3016">
            <w:p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lastRenderedPageBreak/>
              <w:t>4.2- Complementar</w:t>
            </w:r>
            <w:r w:rsidR="006F1321" w:rsidRPr="00AE1B00">
              <w:rPr>
                <w:sz w:val="22"/>
                <w:szCs w:val="22"/>
              </w:rPr>
              <w:t>es</w:t>
            </w:r>
          </w:p>
        </w:tc>
      </w:tr>
      <w:tr w:rsidR="006D3016" w:rsidRPr="00902C99" w14:paraId="78007704" w14:textId="77777777">
        <w:tc>
          <w:tcPr>
            <w:tcW w:w="9606" w:type="dxa"/>
          </w:tcPr>
          <w:p w14:paraId="7842822A" w14:textId="77777777" w:rsidR="00CA3976" w:rsidRPr="00AE1B00" w:rsidRDefault="00CA3976" w:rsidP="00CA3976">
            <w:pPr>
              <w:jc w:val="both"/>
              <w:rPr>
                <w:sz w:val="22"/>
                <w:szCs w:val="22"/>
              </w:rPr>
            </w:pPr>
          </w:p>
          <w:p w14:paraId="2A887E32" w14:textId="77777777" w:rsidR="00CA3976" w:rsidRPr="00AE1B00" w:rsidRDefault="00CA3976" w:rsidP="00D77483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 xml:space="preserve">BAXTER, Mike. </w:t>
            </w:r>
            <w:r w:rsidRPr="00AE1B00">
              <w:rPr>
                <w:b/>
                <w:sz w:val="22"/>
                <w:szCs w:val="22"/>
              </w:rPr>
              <w:t xml:space="preserve">Projeto de Produto. </w:t>
            </w:r>
            <w:r w:rsidRPr="00AE1B00">
              <w:rPr>
                <w:sz w:val="22"/>
                <w:szCs w:val="22"/>
              </w:rPr>
              <w:t xml:space="preserve">São Paulo: Edgard </w:t>
            </w:r>
            <w:proofErr w:type="spellStart"/>
            <w:r w:rsidRPr="00AE1B00">
              <w:rPr>
                <w:sz w:val="22"/>
                <w:szCs w:val="22"/>
              </w:rPr>
              <w:t>Blücher</w:t>
            </w:r>
            <w:proofErr w:type="spellEnd"/>
            <w:r w:rsidRPr="00AE1B00">
              <w:rPr>
                <w:sz w:val="22"/>
                <w:szCs w:val="22"/>
              </w:rPr>
              <w:t>, 1998.</w:t>
            </w:r>
          </w:p>
          <w:p w14:paraId="515DFE3C" w14:textId="77777777" w:rsidR="00CA3976" w:rsidRPr="00AE1B00" w:rsidRDefault="00CA3976" w:rsidP="00D77483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 xml:space="preserve">LESKO, Jim. </w:t>
            </w:r>
            <w:r w:rsidRPr="00AE1B00">
              <w:rPr>
                <w:b/>
                <w:sz w:val="22"/>
                <w:szCs w:val="22"/>
              </w:rPr>
              <w:t xml:space="preserve">Design Industrial: materiais e processos de fabricação. </w:t>
            </w:r>
            <w:r w:rsidRPr="00AE1B00">
              <w:rPr>
                <w:sz w:val="22"/>
                <w:szCs w:val="22"/>
              </w:rPr>
              <w:t xml:space="preserve">São Paulo: Edgard </w:t>
            </w:r>
            <w:proofErr w:type="spellStart"/>
            <w:r w:rsidRPr="00AE1B00">
              <w:rPr>
                <w:sz w:val="22"/>
                <w:szCs w:val="22"/>
              </w:rPr>
              <w:t>Blücher</w:t>
            </w:r>
            <w:proofErr w:type="spellEnd"/>
            <w:r w:rsidRPr="00AE1B00">
              <w:rPr>
                <w:sz w:val="22"/>
                <w:szCs w:val="22"/>
              </w:rPr>
              <w:t>, 2004.</w:t>
            </w:r>
          </w:p>
          <w:p w14:paraId="1DEF14DF" w14:textId="77777777" w:rsidR="006D3016" w:rsidRPr="00AE1B00" w:rsidRDefault="00CA3976" w:rsidP="00CA3976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n-US"/>
              </w:rPr>
            </w:pPr>
            <w:r w:rsidRPr="00AE1B00">
              <w:rPr>
                <w:sz w:val="22"/>
                <w:szCs w:val="22"/>
              </w:rPr>
              <w:t xml:space="preserve">TEIXEIRA, Sebastião. </w:t>
            </w:r>
            <w:r w:rsidRPr="00AE1B00">
              <w:rPr>
                <w:b/>
                <w:sz w:val="22"/>
                <w:szCs w:val="22"/>
              </w:rPr>
              <w:t xml:space="preserve">Gestão das organizações. </w:t>
            </w:r>
            <w:r w:rsidRPr="00AE1B00">
              <w:rPr>
                <w:sz w:val="22"/>
                <w:szCs w:val="22"/>
                <w:lang w:val="en-US"/>
              </w:rPr>
              <w:t xml:space="preserve">2ª ed. </w:t>
            </w:r>
            <w:proofErr w:type="spellStart"/>
            <w:r w:rsidRPr="00AE1B00">
              <w:rPr>
                <w:sz w:val="22"/>
                <w:szCs w:val="22"/>
                <w:lang w:val="en-US"/>
              </w:rPr>
              <w:t>Editora</w:t>
            </w:r>
            <w:proofErr w:type="spellEnd"/>
            <w:r w:rsidRPr="00AE1B0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B00">
              <w:rPr>
                <w:sz w:val="22"/>
                <w:szCs w:val="22"/>
                <w:lang w:val="en-US"/>
              </w:rPr>
              <w:t>Mcgraw-Hill</w:t>
            </w:r>
            <w:proofErr w:type="spellEnd"/>
            <w:r w:rsidRPr="00AE1B00">
              <w:rPr>
                <w:sz w:val="22"/>
                <w:szCs w:val="22"/>
                <w:lang w:val="en-US"/>
              </w:rPr>
              <w:t>, 2005.</w:t>
            </w:r>
          </w:p>
        </w:tc>
      </w:tr>
    </w:tbl>
    <w:p w14:paraId="44E2C3A6" w14:textId="77777777" w:rsidR="006D3016" w:rsidRPr="00AE1B00" w:rsidRDefault="006D3016">
      <w:pPr>
        <w:jc w:val="both"/>
        <w:rPr>
          <w:sz w:val="22"/>
          <w:szCs w:val="22"/>
          <w:lang w:val="en-US"/>
        </w:rPr>
      </w:pPr>
    </w:p>
    <w:p w14:paraId="4A78800F" w14:textId="77777777" w:rsidR="006D3016" w:rsidRPr="00AE1B00" w:rsidRDefault="006D3016">
      <w:pPr>
        <w:jc w:val="both"/>
        <w:rPr>
          <w:sz w:val="22"/>
          <w:szCs w:val="22"/>
          <w:lang w:val="en-US"/>
        </w:rPr>
      </w:pPr>
    </w:p>
    <w:p w14:paraId="0BD5A79A" w14:textId="77777777" w:rsidR="006D3016" w:rsidRDefault="006D3016">
      <w:pPr>
        <w:jc w:val="both"/>
        <w:rPr>
          <w:sz w:val="22"/>
          <w:szCs w:val="22"/>
          <w:lang w:val="en-US"/>
        </w:rPr>
      </w:pPr>
    </w:p>
    <w:p w14:paraId="1E8B84DB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69748B17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3708E0C6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6AA3E996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2D4521A5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50287DF9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3C759ACA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06C00F5A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1119AC9D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20FFD05D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10E944A6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5FFB4502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45933A1D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3C2942F3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15FA4B02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3E1C4054" w14:textId="77777777" w:rsidR="00AE1B00" w:rsidRDefault="00AE1B00">
      <w:pPr>
        <w:jc w:val="both"/>
        <w:rPr>
          <w:sz w:val="22"/>
          <w:szCs w:val="22"/>
          <w:lang w:val="en-US"/>
        </w:rPr>
      </w:pPr>
    </w:p>
    <w:p w14:paraId="5CDC9D9F" w14:textId="77777777" w:rsidR="00AE1B00" w:rsidRPr="00AE1B00" w:rsidRDefault="00AE1B00">
      <w:pPr>
        <w:jc w:val="both"/>
        <w:rPr>
          <w:sz w:val="22"/>
          <w:szCs w:val="22"/>
          <w:lang w:val="en-US"/>
        </w:rPr>
      </w:pPr>
    </w:p>
    <w:p w14:paraId="1697C511" w14:textId="77777777" w:rsidR="006D3016" w:rsidRPr="00AE1B00" w:rsidRDefault="006D3016">
      <w:pPr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6D3016" w:rsidRPr="00AE1B00" w14:paraId="1A4BD4DA" w14:textId="77777777">
        <w:tc>
          <w:tcPr>
            <w:tcW w:w="4772" w:type="dxa"/>
          </w:tcPr>
          <w:p w14:paraId="576FCAA8" w14:textId="77777777" w:rsidR="006D3016" w:rsidRPr="00AE1B00" w:rsidRDefault="006D3016">
            <w:pPr>
              <w:jc w:val="center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___________________________________</w:t>
            </w:r>
          </w:p>
          <w:p w14:paraId="76BE72AF" w14:textId="77777777" w:rsidR="006D3016" w:rsidRPr="00AE1B00" w:rsidRDefault="006D3016">
            <w:pPr>
              <w:jc w:val="center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APROVAÇÃO DO DEPARTAMENTO</w:t>
            </w:r>
          </w:p>
          <w:p w14:paraId="034293BF" w14:textId="77777777" w:rsidR="006D3016" w:rsidRPr="00AE1B00" w:rsidRDefault="006D30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2" w:type="dxa"/>
          </w:tcPr>
          <w:p w14:paraId="2C2AB6B8" w14:textId="77777777" w:rsidR="006D3016" w:rsidRPr="00AE1B00" w:rsidRDefault="006D3016">
            <w:pPr>
              <w:jc w:val="center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_______________________________</w:t>
            </w:r>
          </w:p>
          <w:p w14:paraId="7DB06A63" w14:textId="77777777" w:rsidR="006D3016" w:rsidRPr="00AE1B00" w:rsidRDefault="006D3016">
            <w:pPr>
              <w:jc w:val="center"/>
              <w:rPr>
                <w:sz w:val="22"/>
                <w:szCs w:val="22"/>
              </w:rPr>
            </w:pPr>
            <w:r w:rsidRPr="00AE1B00">
              <w:rPr>
                <w:sz w:val="22"/>
                <w:szCs w:val="22"/>
              </w:rPr>
              <w:t>APROVAÇÃO DO CO</w:t>
            </w:r>
            <w:r w:rsidR="00641A68" w:rsidRPr="00AE1B00">
              <w:rPr>
                <w:sz w:val="22"/>
                <w:szCs w:val="22"/>
              </w:rPr>
              <w:t>NSELHO ACADÊMICO</w:t>
            </w:r>
          </w:p>
          <w:p w14:paraId="73EE5BFC" w14:textId="77777777" w:rsidR="006D3016" w:rsidRPr="00AE1B00" w:rsidRDefault="006D301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A315DE0" w14:textId="77777777" w:rsidR="006D3016" w:rsidRPr="00AE1B00" w:rsidRDefault="006D3016">
      <w:pPr>
        <w:jc w:val="both"/>
        <w:rPr>
          <w:sz w:val="22"/>
          <w:szCs w:val="22"/>
        </w:rPr>
      </w:pPr>
    </w:p>
    <w:sectPr w:rsidR="006D3016" w:rsidRPr="00AE1B00" w:rsidSect="00AE77AA">
      <w:pgSz w:w="12240" w:h="15840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94CAF" w14:textId="77777777" w:rsidR="00926C59" w:rsidRDefault="00926C59">
      <w:r>
        <w:separator/>
      </w:r>
    </w:p>
  </w:endnote>
  <w:endnote w:type="continuationSeparator" w:id="0">
    <w:p w14:paraId="40E7A062" w14:textId="77777777" w:rsidR="00926C59" w:rsidRDefault="00926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A7BFD" w14:textId="77777777" w:rsidR="00926C59" w:rsidRDefault="00926C59">
      <w:r>
        <w:separator/>
      </w:r>
    </w:p>
  </w:footnote>
  <w:footnote w:type="continuationSeparator" w:id="0">
    <w:p w14:paraId="18545C87" w14:textId="77777777" w:rsidR="00926C59" w:rsidRDefault="00926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00B9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E31B47"/>
    <w:multiLevelType w:val="hybridMultilevel"/>
    <w:tmpl w:val="CEF2C4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E46848"/>
    <w:multiLevelType w:val="hybridMultilevel"/>
    <w:tmpl w:val="55C831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A2A5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A4244E0"/>
    <w:multiLevelType w:val="hybridMultilevel"/>
    <w:tmpl w:val="81F29A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A04"/>
    <w:rsid w:val="00012D14"/>
    <w:rsid w:val="00017F36"/>
    <w:rsid w:val="00092C85"/>
    <w:rsid w:val="000C0F3E"/>
    <w:rsid w:val="000E43BF"/>
    <w:rsid w:val="000F51B1"/>
    <w:rsid w:val="0010577F"/>
    <w:rsid w:val="00124358"/>
    <w:rsid w:val="00145074"/>
    <w:rsid w:val="00203026"/>
    <w:rsid w:val="002177C7"/>
    <w:rsid w:val="002426BC"/>
    <w:rsid w:val="00577E41"/>
    <w:rsid w:val="00587662"/>
    <w:rsid w:val="005A376C"/>
    <w:rsid w:val="00641A68"/>
    <w:rsid w:val="00652A04"/>
    <w:rsid w:val="00690EC6"/>
    <w:rsid w:val="006D3016"/>
    <w:rsid w:val="006F1321"/>
    <w:rsid w:val="00714011"/>
    <w:rsid w:val="00801D6F"/>
    <w:rsid w:val="00802273"/>
    <w:rsid w:val="0083436E"/>
    <w:rsid w:val="00902C99"/>
    <w:rsid w:val="00926C59"/>
    <w:rsid w:val="009637E8"/>
    <w:rsid w:val="009A01CE"/>
    <w:rsid w:val="00A24F92"/>
    <w:rsid w:val="00AB0EB9"/>
    <w:rsid w:val="00AE1B00"/>
    <w:rsid w:val="00AE77AA"/>
    <w:rsid w:val="00B13256"/>
    <w:rsid w:val="00BF0640"/>
    <w:rsid w:val="00CA3976"/>
    <w:rsid w:val="00D77483"/>
    <w:rsid w:val="00DD257C"/>
    <w:rsid w:val="00E52091"/>
    <w:rsid w:val="00EB6112"/>
    <w:rsid w:val="00F773BB"/>
    <w:rsid w:val="00FE2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1559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77AA"/>
    <w:rPr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77A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E77AA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2177C7"/>
    <w:pPr>
      <w:ind w:left="708"/>
    </w:pPr>
  </w:style>
  <w:style w:type="paragraph" w:styleId="BalloonText">
    <w:name w:val="Balloon Text"/>
    <w:basedOn w:val="Normal"/>
    <w:link w:val="BalloonTextChar"/>
    <w:rsid w:val="00092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2C85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2177C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DE MARINGÁ</vt:lpstr>
    </vt:vector>
  </TitlesOfParts>
  <Company>uem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MARINGÁ</dc:title>
  <dc:creator>Bruno Razza</dc:creator>
  <cp:lastModifiedBy>Bruno Razza</cp:lastModifiedBy>
  <cp:revision>7</cp:revision>
  <cp:lastPrinted>2001-08-21T17:51:00Z</cp:lastPrinted>
  <dcterms:created xsi:type="dcterms:W3CDTF">2015-10-06T13:15:00Z</dcterms:created>
  <dcterms:modified xsi:type="dcterms:W3CDTF">2015-12-01T01:35:00Z</dcterms:modified>
</cp:coreProperties>
</file>