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DRAF — BELUM DISAHKAN</w:t>
      </w:r>
    </w:p>
    <w:p>
      <w:pPr>
        <w:jc w:val="center"/>
      </w:pPr>
      <w:r>
        <w:rPr>
          <w:b/>
        </w:rPr>
        <w:t>LAPORAN HASIL PEMERIKSAAN</w:t>
      </w:r>
    </w:p>
    <w:p>
      <w:pPr>
        <w:jc w:val="center"/>
      </w:pPr>
      <w:r>
        <w:rPr>
          <w:b/>
        </w:rPr>
        <w:t>DIREKTORAT PERLINDUNGAN SOSIAL NON KEBENCANAAN</w:t>
      </w:r>
    </w:p>
    <w:p>
      <w:pPr>
        <w:jc w:val="center"/>
      </w:pPr>
      <w:r>
        <w:t>Nomor: {nomor}</w:t>
      </w:r>
    </w:p>
    <w:p>
      <w:r>
        <w:t>Dokumen kerja berdasarkan data wawancara. Memerlukan pemeriksaan dan pengesahan pejabat berwenang sebelum digunakan sebagai LHP resmi.</w:t>
      </w:r>
    </w:p>
    <w:p>
      <w:r>
        <w:rPr>
          <w:b/>
        </w:rPr>
        <w:t>I. DASAR DAN RUANG LINGKUP PEMERIKSAAN</w:t>
      </w:r>
    </w:p>
    <w:p>
      <w:r>
        <w:t>{dasar}</w:t>
      </w:r>
    </w:p>
    <w:p>
      <w:r>
        <w:rPr>
          <w:b/>
        </w:rPr>
        <w:t>II. IDENTITAS ASN</w:t>
      </w:r>
    </w:p>
    <w:p>
      <w:r>
        <w:t>{identitas}</w:t>
      </w:r>
    </w:p>
    <w:p>
      <w:r>
        <w:rPr>
          <w:b/>
        </w:rPr>
        <w:t>III. TEMUAN AWAL</w:t>
      </w:r>
    </w:p>
    <w:p>
      <w:r>
        <w:t>{temuan}</w:t>
      </w:r>
    </w:p>
    <w:p>
      <w:r>
        <w:rPr>
          <w:b/>
        </w:rPr>
        <w:t>IV. FAKTA HASIL WAWANCARA</w:t>
      </w:r>
    </w:p>
    <w:p>
      <w:r>
        <w:t>{fakta}</w:t>
      </w:r>
    </w:p>
    <w:p>
      <w:r>
        <w:rPr>
          <w:b/>
        </w:rPr>
        <w:t>V. ANALISIS DAN PERTIMBANGAN</w:t>
      </w:r>
    </w:p>
    <w:p>
      <w:r>
        <w:t>{analisis}</w:t>
      </w:r>
    </w:p>
    <w:p>
      <w:r>
        <w:rPr>
          <w:b/>
        </w:rPr>
        <w:t>VI. KESIMPULAN DAN REKOMENDASI</w:t>
      </w:r>
    </w:p>
    <w:p>
      <w:r>
        <w:t>{kesimpulan}</w:t>
      </w:r>
    </w:p>
    <w:p>
      <w:r>
        <w:rPr>
          <w:b/>
        </w:rPr>
        <w:t>Rekomendasi tindak lanjut:</w:t>
      </w:r>
    </w:p>
    <w:p>
      <w:r>
        <w:t>{rekomendasi}</w:t>
      </w:r>
    </w:p>
    <w:p>
      <w:r>
        <w:t>Status dokumen pendukung: {status_sptjm}</w:t>
      </w:r>
    </w:p>
    <w:p>
      <w:r>
        <w:t>Referensi sumber: {referensi}</w:t>
      </w:r>
    </w:p>
    <w:p>
      <w:pPr>
        <w:jc w:val="right"/>
      </w:pPr>
      <w:r>
        <w:t>{kota}, {tanggal}</w:t>
      </w:r>
    </w:p>
    <w:p>
      <w:pPr>
        <w:jc w:val="right"/>
      </w:pPr>
      <w:r>
        <w:t>Pemeriksa / Penelaah,</w:t>
        <w:br/>
        <w:br/>
        <w:br/>
        <w:t>(....................................)</w:t>
        <w:br/>
        <w:t>NIP. ................................</w:t>
      </w:r>
    </w:p>
    <w:sectPr w:rsidR="00FC693F" w:rsidRPr="0006063C" w:rsidSect="00034616">
      <w:footerReference w:type="default" r:id="rId9"/>
      <w:pgSz w:w="11906" w:h="16838"/>
      <w:pgMar w:top="1361" w:right="1247" w:bottom="1361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DRAF — BELUM DISAHKAN · Halaman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