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D22AEF" w:rsidP="00F761A5">
      <w:pPr>
        <w:spacing w:after="0"/>
        <w:jc w:val="center"/>
        <w:rPr>
          <w:rFonts w:ascii="Times New Roman" w:hAnsi="Times New Roman" w:cs="Times New Roman"/>
          <w:b/>
          <w:sz w:val="32"/>
          <w:szCs w:val="32"/>
        </w:rPr>
      </w:pPr>
      <w:r>
        <w:rPr>
          <w:rFonts w:ascii="Times New Roman" w:hAnsi="Times New Roman" w:cs="Times New Roman"/>
          <w:b/>
          <w:sz w:val="32"/>
          <w:szCs w:val="32"/>
        </w:rPr>
        <w:t>UNIDADE UNIVERSITÁRIA DA COMPUTAÇÃO</w:t>
      </w:r>
    </w:p>
    <w:p w:rsidR="00D22AEF" w:rsidRDefault="00D22AEF" w:rsidP="00F761A5">
      <w:pPr>
        <w:spacing w:after="0"/>
        <w:jc w:val="center"/>
        <w:rPr>
          <w:rFonts w:ascii="Times New Roman" w:hAnsi="Times New Roman" w:cs="Times New Roman"/>
          <w:sz w:val="28"/>
          <w:szCs w:val="28"/>
        </w:rPr>
      </w:pPr>
      <w:r>
        <w:rPr>
          <w:rFonts w:ascii="Times New Roman" w:hAnsi="Times New Roman" w:cs="Times New Roman"/>
          <w:sz w:val="28"/>
          <w:szCs w:val="28"/>
        </w:rPr>
        <w:t>CURSO DE BACHARELADO EM CIÊNCIA DA COMPUTAÇÃO</w:t>
      </w:r>
    </w:p>
    <w:p w:rsidR="003E4830" w:rsidRDefault="003E4830" w:rsidP="00AB2F84">
      <w:pPr>
        <w:spacing w:after="0"/>
        <w:jc w:val="center"/>
        <w:rPr>
          <w:rFonts w:ascii="Times New Roman" w:hAnsi="Times New Roman" w:cs="Times New Roman"/>
          <w:sz w:val="28"/>
          <w:szCs w:val="28"/>
        </w:rPr>
      </w:pPr>
    </w:p>
    <w:p w:rsidR="003E4830" w:rsidRDefault="003E4830" w:rsidP="00AB2F84">
      <w:pPr>
        <w:spacing w:after="0"/>
        <w:jc w:val="center"/>
        <w:rPr>
          <w:rFonts w:ascii="Times New Roman" w:hAnsi="Times New Roman" w:cs="Times New Roman"/>
          <w:sz w:val="28"/>
          <w:szCs w:val="28"/>
        </w:rPr>
      </w:pPr>
    </w:p>
    <w:p w:rsidR="003E4830" w:rsidRDefault="003E4830" w:rsidP="00AB2F84">
      <w:pPr>
        <w:spacing w:after="0"/>
        <w:jc w:val="center"/>
        <w:rPr>
          <w:rFonts w:ascii="Times New Roman" w:hAnsi="Times New Roman" w:cs="Times New Roman"/>
          <w:sz w:val="28"/>
          <w:szCs w:val="28"/>
        </w:rPr>
      </w:pPr>
    </w:p>
    <w:p w:rsidR="003E4830" w:rsidRDefault="003E4830" w:rsidP="00AB2F84">
      <w:pPr>
        <w:spacing w:after="0"/>
        <w:jc w:val="center"/>
        <w:rPr>
          <w:rFonts w:ascii="Times New Roman" w:hAnsi="Times New Roman" w:cs="Times New Roman"/>
          <w:sz w:val="28"/>
          <w:szCs w:val="28"/>
        </w:rPr>
      </w:pPr>
    </w:p>
    <w:p w:rsidR="003E4830" w:rsidRDefault="003E4830" w:rsidP="00AB2F84">
      <w:pPr>
        <w:spacing w:after="0"/>
        <w:jc w:val="center"/>
        <w:rPr>
          <w:rFonts w:ascii="Times New Roman" w:hAnsi="Times New Roman" w:cs="Times New Roman"/>
          <w:b/>
          <w:sz w:val="32"/>
          <w:szCs w:val="32"/>
        </w:rPr>
      </w:pPr>
      <w:r>
        <w:rPr>
          <w:rFonts w:ascii="Times New Roman" w:hAnsi="Times New Roman" w:cs="Times New Roman"/>
          <w:b/>
          <w:sz w:val="44"/>
          <w:szCs w:val="44"/>
        </w:rPr>
        <w:t>Proposta de Trabalho de Conclusão de Curso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15A4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sz w:val="24"/>
          <w:szCs w:val="24"/>
        </w:rPr>
      </w:pPr>
    </w:p>
    <w:p w:rsidR="00964BC1" w:rsidRDefault="00441BF7" w:rsidP="00441BF7">
      <w:pPr>
        <w:spacing w:after="0"/>
        <w:jc w:val="center"/>
        <w:rPr>
          <w:rFonts w:ascii="Times New Roman" w:hAnsi="Times New Roman" w:cs="Times New Roman"/>
          <w:sz w:val="24"/>
          <w:szCs w:val="24"/>
        </w:rPr>
      </w:pPr>
      <w:r>
        <w:rPr>
          <w:rFonts w:ascii="Times New Roman" w:hAnsi="Times New Roman" w:cs="Times New Roman"/>
          <w:sz w:val="24"/>
          <w:szCs w:val="24"/>
        </w:rPr>
        <w:t xml:space="preserve">Rio de Janeiro - RJ </w:t>
      </w:r>
      <w:r w:rsidR="00964BC1">
        <w:rPr>
          <w:rFonts w:ascii="Times New Roman" w:hAnsi="Times New Roman" w:cs="Times New Roman"/>
          <w:sz w:val="24"/>
          <w:szCs w:val="24"/>
        </w:rPr>
        <w:t>-</w:t>
      </w:r>
      <w:r>
        <w:rPr>
          <w:rFonts w:ascii="Times New Roman" w:hAnsi="Times New Roman" w:cs="Times New Roman"/>
          <w:sz w:val="24"/>
          <w:szCs w:val="24"/>
        </w:rPr>
        <w:t xml:space="preserve"> Bras</w:t>
      </w:r>
      <w:r w:rsidR="00964BC1">
        <w:rPr>
          <w:rFonts w:ascii="Times New Roman" w:hAnsi="Times New Roman" w:cs="Times New Roman"/>
          <w:sz w:val="24"/>
          <w:szCs w:val="24"/>
        </w:rPr>
        <w:t>il</w:t>
      </w:r>
    </w:p>
    <w:p w:rsidR="00903158" w:rsidRDefault="009A319E" w:rsidP="00441BF7">
      <w:pPr>
        <w:spacing w:after="0"/>
        <w:jc w:val="center"/>
        <w:rPr>
          <w:rFonts w:ascii="Times New Roman" w:hAnsi="Times New Roman" w:cs="Times New Roman"/>
          <w:sz w:val="24"/>
          <w:szCs w:val="24"/>
        </w:rPr>
      </w:pPr>
      <w:r w:rsidRPr="009A319E">
        <w:rPr>
          <w:rFonts w:ascii="Times New Roman" w:hAnsi="Times New Roman" w:cs="Times New Roman"/>
          <w:sz w:val="24"/>
          <w:szCs w:val="24"/>
        </w:rPr>
        <w:t xml:space="preserve">© </w:t>
      </w:r>
      <w:r>
        <w:rPr>
          <w:rFonts w:ascii="Times New Roman" w:hAnsi="Times New Roman" w:cs="Times New Roman"/>
          <w:sz w:val="24"/>
          <w:szCs w:val="24"/>
        </w:rPr>
        <w:t xml:space="preserve">Diogo Ferreira do Nascimento, setembro de </w:t>
      </w:r>
      <w:proofErr w:type="gramStart"/>
      <w:r>
        <w:rPr>
          <w:rFonts w:ascii="Times New Roman" w:hAnsi="Times New Roman" w:cs="Times New Roman"/>
          <w:sz w:val="24"/>
          <w:szCs w:val="24"/>
        </w:rPr>
        <w:t>2018</w:t>
      </w:r>
      <w:proofErr w:type="gramEnd"/>
    </w:p>
    <w:p w:rsidR="00ED4E9E" w:rsidRDefault="00ED4E9E" w:rsidP="00441BF7">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UNIDADE UNIVERSITÁRIA DA COMPUTAÇÃO</w:t>
      </w:r>
    </w:p>
    <w:p w:rsidR="00ED4E9E" w:rsidRDefault="00ED4E9E" w:rsidP="00441BF7">
      <w:pPr>
        <w:spacing w:after="0"/>
        <w:jc w:val="center"/>
        <w:rPr>
          <w:rFonts w:ascii="Times New Roman" w:hAnsi="Times New Roman" w:cs="Times New Roman"/>
          <w:sz w:val="28"/>
          <w:szCs w:val="28"/>
        </w:rPr>
      </w:pPr>
      <w:r>
        <w:rPr>
          <w:rFonts w:ascii="Times New Roman" w:hAnsi="Times New Roman" w:cs="Times New Roman"/>
          <w:b/>
          <w:sz w:val="28"/>
          <w:szCs w:val="28"/>
        </w:rPr>
        <w:t>CURSO DE BACHARELADO EM CIÊNCIA DA COMPUTAÇÃO</w:t>
      </w:r>
    </w:p>
    <w:p w:rsidR="009C320D" w:rsidRDefault="009C320D" w:rsidP="00441BF7">
      <w:pPr>
        <w:spacing w:after="0"/>
        <w:jc w:val="center"/>
        <w:rPr>
          <w:rFonts w:ascii="Times New Roman" w:hAnsi="Times New Roman" w:cs="Times New Roman"/>
          <w:sz w:val="28"/>
          <w:szCs w:val="28"/>
        </w:rPr>
      </w:pPr>
    </w:p>
    <w:p w:rsidR="009C320D" w:rsidRDefault="009C320D" w:rsidP="00441BF7">
      <w:pPr>
        <w:spacing w:after="0"/>
        <w:jc w:val="center"/>
        <w:rPr>
          <w:rFonts w:ascii="Times New Roman" w:hAnsi="Times New Roman" w:cs="Times New Roman"/>
          <w:sz w:val="28"/>
          <w:szCs w:val="28"/>
        </w:rPr>
      </w:pPr>
    </w:p>
    <w:p w:rsidR="009C320D" w:rsidRDefault="009C320D" w:rsidP="00441BF7">
      <w:pPr>
        <w:spacing w:after="0"/>
        <w:jc w:val="center"/>
        <w:rPr>
          <w:rFonts w:ascii="Times New Roman" w:hAnsi="Times New Roman" w:cs="Times New Roman"/>
          <w:sz w:val="28"/>
          <w:szCs w:val="28"/>
        </w:rPr>
      </w:pPr>
    </w:p>
    <w:p w:rsidR="009C320D" w:rsidRDefault="009C320D" w:rsidP="00441BF7">
      <w:pPr>
        <w:spacing w:after="0"/>
        <w:jc w:val="center"/>
        <w:rPr>
          <w:rFonts w:ascii="Times New Roman" w:hAnsi="Times New Roman" w:cs="Times New Roman"/>
          <w:sz w:val="28"/>
          <w:szCs w:val="28"/>
        </w:rPr>
      </w:pPr>
    </w:p>
    <w:p w:rsidR="009C320D" w:rsidRDefault="009C320D" w:rsidP="00441BF7">
      <w:pPr>
        <w:spacing w:after="0"/>
        <w:jc w:val="center"/>
        <w:rPr>
          <w:rFonts w:ascii="Times New Roman" w:hAnsi="Times New Roman" w:cs="Times New Roman"/>
          <w:sz w:val="32"/>
          <w:szCs w:val="32"/>
        </w:rPr>
      </w:pPr>
    </w:p>
    <w:p w:rsidR="009C320D" w:rsidRDefault="009C320D" w:rsidP="00441BF7">
      <w:pPr>
        <w:spacing w:after="0"/>
        <w:jc w:val="center"/>
        <w:rPr>
          <w:rFonts w:ascii="Times New Roman" w:hAnsi="Times New Roman" w:cs="Times New Roman"/>
          <w:sz w:val="32"/>
          <w:szCs w:val="32"/>
        </w:rPr>
      </w:pPr>
      <w:r>
        <w:rPr>
          <w:rFonts w:ascii="Times New Roman" w:hAnsi="Times New Roman" w:cs="Times New Roman"/>
          <w:sz w:val="32"/>
          <w:szCs w:val="32"/>
        </w:rPr>
        <w:t>Diogo Ferreira do Nascimento</w:t>
      </w:r>
    </w:p>
    <w:p w:rsidR="00F6440C" w:rsidRDefault="00F6440C" w:rsidP="00441BF7">
      <w:pPr>
        <w:spacing w:after="0"/>
        <w:jc w:val="center"/>
        <w:rPr>
          <w:rFonts w:ascii="Times New Roman" w:hAnsi="Times New Roman" w:cs="Times New Roman"/>
          <w:sz w:val="32"/>
          <w:szCs w:val="32"/>
        </w:rPr>
      </w:pPr>
    </w:p>
    <w:p w:rsidR="00F6440C" w:rsidRDefault="00F6440C" w:rsidP="00441BF7">
      <w:pPr>
        <w:spacing w:after="0"/>
        <w:jc w:val="center"/>
        <w:rPr>
          <w:rFonts w:ascii="Times New Roman" w:hAnsi="Times New Roman" w:cs="Times New Roman"/>
          <w:sz w:val="32"/>
          <w:szCs w:val="32"/>
        </w:rPr>
      </w:pPr>
    </w:p>
    <w:p w:rsidR="00F6440C" w:rsidRDefault="00F6440C" w:rsidP="00441BF7">
      <w:pPr>
        <w:spacing w:after="0"/>
        <w:jc w:val="center"/>
        <w:rPr>
          <w:rFonts w:ascii="Times New Roman" w:hAnsi="Times New Roman" w:cs="Times New Roman"/>
          <w:sz w:val="32"/>
          <w:szCs w:val="32"/>
        </w:rPr>
      </w:pPr>
    </w:p>
    <w:p w:rsidR="00085A0E" w:rsidRDefault="00893AC2" w:rsidP="00085A0E">
      <w:pPr>
        <w:spacing w:after="0"/>
        <w:jc w:val="center"/>
        <w:rPr>
          <w:rFonts w:ascii="Times New Roman" w:hAnsi="Times New Roman" w:cs="Times New Roman"/>
          <w:b/>
          <w:sz w:val="32"/>
          <w:szCs w:val="32"/>
        </w:rPr>
      </w:pPr>
      <w:r>
        <w:rPr>
          <w:rFonts w:ascii="Times New Roman" w:hAnsi="Times New Roman" w:cs="Times New Roman"/>
          <w:b/>
          <w:noProof/>
          <w:sz w:val="32"/>
          <w:szCs w:val="32"/>
        </w:rPr>
        <w:pict>
          <v:shapetype id="_x0000_t202" coordsize="21600,21600" o:spt="202" path="m,l,21600r21600,l21600,xe">
            <v:stroke joinstyle="miter"/>
            <v:path gradientshapeok="t" o:connecttype="rect"/>
          </v:shapetype>
          <v:shape id="_x0000_s1026" type="#_x0000_t202" style="position:absolute;left:0;text-align:left;margin-left:1205.55pt;margin-top:281.7pt;width:238.1pt;height:93.55pt;z-index:251660288;mso-position-horizontal:right;mso-position-horizontal-relative:margin;mso-position-vertical-relative:margin;mso-width-relative:margin;mso-height-relative:margin" filled="f" stroked="f">
            <v:shadow offset=",3pt" offset2=",2pt"/>
            <v:textbox style="mso-next-textbox:#_x0000_s1026">
              <w:txbxContent>
                <w:p w:rsidR="00E53B29" w:rsidRPr="00085A0E" w:rsidRDefault="00E53B29" w:rsidP="0013324E">
                  <w:pPr>
                    <w:jc w:val="both"/>
                    <w:rPr>
                      <w:rFonts w:ascii="Times New Roman" w:hAnsi="Times New Roman" w:cs="Times New Roman"/>
                      <w:sz w:val="24"/>
                      <w:szCs w:val="24"/>
                    </w:rPr>
                  </w:pPr>
                  <w:r>
                    <w:rPr>
                      <w:rFonts w:ascii="Times New Roman" w:hAnsi="Times New Roman" w:cs="Times New Roman"/>
                      <w:sz w:val="24"/>
                      <w:szCs w:val="24"/>
                    </w:rPr>
                    <w:t>Proposta apresentada à Unidade Universitária de Computação como requisito para a avaliação parcial do Trabalho de Conclusão de Curso do curso de Ciência da Computação.</w:t>
                  </w:r>
                </w:p>
              </w:txbxContent>
            </v:textbox>
            <w10:wrap type="square" anchorx="margin" anchory="margin"/>
          </v:shape>
        </w:pict>
      </w:r>
      <w:r w:rsidR="00962223">
        <w:rPr>
          <w:rFonts w:ascii="Times New Roman" w:hAnsi="Times New Roman" w:cs="Times New Roman"/>
          <w:b/>
          <w:sz w:val="32"/>
          <w:szCs w:val="32"/>
        </w:rPr>
        <w:t>Desenvolvimento de aplicativo para análise de risco radiológico</w:t>
      </w: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r>
        <w:rPr>
          <w:rFonts w:ascii="Times New Roman" w:hAnsi="Times New Roman" w:cs="Times New Roman"/>
          <w:sz w:val="24"/>
          <w:szCs w:val="24"/>
        </w:rPr>
        <w:t>Orientador:</w:t>
      </w:r>
    </w:p>
    <w:p w:rsidR="00085A0E" w:rsidRDefault="00085A0E" w:rsidP="00085A0E">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p>
    <w:p w:rsidR="00085A0E" w:rsidRDefault="00085A0E" w:rsidP="00085A0E">
      <w:pPr>
        <w:spacing w:after="0"/>
        <w:rPr>
          <w:rFonts w:ascii="Times New Roman" w:hAnsi="Times New Roman" w:cs="Times New Roman"/>
          <w:sz w:val="24"/>
          <w:szCs w:val="24"/>
        </w:rPr>
      </w:pPr>
    </w:p>
    <w:p w:rsidR="00085A0E" w:rsidRDefault="00085A0E" w:rsidP="00085A0E">
      <w:pPr>
        <w:spacing w:after="0"/>
        <w:jc w:val="center"/>
        <w:rPr>
          <w:rFonts w:ascii="Times New Roman" w:hAnsi="Times New Roman" w:cs="Times New Roman"/>
          <w:sz w:val="24"/>
          <w:szCs w:val="24"/>
        </w:rPr>
      </w:pPr>
      <w:r>
        <w:rPr>
          <w:rFonts w:ascii="Times New Roman" w:hAnsi="Times New Roman" w:cs="Times New Roman"/>
          <w:sz w:val="24"/>
          <w:szCs w:val="24"/>
        </w:rPr>
        <w:t>Rio de Janeiro</w:t>
      </w:r>
    </w:p>
    <w:p w:rsidR="003C6750" w:rsidRDefault="00085A0E" w:rsidP="00085A0E">
      <w:pPr>
        <w:spacing w:after="0"/>
        <w:jc w:val="center"/>
        <w:rPr>
          <w:rFonts w:ascii="Times New Roman" w:hAnsi="Times New Roman" w:cs="Times New Roman"/>
          <w:sz w:val="24"/>
          <w:szCs w:val="24"/>
        </w:rPr>
      </w:pPr>
      <w:r>
        <w:rPr>
          <w:rFonts w:ascii="Times New Roman" w:hAnsi="Times New Roman" w:cs="Times New Roman"/>
          <w:sz w:val="24"/>
          <w:szCs w:val="24"/>
        </w:rPr>
        <w:t>Setembro de 2018</w:t>
      </w:r>
    </w:p>
    <w:p w:rsidR="003C6750" w:rsidRPr="00295D13" w:rsidRDefault="003C6750" w:rsidP="004F1802">
      <w:pPr>
        <w:pStyle w:val="Ttulo1"/>
        <w:spacing w:before="0" w:line="360" w:lineRule="auto"/>
        <w:jc w:val="center"/>
        <w:rPr>
          <w:sz w:val="24"/>
          <w:szCs w:val="24"/>
        </w:rPr>
      </w:pPr>
      <w:bookmarkStart w:id="0" w:name="_Toc524385341"/>
      <w:bookmarkStart w:id="1" w:name="_Toc524385451"/>
      <w:r>
        <w:lastRenderedPageBreak/>
        <w:t>S</w:t>
      </w:r>
      <w:r w:rsidR="00295D13">
        <w:t>umário</w:t>
      </w:r>
      <w:bookmarkEnd w:id="0"/>
      <w:bookmarkEnd w:id="1"/>
    </w:p>
    <w:sdt>
      <w:sdtPr>
        <w:id w:val="92729292"/>
        <w:docPartObj>
          <w:docPartGallery w:val="Table of Contents"/>
          <w:docPartUnique/>
        </w:docPartObj>
      </w:sdtPr>
      <w:sdtEndPr>
        <w:rPr>
          <w:rFonts w:asciiTheme="minorHAnsi" w:eastAsiaTheme="minorHAnsi" w:hAnsiTheme="minorHAnsi" w:cstheme="minorBidi"/>
          <w:b w:val="0"/>
          <w:bCs w:val="0"/>
          <w:color w:val="auto"/>
          <w:sz w:val="22"/>
          <w:szCs w:val="22"/>
        </w:rPr>
      </w:sdtEndPr>
      <w:sdtContent>
        <w:p w:rsidR="004321CE" w:rsidRDefault="004321CE">
          <w:pPr>
            <w:pStyle w:val="CabealhodoSumrio"/>
          </w:pPr>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r>
            <w:fldChar w:fldCharType="begin"/>
          </w:r>
          <w:r>
            <w:instrText xml:space="preserve"> TOC \o "1-3" \h \z \u </w:instrText>
          </w:r>
          <w:r>
            <w:fldChar w:fldCharType="separate"/>
          </w:r>
          <w:hyperlink w:anchor="_Toc524385452" w:history="1">
            <w:r w:rsidRPr="0020156F">
              <w:rPr>
                <w:rStyle w:val="Hyperlink"/>
                <w:rFonts w:ascii="Times New Roman" w:hAnsi="Times New Roman" w:cs="Times New Roman"/>
                <w:b/>
                <w:noProof/>
                <w:sz w:val="24"/>
                <w:szCs w:val="24"/>
              </w:rPr>
              <w:t>Introdução</w:t>
            </w:r>
            <w:r w:rsidR="00212AA1" w:rsidRPr="0020156F">
              <w:rPr>
                <w:rStyle w:val="Hyperlink"/>
                <w:rFonts w:ascii="Times New Roman" w:hAnsi="Times New Roman" w:cs="Times New Roman"/>
                <w:b/>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_Toc524385452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4</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3" w:history="1">
            <w:r w:rsidRPr="0020156F">
              <w:rPr>
                <w:rStyle w:val="Hyperlink"/>
                <w:rFonts w:ascii="Times New Roman" w:hAnsi="Times New Roman" w:cs="Times New Roman"/>
                <w:b/>
                <w:noProof/>
                <w:sz w:val="24"/>
                <w:szCs w:val="24"/>
              </w:rPr>
              <w:t>Problemática e Justificativa</w:t>
            </w:r>
            <w:r w:rsidR="00212AA1" w:rsidRPr="0020156F">
              <w:rPr>
                <w:rStyle w:val="Hyperlink"/>
                <w:rFonts w:ascii="Times New Roman" w:hAnsi="Times New Roman" w:cs="Times New Roman"/>
                <w:b/>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_Toc524385453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6</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4" w:history="1">
            <w:r w:rsidRPr="0020156F">
              <w:rPr>
                <w:rStyle w:val="Hyperlink"/>
                <w:rFonts w:ascii="Times New Roman" w:hAnsi="Times New Roman" w:cs="Times New Roman"/>
                <w:b/>
                <w:noProof/>
                <w:sz w:val="24"/>
                <w:szCs w:val="24"/>
              </w:rPr>
              <w:t>Objetivos</w:t>
            </w:r>
            <w:r w:rsidR="00212AA1" w:rsidRPr="0020156F">
              <w:rPr>
                <w:rStyle w:val="Hyperlink"/>
                <w:rFonts w:ascii="Times New Roman" w:hAnsi="Times New Roman" w:cs="Times New Roman"/>
                <w:b/>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_Toc524385454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7</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5" w:history="1">
            <w:r w:rsidRPr="0020156F">
              <w:rPr>
                <w:rStyle w:val="Hyperlink"/>
                <w:rFonts w:ascii="Times New Roman" w:hAnsi="Times New Roman" w:cs="Times New Roman"/>
                <w:noProof/>
                <w:sz w:val="24"/>
                <w:szCs w:val="24"/>
              </w:rPr>
              <w:t>3.1  Objetivo Geral</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_Toc524385455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7</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6" w:history="1">
            <w:r w:rsidRPr="0020156F">
              <w:rPr>
                <w:rStyle w:val="Hyperlink"/>
                <w:rFonts w:ascii="Times New Roman" w:hAnsi="Times New Roman" w:cs="Times New Roman"/>
                <w:noProof/>
                <w:sz w:val="24"/>
                <w:szCs w:val="24"/>
              </w:rPr>
              <w:t>3.2  Objetivos Específicos</w:t>
            </w:r>
            <w:r w:rsidR="00212AA1" w:rsidRPr="0020156F">
              <w:rPr>
                <w:rStyle w:val="Hyperlink"/>
                <w:rFonts w:ascii="Times New Roman" w:hAnsi="Times New Roman" w:cs="Times New Roman"/>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_Toc524385456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7</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7" w:history="1">
            <w:r w:rsidRPr="0020156F">
              <w:rPr>
                <w:rStyle w:val="Hyperlink"/>
                <w:rFonts w:ascii="Times New Roman" w:hAnsi="Times New Roman" w:cs="Times New Roman"/>
                <w:b/>
                <w:noProof/>
                <w:sz w:val="24"/>
                <w:szCs w:val="24"/>
              </w:rPr>
              <w:t>Fundamentação Teórica</w:t>
            </w:r>
            <w:r w:rsidR="00212AA1" w:rsidRPr="0020156F">
              <w:rPr>
                <w:rStyle w:val="Hyperlink"/>
                <w:rFonts w:ascii="Times New Roman" w:hAnsi="Times New Roman" w:cs="Times New Roman"/>
                <w:b/>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_Toc524385457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9</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8" w:history="1">
            <w:r w:rsidRPr="0020156F">
              <w:rPr>
                <w:rStyle w:val="Hyperlink"/>
                <w:rFonts w:ascii="Times New Roman" w:hAnsi="Times New Roman" w:cs="Times New Roman"/>
                <w:b/>
                <w:noProof/>
                <w:sz w:val="24"/>
                <w:szCs w:val="24"/>
              </w:rPr>
              <w:t>Metodologia</w:t>
            </w:r>
            <w:r w:rsidR="00212AA1" w:rsidRPr="0020156F">
              <w:rPr>
                <w:rStyle w:val="Hyperlink"/>
                <w:rFonts w:ascii="Times New Roman" w:hAnsi="Times New Roman" w:cs="Times New Roman"/>
                <w:b/>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_Toc524385458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13</w:t>
            </w:r>
            <w:r w:rsidRPr="0020156F">
              <w:rPr>
                <w:rFonts w:ascii="Times New Roman" w:hAnsi="Times New Roman" w:cs="Times New Roman"/>
                <w:noProof/>
                <w:webHidden/>
                <w:sz w:val="24"/>
                <w:szCs w:val="24"/>
              </w:rPr>
              <w:fldChar w:fldCharType="end"/>
            </w:r>
          </w:hyperlink>
        </w:p>
        <w:p w:rsidR="004321CE" w:rsidRPr="0020156F" w:rsidRDefault="004321CE">
          <w:pPr>
            <w:pStyle w:val="Sumrio1"/>
            <w:tabs>
              <w:tab w:val="right" w:leader="dot" w:pos="9061"/>
            </w:tabs>
            <w:rPr>
              <w:rFonts w:ascii="Times New Roman" w:eastAsiaTheme="minorEastAsia" w:hAnsi="Times New Roman" w:cs="Times New Roman"/>
              <w:noProof/>
              <w:sz w:val="24"/>
              <w:szCs w:val="24"/>
              <w:lang w:eastAsia="pt-BR"/>
            </w:rPr>
          </w:pPr>
          <w:hyperlink w:anchor="_Toc524385459" w:history="1">
            <w:r w:rsidRPr="0020156F">
              <w:rPr>
                <w:rStyle w:val="Hyperlink"/>
                <w:rFonts w:ascii="Times New Roman" w:hAnsi="Times New Roman" w:cs="Times New Roman"/>
                <w:b/>
                <w:noProof/>
                <w:sz w:val="24"/>
                <w:szCs w:val="24"/>
              </w:rPr>
              <w:t>Cronograma</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_Toc524385459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15</w:t>
            </w:r>
            <w:r w:rsidRPr="0020156F">
              <w:rPr>
                <w:rFonts w:ascii="Times New Roman" w:hAnsi="Times New Roman" w:cs="Times New Roman"/>
                <w:noProof/>
                <w:webHidden/>
                <w:sz w:val="24"/>
                <w:szCs w:val="24"/>
              </w:rPr>
              <w:fldChar w:fldCharType="end"/>
            </w:r>
          </w:hyperlink>
        </w:p>
        <w:p w:rsidR="004321CE" w:rsidRDefault="004321CE">
          <w:pPr>
            <w:pStyle w:val="Sumrio1"/>
            <w:tabs>
              <w:tab w:val="right" w:leader="dot" w:pos="9061"/>
            </w:tabs>
            <w:rPr>
              <w:rFonts w:eastAsiaTheme="minorEastAsia"/>
              <w:noProof/>
              <w:lang w:eastAsia="pt-BR"/>
            </w:rPr>
          </w:pPr>
          <w:hyperlink w:anchor="_Toc524385460" w:history="1">
            <w:r w:rsidRPr="0020156F">
              <w:rPr>
                <w:rStyle w:val="Hyperlink"/>
                <w:rFonts w:ascii="Times New Roman" w:hAnsi="Times New Roman" w:cs="Times New Roman"/>
                <w:b/>
                <w:noProof/>
                <w:sz w:val="24"/>
                <w:szCs w:val="24"/>
              </w:rPr>
              <w:t>Referências Bibliográficas</w:t>
            </w:r>
            <w:r w:rsidR="00212AA1" w:rsidRPr="0020156F">
              <w:rPr>
                <w:rStyle w:val="Hyperlink"/>
                <w:rFonts w:ascii="Times New Roman" w:hAnsi="Times New Roman" w:cs="Times New Roman"/>
                <w:b/>
                <w:noProof/>
                <w:sz w:val="24"/>
                <w:szCs w:val="24"/>
              </w:rPr>
              <w:t xml:space="preserve"> </w:t>
            </w:r>
            <w:r w:rsidRPr="0020156F">
              <w:rPr>
                <w:rFonts w:ascii="Times New Roman" w:hAnsi="Times New Roman" w:cs="Times New Roman"/>
                <w:noProof/>
                <w:webHidden/>
                <w:sz w:val="24"/>
                <w:szCs w:val="24"/>
              </w:rPr>
              <w:tab/>
            </w:r>
            <w:r w:rsidRPr="0020156F">
              <w:rPr>
                <w:rFonts w:ascii="Times New Roman" w:hAnsi="Times New Roman" w:cs="Times New Roman"/>
                <w:noProof/>
                <w:webHidden/>
                <w:sz w:val="24"/>
                <w:szCs w:val="24"/>
              </w:rPr>
              <w:fldChar w:fldCharType="begin"/>
            </w:r>
            <w:r w:rsidRPr="0020156F">
              <w:rPr>
                <w:rFonts w:ascii="Times New Roman" w:hAnsi="Times New Roman" w:cs="Times New Roman"/>
                <w:noProof/>
                <w:webHidden/>
                <w:sz w:val="24"/>
                <w:szCs w:val="24"/>
              </w:rPr>
              <w:instrText xml:space="preserve"> PAGEREF _Toc524385460 \h </w:instrText>
            </w:r>
            <w:r w:rsidRPr="0020156F">
              <w:rPr>
                <w:rFonts w:ascii="Times New Roman" w:hAnsi="Times New Roman" w:cs="Times New Roman"/>
                <w:noProof/>
                <w:webHidden/>
                <w:sz w:val="24"/>
                <w:szCs w:val="24"/>
              </w:rPr>
            </w:r>
            <w:r w:rsidRPr="0020156F">
              <w:rPr>
                <w:rFonts w:ascii="Times New Roman" w:hAnsi="Times New Roman" w:cs="Times New Roman"/>
                <w:noProof/>
                <w:webHidden/>
                <w:sz w:val="24"/>
                <w:szCs w:val="24"/>
              </w:rPr>
              <w:fldChar w:fldCharType="separate"/>
            </w:r>
            <w:r w:rsidR="00E846AA">
              <w:rPr>
                <w:rFonts w:ascii="Times New Roman" w:hAnsi="Times New Roman" w:cs="Times New Roman"/>
                <w:noProof/>
                <w:webHidden/>
                <w:sz w:val="24"/>
                <w:szCs w:val="24"/>
              </w:rPr>
              <w:t>16</w:t>
            </w:r>
            <w:r w:rsidRPr="0020156F">
              <w:rPr>
                <w:rFonts w:ascii="Times New Roman" w:hAnsi="Times New Roman" w:cs="Times New Roman"/>
                <w:noProof/>
                <w:webHidden/>
                <w:sz w:val="24"/>
                <w:szCs w:val="24"/>
              </w:rPr>
              <w:fldChar w:fldCharType="end"/>
            </w:r>
          </w:hyperlink>
        </w:p>
        <w:p w:rsidR="004321CE" w:rsidRDefault="004321CE">
          <w:r>
            <w:fldChar w:fldCharType="end"/>
          </w:r>
        </w:p>
      </w:sdtContent>
    </w:sdt>
    <w:p w:rsidR="001C3061" w:rsidRPr="003C6750" w:rsidRDefault="001C3061" w:rsidP="003C6750">
      <w:pPr>
        <w:spacing w:after="0" w:line="360" w:lineRule="auto"/>
        <w:jc w:val="both"/>
        <w:rPr>
          <w:rFonts w:ascii="Times New Roman" w:hAnsi="Times New Roman" w:cs="Times New Roman"/>
          <w:b/>
          <w:sz w:val="24"/>
          <w:szCs w:val="24"/>
        </w:rPr>
      </w:pPr>
    </w:p>
    <w:p w:rsidR="003C6750" w:rsidRDefault="003C6750">
      <w:pPr>
        <w:rPr>
          <w:rFonts w:ascii="Times New Roman" w:hAnsi="Times New Roman" w:cs="Times New Roman"/>
          <w:b/>
          <w:sz w:val="40"/>
          <w:szCs w:val="40"/>
        </w:rPr>
      </w:pPr>
      <w:r>
        <w:rPr>
          <w:rFonts w:ascii="Times New Roman" w:hAnsi="Times New Roman" w:cs="Times New Roman"/>
          <w:b/>
          <w:sz w:val="40"/>
          <w:szCs w:val="40"/>
        </w:rPr>
        <w:br w:type="page"/>
      </w:r>
    </w:p>
    <w:p w:rsidR="00E37FAF" w:rsidRPr="001C3061" w:rsidRDefault="001147ED" w:rsidP="001C3061">
      <w:pPr>
        <w:pStyle w:val="Ttulo1"/>
        <w:spacing w:before="0" w:line="360" w:lineRule="auto"/>
        <w:rPr>
          <w:szCs w:val="40"/>
        </w:rPr>
      </w:pPr>
      <w:bookmarkStart w:id="2" w:name="_Toc524385452"/>
      <w:r w:rsidRPr="001C3061">
        <w:rPr>
          <w:szCs w:val="40"/>
        </w:rPr>
        <w:lastRenderedPageBreak/>
        <w:t>Introdução</w:t>
      </w:r>
      <w:bookmarkEnd w:id="2"/>
    </w:p>
    <w:p w:rsidR="00EB025B" w:rsidRDefault="00EB025B" w:rsidP="00F761A5">
      <w:pPr>
        <w:spacing w:after="0" w:line="360" w:lineRule="auto"/>
        <w:rPr>
          <w:rFonts w:ascii="Times New Roman" w:hAnsi="Times New Roman" w:cs="Times New Roman"/>
          <w:sz w:val="24"/>
          <w:szCs w:val="24"/>
        </w:rPr>
      </w:pPr>
    </w:p>
    <w:p w:rsidR="00EB025B" w:rsidRDefault="00EB025B" w:rsidP="00F761A5">
      <w:pPr>
        <w:spacing w:after="0" w:line="360" w:lineRule="auto"/>
        <w:rPr>
          <w:rFonts w:ascii="Times New Roman" w:hAnsi="Times New Roman" w:cs="Times New Roman"/>
          <w:sz w:val="24"/>
          <w:szCs w:val="24"/>
        </w:rPr>
      </w:pP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2876B6">
        <w:rPr>
          <w:rFonts w:ascii="Times New Roman" w:hAnsi="Times New Roman" w:cs="Times New Roman"/>
          <w:b/>
          <w:sz w:val="24"/>
          <w:szCs w:val="24"/>
        </w:rPr>
        <w:t>visual</w:t>
      </w:r>
      <w:r w:rsidR="005621EB" w:rsidRPr="002876B6">
        <w:rPr>
          <w:rFonts w:ascii="Times New Roman" w:hAnsi="Times New Roman" w:cs="Times New Roman"/>
          <w:b/>
          <w:sz w:val="24"/>
          <w:szCs w:val="24"/>
        </w:rPr>
        <w:t>ização</w:t>
      </w:r>
      <w:r w:rsidRPr="002876B6">
        <w:rPr>
          <w:rFonts w:ascii="Times New Roman" w:hAnsi="Times New Roman" w:cs="Times New Roman"/>
          <w:b/>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Pr>
          <w:rFonts w:ascii="Times New Roman" w:hAnsi="Times New Roman" w:cs="Times New Roman"/>
          <w:sz w:val="24"/>
          <w:szCs w:val="24"/>
        </w:rPr>
        <w:t xml:space="preserve">pesquisas geográficas 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proofErr w:type="gramStart"/>
      <w:r w:rsidR="006634C6">
        <w:rPr>
          <w:rFonts w:ascii="Times New Roman" w:hAnsi="Times New Roman" w:cs="Times New Roman"/>
          <w:sz w:val="24"/>
          <w:szCs w:val="24"/>
        </w:rPr>
        <w:t xml:space="preserve"> por exemplo</w:t>
      </w:r>
      <w:proofErr w:type="gramEnd"/>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115D72" w:rsidRDefault="00503D3C"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G</w:t>
      </w:r>
      <w:r w:rsidR="00E90F58">
        <w:rPr>
          <w:rFonts w:ascii="Times New Roman" w:hAnsi="Times New Roman" w:cs="Times New Roman"/>
          <w:sz w:val="24"/>
          <w:szCs w:val="24"/>
        </w:rPr>
        <w:t>raças à</w:t>
      </w:r>
      <w:r w:rsidR="00297130">
        <w:rPr>
          <w:rFonts w:ascii="Times New Roman" w:hAnsi="Times New Roman" w:cs="Times New Roman"/>
          <w:sz w:val="24"/>
          <w:szCs w:val="24"/>
        </w:rPr>
        <w:t xml:space="preserve"> evolução</w:t>
      </w:r>
      <w:r w:rsidR="004E7D9A">
        <w:rPr>
          <w:rFonts w:ascii="Times New Roman" w:hAnsi="Times New Roman" w:cs="Times New Roman"/>
          <w:sz w:val="24"/>
          <w:szCs w:val="24"/>
        </w:rPr>
        <w:t xml:space="preserve"> computacional</w:t>
      </w:r>
      <w:r w:rsidR="00297130">
        <w:rPr>
          <w:rFonts w:ascii="Times New Roman" w:hAnsi="Times New Roman" w:cs="Times New Roman"/>
          <w:b/>
          <w:sz w:val="24"/>
          <w:szCs w:val="24"/>
        </w:rPr>
        <w:t>,</w:t>
      </w:r>
      <w:r w:rsidR="008B139F">
        <w:rPr>
          <w:rFonts w:ascii="Times New Roman" w:hAnsi="Times New Roman" w:cs="Times New Roman"/>
          <w:sz w:val="24"/>
          <w:szCs w:val="24"/>
        </w:rPr>
        <w:t xml:space="preserve"> hoje em dia podemos</w:t>
      </w:r>
      <w:r w:rsidR="00E90F58">
        <w:rPr>
          <w:rFonts w:ascii="Times New Roman" w:hAnsi="Times New Roman" w:cs="Times New Roman"/>
          <w:sz w:val="24"/>
          <w:szCs w:val="24"/>
        </w:rPr>
        <w:t xml:space="preserve"> </w:t>
      </w:r>
      <w:r w:rsidR="004E7D9A">
        <w:rPr>
          <w:rFonts w:ascii="Times New Roman" w:hAnsi="Times New Roman" w:cs="Times New Roman"/>
          <w:sz w:val="24"/>
          <w:szCs w:val="24"/>
        </w:rPr>
        <w:t xml:space="preserve">além de coletar e tratar, </w:t>
      </w:r>
      <w:r w:rsidR="00CE4C4E">
        <w:rPr>
          <w:rFonts w:ascii="Times New Roman" w:hAnsi="Times New Roman" w:cs="Times New Roman"/>
          <w:sz w:val="24"/>
          <w:szCs w:val="24"/>
        </w:rPr>
        <w:t>interpretar</w:t>
      </w:r>
      <w:r w:rsidR="008B139F">
        <w:rPr>
          <w:rFonts w:ascii="Times New Roman" w:hAnsi="Times New Roman" w:cs="Times New Roman"/>
          <w:sz w:val="24"/>
          <w:szCs w:val="24"/>
        </w:rPr>
        <w:t xml:space="preserve"> </w:t>
      </w:r>
      <w:r w:rsidR="00CE4C4E">
        <w:rPr>
          <w:rFonts w:ascii="Times New Roman" w:hAnsi="Times New Roman" w:cs="Times New Roman"/>
          <w:sz w:val="24"/>
          <w:szCs w:val="24"/>
        </w:rPr>
        <w:t xml:space="preserve">dados </w:t>
      </w:r>
      <w:r w:rsidR="00E90F58">
        <w:rPr>
          <w:rFonts w:ascii="Times New Roman" w:hAnsi="Times New Roman" w:cs="Times New Roman"/>
          <w:sz w:val="24"/>
          <w:szCs w:val="24"/>
        </w:rPr>
        <w:t>por meio de</w:t>
      </w:r>
      <w:r w:rsidR="00B01EED">
        <w:rPr>
          <w:rFonts w:ascii="Times New Roman" w:hAnsi="Times New Roman" w:cs="Times New Roman"/>
          <w:sz w:val="24"/>
          <w:szCs w:val="24"/>
        </w:rPr>
        <w:t xml:space="preserve"> programas gráficos </w:t>
      </w:r>
      <w:r w:rsidR="00490D55">
        <w:rPr>
          <w:rFonts w:ascii="Times New Roman" w:hAnsi="Times New Roman" w:cs="Times New Roman"/>
          <w:sz w:val="24"/>
          <w:szCs w:val="24"/>
        </w:rPr>
        <w:t xml:space="preserve">cada vez mais </w:t>
      </w:r>
      <w:r w:rsidR="00CE4C4E">
        <w:rPr>
          <w:rFonts w:ascii="Times New Roman" w:hAnsi="Times New Roman" w:cs="Times New Roman"/>
          <w:sz w:val="24"/>
          <w:szCs w:val="24"/>
        </w:rPr>
        <w:t xml:space="preserve">sofisticados </w:t>
      </w:r>
      <w:r w:rsidR="00B01EED">
        <w:rPr>
          <w:rFonts w:ascii="Times New Roman" w:hAnsi="Times New Roman" w:cs="Times New Roman"/>
          <w:sz w:val="24"/>
          <w:szCs w:val="24"/>
        </w:rPr>
        <w:t>em tempo real</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3942D9"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disponibilização e visualização (em tempo real) 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2D7F2B">
        <w:rPr>
          <w:rFonts w:ascii="Times New Roman" w:hAnsi="Times New Roman" w:cs="Times New Roman"/>
          <w:b/>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frequentemente eventos especificados </w:t>
      </w:r>
      <w:proofErr w:type="gramStart"/>
      <w:r w:rsidR="00A842EE">
        <w:rPr>
          <w:rFonts w:ascii="Times New Roman" w:hAnsi="Times New Roman" w:cs="Times New Roman"/>
          <w:sz w:val="24"/>
          <w:szCs w:val="24"/>
        </w:rPr>
        <w:t>podem ocorrer</w:t>
      </w:r>
      <w:proofErr w:type="gramEnd"/>
      <w:r w:rsidR="00A842EE">
        <w:rPr>
          <w:rFonts w:ascii="Times New Roman" w:hAnsi="Times New Roman" w:cs="Times New Roman"/>
          <w:sz w:val="24"/>
          <w:szCs w:val="24"/>
        </w:rPr>
        <w:t xml:space="preserve"> e a magnitude de suas consequências.</w:t>
      </w:r>
      <w:r w:rsidR="00293041">
        <w:rPr>
          <w:rFonts w:ascii="Times New Roman" w:hAnsi="Times New Roman" w:cs="Times New Roman"/>
          <w:sz w:val="24"/>
          <w:szCs w:val="24"/>
        </w:rPr>
        <w:t xml:space="preserve"> </w:t>
      </w:r>
      <w:r w:rsidR="00C427F5">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sidR="00C427F5">
        <w:rPr>
          <w:rFonts w:ascii="Times New Roman" w:hAnsi="Times New Roman" w:cs="Times New Roman"/>
          <w:sz w:val="24"/>
          <w:szCs w:val="24"/>
        </w:rPr>
        <w:t>a um risco</w:t>
      </w:r>
      <w:r w:rsidR="00293041">
        <w:rPr>
          <w:rFonts w:ascii="Times New Roman" w:hAnsi="Times New Roman" w:cs="Times New Roman"/>
          <w:sz w:val="24"/>
          <w:szCs w:val="24"/>
        </w:rPr>
        <w:t xml:space="preserve"> </w:t>
      </w:r>
      <w:r w:rsidR="00C427F5">
        <w:rPr>
          <w:rFonts w:ascii="Times New Roman" w:hAnsi="Times New Roman" w:cs="Times New Roman"/>
          <w:sz w:val="24"/>
          <w:szCs w:val="24"/>
        </w:rPr>
        <w:t>(geralmente negativo)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293041">
        <w:rPr>
          <w:rFonts w:ascii="Times New Roman" w:hAnsi="Times New Roman" w:cs="Times New Roman"/>
          <w:b/>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 xml:space="preserve">níveis de radiação e números de expostos a ela para tomar uma decisão com base nas </w:t>
      </w:r>
      <w:r w:rsidR="003942D9">
        <w:rPr>
          <w:rFonts w:ascii="Times New Roman" w:hAnsi="Times New Roman" w:cs="Times New Roman"/>
          <w:sz w:val="24"/>
          <w:szCs w:val="24"/>
        </w:rPr>
        <w:lastRenderedPageBreak/>
        <w:t>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Entretanto, </w:t>
      </w:r>
      <w:r w:rsidR="00C427F5">
        <w:rPr>
          <w:rFonts w:ascii="Times New Roman" w:hAnsi="Times New Roman" w:cs="Times New Roman"/>
          <w:sz w:val="24"/>
          <w:szCs w:val="24"/>
        </w:rPr>
        <w:t>o processo de análise de risco também pode considerar resultados potencias positivos. Explorando o espaço completo de resultados possíveis para uma dada situação, uma boa análise de risco pode identificar tanto as armadilhas quanto apontar novas oportunidades.</w:t>
      </w:r>
    </w:p>
    <w:p w:rsidR="00F4594B" w:rsidRDefault="003942D9"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um evento de natureza radiológica </w:t>
      </w:r>
      <w:r w:rsidR="006B7443">
        <w:rPr>
          <w:rFonts w:ascii="Times New Roman" w:hAnsi="Times New Roman" w:cs="Times New Roman"/>
          <w:sz w:val="24"/>
          <w:szCs w:val="24"/>
        </w:rPr>
        <w:t xml:space="preserve">(tema base deste trabalho)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p>
    <w:p w:rsidR="006B7443" w:rsidRDefault="006B7443"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Pr>
          <w:rFonts w:ascii="Times New Roman" w:hAnsi="Times New Roman" w:cs="Times New Roman"/>
          <w:sz w:val="24"/>
          <w:szCs w:val="24"/>
        </w:rPr>
        <w:t>, consequências dos eventos que já aconteceram ou que estão para acontecer.</w:t>
      </w:r>
    </w:p>
    <w:p w:rsidR="00F4594B" w:rsidRDefault="00D6366C" w:rsidP="003942D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decisões em situações críticas, </w:t>
      </w:r>
      <w:proofErr w:type="gramStart"/>
      <w:r>
        <w:rPr>
          <w:rFonts w:ascii="Times New Roman" w:hAnsi="Times New Roman" w:cs="Times New Roman"/>
          <w:sz w:val="24"/>
          <w:szCs w:val="24"/>
        </w:rPr>
        <w:t>por exemplo</w:t>
      </w:r>
      <w:proofErr w:type="gramEnd"/>
      <w:r>
        <w:rPr>
          <w:rFonts w:ascii="Times New Roman" w:hAnsi="Times New Roman" w:cs="Times New Roman"/>
          <w:sz w:val="24"/>
          <w:szCs w:val="24"/>
        </w:rPr>
        <w:t xml:space="preserve"> um acidente radiológico como o de Goiânia em 1987,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 Com essa ideia, propomos uma análise de risco, baseada no BEIR VII</w:t>
      </w:r>
      <w:r w:rsidR="00464D8C">
        <w:rPr>
          <w:rFonts w:ascii="Times New Roman" w:hAnsi="Times New Roman" w:cs="Times New Roman"/>
          <w:sz w:val="24"/>
          <w:szCs w:val="24"/>
        </w:rPr>
        <w:t xml:space="preserve"> (</w:t>
      </w:r>
      <w:proofErr w:type="spellStart"/>
      <w:r w:rsidR="00464D8C">
        <w:rPr>
          <w:rFonts w:ascii="Times New Roman" w:hAnsi="Times New Roman" w:cs="Times New Roman"/>
          <w:i/>
          <w:sz w:val="24"/>
          <w:szCs w:val="24"/>
        </w:rPr>
        <w:t>Biological</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Effects</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of</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Ionizing</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Radiation</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committee</w:t>
      </w:r>
      <w:proofErr w:type="spellEnd"/>
      <w:r w:rsidR="00464D8C">
        <w:rPr>
          <w:rFonts w:ascii="Times New Roman" w:hAnsi="Times New Roman" w:cs="Times New Roman"/>
          <w:i/>
          <w:sz w:val="24"/>
          <w:szCs w:val="24"/>
        </w:rPr>
        <w:t xml:space="preserve"> VII</w:t>
      </w:r>
      <w:r w:rsidR="00464D8C">
        <w:rPr>
          <w:rFonts w:ascii="Times New Roman" w:hAnsi="Times New Roman" w:cs="Times New Roman"/>
          <w:sz w:val="24"/>
          <w:szCs w:val="24"/>
        </w:rPr>
        <w:t>)</w:t>
      </w:r>
      <w:r>
        <w:rPr>
          <w:rFonts w:ascii="Times New Roman" w:hAnsi="Times New Roman" w:cs="Times New Roman"/>
          <w:sz w:val="24"/>
          <w:szCs w:val="24"/>
        </w:rPr>
        <w:t>, para a incidência de leucemia nas pessoas atingidas pela radiação, tal escolha se deve ao fato da leucemia ser a patologia que se manifesta mais rapidamente em humanos expostos a radiação.</w:t>
      </w:r>
    </w:p>
    <w:p w:rsidR="00F4594B" w:rsidRDefault="00031618" w:rsidP="00F4594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br w:type="page"/>
      </w:r>
    </w:p>
    <w:p w:rsidR="003B1AB8" w:rsidRDefault="002B2592" w:rsidP="001C3061">
      <w:pPr>
        <w:pStyle w:val="Ttulo1"/>
        <w:spacing w:before="0" w:line="360" w:lineRule="auto"/>
      </w:pPr>
      <w:bookmarkStart w:id="3" w:name="_Toc524385453"/>
      <w:r>
        <w:lastRenderedPageBreak/>
        <w:t>Problemática e Justificativa</w:t>
      </w:r>
      <w:bookmarkEnd w:id="3"/>
    </w:p>
    <w:p w:rsidR="003B1AB8" w:rsidRDefault="003B1AB8" w:rsidP="003B1AB8">
      <w:pPr>
        <w:spacing w:after="0" w:line="360" w:lineRule="auto"/>
        <w:rPr>
          <w:rFonts w:ascii="Times New Roman" w:hAnsi="Times New Roman" w:cs="Times New Roman"/>
          <w:sz w:val="24"/>
          <w:szCs w:val="24"/>
        </w:rPr>
      </w:pPr>
    </w:p>
    <w:p w:rsidR="003B1AB8" w:rsidRDefault="003B1AB8" w:rsidP="003B1AB8">
      <w:pPr>
        <w:spacing w:after="0" w:line="360" w:lineRule="auto"/>
        <w:rPr>
          <w:rFonts w:ascii="Times New Roman" w:hAnsi="Times New Roman" w:cs="Times New Roman"/>
          <w:sz w:val="24"/>
          <w:szCs w:val="24"/>
        </w:rPr>
      </w:pPr>
    </w:p>
    <w:p w:rsidR="00233593" w:rsidRDefault="004F6447" w:rsidP="00A22AB5">
      <w:pPr>
        <w:spacing w:after="0"/>
        <w:ind w:left="2268"/>
        <w:jc w:val="both"/>
        <w:rPr>
          <w:rFonts w:ascii="Times New Roman" w:hAnsi="Times New Roman" w:cs="Times New Roman"/>
        </w:rPr>
      </w:pPr>
      <w:r w:rsidRPr="000B1E9B">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w:t>
      </w:r>
      <w:r w:rsidR="000B1E9B">
        <w:rPr>
          <w:rFonts w:ascii="Times New Roman" w:hAnsi="Times New Roman" w:cs="Times New Roman"/>
        </w:rPr>
        <w:t>, p. 9</w:t>
      </w:r>
      <w:r w:rsidRPr="000B1E9B">
        <w:rPr>
          <w:rFonts w:ascii="Times New Roman" w:hAnsi="Times New Roman" w:cs="Times New Roman"/>
        </w:rPr>
        <w:t>).</w:t>
      </w:r>
    </w:p>
    <w:p w:rsidR="00071312" w:rsidRPr="00DF2067" w:rsidRDefault="00DF2067" w:rsidP="001A2190">
      <w:pPr>
        <w:spacing w:after="0" w:line="360" w:lineRule="auto"/>
        <w:ind w:firstLine="708"/>
        <w:jc w:val="both"/>
        <w:rPr>
          <w:rFonts w:ascii="Times New Roman" w:hAnsi="Times New Roman" w:cs="Times New Roman"/>
          <w:sz w:val="24"/>
          <w:szCs w:val="24"/>
        </w:rPr>
      </w:pPr>
      <w:r w:rsidRPr="00DF2067">
        <w:rPr>
          <w:rFonts w:ascii="Times New Roman" w:hAnsi="Times New Roman" w:cs="Times New Roman"/>
          <w:sz w:val="24"/>
          <w:szCs w:val="24"/>
        </w:rPr>
        <w:t xml:space="preserve">A coleta de dados do cenário em questão deve ser feita, a fim de medir os níveis de </w:t>
      </w:r>
      <w:r w:rsidR="001A2190">
        <w:rPr>
          <w:rFonts w:ascii="Times New Roman" w:hAnsi="Times New Roman" w:cs="Times New Roman"/>
          <w:sz w:val="24"/>
          <w:szCs w:val="24"/>
        </w:rPr>
        <w:t>radiação. A</w:t>
      </w:r>
      <w:r w:rsidR="00431198">
        <w:rPr>
          <w:rFonts w:ascii="Times New Roman" w:hAnsi="Times New Roman" w:cs="Times New Roman"/>
          <w:sz w:val="24"/>
          <w:szCs w:val="24"/>
        </w:rPr>
        <w:t xml:space="preserve"> partir do levantamento </w:t>
      </w:r>
      <w:r w:rsidR="00B34A3E">
        <w:rPr>
          <w:rFonts w:ascii="Times New Roman" w:hAnsi="Times New Roman" w:cs="Times New Roman"/>
          <w:sz w:val="24"/>
          <w:szCs w:val="24"/>
        </w:rPr>
        <w:t>do conjunto de</w:t>
      </w:r>
      <w:r w:rsidR="00431198">
        <w:rPr>
          <w:rFonts w:ascii="Times New Roman" w:hAnsi="Times New Roman" w:cs="Times New Roman"/>
          <w:sz w:val="24"/>
          <w:szCs w:val="24"/>
        </w:rPr>
        <w:t xml:space="preserve"> dados</w:t>
      </w:r>
      <w:r w:rsidR="004A4A4B">
        <w:rPr>
          <w:rFonts w:ascii="Times New Roman" w:hAnsi="Times New Roman" w:cs="Times New Roman"/>
          <w:sz w:val="24"/>
          <w:szCs w:val="24"/>
        </w:rPr>
        <w:t xml:space="preserve"> por equipamentos e pessoal especializados</w:t>
      </w:r>
      <w:r w:rsidR="00431198">
        <w:rPr>
          <w:rFonts w:ascii="Times New Roman" w:hAnsi="Times New Roman" w:cs="Times New Roman"/>
          <w:sz w:val="24"/>
          <w:szCs w:val="24"/>
        </w:rPr>
        <w:t>,</w:t>
      </w:r>
      <w:r w:rsidR="005C62A0">
        <w:rPr>
          <w:rFonts w:ascii="Times New Roman" w:hAnsi="Times New Roman" w:cs="Times New Roman"/>
          <w:sz w:val="24"/>
          <w:szCs w:val="24"/>
        </w:rPr>
        <w:t xml:space="preserve"> são</w:t>
      </w:r>
      <w:r w:rsidR="00431198">
        <w:rPr>
          <w:rFonts w:ascii="Times New Roman" w:hAnsi="Times New Roman" w:cs="Times New Roman"/>
          <w:sz w:val="24"/>
          <w:szCs w:val="24"/>
        </w:rPr>
        <w:t xml:space="preserve"> necessário</w:t>
      </w:r>
      <w:r w:rsidR="005C62A0">
        <w:rPr>
          <w:rFonts w:ascii="Times New Roman" w:hAnsi="Times New Roman" w:cs="Times New Roman"/>
          <w:sz w:val="24"/>
          <w:szCs w:val="24"/>
        </w:rPr>
        <w:t>s</w:t>
      </w:r>
      <w:r w:rsidR="00431198">
        <w:rPr>
          <w:rFonts w:ascii="Times New Roman" w:hAnsi="Times New Roman" w:cs="Times New Roman"/>
          <w:sz w:val="24"/>
          <w:szCs w:val="24"/>
        </w:rPr>
        <w:t xml:space="preserve"> cálculo</w:t>
      </w:r>
      <w:r w:rsidR="005C62A0">
        <w:rPr>
          <w:rFonts w:ascii="Times New Roman" w:hAnsi="Times New Roman" w:cs="Times New Roman"/>
          <w:sz w:val="24"/>
          <w:szCs w:val="24"/>
        </w:rPr>
        <w:t>s</w:t>
      </w:r>
      <w:r w:rsidR="00431198">
        <w:rPr>
          <w:rFonts w:ascii="Times New Roman" w:hAnsi="Times New Roman" w:cs="Times New Roman"/>
          <w:sz w:val="24"/>
          <w:szCs w:val="24"/>
        </w:rPr>
        <w:t xml:space="preserve"> </w:t>
      </w:r>
      <w:r w:rsidR="00C153AA">
        <w:rPr>
          <w:rFonts w:ascii="Times New Roman" w:hAnsi="Times New Roman" w:cs="Times New Roman"/>
          <w:sz w:val="24"/>
          <w:szCs w:val="24"/>
        </w:rPr>
        <w:t xml:space="preserve">para estimar consequências </w:t>
      </w:r>
      <w:r w:rsidR="005C62A0">
        <w:rPr>
          <w:rFonts w:ascii="Times New Roman" w:hAnsi="Times New Roman" w:cs="Times New Roman"/>
          <w:sz w:val="24"/>
          <w:szCs w:val="24"/>
        </w:rPr>
        <w:t xml:space="preserve">de efeitos estocásticos </w:t>
      </w:r>
      <w:r w:rsidR="00C153AA">
        <w:rPr>
          <w:rFonts w:ascii="Times New Roman" w:hAnsi="Times New Roman" w:cs="Times New Roman"/>
          <w:sz w:val="24"/>
          <w:szCs w:val="24"/>
        </w:rPr>
        <w:t xml:space="preserve">causadas </w:t>
      </w:r>
      <w:r w:rsidR="00A92E85">
        <w:rPr>
          <w:rFonts w:ascii="Times New Roman" w:hAnsi="Times New Roman" w:cs="Times New Roman"/>
          <w:sz w:val="24"/>
          <w:szCs w:val="24"/>
        </w:rPr>
        <w:t xml:space="preserve">em </w:t>
      </w:r>
      <w:r w:rsidR="00C153AA">
        <w:rPr>
          <w:rFonts w:ascii="Times New Roman" w:hAnsi="Times New Roman" w:cs="Times New Roman"/>
          <w:sz w:val="24"/>
          <w:szCs w:val="24"/>
        </w:rPr>
        <w:t xml:space="preserve">indivíduos </w:t>
      </w:r>
      <w:r w:rsidR="001A2190">
        <w:rPr>
          <w:rFonts w:ascii="Times New Roman" w:hAnsi="Times New Roman" w:cs="Times New Roman"/>
          <w:sz w:val="24"/>
          <w:szCs w:val="24"/>
        </w:rPr>
        <w:t xml:space="preserve">(vítimas do acidente e também </w:t>
      </w:r>
      <w:proofErr w:type="spellStart"/>
      <w:r w:rsidR="001A2190">
        <w:rPr>
          <w:rFonts w:ascii="Times New Roman" w:hAnsi="Times New Roman" w:cs="Times New Roman"/>
          <w:sz w:val="24"/>
          <w:szCs w:val="24"/>
        </w:rPr>
        <w:t>socorristas</w:t>
      </w:r>
      <w:proofErr w:type="spellEnd"/>
      <w:r w:rsidR="001A2190">
        <w:rPr>
          <w:rFonts w:ascii="Times New Roman" w:hAnsi="Times New Roman" w:cs="Times New Roman"/>
          <w:sz w:val="24"/>
          <w:szCs w:val="24"/>
        </w:rPr>
        <w:t xml:space="preserve">) </w:t>
      </w:r>
      <w:r w:rsidR="005F4617">
        <w:rPr>
          <w:rFonts w:ascii="Times New Roman" w:hAnsi="Times New Roman" w:cs="Times New Roman"/>
          <w:sz w:val="24"/>
          <w:szCs w:val="24"/>
        </w:rPr>
        <w:t>que estivera</w:t>
      </w:r>
      <w:r w:rsidR="00A92E85">
        <w:rPr>
          <w:rFonts w:ascii="Times New Roman" w:hAnsi="Times New Roman" w:cs="Times New Roman"/>
          <w:sz w:val="24"/>
          <w:szCs w:val="24"/>
        </w:rPr>
        <w:t xml:space="preserve">m </w:t>
      </w:r>
      <w:r w:rsidR="00C153AA">
        <w:rPr>
          <w:rFonts w:ascii="Times New Roman" w:hAnsi="Times New Roman" w:cs="Times New Roman"/>
          <w:sz w:val="24"/>
          <w:szCs w:val="24"/>
        </w:rPr>
        <w:t>no ambiente contaminado</w:t>
      </w:r>
      <w:r w:rsidR="004B1FF4">
        <w:rPr>
          <w:rFonts w:ascii="Times New Roman" w:hAnsi="Times New Roman" w:cs="Times New Roman"/>
          <w:sz w:val="24"/>
          <w:szCs w:val="24"/>
        </w:rPr>
        <w:t>.</w:t>
      </w:r>
    </w:p>
    <w:p w:rsidR="00AD3A47" w:rsidRDefault="001A2190" w:rsidP="001A219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o objetivo de contribuir para a análise de risco</w:t>
      </w:r>
      <w:r w:rsidR="00EB6A7B">
        <w:rPr>
          <w:rFonts w:ascii="Times New Roman" w:hAnsi="Times New Roman" w:cs="Times New Roman"/>
          <w:sz w:val="24"/>
          <w:szCs w:val="24"/>
        </w:rPr>
        <w:t>, este projeto</w:t>
      </w:r>
      <w:r w:rsidR="0035784B">
        <w:rPr>
          <w:rFonts w:ascii="Times New Roman" w:hAnsi="Times New Roman" w:cs="Times New Roman"/>
          <w:sz w:val="24"/>
          <w:szCs w:val="24"/>
        </w:rPr>
        <w:t xml:space="preserve"> tem como objetivo organizar, tratar os dados coletados de eventos radiológicos e retornar em tempo real resultados que estimem</w:t>
      </w:r>
      <w:r w:rsidR="00D47AC0">
        <w:rPr>
          <w:rFonts w:ascii="Times New Roman" w:hAnsi="Times New Roman" w:cs="Times New Roman"/>
          <w:sz w:val="24"/>
          <w:szCs w:val="24"/>
        </w:rPr>
        <w:t xml:space="preserve"> </w:t>
      </w:r>
      <w:r w:rsidR="008F0612">
        <w:rPr>
          <w:rFonts w:ascii="Times New Roman" w:hAnsi="Times New Roman" w:cs="Times New Roman"/>
          <w:sz w:val="24"/>
          <w:szCs w:val="24"/>
        </w:rPr>
        <w:t xml:space="preserve">a </w:t>
      </w:r>
      <w:r w:rsidR="00D47AC0">
        <w:rPr>
          <w:rFonts w:ascii="Times New Roman" w:hAnsi="Times New Roman" w:cs="Times New Roman"/>
          <w:sz w:val="24"/>
          <w:szCs w:val="24"/>
        </w:rPr>
        <w:t xml:space="preserve">probabilidade de ocorrência de câncer </w:t>
      </w:r>
      <w:r w:rsidR="003A7800">
        <w:rPr>
          <w:rFonts w:ascii="Times New Roman" w:hAnsi="Times New Roman" w:cs="Times New Roman"/>
          <w:sz w:val="24"/>
          <w:szCs w:val="24"/>
        </w:rPr>
        <w:t xml:space="preserve">(leucemia especificamente) </w:t>
      </w:r>
      <w:r w:rsidR="00D47AC0">
        <w:rPr>
          <w:rFonts w:ascii="Times New Roman" w:hAnsi="Times New Roman" w:cs="Times New Roman"/>
          <w:sz w:val="24"/>
          <w:szCs w:val="24"/>
        </w:rPr>
        <w:t>a médio e longo prazo em indivíduos que estiveram no local de contaminação</w:t>
      </w:r>
      <w:r w:rsidR="00195FC1">
        <w:rPr>
          <w:rFonts w:ascii="Times New Roman" w:hAnsi="Times New Roman" w:cs="Times New Roman"/>
          <w:sz w:val="24"/>
          <w:szCs w:val="24"/>
        </w:rPr>
        <w:t>.</w:t>
      </w:r>
      <w:r w:rsidR="003A7800">
        <w:rPr>
          <w:rFonts w:ascii="Times New Roman" w:hAnsi="Times New Roman" w:cs="Times New Roman"/>
          <w:sz w:val="24"/>
          <w:szCs w:val="24"/>
        </w:rPr>
        <w:t xml:space="preserve"> </w:t>
      </w:r>
      <w:r>
        <w:rPr>
          <w:rFonts w:ascii="Times New Roman" w:hAnsi="Times New Roman" w:cs="Times New Roman"/>
          <w:sz w:val="24"/>
          <w:szCs w:val="24"/>
        </w:rPr>
        <w:t xml:space="preserve">Inicialmente, </w:t>
      </w:r>
      <w:r w:rsidR="00212428">
        <w:rPr>
          <w:rFonts w:ascii="Times New Roman" w:hAnsi="Times New Roman" w:cs="Times New Roman"/>
          <w:sz w:val="24"/>
          <w:szCs w:val="24"/>
        </w:rPr>
        <w:t xml:space="preserve">a </w:t>
      </w:r>
      <w:r>
        <w:rPr>
          <w:rFonts w:ascii="Times New Roman" w:hAnsi="Times New Roman" w:cs="Times New Roman"/>
          <w:sz w:val="24"/>
          <w:szCs w:val="24"/>
        </w:rPr>
        <w:t>análise ficará restrita ao</w:t>
      </w:r>
      <w:r w:rsidR="002377BC">
        <w:rPr>
          <w:rFonts w:ascii="Times New Roman" w:hAnsi="Times New Roman" w:cs="Times New Roman"/>
          <w:sz w:val="24"/>
          <w:szCs w:val="24"/>
        </w:rPr>
        <w:t xml:space="preserve"> dese</w:t>
      </w:r>
      <w:r>
        <w:rPr>
          <w:rFonts w:ascii="Times New Roman" w:hAnsi="Times New Roman" w:cs="Times New Roman"/>
          <w:sz w:val="24"/>
          <w:szCs w:val="24"/>
        </w:rPr>
        <w:t xml:space="preserve">nvolvimento da leucemia devido </w:t>
      </w:r>
      <w:proofErr w:type="gramStart"/>
      <w:r>
        <w:rPr>
          <w:rFonts w:ascii="Times New Roman" w:hAnsi="Times New Roman" w:cs="Times New Roman"/>
          <w:sz w:val="24"/>
          <w:szCs w:val="24"/>
        </w:rPr>
        <w:t>a</w:t>
      </w:r>
      <w:proofErr w:type="gramEnd"/>
      <w:r w:rsidR="002377BC">
        <w:rPr>
          <w:rFonts w:ascii="Times New Roman" w:hAnsi="Times New Roman" w:cs="Times New Roman"/>
          <w:sz w:val="24"/>
          <w:szCs w:val="24"/>
        </w:rPr>
        <w:t xml:space="preserve"> rapidez com que a doença pode se desenvolver, cerca de 2 a 2,5 anos</w:t>
      </w:r>
      <w:r w:rsidR="00F53CF6">
        <w:rPr>
          <w:rFonts w:ascii="Times New Roman" w:hAnsi="Times New Roman" w:cs="Times New Roman"/>
          <w:sz w:val="24"/>
          <w:szCs w:val="24"/>
        </w:rPr>
        <w:t xml:space="preserve"> </w:t>
      </w:r>
      <w:r>
        <w:rPr>
          <w:rFonts w:ascii="Times New Roman" w:hAnsi="Times New Roman" w:cs="Times New Roman"/>
          <w:sz w:val="24"/>
          <w:szCs w:val="24"/>
        </w:rPr>
        <w:t>após o acidente radiológico</w:t>
      </w:r>
      <w:r w:rsidR="002377BC">
        <w:rPr>
          <w:rFonts w:ascii="Times New Roman" w:hAnsi="Times New Roman" w:cs="Times New Roman"/>
          <w:sz w:val="24"/>
          <w:szCs w:val="24"/>
        </w:rPr>
        <w:t xml:space="preserve"> (PRESTON</w:t>
      </w:r>
      <w:r w:rsidR="0086677F">
        <w:rPr>
          <w:rFonts w:ascii="Times New Roman" w:hAnsi="Times New Roman" w:cs="Times New Roman"/>
          <w:sz w:val="24"/>
          <w:szCs w:val="24"/>
        </w:rPr>
        <w:t>, 1994)</w:t>
      </w:r>
      <w:r w:rsidR="00AD3A47">
        <w:rPr>
          <w:rFonts w:ascii="Times New Roman" w:hAnsi="Times New Roman" w:cs="Times New Roman"/>
          <w:sz w:val="24"/>
          <w:szCs w:val="24"/>
        </w:rPr>
        <w:t>.</w:t>
      </w:r>
    </w:p>
    <w:p w:rsidR="00AD3A47" w:rsidRDefault="00AD3A47">
      <w:pPr>
        <w:rPr>
          <w:rFonts w:ascii="Times New Roman" w:hAnsi="Times New Roman" w:cs="Times New Roman"/>
          <w:sz w:val="24"/>
          <w:szCs w:val="24"/>
        </w:rPr>
      </w:pPr>
      <w:r>
        <w:rPr>
          <w:rFonts w:ascii="Times New Roman" w:hAnsi="Times New Roman" w:cs="Times New Roman"/>
          <w:sz w:val="24"/>
          <w:szCs w:val="24"/>
        </w:rPr>
        <w:br w:type="page"/>
      </w:r>
    </w:p>
    <w:p w:rsidR="001F3878" w:rsidRDefault="00AD3A47" w:rsidP="001C3061">
      <w:pPr>
        <w:pStyle w:val="Ttulo1"/>
        <w:spacing w:before="0" w:line="360" w:lineRule="auto"/>
      </w:pPr>
      <w:bookmarkStart w:id="4" w:name="_Toc524385454"/>
      <w:r>
        <w:lastRenderedPageBreak/>
        <w:t>Objetivos</w:t>
      </w:r>
      <w:bookmarkEnd w:id="4"/>
      <w:r w:rsidR="00E71E67">
        <w:t xml:space="preserve"> </w:t>
      </w:r>
    </w:p>
    <w:p w:rsidR="00E71E67" w:rsidRPr="00E71E67" w:rsidRDefault="00E71E67" w:rsidP="00AD3A47">
      <w:pPr>
        <w:spacing w:after="0" w:line="360" w:lineRule="auto"/>
        <w:rPr>
          <w:rFonts w:ascii="Times New Roman" w:hAnsi="Times New Roman" w:cs="Times New Roman"/>
          <w:sz w:val="24"/>
          <w:szCs w:val="24"/>
        </w:rPr>
      </w:pPr>
    </w:p>
    <w:p w:rsidR="00E71E67" w:rsidRPr="00E71E67" w:rsidRDefault="00E71E67" w:rsidP="00AD3A47">
      <w:pPr>
        <w:spacing w:after="0" w:line="360" w:lineRule="auto"/>
        <w:rPr>
          <w:rFonts w:ascii="Times New Roman" w:hAnsi="Times New Roman" w:cs="Times New Roman"/>
          <w:sz w:val="24"/>
          <w:szCs w:val="24"/>
        </w:rPr>
      </w:pPr>
    </w:p>
    <w:p w:rsidR="000B0914" w:rsidRDefault="00E71E67" w:rsidP="0067487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trabalho tem como objetivo </w:t>
      </w:r>
      <w:r w:rsidR="00C41963">
        <w:rPr>
          <w:rFonts w:ascii="Times New Roman" w:hAnsi="Times New Roman" w:cs="Times New Roman"/>
          <w:sz w:val="24"/>
          <w:szCs w:val="24"/>
        </w:rPr>
        <w:t>organizar, avaliar e tratar dados de eventos radiológicos através de equações e cálculos que ajudem a retornar estimativas visuais (através de gráficos) de desenvolvimento de câncer em indivíduos que estiveram em áreas de contaminação radiol</w:t>
      </w:r>
      <w:r w:rsidR="000B0914">
        <w:rPr>
          <w:rFonts w:ascii="Times New Roman" w:hAnsi="Times New Roman" w:cs="Times New Roman"/>
          <w:sz w:val="24"/>
          <w:szCs w:val="24"/>
        </w:rPr>
        <w:t>ógica.</w:t>
      </w:r>
      <w:r w:rsidR="006E4264">
        <w:rPr>
          <w:rFonts w:ascii="Times New Roman" w:hAnsi="Times New Roman" w:cs="Times New Roman"/>
          <w:sz w:val="24"/>
          <w:szCs w:val="24"/>
        </w:rPr>
        <w:t xml:space="preserve"> Além de ajudar na tomada de decisão em caso de acidente nuclear ou atentado com um dispositivo de dispersão radiológico (</w:t>
      </w:r>
      <w:proofErr w:type="spellStart"/>
      <w:r w:rsidR="006E4264" w:rsidRPr="006E4264">
        <w:rPr>
          <w:rFonts w:ascii="Times New Roman" w:hAnsi="Times New Roman" w:cs="Times New Roman"/>
          <w:i/>
          <w:sz w:val="24"/>
          <w:szCs w:val="24"/>
        </w:rPr>
        <w:t>Radiological</w:t>
      </w:r>
      <w:proofErr w:type="spellEnd"/>
      <w:r w:rsidR="006E4264" w:rsidRPr="006E4264">
        <w:rPr>
          <w:rFonts w:ascii="Times New Roman" w:hAnsi="Times New Roman" w:cs="Times New Roman"/>
          <w:i/>
          <w:sz w:val="24"/>
          <w:szCs w:val="24"/>
        </w:rPr>
        <w:t xml:space="preserve"> </w:t>
      </w:r>
      <w:proofErr w:type="spellStart"/>
      <w:r w:rsidR="006E4264" w:rsidRPr="006E4264">
        <w:rPr>
          <w:rFonts w:ascii="Times New Roman" w:hAnsi="Times New Roman" w:cs="Times New Roman"/>
          <w:i/>
          <w:sz w:val="24"/>
          <w:szCs w:val="24"/>
        </w:rPr>
        <w:t>Dispersive</w:t>
      </w:r>
      <w:proofErr w:type="spellEnd"/>
      <w:r w:rsidR="006E4264" w:rsidRPr="006E4264">
        <w:rPr>
          <w:rFonts w:ascii="Times New Roman" w:hAnsi="Times New Roman" w:cs="Times New Roman"/>
          <w:i/>
          <w:sz w:val="24"/>
          <w:szCs w:val="24"/>
        </w:rPr>
        <w:t xml:space="preserve"> </w:t>
      </w:r>
      <w:proofErr w:type="spellStart"/>
      <w:r w:rsidR="006E4264" w:rsidRPr="006E4264">
        <w:rPr>
          <w:rFonts w:ascii="Times New Roman" w:hAnsi="Times New Roman" w:cs="Times New Roman"/>
          <w:i/>
          <w:sz w:val="24"/>
          <w:szCs w:val="24"/>
        </w:rPr>
        <w:t>Device</w:t>
      </w:r>
      <w:proofErr w:type="spellEnd"/>
      <w:r w:rsidR="006E4264">
        <w:rPr>
          <w:rFonts w:ascii="Times New Roman" w:hAnsi="Times New Roman" w:cs="Times New Roman"/>
          <w:sz w:val="24"/>
          <w:szCs w:val="24"/>
        </w:rPr>
        <w:t xml:space="preserve"> - RDD).</w:t>
      </w:r>
    </w:p>
    <w:p w:rsidR="000B0914" w:rsidRDefault="000B0914" w:rsidP="00AD3A47">
      <w:pPr>
        <w:spacing w:after="0" w:line="360" w:lineRule="auto"/>
        <w:rPr>
          <w:rFonts w:ascii="Times New Roman" w:hAnsi="Times New Roman" w:cs="Times New Roman"/>
          <w:sz w:val="24"/>
          <w:szCs w:val="24"/>
        </w:rPr>
      </w:pPr>
    </w:p>
    <w:p w:rsidR="00B539D3" w:rsidRPr="00B539D3" w:rsidRDefault="00B539D3" w:rsidP="00AD3A47">
      <w:pPr>
        <w:spacing w:after="0" w:line="360" w:lineRule="auto"/>
        <w:rPr>
          <w:rFonts w:ascii="Times New Roman" w:hAnsi="Times New Roman" w:cs="Times New Roman"/>
          <w:sz w:val="24"/>
          <w:szCs w:val="24"/>
        </w:rPr>
      </w:pPr>
    </w:p>
    <w:p w:rsidR="000B0914" w:rsidRDefault="000B0914" w:rsidP="001C3061">
      <w:pPr>
        <w:pStyle w:val="Ttulo1"/>
        <w:spacing w:before="0" w:line="360" w:lineRule="auto"/>
      </w:pPr>
      <w:bookmarkStart w:id="5" w:name="_Toc524385455"/>
      <w:r>
        <w:t>3.1</w:t>
      </w:r>
      <w:proofErr w:type="gramStart"/>
      <w:r>
        <w:t xml:space="preserve"> </w:t>
      </w:r>
      <w:r w:rsidR="00A97CE8">
        <w:t xml:space="preserve"> </w:t>
      </w:r>
      <w:proofErr w:type="gramEnd"/>
      <w:r>
        <w:t>Objetivo Geral</w:t>
      </w:r>
      <w:bookmarkEnd w:id="5"/>
    </w:p>
    <w:p w:rsidR="00B63A4F" w:rsidRDefault="00B63A4F" w:rsidP="00AD3A47">
      <w:pPr>
        <w:spacing w:after="0" w:line="360" w:lineRule="auto"/>
        <w:rPr>
          <w:rFonts w:ascii="Times New Roman" w:hAnsi="Times New Roman" w:cs="Times New Roman"/>
          <w:sz w:val="24"/>
          <w:szCs w:val="24"/>
        </w:rPr>
      </w:pPr>
    </w:p>
    <w:p w:rsidR="00B63A4F" w:rsidRDefault="00B63A4F" w:rsidP="00AD3A47">
      <w:pPr>
        <w:spacing w:after="0" w:line="360" w:lineRule="auto"/>
        <w:rPr>
          <w:rFonts w:ascii="Times New Roman" w:hAnsi="Times New Roman" w:cs="Times New Roman"/>
          <w:sz w:val="24"/>
          <w:szCs w:val="24"/>
        </w:rPr>
      </w:pPr>
    </w:p>
    <w:p w:rsidR="00E71E67" w:rsidRDefault="00C00E24" w:rsidP="0067487F">
      <w:pPr>
        <w:spacing w:after="0" w:line="360" w:lineRule="auto"/>
        <w:ind w:firstLine="708"/>
        <w:jc w:val="both"/>
        <w:rPr>
          <w:rFonts w:ascii="Times New Roman" w:hAnsi="Times New Roman" w:cs="Times New Roman"/>
          <w:sz w:val="24"/>
          <w:szCs w:val="24"/>
        </w:rPr>
      </w:pPr>
      <w:proofErr w:type="gramStart"/>
      <w:r>
        <w:rPr>
          <w:rFonts w:ascii="Times New Roman" w:hAnsi="Times New Roman" w:cs="Times New Roman"/>
          <w:sz w:val="24"/>
          <w:szCs w:val="24"/>
        </w:rPr>
        <w:t>I</w:t>
      </w:r>
      <w:r w:rsidR="00E71E67">
        <w:rPr>
          <w:rFonts w:ascii="Times New Roman" w:hAnsi="Times New Roman" w:cs="Times New Roman"/>
          <w:sz w:val="24"/>
          <w:szCs w:val="24"/>
        </w:rPr>
        <w:t>mplementar</w:t>
      </w:r>
      <w:proofErr w:type="gramEnd"/>
      <w:r w:rsidR="00E71E67">
        <w:rPr>
          <w:rFonts w:ascii="Times New Roman" w:hAnsi="Times New Roman" w:cs="Times New Roman"/>
          <w:sz w:val="24"/>
          <w:szCs w:val="24"/>
        </w:rPr>
        <w:t xml:space="preserve"> uma rotina c</w:t>
      </w:r>
      <w:r w:rsidR="00143C0C">
        <w:rPr>
          <w:rFonts w:ascii="Times New Roman" w:hAnsi="Times New Roman" w:cs="Times New Roman"/>
          <w:sz w:val="24"/>
          <w:szCs w:val="24"/>
        </w:rPr>
        <w:t xml:space="preserve">omputacional capaz de organizar, </w:t>
      </w:r>
      <w:r w:rsidR="00E71E67">
        <w:rPr>
          <w:rFonts w:ascii="Times New Roman" w:hAnsi="Times New Roman" w:cs="Times New Roman"/>
          <w:sz w:val="24"/>
          <w:szCs w:val="24"/>
        </w:rPr>
        <w:t xml:space="preserve">tratar </w:t>
      </w:r>
      <w:r w:rsidR="00143C0C">
        <w:rPr>
          <w:rFonts w:ascii="Times New Roman" w:hAnsi="Times New Roman" w:cs="Times New Roman"/>
          <w:sz w:val="24"/>
          <w:szCs w:val="24"/>
        </w:rPr>
        <w:t xml:space="preserve">e expor resultados de </w:t>
      </w:r>
      <w:r w:rsidR="00E71E67">
        <w:rPr>
          <w:rFonts w:ascii="Times New Roman" w:hAnsi="Times New Roman" w:cs="Times New Roman"/>
          <w:sz w:val="24"/>
          <w:szCs w:val="24"/>
        </w:rPr>
        <w:t xml:space="preserve">dados de levantamento de </w:t>
      </w:r>
      <w:r w:rsidR="00143C0C">
        <w:rPr>
          <w:rFonts w:ascii="Times New Roman" w:hAnsi="Times New Roman" w:cs="Times New Roman"/>
          <w:sz w:val="24"/>
          <w:szCs w:val="24"/>
        </w:rPr>
        <w:t>eventos radiológicos.</w:t>
      </w:r>
    </w:p>
    <w:p w:rsidR="00B539D3" w:rsidRDefault="00B539D3" w:rsidP="00B539D3">
      <w:pPr>
        <w:spacing w:after="0" w:line="360" w:lineRule="auto"/>
        <w:rPr>
          <w:rFonts w:ascii="Times New Roman" w:hAnsi="Times New Roman" w:cs="Times New Roman"/>
          <w:sz w:val="24"/>
          <w:szCs w:val="24"/>
        </w:rPr>
      </w:pPr>
    </w:p>
    <w:p w:rsidR="00B539D3" w:rsidRDefault="00B539D3" w:rsidP="00B539D3">
      <w:pPr>
        <w:spacing w:after="0" w:line="360" w:lineRule="auto"/>
        <w:rPr>
          <w:rFonts w:ascii="Times New Roman" w:hAnsi="Times New Roman" w:cs="Times New Roman"/>
          <w:sz w:val="24"/>
          <w:szCs w:val="24"/>
        </w:rPr>
      </w:pPr>
    </w:p>
    <w:p w:rsidR="00B539D3" w:rsidRDefault="00B539D3" w:rsidP="001C3061">
      <w:pPr>
        <w:pStyle w:val="Ttulo1"/>
        <w:spacing w:before="0" w:line="360" w:lineRule="auto"/>
      </w:pPr>
      <w:bookmarkStart w:id="6" w:name="_Toc524385456"/>
      <w:r>
        <w:t>3.2</w:t>
      </w:r>
      <w:proofErr w:type="gramStart"/>
      <w:r>
        <w:t xml:space="preserve">  </w:t>
      </w:r>
      <w:proofErr w:type="gramEnd"/>
      <w:r>
        <w:t>Objetivos Específicos</w:t>
      </w:r>
      <w:bookmarkEnd w:id="6"/>
    </w:p>
    <w:p w:rsidR="00B539D3" w:rsidRDefault="00B539D3" w:rsidP="00B539D3">
      <w:pPr>
        <w:spacing w:after="0" w:line="360" w:lineRule="auto"/>
        <w:rPr>
          <w:rFonts w:ascii="Times New Roman" w:hAnsi="Times New Roman" w:cs="Times New Roman"/>
          <w:sz w:val="24"/>
          <w:szCs w:val="24"/>
        </w:rPr>
      </w:pPr>
    </w:p>
    <w:p w:rsidR="00B539D3" w:rsidRDefault="00B539D3" w:rsidP="00B539D3">
      <w:pPr>
        <w:spacing w:after="0" w:line="360" w:lineRule="auto"/>
        <w:rPr>
          <w:rFonts w:ascii="Times New Roman" w:hAnsi="Times New Roman" w:cs="Times New Roman"/>
          <w:sz w:val="24"/>
          <w:szCs w:val="24"/>
        </w:rPr>
      </w:pPr>
    </w:p>
    <w:p w:rsidR="00C00E24" w:rsidRDefault="006D4CFB" w:rsidP="0067487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D05AA3">
        <w:rPr>
          <w:rFonts w:ascii="Times New Roman" w:hAnsi="Times New Roman" w:cs="Times New Roman"/>
          <w:sz w:val="24"/>
          <w:szCs w:val="24"/>
        </w:rPr>
        <w:t xml:space="preserve">Analisar conjuntos de dados de eventos de origem radiológica de determinada região. Organizar e classificar os dados do levantamento para serem calculados os </w:t>
      </w:r>
      <w:r w:rsidR="001B68FC">
        <w:rPr>
          <w:rFonts w:ascii="Times New Roman" w:hAnsi="Times New Roman" w:cs="Times New Roman"/>
          <w:sz w:val="24"/>
          <w:szCs w:val="24"/>
        </w:rPr>
        <w:t xml:space="preserve">seus </w:t>
      </w:r>
      <w:r w:rsidR="00D05AA3">
        <w:rPr>
          <w:rFonts w:ascii="Times New Roman" w:hAnsi="Times New Roman" w:cs="Times New Roman"/>
          <w:sz w:val="24"/>
          <w:szCs w:val="24"/>
        </w:rPr>
        <w:t>resultados.</w:t>
      </w:r>
    </w:p>
    <w:p w:rsidR="00D05AA3" w:rsidRDefault="00D05AA3" w:rsidP="0067487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Utilizar equações do BEIR VII, que trata, dentre diversos fatores, de funções referentes à análise de risco para cânceres, assim como sua probabilidade de causa.</w:t>
      </w:r>
    </w:p>
    <w:p w:rsidR="00C65876" w:rsidRPr="00C814D7" w:rsidRDefault="00987A19" w:rsidP="0067487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Através dos resultados obtidos pelas equações propostas pelo BEIR VII, retornar estimativas de desenvolvimento da leucemia em indivíduos que estiveram no local de contaminação, separando em períodos (</w:t>
      </w:r>
      <w:r w:rsidR="00CC46B3">
        <w:rPr>
          <w:rFonts w:ascii="Times New Roman" w:hAnsi="Times New Roman" w:cs="Times New Roman"/>
          <w:sz w:val="24"/>
          <w:szCs w:val="24"/>
        </w:rPr>
        <w:t>10</w:t>
      </w:r>
      <w:r>
        <w:rPr>
          <w:rFonts w:ascii="Times New Roman" w:hAnsi="Times New Roman" w:cs="Times New Roman"/>
          <w:sz w:val="24"/>
          <w:szCs w:val="24"/>
        </w:rPr>
        <w:t>, 20 e 30 anos</w:t>
      </w:r>
      <w:r w:rsidR="00CC46B3">
        <w:rPr>
          <w:rFonts w:ascii="Times New Roman" w:hAnsi="Times New Roman" w:cs="Times New Roman"/>
          <w:sz w:val="24"/>
          <w:szCs w:val="24"/>
        </w:rPr>
        <w:t xml:space="preserve"> </w:t>
      </w:r>
      <w:r w:rsidR="007A1DA3">
        <w:rPr>
          <w:rFonts w:ascii="Times New Roman" w:hAnsi="Times New Roman" w:cs="Times New Roman"/>
          <w:sz w:val="24"/>
          <w:szCs w:val="24"/>
        </w:rPr>
        <w:t xml:space="preserve">ou mais </w:t>
      </w:r>
      <w:r w:rsidR="00CC46B3">
        <w:rPr>
          <w:rFonts w:ascii="Times New Roman" w:hAnsi="Times New Roman" w:cs="Times New Roman"/>
          <w:sz w:val="24"/>
          <w:szCs w:val="24"/>
        </w:rPr>
        <w:t>após a exposição à radiação</w:t>
      </w:r>
      <w:r>
        <w:rPr>
          <w:rFonts w:ascii="Times New Roman" w:hAnsi="Times New Roman" w:cs="Times New Roman"/>
          <w:sz w:val="24"/>
          <w:szCs w:val="24"/>
        </w:rPr>
        <w:t>)</w:t>
      </w:r>
      <w:r w:rsidR="0067487F">
        <w:rPr>
          <w:rFonts w:ascii="Times New Roman" w:hAnsi="Times New Roman" w:cs="Times New Roman"/>
          <w:sz w:val="24"/>
          <w:szCs w:val="24"/>
        </w:rPr>
        <w:t xml:space="preserve">, </w:t>
      </w:r>
      <w:r w:rsidR="007710C6">
        <w:rPr>
          <w:rFonts w:ascii="Times New Roman" w:hAnsi="Times New Roman" w:cs="Times New Roman"/>
          <w:sz w:val="24"/>
          <w:szCs w:val="24"/>
        </w:rPr>
        <w:t>por sexo</w:t>
      </w:r>
      <w:r w:rsidR="0067487F">
        <w:rPr>
          <w:rFonts w:ascii="Times New Roman" w:hAnsi="Times New Roman" w:cs="Times New Roman"/>
          <w:sz w:val="24"/>
          <w:szCs w:val="24"/>
        </w:rPr>
        <w:t xml:space="preserve"> e por idade</w:t>
      </w:r>
      <w:r w:rsidR="00C814D7">
        <w:rPr>
          <w:rFonts w:ascii="Times New Roman" w:hAnsi="Times New Roman" w:cs="Times New Roman"/>
          <w:sz w:val="24"/>
          <w:szCs w:val="24"/>
        </w:rPr>
        <w:t>, gerando gráficos que facilitem a visualização e entendimento das estimativas, classificando e exibindo os detalhes necessários.</w:t>
      </w:r>
    </w:p>
    <w:p w:rsidR="0067487F" w:rsidRDefault="00C05E8F" w:rsidP="0067487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Manter a persistência das estimativas em algum banco de dados ou serviço de armazenamento </w:t>
      </w:r>
      <w:r>
        <w:rPr>
          <w:rFonts w:ascii="Times New Roman" w:hAnsi="Times New Roman" w:cs="Times New Roman"/>
          <w:i/>
          <w:sz w:val="24"/>
          <w:szCs w:val="24"/>
        </w:rPr>
        <w:t>online</w:t>
      </w:r>
      <w:r>
        <w:rPr>
          <w:rFonts w:ascii="Times New Roman" w:hAnsi="Times New Roman" w:cs="Times New Roman"/>
          <w:sz w:val="24"/>
          <w:szCs w:val="24"/>
        </w:rPr>
        <w:t xml:space="preserve">, para que aplicações </w:t>
      </w:r>
      <w:proofErr w:type="spellStart"/>
      <w:r w:rsidR="000B1D58">
        <w:rPr>
          <w:rFonts w:ascii="Times New Roman" w:hAnsi="Times New Roman" w:cs="Times New Roman"/>
          <w:i/>
          <w:sz w:val="24"/>
          <w:szCs w:val="24"/>
        </w:rPr>
        <w:t>mo</w:t>
      </w:r>
      <w:r>
        <w:rPr>
          <w:rFonts w:ascii="Times New Roman" w:hAnsi="Times New Roman" w:cs="Times New Roman"/>
          <w:i/>
          <w:sz w:val="24"/>
          <w:szCs w:val="24"/>
        </w:rPr>
        <w:t>bile</w:t>
      </w:r>
      <w:proofErr w:type="spellEnd"/>
      <w:r>
        <w:rPr>
          <w:rFonts w:ascii="Times New Roman" w:hAnsi="Times New Roman" w:cs="Times New Roman"/>
          <w:sz w:val="24"/>
          <w:szCs w:val="24"/>
        </w:rPr>
        <w:t xml:space="preserve"> possam resgatar essas estimativas e gerar </w:t>
      </w:r>
      <w:r>
        <w:rPr>
          <w:rFonts w:ascii="Times New Roman" w:hAnsi="Times New Roman" w:cs="Times New Roman"/>
          <w:sz w:val="24"/>
          <w:szCs w:val="24"/>
        </w:rPr>
        <w:lastRenderedPageBreak/>
        <w:t xml:space="preserve">em tempo real os gráficos para rápida visualização, mantendo os padrões de exibição dos gráficos gerados pela aplicação </w:t>
      </w:r>
      <w:r>
        <w:rPr>
          <w:rFonts w:ascii="Times New Roman" w:hAnsi="Times New Roman" w:cs="Times New Roman"/>
          <w:i/>
          <w:sz w:val="24"/>
          <w:szCs w:val="24"/>
        </w:rPr>
        <w:t>deskto</w:t>
      </w:r>
      <w:r w:rsidR="007C5B43">
        <w:rPr>
          <w:rFonts w:ascii="Times New Roman" w:hAnsi="Times New Roman" w:cs="Times New Roman"/>
          <w:i/>
          <w:sz w:val="24"/>
          <w:szCs w:val="24"/>
        </w:rPr>
        <w:t>p</w:t>
      </w:r>
      <w:r w:rsidR="007C5B43">
        <w:rPr>
          <w:rFonts w:ascii="Times New Roman" w:hAnsi="Times New Roman" w:cs="Times New Roman"/>
          <w:sz w:val="24"/>
          <w:szCs w:val="24"/>
        </w:rPr>
        <w:t>.</w:t>
      </w:r>
    </w:p>
    <w:p w:rsidR="0067487F" w:rsidRDefault="0067487F">
      <w:pPr>
        <w:rPr>
          <w:rFonts w:ascii="Times New Roman" w:hAnsi="Times New Roman" w:cs="Times New Roman"/>
          <w:sz w:val="24"/>
          <w:szCs w:val="24"/>
        </w:rPr>
      </w:pPr>
      <w:r>
        <w:rPr>
          <w:rFonts w:ascii="Times New Roman" w:hAnsi="Times New Roman" w:cs="Times New Roman"/>
          <w:sz w:val="24"/>
          <w:szCs w:val="24"/>
        </w:rPr>
        <w:br w:type="page"/>
      </w:r>
    </w:p>
    <w:p w:rsidR="00C05E8F" w:rsidRDefault="0043486D" w:rsidP="001C3061">
      <w:pPr>
        <w:pStyle w:val="Ttulo1"/>
        <w:spacing w:before="0" w:line="360" w:lineRule="auto"/>
      </w:pPr>
      <w:bookmarkStart w:id="7" w:name="_Toc524385457"/>
      <w:r>
        <w:lastRenderedPageBreak/>
        <w:t>Fundamentação Teórica</w:t>
      </w:r>
      <w:bookmarkEnd w:id="7"/>
    </w:p>
    <w:p w:rsidR="0043486D" w:rsidRDefault="0043486D" w:rsidP="0043486D">
      <w:pPr>
        <w:rPr>
          <w:rFonts w:ascii="Times New Roman" w:hAnsi="Times New Roman" w:cs="Times New Roman"/>
          <w:sz w:val="24"/>
          <w:szCs w:val="24"/>
        </w:rPr>
      </w:pPr>
    </w:p>
    <w:p w:rsidR="0043486D" w:rsidRDefault="0043486D" w:rsidP="0043486D">
      <w:pPr>
        <w:rPr>
          <w:rFonts w:ascii="Times New Roman" w:hAnsi="Times New Roman" w:cs="Times New Roman"/>
          <w:sz w:val="24"/>
          <w:szCs w:val="24"/>
        </w:rPr>
      </w:pPr>
    </w:p>
    <w:p w:rsidR="008A77EE" w:rsidRPr="006C06DD" w:rsidRDefault="008A77EE" w:rsidP="004811BF">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Radiação Ionizante</w:t>
      </w: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5804EE">
        <w:rPr>
          <w:rFonts w:ascii="Times New Roman" w:hAnsi="Times New Roman" w:cs="Times New Roman"/>
          <w:sz w:val="24"/>
          <w:szCs w:val="24"/>
        </w:rPr>
        <w:t>).</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radiação possui energia suficiente para liberar um dos elétrons orbitais de átomos neutros, transformando-os em um par de íons, ela é denominada radiação ionizante. 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38120E" w:rsidRPr="006C06DD" w:rsidRDefault="0038120E" w:rsidP="001443E0">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Dosimetria</w:t>
      </w: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 xml:space="preserve">O conceito de dose foi introduzido em proteção radiológica em analogia ao seu uso em farmacologia, uma vez que se deseja determinar o efeito causado por uma dose de radiação ionizante. O termo “dose” utilizado na farmacologia para humanos significa a quantidade de uma substância aplicada por unidade de massa corpórea do indivíduo para se </w:t>
      </w:r>
      <w:proofErr w:type="gramStart"/>
      <w:r>
        <w:rPr>
          <w:rFonts w:ascii="Times New Roman" w:hAnsi="Times New Roman" w:cs="Times New Roman"/>
          <w:sz w:val="24"/>
          <w:szCs w:val="24"/>
        </w:rPr>
        <w:t>obter</w:t>
      </w:r>
      <w:proofErr w:type="gramEnd"/>
      <w:r>
        <w:rPr>
          <w:rFonts w:ascii="Times New Roman" w:hAnsi="Times New Roman" w:cs="Times New Roman"/>
          <w:sz w:val="24"/>
          <w:szCs w:val="24"/>
        </w:rPr>
        <w:t xml:space="preserve"> um determinado efeito biológico (ROTHER, 2018).</w:t>
      </w:r>
    </w:p>
    <w:p w:rsidR="0038120E" w:rsidRPr="006C06DD" w:rsidRDefault="0038120E" w:rsidP="001443E0">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lastRenderedPageBreak/>
        <w:t>Dose absorvida (</w:t>
      </w:r>
      <w:proofErr w:type="spellStart"/>
      <w:r w:rsidRPr="006C06DD">
        <w:rPr>
          <w:rFonts w:ascii="Times New Roman" w:hAnsi="Times New Roman" w:cs="Times New Roman"/>
          <w:b/>
          <w:i/>
          <w:sz w:val="28"/>
          <w:szCs w:val="28"/>
        </w:rPr>
        <w:t>Absorbed</w:t>
      </w:r>
      <w:proofErr w:type="spellEnd"/>
      <w:r w:rsidRPr="006C06DD">
        <w:rPr>
          <w:rFonts w:ascii="Times New Roman" w:hAnsi="Times New Roman" w:cs="Times New Roman"/>
          <w:b/>
          <w:i/>
          <w:sz w:val="28"/>
          <w:szCs w:val="28"/>
        </w:rPr>
        <w:t xml:space="preserve"> dose</w:t>
      </w:r>
      <w:r w:rsidRPr="006C06DD">
        <w:rPr>
          <w:rFonts w:ascii="Times New Roman" w:hAnsi="Times New Roman" w:cs="Times New Roman"/>
          <w:b/>
          <w:sz w:val="28"/>
          <w:szCs w:val="28"/>
        </w:rPr>
        <w:t xml:space="preserve">), </w:t>
      </w:r>
      <w:proofErr w:type="gramStart"/>
      <w:r w:rsidRPr="006C06DD">
        <w:rPr>
          <w:rFonts w:ascii="Times New Roman" w:hAnsi="Times New Roman" w:cs="Times New Roman"/>
          <w:b/>
          <w:sz w:val="28"/>
          <w:szCs w:val="28"/>
        </w:rPr>
        <w:t>D</w:t>
      </w:r>
      <w:proofErr w:type="gramEnd"/>
    </w:p>
    <w:p w:rsidR="00C76E84"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Um efeito da interação da radiação com a matéria é a transferência de energia. Esta nem sempre é absorvida totalmente, devido à variedade de modos de interação e à natureza do material. A relação entre a energia absorvida e a massa do volume de material atingido é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9C44EB">
        <w:rPr>
          <w:rFonts w:ascii="Times New Roman" w:hAnsi="Times New Roman" w:cs="Times New Roman"/>
          <w:sz w:val="24"/>
          <w:szCs w:val="24"/>
        </w:rPr>
        <w:t>Dose absorvida de radiação ou simplesmente dose, corresponde à energia que a radiação deposita por unidade</w:t>
      </w:r>
      <w:r w:rsidR="00ED67AF">
        <w:rPr>
          <w:rFonts w:ascii="Times New Roman" w:hAnsi="Times New Roman" w:cs="Times New Roman"/>
          <w:sz w:val="24"/>
          <w:szCs w:val="24"/>
        </w:rPr>
        <w:t xml:space="preserve"> de massa, medida em Joule/quilograma</w:t>
      </w:r>
      <w:r w:rsidR="00D41FCF">
        <w:rPr>
          <w:rFonts w:ascii="Times New Roman" w:hAnsi="Times New Roman" w:cs="Times New Roman"/>
          <w:sz w:val="24"/>
          <w:szCs w:val="24"/>
        </w:rPr>
        <w:t xml:space="preserve"> denominada </w:t>
      </w:r>
      <w:proofErr w:type="spellStart"/>
      <w:proofErr w:type="gramStart"/>
      <w:r w:rsidR="00D41FCF">
        <w:rPr>
          <w:rFonts w:ascii="Times New Roman" w:hAnsi="Times New Roman" w:cs="Times New Roman"/>
          <w:i/>
          <w:sz w:val="24"/>
          <w:szCs w:val="24"/>
        </w:rPr>
        <w:t>g</w:t>
      </w:r>
      <w:r w:rsidR="00D41FCF" w:rsidRPr="00D41FCF">
        <w:rPr>
          <w:rFonts w:ascii="Times New Roman" w:hAnsi="Times New Roman" w:cs="Times New Roman"/>
          <w:i/>
          <w:sz w:val="24"/>
          <w:szCs w:val="24"/>
        </w:rPr>
        <w:t>ray</w:t>
      </w:r>
      <w:proofErr w:type="spellEnd"/>
      <w:proofErr w:type="gramEnd"/>
      <w:r w:rsidR="00D41FCF">
        <w:rPr>
          <w:rFonts w:ascii="Times New Roman" w:hAnsi="Times New Roman" w:cs="Times New Roman"/>
          <w:sz w:val="24"/>
          <w:szCs w:val="24"/>
        </w:rPr>
        <w:t>.</w:t>
      </w:r>
      <w:r w:rsidR="00C76E84">
        <w:rPr>
          <w:rFonts w:ascii="Times New Roman" w:hAnsi="Times New Roman" w:cs="Times New Roman"/>
          <w:sz w:val="24"/>
          <w:szCs w:val="24"/>
        </w:rPr>
        <w:t xml:space="preserve"> A Dose absorvida é definida como uma função num ponto P, de interesse, ou seja:</w:t>
      </w:r>
    </w:p>
    <w:p w:rsidR="00C76E84" w:rsidRDefault="00C76E84" w:rsidP="00C76E84">
      <w:pPr>
        <w:spacing w:after="0" w:line="360" w:lineRule="auto"/>
        <w:jc w:val="center"/>
        <w:rPr>
          <w:rFonts w:ascii="Times New Roman" w:eastAsiaTheme="minorEastAsia" w:hAnsi="Times New Roman" w:cs="Times New Roman"/>
          <w:i/>
          <w:sz w:val="24"/>
          <w:szCs w:val="24"/>
          <w:lang w:val="en-US"/>
        </w:rPr>
      </w:pPr>
      <m:oMath>
        <m:r>
          <w:rPr>
            <w:rFonts w:ascii="Cambria Math" w:hAnsi="Cambria Math" w:cs="Times New Roman"/>
            <w:sz w:val="24"/>
            <w:szCs w:val="24"/>
          </w:rPr>
          <m:t>D</m:t>
        </m:r>
        <m:r>
          <w:rPr>
            <w:rFonts w:ascii="Cambria Math" w:hAnsi="Cambria Math" w:cs="Times New Roman"/>
            <w:sz w:val="24"/>
            <w:szCs w:val="24"/>
            <w:lang w:val="en-US"/>
          </w:rPr>
          <m:t xml:space="preserve">= </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sup>
            </m:sSubSup>
          </m:num>
          <m:den>
            <m:r>
              <w:rPr>
                <w:rFonts w:ascii="Cambria Math" w:hAnsi="Cambria Math" w:cs="Times New Roman"/>
                <w:sz w:val="24"/>
                <w:szCs w:val="24"/>
              </w:rPr>
              <m:t>dm</m:t>
            </m:r>
          </m:den>
        </m:f>
      </m:oMath>
      <w:r w:rsidRPr="00C76E84">
        <w:rPr>
          <w:rFonts w:ascii="Times New Roman" w:eastAsiaTheme="minorEastAsia" w:hAnsi="Times New Roman" w:cs="Times New Roman"/>
          <w:i/>
          <w:sz w:val="24"/>
          <w:szCs w:val="24"/>
          <w:lang w:val="en-US"/>
        </w:rPr>
        <w:tab/>
        <w:t>(J * kg</w:t>
      </w:r>
      <w:r w:rsidRPr="00C76E84">
        <w:rPr>
          <w:rFonts w:ascii="Times New Roman" w:eastAsiaTheme="minorEastAsia" w:hAnsi="Times New Roman" w:cs="Times New Roman"/>
          <w:i/>
          <w:sz w:val="24"/>
          <w:szCs w:val="24"/>
          <w:vertAlign w:val="superscript"/>
          <w:lang w:val="en-US"/>
        </w:rPr>
        <w:t>-1</w:t>
      </w:r>
      <w:r w:rsidRPr="00C76E84">
        <w:rPr>
          <w:rFonts w:ascii="Times New Roman" w:eastAsiaTheme="minorEastAsia" w:hAnsi="Times New Roman" w:cs="Times New Roman"/>
          <w:i/>
          <w:sz w:val="24"/>
          <w:szCs w:val="24"/>
          <w:lang w:val="en-US"/>
        </w:rPr>
        <w:t xml:space="preserve"> = Gray = </w:t>
      </w:r>
      <w:proofErr w:type="spellStart"/>
      <w:r w:rsidRPr="00C76E84">
        <w:rPr>
          <w:rFonts w:ascii="Times New Roman" w:eastAsiaTheme="minorEastAsia" w:hAnsi="Times New Roman" w:cs="Times New Roman"/>
          <w:i/>
          <w:sz w:val="24"/>
          <w:szCs w:val="24"/>
          <w:lang w:val="en-US"/>
        </w:rPr>
        <w:t>Gy</w:t>
      </w:r>
      <w:proofErr w:type="spellEnd"/>
      <w:r w:rsidRPr="00C76E84">
        <w:rPr>
          <w:rFonts w:ascii="Times New Roman" w:eastAsiaTheme="minorEastAsia" w:hAnsi="Times New Roman" w:cs="Times New Roman"/>
          <w:i/>
          <w:sz w:val="24"/>
          <w:szCs w:val="24"/>
          <w:lang w:val="en-US"/>
        </w:rPr>
        <w:t>)</w:t>
      </w:r>
    </w:p>
    <w:p w:rsidR="00C76E84" w:rsidRDefault="00C76E84" w:rsidP="00B24270">
      <w:pPr>
        <w:spacing w:after="0" w:line="360" w:lineRule="auto"/>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A649D0" w:rsidRPr="006C06DD" w:rsidRDefault="00A649D0" w:rsidP="00C76E84">
      <w:pPr>
        <w:spacing w:after="0" w:line="360" w:lineRule="auto"/>
        <w:rPr>
          <w:rFonts w:ascii="Times New Roman" w:eastAsiaTheme="minorEastAsia" w:hAnsi="Times New Roman" w:cs="Times New Roman"/>
          <w:b/>
          <w:sz w:val="28"/>
          <w:szCs w:val="28"/>
        </w:rPr>
      </w:pPr>
      <w:r w:rsidRPr="006C06DD">
        <w:rPr>
          <w:rFonts w:ascii="Times New Roman" w:eastAsiaTheme="minorEastAsia" w:hAnsi="Times New Roman" w:cs="Times New Roman"/>
          <w:b/>
          <w:sz w:val="28"/>
          <w:szCs w:val="28"/>
        </w:rPr>
        <w:t>Dose equivalente (</w:t>
      </w:r>
      <w:r w:rsidRPr="006C06DD">
        <w:rPr>
          <w:rFonts w:ascii="Times New Roman" w:eastAsiaTheme="minorEastAsia" w:hAnsi="Times New Roman" w:cs="Times New Roman"/>
          <w:b/>
          <w:i/>
          <w:sz w:val="28"/>
          <w:szCs w:val="28"/>
        </w:rPr>
        <w:t xml:space="preserve">Dose </w:t>
      </w:r>
      <w:proofErr w:type="spellStart"/>
      <w:r w:rsidRPr="006C06DD">
        <w:rPr>
          <w:rFonts w:ascii="Times New Roman" w:eastAsiaTheme="minorEastAsia" w:hAnsi="Times New Roman" w:cs="Times New Roman"/>
          <w:b/>
          <w:i/>
          <w:sz w:val="28"/>
          <w:szCs w:val="28"/>
        </w:rPr>
        <w:t>equivalent</w:t>
      </w:r>
      <w:proofErr w:type="spellEnd"/>
      <w:r w:rsidR="00FA3B78" w:rsidRPr="006C06DD">
        <w:rPr>
          <w:rFonts w:ascii="Times New Roman" w:eastAsiaTheme="minorEastAsia" w:hAnsi="Times New Roman" w:cs="Times New Roman"/>
          <w:b/>
          <w:sz w:val="28"/>
          <w:szCs w:val="28"/>
        </w:rPr>
        <w:t xml:space="preserve">), </w:t>
      </w:r>
      <w:proofErr w:type="gramStart"/>
      <w:r w:rsidR="00FA3B78" w:rsidRPr="006C06DD">
        <w:rPr>
          <w:rFonts w:ascii="Times New Roman" w:eastAsiaTheme="minorEastAsia" w:hAnsi="Times New Roman" w:cs="Times New Roman"/>
          <w:b/>
          <w:sz w:val="28"/>
          <w:szCs w:val="28"/>
        </w:rPr>
        <w:t>H</w:t>
      </w:r>
      <w:proofErr w:type="gramEnd"/>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D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Q, ou seja:</w:t>
      </w:r>
    </w:p>
    <w:p w:rsidR="00A649D0" w:rsidRDefault="008422D6" w:rsidP="008422D6">
      <w:pPr>
        <w:spacing w:after="0" w:line="360" w:lineRule="auto"/>
        <w:jc w:val="center"/>
        <w:rPr>
          <w:rFonts w:ascii="Times New Roman" w:eastAsiaTheme="minorEastAsia" w:hAnsi="Times New Roman" w:cs="Times New Roman"/>
          <w:sz w:val="24"/>
          <w:szCs w:val="24"/>
          <w:lang w:val="en-US"/>
        </w:rPr>
      </w:pPr>
      <w:r w:rsidRPr="008422D6">
        <w:rPr>
          <w:rFonts w:ascii="Times New Roman" w:eastAsiaTheme="minorEastAsia" w:hAnsi="Times New Roman" w:cs="Times New Roman"/>
          <w:i/>
          <w:sz w:val="24"/>
          <w:szCs w:val="24"/>
          <w:lang w:val="en-US"/>
        </w:rPr>
        <w:t>H = D</w:t>
      </w:r>
      <w:r w:rsidR="00731633">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w:t>
      </w:r>
      <w:r w:rsidR="00731633">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Q</w:t>
      </w:r>
      <w:r w:rsidRPr="008422D6">
        <w:rPr>
          <w:rFonts w:ascii="Times New Roman" w:eastAsiaTheme="minorEastAsia" w:hAnsi="Times New Roman" w:cs="Times New Roman"/>
          <w:i/>
          <w:sz w:val="24"/>
          <w:szCs w:val="24"/>
          <w:lang w:val="en-US"/>
        </w:rPr>
        <w:tab/>
        <w:t>(J</w:t>
      </w:r>
      <w:r w:rsidR="00855F2B">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w:t>
      </w:r>
      <w:r w:rsidR="00855F2B">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kg</w:t>
      </w:r>
      <w:r w:rsidRPr="008422D6">
        <w:rPr>
          <w:rFonts w:ascii="Times New Roman" w:eastAsiaTheme="minorEastAsia" w:hAnsi="Times New Roman" w:cs="Times New Roman"/>
          <w:i/>
          <w:sz w:val="24"/>
          <w:szCs w:val="24"/>
          <w:vertAlign w:val="superscript"/>
          <w:lang w:val="en-US"/>
        </w:rPr>
        <w:t>-1</w:t>
      </w:r>
      <w:r w:rsidRPr="008422D6">
        <w:rPr>
          <w:rFonts w:ascii="Times New Roman" w:eastAsiaTheme="minorEastAsia" w:hAnsi="Times New Roman" w:cs="Times New Roman"/>
          <w:i/>
          <w:sz w:val="24"/>
          <w:szCs w:val="24"/>
          <w:lang w:val="en-US"/>
        </w:rPr>
        <w:t xml:space="preserve"> = </w:t>
      </w:r>
      <w:proofErr w:type="spellStart"/>
      <w:r w:rsidRPr="008422D6">
        <w:rPr>
          <w:rFonts w:ascii="Times New Roman" w:eastAsiaTheme="minorEastAsia" w:hAnsi="Times New Roman" w:cs="Times New Roman"/>
          <w:i/>
          <w:sz w:val="24"/>
          <w:szCs w:val="24"/>
          <w:lang w:val="en-US"/>
        </w:rPr>
        <w:t>sievert</w:t>
      </w:r>
      <w:proofErr w:type="spellEnd"/>
      <w:r w:rsidRPr="008422D6">
        <w:rPr>
          <w:rFonts w:ascii="Times New Roman" w:eastAsiaTheme="minorEastAsia" w:hAnsi="Times New Roman" w:cs="Times New Roman"/>
          <w:i/>
          <w:sz w:val="24"/>
          <w:szCs w:val="24"/>
          <w:lang w:val="en-US"/>
        </w:rPr>
        <w:t xml:space="preserve"> = </w:t>
      </w:r>
      <w:proofErr w:type="spellStart"/>
      <w:r w:rsidRPr="008422D6">
        <w:rPr>
          <w:rFonts w:ascii="Times New Roman" w:eastAsiaTheme="minorEastAsia" w:hAnsi="Times New Roman" w:cs="Times New Roman"/>
          <w:i/>
          <w:sz w:val="24"/>
          <w:szCs w:val="24"/>
          <w:lang w:val="en-US"/>
        </w:rPr>
        <w:t>Sv</w:t>
      </w:r>
      <w:proofErr w:type="spellEnd"/>
      <w:r w:rsidRPr="008422D6">
        <w:rPr>
          <w:rFonts w:ascii="Times New Roman" w:eastAsiaTheme="minorEastAsia" w:hAnsi="Times New Roman" w:cs="Times New Roman"/>
          <w:i/>
          <w:sz w:val="24"/>
          <w:szCs w:val="24"/>
          <w:lang w:val="en-US"/>
        </w:rPr>
        <w:t>)</w:t>
      </w:r>
    </w:p>
    <w:p w:rsidR="008422D6" w:rsidRDefault="004037BF" w:rsidP="00B24270">
      <w:pPr>
        <w:spacing w:after="0" w:line="360" w:lineRule="auto"/>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6E1876">
        <w:rPr>
          <w:rFonts w:ascii="Times New Roman" w:eastAsiaTheme="minorEastAsia" w:hAnsi="Times New Roman" w:cs="Times New Roman"/>
          <w:sz w:val="24"/>
          <w:szCs w:val="24"/>
        </w:rPr>
        <w:t xml:space="preserve"> A unidade da Dose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6E1876">
        <w:rPr>
          <w:rFonts w:ascii="Times New Roman" w:eastAsiaTheme="minorEastAsia" w:hAnsi="Times New Roman" w:cs="Times New Roman"/>
          <w:i/>
          <w:sz w:val="24"/>
          <w:szCs w:val="24"/>
        </w:rPr>
        <w:t>sievert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C609B" w:rsidRPr="006C06DD" w:rsidRDefault="00CC609B" w:rsidP="008422D6">
      <w:pPr>
        <w:spacing w:after="0" w:line="360" w:lineRule="auto"/>
        <w:rPr>
          <w:rFonts w:ascii="Times New Roman" w:eastAsiaTheme="minorEastAsia" w:hAnsi="Times New Roman" w:cs="Times New Roman"/>
          <w:b/>
          <w:sz w:val="28"/>
          <w:szCs w:val="28"/>
        </w:rPr>
      </w:pPr>
      <w:r w:rsidRPr="006C06DD">
        <w:rPr>
          <w:rFonts w:ascii="Times New Roman" w:eastAsiaTheme="minorEastAsia" w:hAnsi="Times New Roman" w:cs="Times New Roman"/>
          <w:b/>
          <w:sz w:val="28"/>
          <w:szCs w:val="28"/>
        </w:rPr>
        <w:t>Fatores de influência</w:t>
      </w: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Pessoas que recebem a mesma dose de radiação não apresentam os mesmos danos e nem sempre respondem em tempos semelhantes. A relação dose-resposta é o resultado estatístico obtido de vários experimentos, e em acidentes com radiação. Existem alguns fatores que modificam a resposta ou o efeito biológico, como por exemplo, a idade, e sexo.</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FE5539">
        <w:rPr>
          <w:rFonts w:ascii="Times New Roman" w:eastAsiaTheme="minorEastAsia" w:hAnsi="Times New Roman" w:cs="Times New Roman"/>
          <w:b/>
          <w:sz w:val="24"/>
          <w:szCs w:val="24"/>
        </w:rPr>
        <w:t xml:space="preserve"> - </w:t>
      </w:r>
      <w:r w:rsidR="00FD7FEC" w:rsidRPr="00FE5539">
        <w:rPr>
          <w:rFonts w:ascii="Times New Roman" w:eastAsiaTheme="minorEastAsia" w:hAnsi="Times New Roman" w:cs="Times New Roman"/>
          <w:sz w:val="24"/>
          <w:szCs w:val="24"/>
        </w:rPr>
        <w:t>O indivíduo é mais vulnerável à radiação quando criança ou quando idoso. Na infância, os órgãos, o metabolismo, as proporções ainda não se estabeleceram definitivamente e, assim, alguns efeitos biológicos podem ter resposta com intensidade ou tempo diferentes de um adulto.</w:t>
      </w:r>
    </w:p>
    <w:p w:rsidR="00FD7FEC" w:rsidRPr="00FE5539" w:rsidRDefault="00FD7FEC"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FE5539">
        <w:rPr>
          <w:rFonts w:ascii="Times New Roman" w:eastAsiaTheme="minorEastAsia" w:hAnsi="Times New Roman" w:cs="Times New Roman"/>
          <w:b/>
          <w:sz w:val="24"/>
          <w:szCs w:val="24"/>
        </w:rPr>
        <w:t xml:space="preserve"> -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w:t>
      </w:r>
      <w:r w:rsidR="008A3CAA" w:rsidRPr="00FE5539">
        <w:rPr>
          <w:rFonts w:ascii="Times New Roman" w:eastAsiaTheme="minorEastAsia" w:hAnsi="Times New Roman" w:cs="Times New Roman"/>
          <w:sz w:val="24"/>
          <w:szCs w:val="24"/>
        </w:rPr>
        <w:lastRenderedPageBreak/>
        <w:t xml:space="preserve">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8A77EE" w:rsidRPr="006C06DD" w:rsidRDefault="005651CA" w:rsidP="00FA5E1D">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Leucemia</w:t>
      </w: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Pr="005651CA"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4912A4" w:rsidRPr="006C06DD" w:rsidRDefault="004912A4" w:rsidP="00FA5E1D">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Modelo</w:t>
      </w:r>
      <w:r w:rsidR="00AD681A" w:rsidRPr="006C06DD">
        <w:rPr>
          <w:rFonts w:ascii="Times New Roman" w:hAnsi="Times New Roman" w:cs="Times New Roman"/>
          <w:b/>
          <w:sz w:val="28"/>
          <w:szCs w:val="28"/>
        </w:rPr>
        <w:t xml:space="preserve"> de risco para leucemia</w:t>
      </w:r>
      <w:r w:rsidR="00B35277" w:rsidRPr="006C06DD">
        <w:rPr>
          <w:rFonts w:ascii="Times New Roman" w:hAnsi="Times New Roman" w:cs="Times New Roman"/>
          <w:b/>
          <w:sz w:val="28"/>
          <w:szCs w:val="28"/>
        </w:rPr>
        <w:t xml:space="preserve"> </w:t>
      </w:r>
      <w:r w:rsidRPr="006C06DD">
        <w:rPr>
          <w:rFonts w:ascii="Times New Roman" w:hAnsi="Times New Roman" w:cs="Times New Roman"/>
          <w:b/>
          <w:sz w:val="28"/>
          <w:szCs w:val="28"/>
        </w:rPr>
        <w:t>BIER VII</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proofErr w:type="spellStart"/>
      <w:r>
        <w:rPr>
          <w:rFonts w:ascii="Times New Roman" w:hAnsi="Times New Roman" w:cs="Times New Roman"/>
          <w:i/>
          <w:sz w:val="24"/>
          <w:szCs w:val="24"/>
        </w:rPr>
        <w:t>Biological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Effect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of</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Ionizing</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Radiation</w:t>
      </w:r>
      <w:proofErr w:type="spellEnd"/>
      <w:r>
        <w:rPr>
          <w:rFonts w:ascii="Times New Roman" w:hAnsi="Times New Roman" w:cs="Times New Roman"/>
          <w:i/>
          <w:sz w:val="24"/>
          <w:szCs w:val="24"/>
        </w:rPr>
        <w:t xml:space="preserve"> </w:t>
      </w:r>
      <w:r w:rsidRPr="00D00AAA">
        <w:rPr>
          <w:rFonts w:ascii="Times New Roman" w:hAnsi="Times New Roman" w:cs="Times New Roman"/>
          <w:i/>
          <w:sz w:val="24"/>
          <w:szCs w:val="24"/>
        </w:rPr>
        <w:t>VII</w:t>
      </w:r>
      <w:r>
        <w:rPr>
          <w:rFonts w:ascii="Times New Roman" w:hAnsi="Times New Roman" w:cs="Times New Roman"/>
          <w:sz w:val="24"/>
          <w:szCs w:val="24"/>
        </w:rPr>
        <w:t>, é um modelo de estimativas de riscos de cânceres em indivíduos expostos a radiações ionizantes, devido a baixas doses e baixa transferência linear de energia (</w:t>
      </w:r>
      <w:proofErr w:type="spellStart"/>
      <w:r>
        <w:rPr>
          <w:rFonts w:ascii="Times New Roman" w:hAnsi="Times New Roman" w:cs="Times New Roman"/>
          <w:i/>
          <w:sz w:val="24"/>
          <w:szCs w:val="24"/>
        </w:rPr>
        <w:t>low</w:t>
      </w:r>
      <w:r>
        <w:rPr>
          <w:rFonts w:ascii="Times New Roman" w:hAnsi="Times New Roman" w:cs="Times New Roman"/>
          <w:sz w:val="24"/>
          <w:szCs w:val="24"/>
        </w:rPr>
        <w:t>-LET</w:t>
      </w:r>
      <w:proofErr w:type="spellEnd"/>
      <w:r>
        <w:rPr>
          <w:rFonts w:ascii="Times New Roman" w:hAnsi="Times New Roman" w:cs="Times New Roman"/>
          <w:sz w:val="24"/>
          <w:szCs w:val="24"/>
        </w:rPr>
        <w:t>) como os raios X e raios gama e são as mais atualizadas e completas estimativas de riscos para câncer e outros efeitos na saúde.</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Pr>
          <w:rFonts w:ascii="Times New Roman" w:hAnsi="Times New Roman" w:cs="Times New Roman"/>
          <w:sz w:val="24"/>
          <w:szCs w:val="24"/>
        </w:rPr>
        <w:t>(LSS), que é a estatística obtida a partir de um grupo de sobreviventes da bomba atômica e os efeitos relacionados de maneira geral.</w:t>
      </w:r>
    </w:p>
    <w:p w:rsidR="009071E5"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(0,1 </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para radiações de baixo LET (BEIR VII, 2006)</w:t>
      </w:r>
      <w:r w:rsidR="00571CDB">
        <w:rPr>
          <w:rFonts w:ascii="Times New Roman" w:hAnsi="Times New Roman" w:cs="Times New Roman"/>
          <w:sz w:val="24"/>
          <w:szCs w:val="24"/>
        </w:rPr>
        <w:t>.</w:t>
      </w:r>
      <w:r w:rsidR="009071E5">
        <w:rPr>
          <w:rFonts w:ascii="Times New Roman" w:hAnsi="Times New Roman" w:cs="Times New Roman"/>
          <w:sz w:val="24"/>
          <w:szCs w:val="24"/>
        </w:rPr>
        <w:t xml:space="preserve"> A função proposta pelo BEIR VII para leucemia possui a seguinte forma:</w:t>
      </w:r>
    </w:p>
    <w:p w:rsidR="00F70B5D" w:rsidRDefault="009071E5" w:rsidP="00101D8E">
      <w:pPr>
        <w:spacing w:after="0" w:line="360" w:lineRule="auto"/>
        <w:jc w:val="center"/>
        <w:rPr>
          <w:rFonts w:ascii="Times New Roman" w:eastAsiaTheme="minorEastAsia" w:hAnsi="Times New Roman" w:cs="Times New Roman"/>
          <w:sz w:val="24"/>
          <w:szCs w:val="24"/>
        </w:rPr>
      </w:p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w:r w:rsidR="005D6178">
        <w:rPr>
          <w:rFonts w:ascii="Times New Roman" w:eastAsiaTheme="minorEastAsia" w:hAnsi="Times New Roman" w:cs="Times New Roman"/>
          <w:sz w:val="24"/>
          <w:szCs w:val="24"/>
        </w:rPr>
        <w:tab/>
        <w:t>(1)</w:t>
      </w:r>
    </w:p>
    <w:p w:rsidR="009071E5" w:rsidRDefault="009071E5" w:rsidP="00101D8E">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Pr>
          <w:rFonts w:ascii="Times New Roman" w:eastAsiaTheme="minorEastAsia" w:hAnsi="Times New Roman" w:cs="Times New Roman"/>
          <w:sz w:val="24"/>
          <w:szCs w:val="24"/>
        </w:rPr>
        <w:t>β</w:t>
      </w:r>
      <w:r w:rsidR="00083A52">
        <w:rPr>
          <w:rFonts w:ascii="Times New Roman" w:eastAsiaTheme="minorEastAsia" w:hAnsi="Times New Roman" w:cs="Times New Roman"/>
          <w:sz w:val="24"/>
          <w:szCs w:val="24"/>
          <w:vertAlign w:val="subscript"/>
        </w:rPr>
        <w:t>S</w:t>
      </w:r>
      <w:proofErr w:type="spellEnd"/>
      <w:r w:rsidR="00083A52">
        <w:rPr>
          <w:rFonts w:ascii="Times New Roman" w:eastAsiaTheme="minorEastAsia" w:hAnsi="Times New Roman" w:cs="Times New Roman"/>
          <w:sz w:val="24"/>
          <w:szCs w:val="24"/>
        </w:rPr>
        <w:t xml:space="preserve"> representa ERR (Excesso de Risco Relativo</w:t>
      </w:r>
      <w:proofErr w:type="gramStart"/>
      <w:r w:rsidR="00083A52">
        <w:rPr>
          <w:rFonts w:ascii="Times New Roman" w:eastAsiaTheme="minorEastAsia" w:hAnsi="Times New Roman" w:cs="Times New Roman"/>
          <w:sz w:val="24"/>
          <w:szCs w:val="24"/>
        </w:rPr>
        <w:t>)</w:t>
      </w:r>
      <w:proofErr w:type="gramEnd"/>
      <w:r w:rsidR="00083A52">
        <w:rPr>
          <w:rFonts w:ascii="Times New Roman" w:eastAsiaTheme="minorEastAsia" w:hAnsi="Times New Roman" w:cs="Times New Roman"/>
          <w:sz w:val="24"/>
          <w:szCs w:val="24"/>
        </w:rPr>
        <w:t>/</w:t>
      </w:r>
      <w:proofErr w:type="spellStart"/>
      <w:r w:rsidR="00083A52">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Pr>
          <w:rFonts w:ascii="Times New Roman" w:eastAsiaTheme="minorEastAsia" w:hAnsi="Times New Roman" w:cs="Times New Roman"/>
          <w:sz w:val="24"/>
          <w:szCs w:val="24"/>
        </w:rPr>
        <w:t>β</w:t>
      </w:r>
      <w:r w:rsidR="0054445C">
        <w:rPr>
          <w:rFonts w:ascii="Times New Roman" w:eastAsiaTheme="minorEastAsia" w:hAnsi="Times New Roman" w:cs="Times New Roman"/>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Pr>
          <w:rFonts w:ascii="Times New Roman" w:eastAsiaTheme="minorEastAsia" w:hAnsi="Times New Roman" w:cs="Times New Roman"/>
          <w:sz w:val="24"/>
          <w:szCs w:val="24"/>
        </w:rPr>
        <w:t>β</w:t>
      </w:r>
      <w:r w:rsidR="0054445C">
        <w:rPr>
          <w:rFonts w:ascii="Times New Roman" w:eastAsiaTheme="minorEastAsia" w:hAnsi="Times New Roman" w:cs="Times New Roman"/>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D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por determinado órgão, neste caso da leucemia é a medula vermelha</w:t>
      </w:r>
      <w:r w:rsidR="0054445C">
        <w:rPr>
          <w:rFonts w:ascii="Times New Roman" w:eastAsiaTheme="minorEastAsia" w:hAnsi="Times New Roman" w:cs="Times New Roman"/>
          <w:sz w:val="24"/>
          <w:szCs w:val="24"/>
        </w:rPr>
        <w:t>. A constante γ é expressa por aumento de década na idade desde a exposição; δ indica uma dependência desde a exposição do indivíduo; e φ é uma constante independente</w:t>
      </w:r>
      <w:r w:rsidR="00367D09">
        <w:rPr>
          <w:rFonts w:ascii="Times New Roman" w:eastAsiaTheme="minorEastAsia" w:hAnsi="Times New Roman" w:cs="Times New Roman"/>
          <w:sz w:val="24"/>
          <w:szCs w:val="24"/>
        </w:rPr>
        <w:t xml:space="preserve"> (de idade</w:t>
      </w:r>
      <w:r w:rsidR="000A1165">
        <w:rPr>
          <w:rFonts w:ascii="Times New Roman" w:eastAsiaTheme="minorEastAsia" w:hAnsi="Times New Roman" w:cs="Times New Roman"/>
          <w:sz w:val="24"/>
          <w:szCs w:val="24"/>
        </w:rPr>
        <w:t xml:space="preserve"> (e)</w:t>
      </w:r>
      <w:r w:rsidR="00367D09">
        <w:rPr>
          <w:rFonts w:ascii="Times New Roman" w:eastAsiaTheme="minorEastAsia" w:hAnsi="Times New Roman" w:cs="Times New Roman"/>
          <w:sz w:val="24"/>
          <w:szCs w:val="24"/>
        </w:rPr>
        <w:t>, sexo e tempo</w:t>
      </w:r>
      <w:r w:rsidR="000A1165">
        <w:rPr>
          <w:rFonts w:ascii="Times New Roman" w:eastAsiaTheme="minorEastAsia" w:hAnsi="Times New Roman" w:cs="Times New Roman"/>
          <w:sz w:val="24"/>
          <w:szCs w:val="24"/>
        </w:rPr>
        <w:t xml:space="preserve"> (t)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p>
    <w:p w:rsidR="00934949" w:rsidRDefault="00934949" w:rsidP="00101D8E">
      <w:pPr>
        <w:spacing w:after="0" w:line="360" w:lineRule="auto"/>
        <w:jc w:val="both"/>
        <w:rPr>
          <w:rFonts w:ascii="Times New Roman" w:eastAsiaTheme="minorEastAsia" w:hAnsi="Times New Roman" w:cs="Times New Roman"/>
          <w:sz w:val="24"/>
          <w:szCs w:val="24"/>
        </w:rPr>
      </w:pPr>
    </w:p>
    <w:p w:rsidR="00934949" w:rsidRDefault="00934949" w:rsidP="00101D8E">
      <w:pPr>
        <w:spacing w:after="0" w:line="360" w:lineRule="auto"/>
        <w:jc w:val="both"/>
        <w:rPr>
          <w:rFonts w:ascii="Times New Roman" w:eastAsiaTheme="minorEastAsia" w:hAnsi="Times New Roman" w:cs="Times New Roman"/>
          <w:sz w:val="24"/>
          <w:szCs w:val="24"/>
        </w:rPr>
      </w:pPr>
    </w:p>
    <w:p w:rsidR="00934949" w:rsidRDefault="00934949" w:rsidP="00101D8E">
      <w:pPr>
        <w:spacing w:after="0" w:line="360" w:lineRule="auto"/>
        <w:jc w:val="both"/>
        <w:rPr>
          <w:rFonts w:ascii="Times New Roman" w:eastAsiaTheme="minorEastAsia" w:hAnsi="Times New Roman" w:cs="Times New Roman"/>
          <w:sz w:val="24"/>
          <w:szCs w:val="24"/>
        </w:rPr>
      </w:pPr>
    </w:p>
    <w:p w:rsidR="000A1165" w:rsidRPr="007030E4" w:rsidRDefault="00E73894" w:rsidP="00E73894">
      <w:pPr>
        <w:spacing w:after="0" w:line="360" w:lineRule="auto"/>
        <w:ind w:left="360"/>
        <w:jc w:val="center"/>
        <w:rPr>
          <w:rFonts w:ascii="Times New Roman" w:hAnsi="Times New Roman" w:cs="Times New Roman"/>
          <w:i/>
          <w:sz w:val="20"/>
          <w:szCs w:val="20"/>
          <w:u w:val="single"/>
        </w:rPr>
      </w:pPr>
      <w:r w:rsidRPr="007030E4">
        <w:rPr>
          <w:rFonts w:ascii="Times New Roman" w:hAnsi="Times New Roman" w:cs="Times New Roman"/>
          <w:i/>
          <w:sz w:val="20"/>
          <w:szCs w:val="20"/>
          <w:u w:val="single"/>
        </w:rPr>
        <w:lastRenderedPageBreak/>
        <w:t xml:space="preserve">Tabela 1. </w:t>
      </w:r>
      <w:r w:rsidR="000A1165" w:rsidRPr="007030E4">
        <w:rPr>
          <w:rFonts w:ascii="Times New Roman" w:hAnsi="Times New Roman" w:cs="Times New Roman"/>
          <w:i/>
          <w:sz w:val="20"/>
          <w:szCs w:val="20"/>
          <w:u w:val="single"/>
        </w:rPr>
        <w:t>Valores de ca</w:t>
      </w:r>
      <w:r w:rsidRPr="007030E4">
        <w:rPr>
          <w:rFonts w:ascii="Times New Roman" w:hAnsi="Times New Roman" w:cs="Times New Roman"/>
          <w:i/>
          <w:sz w:val="20"/>
          <w:szCs w:val="20"/>
          <w:u w:val="single"/>
        </w:rPr>
        <w:t>da variável referente à equação (1):</w:t>
      </w:r>
    </w:p>
    <w:tbl>
      <w:tblPr>
        <w:tblStyle w:val="Tabelacomgrade"/>
        <w:tblW w:w="5000" w:type="pct"/>
        <w:tblLook w:val="04A0"/>
      </w:tblPr>
      <w:tblGrid>
        <w:gridCol w:w="3847"/>
        <w:gridCol w:w="5440"/>
      </w:tblGrid>
      <w:tr w:rsidR="001107CC" w:rsidTr="00683300">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0872AF">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0872AF">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3F27D8" w:rsidP="00FA5E1D">
      <w:pPr>
        <w:spacing w:after="0" w:line="360" w:lineRule="auto"/>
        <w:rPr>
          <w:rFonts w:ascii="Times New Roman" w:hAnsi="Times New Roman" w:cs="Times New Roman"/>
          <w:b/>
          <w:sz w:val="24"/>
          <w:szCs w:val="24"/>
        </w:rPr>
      </w:pPr>
    </w:p>
    <w:p w:rsidR="004912A4" w:rsidRDefault="003F27D8" w:rsidP="001C3061">
      <w:pPr>
        <w:pStyle w:val="Ttulo1"/>
        <w:spacing w:before="0" w:line="360" w:lineRule="auto"/>
      </w:pPr>
      <w:r>
        <w:rPr>
          <w:sz w:val="24"/>
          <w:szCs w:val="24"/>
        </w:rPr>
        <w:br w:type="page"/>
      </w:r>
      <w:bookmarkStart w:id="8" w:name="_Toc524385458"/>
      <w:r>
        <w:lastRenderedPageBreak/>
        <w:t>Metodologia</w:t>
      </w:r>
      <w:bookmarkEnd w:id="8"/>
    </w:p>
    <w:p w:rsidR="00982559" w:rsidRPr="00982559" w:rsidRDefault="00982559" w:rsidP="003F27D8">
      <w:pPr>
        <w:rPr>
          <w:rFonts w:ascii="Times New Roman" w:hAnsi="Times New Roman" w:cs="Times New Roman"/>
          <w:b/>
          <w:sz w:val="24"/>
          <w:szCs w:val="24"/>
        </w:rPr>
      </w:pPr>
    </w:p>
    <w:p w:rsidR="00982559" w:rsidRPr="00982559" w:rsidRDefault="00982559" w:rsidP="003F27D8">
      <w:pPr>
        <w:rPr>
          <w:rFonts w:ascii="Times New Roman" w:hAnsi="Times New Roman" w:cs="Times New Roman"/>
          <w:b/>
          <w:sz w:val="24"/>
          <w:szCs w:val="24"/>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que este estudo seja aplicado na prática</w:t>
      </w:r>
      <w:r w:rsidR="00C831E3">
        <w:rPr>
          <w:rFonts w:ascii="Times New Roman" w:hAnsi="Times New Roman" w:cs="Times New Roman"/>
          <w:sz w:val="24"/>
          <w:szCs w:val="24"/>
        </w:rPr>
        <w:t xml:space="preserve">, são usados levantamentos de </w:t>
      </w:r>
      <w:r w:rsidR="006E13F4">
        <w:rPr>
          <w:rFonts w:ascii="Times New Roman" w:hAnsi="Times New Roman" w:cs="Times New Roman"/>
          <w:sz w:val="24"/>
          <w:szCs w:val="24"/>
        </w:rPr>
        <w:t xml:space="preserve">dados reais feitos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F5335D">
        <w:rPr>
          <w:rFonts w:ascii="Times New Roman" w:hAnsi="Times New Roman" w:cs="Times New Roman"/>
          <w:sz w:val="24"/>
          <w:szCs w:val="24"/>
        </w:rPr>
        <w:t xml:space="preserve">” </w:t>
      </w:r>
      <w:r w:rsidR="006E13F4">
        <w:rPr>
          <w:rFonts w:ascii="Times New Roman" w:hAnsi="Times New Roman" w:cs="Times New Roman"/>
          <w:sz w:val="24"/>
          <w:szCs w:val="24"/>
        </w:rPr>
        <w:t xml:space="preserve">na qual este projeto é parte integrante. </w:t>
      </w:r>
      <w:r w:rsidR="00A677F3">
        <w:rPr>
          <w:rFonts w:ascii="Times New Roman" w:hAnsi="Times New Roman" w:cs="Times New Roman"/>
          <w:sz w:val="24"/>
          <w:szCs w:val="24"/>
        </w:rPr>
        <w:t>O</w:t>
      </w:r>
      <w:r w:rsidR="006E13F4">
        <w:rPr>
          <w:rFonts w:ascii="Times New Roman" w:hAnsi="Times New Roman" w:cs="Times New Roman"/>
          <w:sz w:val="24"/>
          <w:szCs w:val="24"/>
        </w:rPr>
        <w:t>s dados foram coletados a partir de um sobrevoo 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equipamento especializado na análise e detecção de radiação</w:t>
      </w:r>
      <w:r w:rsidR="009F3932">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9F3932">
        <w:rPr>
          <w:rFonts w:ascii="Times New Roman" w:hAnsi="Times New Roman" w:cs="Times New Roman"/>
          <w:sz w:val="24"/>
          <w:szCs w:val="24"/>
        </w:rPr>
        <w:t>)</w:t>
      </w:r>
      <w:r w:rsidR="006E13F4">
        <w:rPr>
          <w:rFonts w:ascii="Times New Roman" w:hAnsi="Times New Roman" w:cs="Times New Roman"/>
          <w:sz w:val="24"/>
          <w:szCs w:val="24"/>
        </w:rPr>
        <w:t>.</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 possa</w:t>
      </w:r>
      <w:r w:rsidR="00362EE8">
        <w:rPr>
          <w:rFonts w:ascii="Times New Roman" w:hAnsi="Times New Roman" w:cs="Times New Roman"/>
          <w:sz w:val="24"/>
          <w:szCs w:val="24"/>
        </w:rPr>
        <w:t>m</w:t>
      </w:r>
      <w:r w:rsidR="00A527AD">
        <w:rPr>
          <w:rFonts w:ascii="Times New Roman" w:hAnsi="Times New Roman" w:cs="Times New Roman"/>
          <w:sz w:val="24"/>
          <w:szCs w:val="24"/>
        </w:rPr>
        <w:t xml:space="preserve"> existir meios de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 de diversificar os resultados e poder compará-los a partir de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214C2A" w:rsidRPr="006E67D2" w:rsidRDefault="00025EE7"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Os dados coletados são então enviados para um computador central que os organiza em um arquivo de planilhas (de </w:t>
      </w:r>
      <w:proofErr w:type="gramStart"/>
      <w:r>
        <w:rPr>
          <w:rFonts w:ascii="Times New Roman" w:hAnsi="Times New Roman" w:cs="Times New Roman"/>
          <w:sz w:val="24"/>
          <w:szCs w:val="24"/>
        </w:rPr>
        <w:t>extensão .</w:t>
      </w:r>
      <w:proofErr w:type="spellStart"/>
      <w:proofErr w:type="gramEnd"/>
      <w:r>
        <w:rPr>
          <w:rFonts w:ascii="Times New Roman" w:hAnsi="Times New Roman" w:cs="Times New Roman"/>
          <w:sz w:val="24"/>
          <w:szCs w:val="24"/>
        </w:rPr>
        <w:t>csv</w:t>
      </w:r>
      <w:proofErr w:type="spellEnd"/>
      <w:r>
        <w:rPr>
          <w:rFonts w:ascii="Times New Roman" w:hAnsi="Times New Roman" w:cs="Times New Roman"/>
          <w:sz w:val="24"/>
          <w:szCs w:val="24"/>
        </w:rPr>
        <w:t xml:space="preserve">) </w:t>
      </w:r>
      <w:r w:rsidR="00FD46FE">
        <w:rPr>
          <w:rFonts w:ascii="Times New Roman" w:hAnsi="Times New Roman" w:cs="Times New Roman"/>
          <w:sz w:val="24"/>
          <w:szCs w:val="24"/>
        </w:rPr>
        <w:t xml:space="preserve">contendo colunas com cada tipo de dado capturado, como por exemplo, </w:t>
      </w:r>
      <w:r w:rsidR="00B5343D">
        <w:rPr>
          <w:rFonts w:ascii="Times New Roman" w:hAnsi="Times New Roman" w:cs="Times New Roman"/>
          <w:sz w:val="24"/>
          <w:szCs w:val="24"/>
        </w:rPr>
        <w:t xml:space="preserve">contagem de nêutrons, </w:t>
      </w:r>
      <w:r w:rsidR="00D61484">
        <w:rPr>
          <w:rFonts w:ascii="Times New Roman" w:hAnsi="Times New Roman" w:cs="Times New Roman"/>
          <w:sz w:val="24"/>
          <w:szCs w:val="24"/>
        </w:rPr>
        <w:t xml:space="preserve">taxa de </w:t>
      </w:r>
      <w:r w:rsidR="00FD46FE">
        <w:rPr>
          <w:rFonts w:ascii="Times New Roman" w:hAnsi="Times New Roman" w:cs="Times New Roman"/>
          <w:sz w:val="24"/>
          <w:szCs w:val="24"/>
        </w:rPr>
        <w:t>dose</w:t>
      </w:r>
      <w:r w:rsidR="00D61484">
        <w:rPr>
          <w:rFonts w:ascii="Times New Roman" w:hAnsi="Times New Roman" w:cs="Times New Roman"/>
          <w:sz w:val="24"/>
          <w:szCs w:val="24"/>
        </w:rPr>
        <w:t xml:space="preserve"> cósmica</w:t>
      </w:r>
      <w:r w:rsidR="00FD46FE">
        <w:rPr>
          <w:rFonts w:ascii="Times New Roman" w:hAnsi="Times New Roman" w:cs="Times New Roman"/>
          <w:sz w:val="24"/>
          <w:szCs w:val="24"/>
        </w:rPr>
        <w:t xml:space="preserve">, </w:t>
      </w:r>
      <w:r w:rsidR="00D61484">
        <w:rPr>
          <w:rFonts w:ascii="Times New Roman" w:hAnsi="Times New Roman" w:cs="Times New Roman"/>
          <w:sz w:val="24"/>
          <w:szCs w:val="24"/>
        </w:rPr>
        <w:t>taxa de dose terrestre gama</w:t>
      </w:r>
      <w:r w:rsidR="00FD46FE">
        <w:rPr>
          <w:rFonts w:ascii="Times New Roman" w:hAnsi="Times New Roman" w:cs="Times New Roman"/>
          <w:sz w:val="24"/>
          <w:szCs w:val="24"/>
        </w:rPr>
        <w:t>, latitude e longitude</w:t>
      </w:r>
      <w:r w:rsidR="00D61484">
        <w:rPr>
          <w:rFonts w:ascii="Times New Roman" w:hAnsi="Times New Roman" w:cs="Times New Roman"/>
          <w:sz w:val="24"/>
          <w:szCs w:val="24"/>
        </w:rPr>
        <w:t>, pressão atmosférica e</w:t>
      </w:r>
      <w:r w:rsidR="00B5343D">
        <w:rPr>
          <w:rFonts w:ascii="Times New Roman" w:hAnsi="Times New Roman" w:cs="Times New Roman"/>
          <w:sz w:val="24"/>
          <w:szCs w:val="24"/>
        </w:rPr>
        <w:t xml:space="preserve">ntre muitas outras informações (onde cada </w:t>
      </w:r>
      <w:r w:rsidR="00E846AA">
        <w:rPr>
          <w:rFonts w:ascii="Times New Roman" w:hAnsi="Times New Roman" w:cs="Times New Roman"/>
          <w:sz w:val="24"/>
          <w:szCs w:val="24"/>
        </w:rPr>
        <w:t xml:space="preserve">um </w:t>
      </w:r>
      <w:r w:rsidR="00B5343D">
        <w:rPr>
          <w:rFonts w:ascii="Times New Roman" w:hAnsi="Times New Roman" w:cs="Times New Roman"/>
          <w:sz w:val="24"/>
          <w:szCs w:val="24"/>
        </w:rPr>
        <w:t xml:space="preserve">contém pouco </w:t>
      </w:r>
      <w:r w:rsidR="00E060D7">
        <w:rPr>
          <w:rFonts w:ascii="Times New Roman" w:hAnsi="Times New Roman" w:cs="Times New Roman"/>
          <w:sz w:val="24"/>
          <w:szCs w:val="24"/>
        </w:rPr>
        <w:t xml:space="preserve">mais </w:t>
      </w:r>
      <w:r w:rsidR="00B5343D">
        <w:rPr>
          <w:rFonts w:ascii="Times New Roman" w:hAnsi="Times New Roman" w:cs="Times New Roman"/>
          <w:sz w:val="24"/>
          <w:szCs w:val="24"/>
        </w:rPr>
        <w:t xml:space="preserve">de 4500 linhas de dados brutos). As colunas que contenham os tipos de dados relevantes a este estudo, são então coletadas pelo </w:t>
      </w:r>
      <w:r w:rsidR="00B5343D">
        <w:rPr>
          <w:rFonts w:ascii="Times New Roman" w:hAnsi="Times New Roman" w:cs="Times New Roman"/>
          <w:i/>
          <w:sz w:val="24"/>
          <w:szCs w:val="24"/>
        </w:rPr>
        <w:t>software</w:t>
      </w:r>
      <w:r w:rsidR="00B5343D">
        <w:rPr>
          <w:rFonts w:ascii="Times New Roman" w:hAnsi="Times New Roman" w:cs="Times New Roman"/>
          <w:sz w:val="24"/>
          <w:szCs w:val="24"/>
        </w:rPr>
        <w:t xml:space="preserve"> e, a partir dele, seus valores são ordenados e aplicados </w:t>
      </w:r>
      <w:r w:rsidR="000A3528">
        <w:rPr>
          <w:rFonts w:ascii="Times New Roman" w:hAnsi="Times New Roman" w:cs="Times New Roman"/>
          <w:sz w:val="24"/>
          <w:szCs w:val="24"/>
        </w:rPr>
        <w:t xml:space="preserve">na equação </w:t>
      </w:r>
      <w:r w:rsidR="00E060D7">
        <w:rPr>
          <w:rFonts w:ascii="Times New Roman" w:hAnsi="Times New Roman" w:cs="Times New Roman"/>
          <w:sz w:val="24"/>
          <w:szCs w:val="24"/>
        </w:rPr>
        <w:t>(1)</w:t>
      </w:r>
      <w:r w:rsidR="0032749C">
        <w:rPr>
          <w:rFonts w:ascii="Times New Roman" w:hAnsi="Times New Roman" w:cs="Times New Roman"/>
          <w:sz w:val="24"/>
          <w:szCs w:val="24"/>
        </w:rPr>
        <w:t>. Os resultados</w:t>
      </w:r>
      <w:r w:rsidR="000A3528">
        <w:rPr>
          <w:rFonts w:ascii="Times New Roman" w:hAnsi="Times New Roman" w:cs="Times New Roman"/>
          <w:sz w:val="24"/>
          <w:szCs w:val="24"/>
        </w:rPr>
        <w:t xml:space="preserve"> sã</w:t>
      </w:r>
      <w:r w:rsidR="00493603">
        <w:rPr>
          <w:rFonts w:ascii="Times New Roman" w:hAnsi="Times New Roman" w:cs="Times New Roman"/>
          <w:sz w:val="24"/>
          <w:szCs w:val="24"/>
        </w:rPr>
        <w:t xml:space="preserve">o divididos por sexo e tempo após </w:t>
      </w:r>
      <w:r w:rsidR="000A3528">
        <w:rPr>
          <w:rFonts w:ascii="Times New Roman" w:hAnsi="Times New Roman" w:cs="Times New Roman"/>
          <w:sz w:val="24"/>
          <w:szCs w:val="24"/>
        </w:rPr>
        <w:t>exposição à radiação (</w:t>
      </w:r>
      <w:proofErr w:type="gramStart"/>
      <w:r w:rsidR="000A3528">
        <w:rPr>
          <w:rFonts w:ascii="Times New Roman" w:hAnsi="Times New Roman" w:cs="Times New Roman"/>
          <w:sz w:val="24"/>
          <w:szCs w:val="24"/>
        </w:rPr>
        <w:t>10, 20</w:t>
      </w:r>
      <w:proofErr w:type="gramEnd"/>
      <w:r w:rsidR="000A3528">
        <w:rPr>
          <w:rFonts w:ascii="Times New Roman" w:hAnsi="Times New Roman" w:cs="Times New Roman"/>
          <w:sz w:val="24"/>
          <w:szCs w:val="24"/>
        </w:rPr>
        <w:t xml:space="preserve"> 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w:t>
      </w:r>
      <w:proofErr w:type="gramStart"/>
      <w:r w:rsidR="00B92E7F">
        <w:rPr>
          <w:rFonts w:ascii="Times New Roman" w:hAnsi="Times New Roman" w:cs="Times New Roman"/>
          <w:sz w:val="24"/>
          <w:szCs w:val="24"/>
        </w:rPr>
        <w:t>equação</w:t>
      </w:r>
      <w:proofErr w:type="gramEnd"/>
      <w:r w:rsidR="00B92E7F">
        <w:rPr>
          <w:rFonts w:ascii="Times New Roman" w:hAnsi="Times New Roman" w:cs="Times New Roman"/>
          <w:sz w:val="24"/>
          <w:szCs w:val="24"/>
        </w:rPr>
        <w:t xml:space="preserve"> </w:t>
      </w:r>
      <w:proofErr w:type="gramStart"/>
      <w:r w:rsidR="00B92E7F">
        <w:rPr>
          <w:rFonts w:ascii="Times New Roman" w:hAnsi="Times New Roman" w:cs="Times New Roman"/>
          <w:sz w:val="24"/>
          <w:szCs w:val="24"/>
        </w:rPr>
        <w:t>de</w:t>
      </w:r>
      <w:proofErr w:type="gramEnd"/>
      <w:r w:rsidR="00B92E7F">
        <w:rPr>
          <w:rFonts w:ascii="Times New Roman" w:hAnsi="Times New Roman" w:cs="Times New Roman"/>
          <w:sz w:val="24"/>
          <w:szCs w:val="24"/>
        </w:rPr>
        <w:t xml:space="preserve"> estimativa de excesso de risco relativo (ERR) para leucemia</w:t>
      </w:r>
      <w:r w:rsidR="00214C2A">
        <w:rPr>
          <w:rFonts w:ascii="Times New Roman" w:hAnsi="Times New Roman" w:cs="Times New Roman"/>
          <w:i/>
          <w:sz w:val="24"/>
          <w:szCs w:val="24"/>
        </w:rPr>
        <w:t>.</w:t>
      </w:r>
    </w:p>
    <w:p w:rsidR="009D7E75" w:rsidRDefault="009D7E75" w:rsidP="00214C2A">
      <w:pPr>
        <w:spacing w:after="0" w:line="360" w:lineRule="auto"/>
        <w:rPr>
          <w:rFonts w:ascii="Times New Roman" w:hAnsi="Times New Roman" w:cs="Times New Roman"/>
          <w:b/>
          <w:sz w:val="24"/>
          <w:szCs w:val="24"/>
        </w:rPr>
      </w:pPr>
      <w:r>
        <w:rPr>
          <w:rFonts w:ascii="Times New Roman" w:hAnsi="Times New Roman" w:cs="Times New Roman"/>
          <w:b/>
          <w:sz w:val="24"/>
          <w:szCs w:val="24"/>
        </w:rPr>
        <w:t>Homem</w:t>
      </w:r>
    </w:p>
    <w:p w:rsidR="00BB41CE" w:rsidRPr="00BB41CE" w:rsidRDefault="00BB41CE" w:rsidP="00BB41CE">
      <w:pPr>
        <w:spacing w:after="0" w:line="360" w:lineRule="auto"/>
        <w:jc w:val="center"/>
        <w:rPr>
          <w:rFonts w:ascii="Times New Roman" w:hAnsi="Times New Roman" w:cs="Times New Roman"/>
          <w:i/>
          <w:sz w:val="20"/>
          <w:szCs w:val="20"/>
          <w:u w:val="single"/>
        </w:rPr>
      </w:pPr>
      <w:r>
        <w:rPr>
          <w:rFonts w:ascii="Times New Roman" w:hAnsi="Times New Roman" w:cs="Times New Roman"/>
          <w:i/>
          <w:sz w:val="20"/>
          <w:szCs w:val="20"/>
          <w:u w:val="single"/>
        </w:rPr>
        <w:t>Tabela 2. Funções específicas para indivíduos do sexo masculino:</w:t>
      </w:r>
    </w:p>
    <w:tbl>
      <w:tblPr>
        <w:tblStyle w:val="Tabelacomgrade"/>
        <w:tblW w:w="5006" w:type="pct"/>
        <w:tblLook w:val="04A0"/>
      </w:tblPr>
      <w:tblGrid>
        <w:gridCol w:w="4649"/>
        <w:gridCol w:w="4649"/>
      </w:tblGrid>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Default="009D7E75" w:rsidP="009D7E75">
      <w:pPr>
        <w:spacing w:after="0" w:line="360" w:lineRule="auto"/>
        <w:rPr>
          <w:rFonts w:ascii="Times New Roman" w:hAnsi="Times New Roman" w:cs="Times New Roman"/>
          <w:sz w:val="24"/>
          <w:szCs w:val="24"/>
        </w:rPr>
      </w:pPr>
    </w:p>
    <w:p w:rsidR="00197C77" w:rsidRDefault="00197C77" w:rsidP="009D7E75">
      <w:pPr>
        <w:spacing w:after="0" w:line="360" w:lineRule="auto"/>
        <w:rPr>
          <w:rFonts w:ascii="Times New Roman" w:hAnsi="Times New Roman" w:cs="Times New Roman"/>
          <w:b/>
          <w:sz w:val="24"/>
          <w:szCs w:val="24"/>
        </w:rPr>
      </w:pPr>
    </w:p>
    <w:p w:rsidR="00197C77" w:rsidRDefault="00197C77" w:rsidP="009D7E75">
      <w:pPr>
        <w:spacing w:after="0" w:line="360" w:lineRule="auto"/>
        <w:rPr>
          <w:rFonts w:ascii="Times New Roman" w:hAnsi="Times New Roman" w:cs="Times New Roman"/>
          <w:b/>
          <w:sz w:val="24"/>
          <w:szCs w:val="24"/>
        </w:rPr>
      </w:pPr>
    </w:p>
    <w:p w:rsidR="003B61AA" w:rsidRDefault="003B61AA" w:rsidP="009D7E75">
      <w:p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Mulher</w:t>
      </w:r>
    </w:p>
    <w:p w:rsidR="00197C77" w:rsidRPr="00197C77" w:rsidRDefault="00197C77" w:rsidP="00197C77">
      <w:pPr>
        <w:spacing w:after="0" w:line="360" w:lineRule="auto"/>
        <w:jc w:val="center"/>
        <w:rPr>
          <w:rFonts w:ascii="Times New Roman" w:hAnsi="Times New Roman" w:cs="Times New Roman"/>
          <w:i/>
          <w:sz w:val="20"/>
          <w:szCs w:val="20"/>
          <w:u w:val="single"/>
        </w:rPr>
      </w:pPr>
      <w:r>
        <w:rPr>
          <w:rFonts w:ascii="Times New Roman" w:hAnsi="Times New Roman" w:cs="Times New Roman"/>
          <w:i/>
          <w:sz w:val="20"/>
          <w:szCs w:val="20"/>
          <w:u w:val="single"/>
        </w:rPr>
        <w:t>Tabela 3. Funções específicas para indivíduos do sexo feminino:</w:t>
      </w:r>
    </w:p>
    <w:tbl>
      <w:tblPr>
        <w:tblStyle w:val="Tabelacomgrade"/>
        <w:tblW w:w="5000" w:type="pct"/>
        <w:tblLook w:val="04A0"/>
      </w:tblPr>
      <w:tblGrid>
        <w:gridCol w:w="4643"/>
        <w:gridCol w:w="4644"/>
      </w:tblGrid>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A79E3" w:rsidP="009D7E75">
      <w:pPr>
        <w:spacing w:after="0" w:line="360" w:lineRule="auto"/>
        <w:rPr>
          <w:rFonts w:ascii="Times New Roman" w:hAnsi="Times New Roman" w:cs="Times New Roman"/>
          <w:sz w:val="24"/>
          <w:szCs w:val="24"/>
        </w:rPr>
      </w:pPr>
    </w:p>
    <w:p w:rsidR="003B61AA" w:rsidRDefault="005D7918"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Onde D significa a dose absorvida, em </w:t>
      </w:r>
      <w:proofErr w:type="spellStart"/>
      <w:r>
        <w:rPr>
          <w:rFonts w:ascii="Times New Roman" w:hAnsi="Times New Roman" w:cs="Times New Roman"/>
          <w:sz w:val="24"/>
          <w:szCs w:val="24"/>
        </w:rPr>
        <w:t>Sv</w:t>
      </w:r>
      <w:proofErr w:type="spellEnd"/>
      <w:r w:rsidR="00C50A1D">
        <w:rPr>
          <w:rFonts w:ascii="Times New Roman" w:hAnsi="Times New Roman" w:cs="Times New Roman"/>
          <w:sz w:val="24"/>
          <w:szCs w:val="24"/>
        </w:rPr>
        <w:t xml:space="preserve"> (</w:t>
      </w:r>
      <w:proofErr w:type="spellStart"/>
      <w:r w:rsidR="00C50A1D">
        <w:rPr>
          <w:rFonts w:ascii="Times New Roman" w:hAnsi="Times New Roman" w:cs="Times New Roman"/>
          <w:sz w:val="24"/>
          <w:szCs w:val="24"/>
        </w:rPr>
        <w:t>sievert</w:t>
      </w:r>
      <w:proofErr w:type="spellEnd"/>
      <w:r w:rsidR="00C50A1D">
        <w:rPr>
          <w:rFonts w:ascii="Times New Roman" w:hAnsi="Times New Roman" w:cs="Times New Roman"/>
          <w:sz w:val="24"/>
          <w:szCs w:val="24"/>
        </w:rPr>
        <w:t>)</w:t>
      </w:r>
      <w:r>
        <w:rPr>
          <w:rFonts w:ascii="Times New Roman" w:hAnsi="Times New Roman" w:cs="Times New Roman"/>
          <w:sz w:val="24"/>
          <w:szCs w:val="24"/>
        </w:rPr>
        <w:t xml:space="preserve">. (s) o sexo do indivíduo, (e) a idade em que o </w:t>
      </w:r>
      <w:r w:rsidR="00C765B4">
        <w:rPr>
          <w:rFonts w:ascii="Times New Roman" w:hAnsi="Times New Roman" w:cs="Times New Roman"/>
          <w:sz w:val="24"/>
          <w:szCs w:val="24"/>
        </w:rPr>
        <w:t>indivíduo foi exposto e (t)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A partir destas equações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os cálculos serem feitos pelo programa que os </w:t>
      </w:r>
      <w:proofErr w:type="gramStart"/>
      <w:r>
        <w:rPr>
          <w:rFonts w:ascii="Times New Roman" w:hAnsi="Times New Roman" w:cs="Times New Roman"/>
          <w:sz w:val="24"/>
          <w:szCs w:val="24"/>
        </w:rPr>
        <w:t>implementa</w:t>
      </w:r>
      <w:proofErr w:type="gramEnd"/>
      <w:r>
        <w:rPr>
          <w:rFonts w:ascii="Times New Roman" w:hAnsi="Times New Roman" w:cs="Times New Roman"/>
          <w:sz w:val="24"/>
          <w:szCs w:val="24"/>
        </w:rPr>
        <w:t>, as estimativas serão gerada</w:t>
      </w:r>
      <w:r w:rsidR="003A79E3">
        <w:rPr>
          <w:rFonts w:ascii="Times New Roman" w:hAnsi="Times New Roman" w:cs="Times New Roman"/>
          <w:sz w:val="24"/>
          <w:szCs w:val="24"/>
        </w:rPr>
        <w:t>s em gráficos de barra</w:t>
      </w:r>
      <w:r>
        <w:rPr>
          <w:rFonts w:ascii="Times New Roman" w:hAnsi="Times New Roman" w:cs="Times New Roman"/>
          <w:sz w:val="24"/>
          <w:szCs w:val="24"/>
        </w:rPr>
        <w:t xml:space="preserve"> com as informações detalhadas (dose, sexo e tempo após exposição) para que a visualização seja de fácil entendimento.</w:t>
      </w:r>
    </w:p>
    <w:p w:rsidR="00D10494"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é desenvolvido com a utilização das linguagens C e C++, e como biblioteca gráfica, é utilizada a </w:t>
      </w:r>
      <w:proofErr w:type="spellStart"/>
      <w:r>
        <w:rPr>
          <w:rFonts w:ascii="Times New Roman" w:hAnsi="Times New Roman" w:cs="Times New Roman"/>
          <w:i/>
          <w:sz w:val="24"/>
          <w:szCs w:val="24"/>
        </w:rPr>
        <w:t>graphics</w:t>
      </w:r>
      <w:proofErr w:type="spellEnd"/>
      <w:r>
        <w:rPr>
          <w:rFonts w:ascii="Times New Roman" w:hAnsi="Times New Roman" w:cs="Times New Roman"/>
          <w:sz w:val="24"/>
          <w:szCs w:val="24"/>
        </w:rPr>
        <w:t xml:space="preserve"> (Borland C++)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w:t>
      </w:r>
      <w:r w:rsidRPr="00640804">
        <w:rPr>
          <w:rFonts w:ascii="Times New Roman" w:hAnsi="Times New Roman" w:cs="Times New Roman"/>
          <w:sz w:val="24"/>
          <w:szCs w:val="24"/>
        </w:rPr>
        <w:t>Microsoft</w:t>
      </w:r>
      <w:r>
        <w:rPr>
          <w:rFonts w:ascii="Times New Roman" w:hAnsi="Times New Roman" w:cs="Times New Roman"/>
          <w:sz w:val="24"/>
          <w:szCs w:val="24"/>
        </w:rPr>
        <w:t xml:space="preserve">), </w:t>
      </w:r>
      <w:r w:rsidR="00D10494">
        <w:rPr>
          <w:rFonts w:ascii="Times New Roman" w:hAnsi="Times New Roman" w:cs="Times New Roman"/>
          <w:sz w:val="24"/>
          <w:szCs w:val="24"/>
        </w:rPr>
        <w:t xml:space="preserve">que é </w:t>
      </w:r>
      <w:r>
        <w:rPr>
          <w:rFonts w:ascii="Times New Roman" w:hAnsi="Times New Roman" w:cs="Times New Roman"/>
          <w:sz w:val="24"/>
          <w:szCs w:val="24"/>
        </w:rPr>
        <w:t xml:space="preserve">um pacote de ferramentas </w:t>
      </w:r>
      <w:r w:rsidR="00D10494">
        <w:rPr>
          <w:rFonts w:ascii="Times New Roman" w:hAnsi="Times New Roman" w:cs="Times New Roman"/>
          <w:sz w:val="24"/>
          <w:szCs w:val="24"/>
        </w:rPr>
        <w:t xml:space="preserve">que permite criar </w:t>
      </w:r>
      <w:r>
        <w:rPr>
          <w:rFonts w:ascii="Times New Roman" w:hAnsi="Times New Roman" w:cs="Times New Roman"/>
          <w:sz w:val="24"/>
          <w:szCs w:val="24"/>
        </w:rPr>
        <w:t xml:space="preserve">projetos </w:t>
      </w:r>
      <w:r w:rsidR="00D10494">
        <w:rPr>
          <w:rFonts w:ascii="Times New Roman" w:hAnsi="Times New Roman" w:cs="Times New Roman"/>
          <w:sz w:val="24"/>
          <w:szCs w:val="24"/>
        </w:rPr>
        <w:t>que utilizam elementos</w:t>
      </w:r>
      <w:r>
        <w:rPr>
          <w:rFonts w:ascii="Times New Roman" w:hAnsi="Times New Roman" w:cs="Times New Roman"/>
          <w:sz w:val="24"/>
          <w:szCs w:val="24"/>
        </w:rPr>
        <w:t xml:space="preserve"> gráficos detalhados </w:t>
      </w:r>
      <w:r w:rsidR="00D10494">
        <w:rPr>
          <w:rFonts w:ascii="Times New Roman" w:hAnsi="Times New Roman" w:cs="Times New Roman"/>
          <w:sz w:val="24"/>
          <w:szCs w:val="24"/>
        </w:rPr>
        <w:t xml:space="preserve">(botões, tabelas, formulários, </w:t>
      </w:r>
      <w:proofErr w:type="spellStart"/>
      <w:r w:rsidR="00D10494">
        <w:rPr>
          <w:rFonts w:ascii="Times New Roman" w:hAnsi="Times New Roman" w:cs="Times New Roman"/>
          <w:sz w:val="24"/>
          <w:szCs w:val="24"/>
        </w:rPr>
        <w:t>etc</w:t>
      </w:r>
      <w:proofErr w:type="spellEnd"/>
      <w:r w:rsidR="00D10494">
        <w:rPr>
          <w:rFonts w:ascii="Times New Roman" w:hAnsi="Times New Roman" w:cs="Times New Roman"/>
          <w:sz w:val="24"/>
          <w:szCs w:val="24"/>
        </w:rPr>
        <w:t>) para interação do usuário final.</w:t>
      </w:r>
    </w:p>
    <w:p w:rsidR="00D10494" w:rsidRDefault="00D10494"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Também é </w:t>
      </w:r>
      <w:r w:rsidR="008B793A">
        <w:rPr>
          <w:rFonts w:ascii="Times New Roman" w:hAnsi="Times New Roman" w:cs="Times New Roman"/>
          <w:sz w:val="24"/>
          <w:szCs w:val="24"/>
        </w:rPr>
        <w:t xml:space="preserve">desenvolvida </w:t>
      </w:r>
      <w:r>
        <w:rPr>
          <w:rFonts w:ascii="Times New Roman" w:hAnsi="Times New Roman" w:cs="Times New Roman"/>
          <w:sz w:val="24"/>
          <w:szCs w:val="24"/>
        </w:rPr>
        <w:t xml:space="preserve">uma aplicação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da plataforma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w:t>
      </w:r>
      <w:r w:rsidR="00E01501">
        <w:rPr>
          <w:rFonts w:ascii="Times New Roman" w:hAnsi="Times New Roman" w:cs="Times New Roman"/>
          <w:sz w:val="24"/>
          <w:szCs w:val="24"/>
        </w:rPr>
        <w:t xml:space="preserve">utilizando as linguagens C++ e Java </w:t>
      </w:r>
      <w:r>
        <w:rPr>
          <w:rFonts w:ascii="Times New Roman" w:hAnsi="Times New Roman" w:cs="Times New Roman"/>
          <w:sz w:val="24"/>
          <w:szCs w:val="24"/>
        </w:rPr>
        <w:t>para visualizar de maneira mais rápida e em tempo real 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r w:rsidR="002C5E71">
        <w:rPr>
          <w:rFonts w:ascii="Times New Roman" w:hAnsi="Times New Roman" w:cs="Times New Roman"/>
          <w:sz w:val="24"/>
          <w:szCs w:val="24"/>
        </w:rPr>
        <w:t xml:space="preserve"> Na aplicação móvel 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B060D9">
        <w:rPr>
          <w:rFonts w:ascii="Times New Roman" w:hAnsi="Times New Roman" w:cs="Times New Roman"/>
          <w:sz w:val="24"/>
          <w:szCs w:val="24"/>
        </w:rPr>
        <w:t xml:space="preserve"> </w:t>
      </w:r>
      <w:r w:rsidR="00F91F33">
        <w:rPr>
          <w:rFonts w:ascii="Times New Roman" w:hAnsi="Times New Roman" w:cs="Times New Roman"/>
          <w:sz w:val="24"/>
          <w:szCs w:val="24"/>
        </w:rPr>
        <w:t>(PHILJAY, 2014)</w:t>
      </w:r>
      <w:r w:rsidR="006A376A">
        <w:rPr>
          <w:rFonts w:ascii="Times New Roman" w:hAnsi="Times New Roman" w:cs="Times New Roman"/>
          <w:sz w:val="24"/>
          <w:szCs w:val="24"/>
        </w:rPr>
        <w:t xml:space="preserve"> </w:t>
      </w:r>
      <w:r w:rsidR="00B060D9">
        <w:rPr>
          <w:rFonts w:ascii="Times New Roman" w:hAnsi="Times New Roman" w:cs="Times New Roman"/>
          <w:sz w:val="24"/>
          <w:szCs w:val="24"/>
        </w:rPr>
        <w:t>que também permite desenvolver gráficos sofisticados e que permitem interação com seus elementos.</w:t>
      </w:r>
    </w:p>
    <w:p w:rsidR="00E53B29" w:rsidRDefault="00423E7D"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grande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sidR="00F01746">
        <w:rPr>
          <w:rFonts w:ascii="Times New Roman" w:hAnsi="Times New Roman" w:cs="Times New Roman"/>
          <w:i/>
          <w:sz w:val="24"/>
          <w:szCs w:val="24"/>
        </w:rPr>
        <w:t>mo</w:t>
      </w:r>
      <w:r>
        <w:rPr>
          <w:rFonts w:ascii="Times New Roman" w:hAnsi="Times New Roman" w:cs="Times New Roman"/>
          <w:i/>
          <w:sz w:val="24"/>
          <w:szCs w:val="24"/>
        </w:rPr>
        <w:t>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w:t>
      </w:r>
      <w:r w:rsidR="00F01746">
        <w:rPr>
          <w:rFonts w:ascii="Times New Roman" w:hAnsi="Times New Roman" w:cs="Times New Roman"/>
          <w:sz w:val="24"/>
          <w:szCs w:val="24"/>
        </w:rPr>
        <w:t xml:space="preserve">e faz todos os cálculos necessários para retornar as estimativas de leucemia em indivíduos expostos à radiação. </w:t>
      </w:r>
      <w:r w:rsidR="000B735B">
        <w:rPr>
          <w:rFonts w:ascii="Times New Roman" w:hAnsi="Times New Roman" w:cs="Times New Roman"/>
          <w:sz w:val="24"/>
          <w:szCs w:val="24"/>
        </w:rPr>
        <w:t xml:space="preserve">Ainda, mantém a persistência dos dados gerados, ou seja, armazena em um serviço </w:t>
      </w:r>
      <w:r w:rsidR="00311CE3">
        <w:rPr>
          <w:rFonts w:ascii="Times New Roman" w:hAnsi="Times New Roman" w:cs="Times New Roman"/>
          <w:sz w:val="24"/>
          <w:szCs w:val="24"/>
        </w:rPr>
        <w:t xml:space="preserve">de </w:t>
      </w:r>
      <w:proofErr w:type="spellStart"/>
      <w:r w:rsidR="000F2DB0">
        <w:rPr>
          <w:rFonts w:ascii="Times New Roman" w:hAnsi="Times New Roman" w:cs="Times New Roman"/>
          <w:i/>
          <w:sz w:val="24"/>
          <w:szCs w:val="24"/>
        </w:rPr>
        <w:t>back</w:t>
      </w:r>
      <w:r w:rsidR="000B735B" w:rsidRPr="00311CE3">
        <w:rPr>
          <w:rFonts w:ascii="Times New Roman" w:hAnsi="Times New Roman" w:cs="Times New Roman"/>
          <w:i/>
          <w:sz w:val="24"/>
          <w:szCs w:val="24"/>
        </w:rPr>
        <w:t>end</w:t>
      </w:r>
      <w:proofErr w:type="spellEnd"/>
      <w:r w:rsidR="00311CE3">
        <w:rPr>
          <w:rFonts w:ascii="Times New Roman" w:hAnsi="Times New Roman" w:cs="Times New Roman"/>
          <w:i/>
          <w:sz w:val="24"/>
          <w:szCs w:val="24"/>
        </w:rPr>
        <w:t xml:space="preserve"> </w:t>
      </w:r>
      <w:r w:rsidR="00311CE3">
        <w:rPr>
          <w:rFonts w:ascii="Times New Roman" w:hAnsi="Times New Roman" w:cs="Times New Roman"/>
          <w:sz w:val="24"/>
          <w:szCs w:val="24"/>
        </w:rPr>
        <w:t xml:space="preserve">(Google </w:t>
      </w:r>
      <w:proofErr w:type="spellStart"/>
      <w:r w:rsidR="00311CE3">
        <w:rPr>
          <w:rFonts w:ascii="Times New Roman" w:hAnsi="Times New Roman" w:cs="Times New Roman"/>
          <w:sz w:val="24"/>
          <w:szCs w:val="24"/>
        </w:rPr>
        <w:t>Firebase</w:t>
      </w:r>
      <w:proofErr w:type="spellEnd"/>
      <w:r w:rsidR="00311CE3">
        <w:rPr>
          <w:rFonts w:ascii="Times New Roman" w:hAnsi="Times New Roman" w:cs="Times New Roman"/>
          <w:sz w:val="24"/>
          <w:szCs w:val="24"/>
        </w:rPr>
        <w:t>) mantendo as estimativas salvas para posterior recuperação pela aplicação móvel.</w:t>
      </w:r>
      <w:r w:rsidR="00311CE3">
        <w:rPr>
          <w:rFonts w:ascii="Times New Roman" w:hAnsi="Times New Roman" w:cs="Times New Roman"/>
          <w:i/>
          <w:sz w:val="24"/>
          <w:szCs w:val="24"/>
        </w:rPr>
        <w:t xml:space="preserve"> </w:t>
      </w:r>
      <w:r w:rsidR="00F01746" w:rsidRPr="00311CE3">
        <w:rPr>
          <w:rFonts w:ascii="Times New Roman" w:hAnsi="Times New Roman" w:cs="Times New Roman"/>
          <w:sz w:val="24"/>
          <w:szCs w:val="24"/>
        </w:rPr>
        <w:t>Por</w:t>
      </w:r>
      <w:r w:rsidR="00F01746">
        <w:rPr>
          <w:rFonts w:ascii="Times New Roman" w:hAnsi="Times New Roman" w:cs="Times New Roman"/>
          <w:sz w:val="24"/>
          <w:szCs w:val="24"/>
        </w:rPr>
        <w:t xml:space="preserve"> sua vez, a aplicação móvel apenas recupera as estimativas </w:t>
      </w:r>
      <w:r w:rsidR="000F2DB0">
        <w:rPr>
          <w:rFonts w:ascii="Times New Roman" w:hAnsi="Times New Roman" w:cs="Times New Roman"/>
          <w:sz w:val="24"/>
          <w:szCs w:val="24"/>
        </w:rPr>
        <w:t xml:space="preserve">do </w:t>
      </w:r>
      <w:proofErr w:type="spellStart"/>
      <w:r w:rsidR="000F2DB0" w:rsidRPr="000F2DB0">
        <w:rPr>
          <w:rFonts w:ascii="Times New Roman" w:hAnsi="Times New Roman" w:cs="Times New Roman"/>
          <w:i/>
          <w:sz w:val="24"/>
          <w:szCs w:val="24"/>
        </w:rPr>
        <w:t>Baas</w:t>
      </w:r>
      <w:proofErr w:type="spellEnd"/>
      <w:r w:rsidR="000F2DB0">
        <w:rPr>
          <w:rFonts w:ascii="Times New Roman" w:hAnsi="Times New Roman" w:cs="Times New Roman"/>
          <w:sz w:val="24"/>
          <w:szCs w:val="24"/>
        </w:rPr>
        <w:t xml:space="preserve"> (</w:t>
      </w:r>
      <w:proofErr w:type="spellStart"/>
      <w:r w:rsidR="000F2DB0">
        <w:rPr>
          <w:rFonts w:ascii="Times New Roman" w:hAnsi="Times New Roman" w:cs="Times New Roman"/>
          <w:i/>
          <w:sz w:val="24"/>
          <w:szCs w:val="24"/>
        </w:rPr>
        <w:t>Backend</w:t>
      </w:r>
      <w:proofErr w:type="spellEnd"/>
      <w:r w:rsidR="000F2DB0">
        <w:rPr>
          <w:rFonts w:ascii="Times New Roman" w:hAnsi="Times New Roman" w:cs="Times New Roman"/>
          <w:i/>
          <w:sz w:val="24"/>
          <w:szCs w:val="24"/>
        </w:rPr>
        <w:t xml:space="preserve"> as a </w:t>
      </w:r>
      <w:proofErr w:type="spellStart"/>
      <w:r w:rsidR="000F2DB0">
        <w:rPr>
          <w:rFonts w:ascii="Times New Roman" w:hAnsi="Times New Roman" w:cs="Times New Roman"/>
          <w:i/>
          <w:sz w:val="24"/>
          <w:szCs w:val="24"/>
        </w:rPr>
        <w:t>service</w:t>
      </w:r>
      <w:proofErr w:type="spellEnd"/>
      <w:r w:rsidR="000F2DB0">
        <w:rPr>
          <w:rFonts w:ascii="Times New Roman" w:hAnsi="Times New Roman" w:cs="Times New Roman"/>
          <w:sz w:val="24"/>
          <w:szCs w:val="24"/>
        </w:rPr>
        <w:t>)</w:t>
      </w:r>
      <w:r w:rsidR="000B735B">
        <w:rPr>
          <w:rFonts w:ascii="Times New Roman" w:hAnsi="Times New Roman" w:cs="Times New Roman"/>
          <w:sz w:val="24"/>
          <w:szCs w:val="24"/>
        </w:rPr>
        <w:t xml:space="preserve"> </w:t>
      </w:r>
      <w:r w:rsidR="000F2DB0">
        <w:rPr>
          <w:rFonts w:ascii="Times New Roman" w:hAnsi="Times New Roman" w:cs="Times New Roman"/>
          <w:sz w:val="24"/>
          <w:szCs w:val="24"/>
        </w:rPr>
        <w:t>para gerar automaticamente os gráficos com os resultados agrupados por sexo, tempo após exposição e dose.</w:t>
      </w:r>
    </w:p>
    <w:p w:rsidR="00423E7D" w:rsidRDefault="00E53B29" w:rsidP="001C3061">
      <w:pPr>
        <w:pStyle w:val="Ttulo1"/>
        <w:spacing w:before="0" w:line="360" w:lineRule="auto"/>
      </w:pPr>
      <w:r>
        <w:rPr>
          <w:sz w:val="24"/>
          <w:szCs w:val="24"/>
        </w:rPr>
        <w:br w:type="page"/>
      </w:r>
      <w:bookmarkStart w:id="9" w:name="_Toc524385459"/>
      <w:r>
        <w:lastRenderedPageBreak/>
        <w:t>Cronograma</w:t>
      </w:r>
      <w:bookmarkEnd w:id="9"/>
    </w:p>
    <w:p w:rsidR="00E53B29" w:rsidRDefault="00E53B29" w:rsidP="00E53B29">
      <w:pPr>
        <w:rPr>
          <w:rFonts w:ascii="Times New Roman" w:hAnsi="Times New Roman" w:cs="Times New Roman"/>
          <w:sz w:val="24"/>
          <w:szCs w:val="24"/>
        </w:rPr>
      </w:pPr>
    </w:p>
    <w:p w:rsidR="00E53B29" w:rsidRDefault="00E53B29" w:rsidP="00E53B29">
      <w:pPr>
        <w:rPr>
          <w:rFonts w:ascii="Times New Roman" w:hAnsi="Times New Roman" w:cs="Times New Roman"/>
          <w:sz w:val="24"/>
          <w:szCs w:val="24"/>
        </w:rPr>
      </w:pPr>
    </w:p>
    <w:tbl>
      <w:tblPr>
        <w:tblStyle w:val="SombreamentoClaro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896"/>
        <w:gridCol w:w="1056"/>
        <w:gridCol w:w="1056"/>
        <w:gridCol w:w="1056"/>
        <w:gridCol w:w="1057"/>
        <w:gridCol w:w="1057"/>
        <w:gridCol w:w="1057"/>
        <w:gridCol w:w="1052"/>
      </w:tblGrid>
      <w:tr w:rsidR="00E53B29" w:rsidTr="00C908F4">
        <w:trPr>
          <w:cnfStyle w:val="100000000000"/>
        </w:trPr>
        <w:tc>
          <w:tcPr>
            <w:cnfStyle w:val="001000000000"/>
            <w:tcW w:w="985" w:type="pct"/>
            <w:tcBorders>
              <w:top w:val="none" w:sz="0" w:space="0" w:color="auto"/>
              <w:left w:val="none" w:sz="0" w:space="0" w:color="auto"/>
              <w:bottom w:val="none" w:sz="0" w:space="0" w:color="auto"/>
              <w:right w:val="none" w:sz="0" w:space="0" w:color="auto"/>
            </w:tcBorders>
          </w:tcPr>
          <w:p w:rsidR="00E53B29" w:rsidRDefault="00E53B29" w:rsidP="00E53B29">
            <w:pPr>
              <w:jc w:val="center"/>
              <w:rPr>
                <w:rFonts w:ascii="Times New Roman" w:hAnsi="Times New Roman" w:cs="Times New Roman"/>
                <w:sz w:val="24"/>
                <w:szCs w:val="24"/>
              </w:rPr>
            </w:pPr>
            <w:r>
              <w:rPr>
                <w:rFonts w:ascii="Times New Roman" w:hAnsi="Times New Roman" w:cs="Times New Roman"/>
                <w:sz w:val="24"/>
                <w:szCs w:val="24"/>
              </w:rPr>
              <w:t>Atividades</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06/18</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07/18</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08/18</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09/18</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10/18</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11/18</w:t>
            </w:r>
          </w:p>
        </w:tc>
        <w:tc>
          <w:tcPr>
            <w:tcW w:w="574" w:type="pct"/>
            <w:tcBorders>
              <w:top w:val="none" w:sz="0" w:space="0" w:color="auto"/>
              <w:left w:val="none" w:sz="0" w:space="0" w:color="auto"/>
              <w:bottom w:val="none" w:sz="0" w:space="0" w:color="auto"/>
              <w:right w:val="none" w:sz="0" w:space="0" w:color="auto"/>
            </w:tcBorders>
          </w:tcPr>
          <w:p w:rsidR="00E53B29" w:rsidRDefault="00E53B29" w:rsidP="00E53B29">
            <w:pPr>
              <w:cnfStyle w:val="100000000000"/>
              <w:rPr>
                <w:rFonts w:ascii="Times New Roman" w:hAnsi="Times New Roman" w:cs="Times New Roman"/>
                <w:sz w:val="24"/>
                <w:szCs w:val="24"/>
              </w:rPr>
            </w:pPr>
            <w:r>
              <w:rPr>
                <w:rFonts w:ascii="Times New Roman" w:hAnsi="Times New Roman" w:cs="Times New Roman"/>
                <w:sz w:val="24"/>
                <w:szCs w:val="24"/>
              </w:rPr>
              <w:t>12/08</w:t>
            </w:r>
          </w:p>
        </w:tc>
      </w:tr>
      <w:tr w:rsidR="00C14865" w:rsidTr="00C908F4">
        <w:trPr>
          <w:cnfStyle w:val="000000100000"/>
        </w:trPr>
        <w:tc>
          <w:tcPr>
            <w:cnfStyle w:val="001000000000"/>
            <w:tcW w:w="985" w:type="pct"/>
            <w:tcBorders>
              <w:left w:val="none" w:sz="0" w:space="0" w:color="auto"/>
              <w:right w:val="none" w:sz="0" w:space="0" w:color="auto"/>
            </w:tcBorders>
            <w:vAlign w:val="center"/>
          </w:tcPr>
          <w:p w:rsidR="00C14865" w:rsidRDefault="00C14865" w:rsidP="009011A0">
            <w:pPr>
              <w:jc w:val="center"/>
              <w:rPr>
                <w:rFonts w:ascii="Times New Roman" w:hAnsi="Times New Roman" w:cs="Times New Roman"/>
                <w:b w:val="0"/>
                <w:sz w:val="24"/>
                <w:szCs w:val="24"/>
              </w:rPr>
            </w:pPr>
            <w:r>
              <w:rPr>
                <w:rFonts w:ascii="Times New Roman" w:hAnsi="Times New Roman" w:cs="Times New Roman"/>
                <w:b w:val="0"/>
                <w:sz w:val="24"/>
                <w:szCs w:val="24"/>
              </w:rPr>
              <w:t xml:space="preserve">Coleta </w:t>
            </w:r>
            <w:r w:rsidR="003A79E3">
              <w:rPr>
                <w:rFonts w:ascii="Times New Roman" w:hAnsi="Times New Roman" w:cs="Times New Roman"/>
                <w:b w:val="0"/>
                <w:sz w:val="24"/>
                <w:szCs w:val="24"/>
              </w:rPr>
              <w:t>e criação de</w:t>
            </w:r>
            <w:r>
              <w:rPr>
                <w:rFonts w:ascii="Times New Roman" w:hAnsi="Times New Roman" w:cs="Times New Roman"/>
                <w:b w:val="0"/>
                <w:sz w:val="24"/>
                <w:szCs w:val="24"/>
              </w:rPr>
              <w:t xml:space="preserve"> arquivos de dados para estudo</w:t>
            </w:r>
          </w:p>
        </w:tc>
        <w:tc>
          <w:tcPr>
            <w:tcW w:w="574" w:type="pct"/>
            <w:tcBorders>
              <w:left w:val="none" w:sz="0" w:space="0" w:color="auto"/>
              <w:right w:val="none" w:sz="0" w:space="0" w:color="auto"/>
            </w:tcBorders>
            <w:vAlign w:val="center"/>
          </w:tcPr>
          <w:p w:rsidR="00C14865" w:rsidRDefault="00C14865"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C14865" w:rsidRPr="00E53B29"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C14865" w:rsidRPr="00E53B29"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C14865" w:rsidRPr="00E53B29"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C14865" w:rsidRPr="00E53B29" w:rsidRDefault="00C14865"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C14865" w:rsidRPr="00E53B29" w:rsidRDefault="00C14865"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C14865" w:rsidRPr="00E53B29" w:rsidRDefault="00C14865" w:rsidP="009011A0">
            <w:pPr>
              <w:jc w:val="center"/>
              <w:cnfStyle w:val="000000100000"/>
              <w:rPr>
                <w:rFonts w:ascii="Times New Roman" w:hAnsi="Times New Roman" w:cs="Times New Roman"/>
                <w:sz w:val="24"/>
                <w:szCs w:val="24"/>
              </w:rPr>
            </w:pPr>
          </w:p>
        </w:tc>
      </w:tr>
      <w:tr w:rsidR="00E53B29" w:rsidTr="00C908F4">
        <w:tc>
          <w:tcPr>
            <w:cnfStyle w:val="001000000000"/>
            <w:tcW w:w="985" w:type="pct"/>
            <w:vAlign w:val="center"/>
          </w:tcPr>
          <w:p w:rsidR="00E53B29" w:rsidRPr="00E53B29" w:rsidRDefault="00C14865" w:rsidP="009011A0">
            <w:pPr>
              <w:jc w:val="center"/>
              <w:rPr>
                <w:rFonts w:ascii="Times New Roman" w:hAnsi="Times New Roman" w:cs="Times New Roman"/>
                <w:b w:val="0"/>
                <w:sz w:val="24"/>
                <w:szCs w:val="24"/>
              </w:rPr>
            </w:pPr>
            <w:r>
              <w:rPr>
                <w:rFonts w:ascii="Times New Roman" w:hAnsi="Times New Roman" w:cs="Times New Roman"/>
                <w:b w:val="0"/>
                <w:sz w:val="24"/>
                <w:szCs w:val="24"/>
              </w:rPr>
              <w:t xml:space="preserve">Criação </w:t>
            </w:r>
            <w:r w:rsidR="008F5013">
              <w:rPr>
                <w:rFonts w:ascii="Times New Roman" w:hAnsi="Times New Roman" w:cs="Times New Roman"/>
                <w:b w:val="0"/>
                <w:sz w:val="24"/>
                <w:szCs w:val="24"/>
              </w:rPr>
              <w:t xml:space="preserve">de </w:t>
            </w:r>
            <w:r>
              <w:rPr>
                <w:rFonts w:ascii="Times New Roman" w:hAnsi="Times New Roman" w:cs="Times New Roman"/>
                <w:b w:val="0"/>
                <w:sz w:val="24"/>
                <w:szCs w:val="24"/>
              </w:rPr>
              <w:t>aplicação em C</w:t>
            </w:r>
            <w:r w:rsidR="003E3FB9">
              <w:rPr>
                <w:rFonts w:ascii="Times New Roman" w:hAnsi="Times New Roman" w:cs="Times New Roman"/>
                <w:b w:val="0"/>
                <w:sz w:val="24"/>
                <w:szCs w:val="24"/>
              </w:rPr>
              <w:t xml:space="preserve"> no </w:t>
            </w:r>
            <w:proofErr w:type="spellStart"/>
            <w:proofErr w:type="gramStart"/>
            <w:r w:rsidR="003E3FB9">
              <w:rPr>
                <w:rFonts w:ascii="Times New Roman" w:hAnsi="Times New Roman" w:cs="Times New Roman"/>
                <w:b w:val="0"/>
                <w:sz w:val="24"/>
                <w:szCs w:val="24"/>
              </w:rPr>
              <w:t>CodeBlocks</w:t>
            </w:r>
            <w:proofErr w:type="spellEnd"/>
            <w:proofErr w:type="gramEnd"/>
          </w:p>
        </w:tc>
        <w:tc>
          <w:tcPr>
            <w:tcW w:w="574" w:type="pct"/>
            <w:vAlign w:val="center"/>
          </w:tcPr>
          <w:p w:rsidR="00E53B29" w:rsidRPr="00E53B29" w:rsidRDefault="00C14865"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r>
      <w:tr w:rsidR="00E53B29" w:rsidTr="00C908F4">
        <w:trPr>
          <w:cnfStyle w:val="000000100000"/>
        </w:trPr>
        <w:tc>
          <w:tcPr>
            <w:cnfStyle w:val="001000000000"/>
            <w:tcW w:w="985" w:type="pct"/>
            <w:tcBorders>
              <w:left w:val="none" w:sz="0" w:space="0" w:color="auto"/>
              <w:right w:val="none" w:sz="0" w:space="0" w:color="auto"/>
            </w:tcBorders>
            <w:vAlign w:val="center"/>
          </w:tcPr>
          <w:p w:rsidR="00E53B29" w:rsidRPr="00691181" w:rsidRDefault="00C14865" w:rsidP="009011A0">
            <w:pPr>
              <w:jc w:val="center"/>
              <w:rPr>
                <w:rFonts w:ascii="Times New Roman" w:hAnsi="Times New Roman" w:cs="Times New Roman"/>
                <w:b w:val="0"/>
                <w:i/>
                <w:sz w:val="24"/>
                <w:szCs w:val="24"/>
              </w:rPr>
            </w:pPr>
            <w:proofErr w:type="gramStart"/>
            <w:r>
              <w:rPr>
                <w:rFonts w:ascii="Times New Roman" w:hAnsi="Times New Roman" w:cs="Times New Roman"/>
                <w:b w:val="0"/>
                <w:sz w:val="24"/>
                <w:szCs w:val="24"/>
              </w:rPr>
              <w:t>Implementação</w:t>
            </w:r>
            <w:proofErr w:type="gramEnd"/>
            <w:r>
              <w:rPr>
                <w:rFonts w:ascii="Times New Roman" w:hAnsi="Times New Roman" w:cs="Times New Roman"/>
                <w:b w:val="0"/>
                <w:sz w:val="24"/>
                <w:szCs w:val="24"/>
              </w:rPr>
              <w:t xml:space="preserve"> </w:t>
            </w:r>
            <w:r w:rsidR="008F5013">
              <w:rPr>
                <w:rFonts w:ascii="Times New Roman" w:hAnsi="Times New Roman" w:cs="Times New Roman"/>
                <w:b w:val="0"/>
                <w:sz w:val="24"/>
                <w:szCs w:val="24"/>
              </w:rPr>
              <w:t xml:space="preserve">da </w:t>
            </w:r>
            <w:r>
              <w:rPr>
                <w:rFonts w:ascii="Times New Roman" w:hAnsi="Times New Roman" w:cs="Times New Roman"/>
                <w:b w:val="0"/>
                <w:sz w:val="24"/>
                <w:szCs w:val="24"/>
              </w:rPr>
              <w:t>biblioteca gráfica</w:t>
            </w:r>
            <w:r w:rsidR="00691181">
              <w:rPr>
                <w:rFonts w:ascii="Times New Roman" w:hAnsi="Times New Roman" w:cs="Times New Roman"/>
                <w:b w:val="0"/>
                <w:sz w:val="24"/>
                <w:szCs w:val="24"/>
              </w:rPr>
              <w:t xml:space="preserve"> </w:t>
            </w:r>
            <w:proofErr w:type="spellStart"/>
            <w:r w:rsidR="00691181">
              <w:rPr>
                <w:rFonts w:ascii="Times New Roman" w:hAnsi="Times New Roman" w:cs="Times New Roman"/>
                <w:b w:val="0"/>
                <w:i/>
                <w:sz w:val="24"/>
                <w:szCs w:val="24"/>
              </w:rPr>
              <w:t>graphics</w:t>
            </w:r>
            <w:proofErr w:type="spellEnd"/>
          </w:p>
        </w:tc>
        <w:tc>
          <w:tcPr>
            <w:tcW w:w="574" w:type="pct"/>
            <w:tcBorders>
              <w:left w:val="none" w:sz="0" w:space="0" w:color="auto"/>
              <w:right w:val="none" w:sz="0" w:space="0" w:color="auto"/>
            </w:tcBorders>
            <w:vAlign w:val="center"/>
          </w:tcPr>
          <w:p w:rsidR="00E53B29" w:rsidRPr="00E53B29" w:rsidRDefault="00C14865"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r>
      <w:tr w:rsidR="00E53B29" w:rsidTr="00C908F4">
        <w:tc>
          <w:tcPr>
            <w:cnfStyle w:val="001000000000"/>
            <w:tcW w:w="985" w:type="pct"/>
            <w:vAlign w:val="center"/>
          </w:tcPr>
          <w:p w:rsidR="00E53B29" w:rsidRPr="00E53B29" w:rsidRDefault="00C14865" w:rsidP="009011A0">
            <w:pPr>
              <w:jc w:val="center"/>
              <w:rPr>
                <w:rFonts w:ascii="Times New Roman" w:hAnsi="Times New Roman" w:cs="Times New Roman"/>
                <w:b w:val="0"/>
                <w:sz w:val="24"/>
                <w:szCs w:val="24"/>
              </w:rPr>
            </w:pPr>
            <w:proofErr w:type="gramStart"/>
            <w:r>
              <w:rPr>
                <w:rFonts w:ascii="Times New Roman" w:hAnsi="Times New Roman" w:cs="Times New Roman"/>
                <w:b w:val="0"/>
                <w:sz w:val="24"/>
                <w:szCs w:val="24"/>
              </w:rPr>
              <w:t>Implementação</w:t>
            </w:r>
            <w:proofErr w:type="gramEnd"/>
            <w:r>
              <w:rPr>
                <w:rFonts w:ascii="Times New Roman" w:hAnsi="Times New Roman" w:cs="Times New Roman"/>
                <w:b w:val="0"/>
                <w:sz w:val="24"/>
                <w:szCs w:val="24"/>
              </w:rPr>
              <w:t xml:space="preserve"> das equações BEIR VII</w:t>
            </w:r>
          </w:p>
        </w:tc>
        <w:tc>
          <w:tcPr>
            <w:tcW w:w="574" w:type="pct"/>
            <w:vAlign w:val="center"/>
          </w:tcPr>
          <w:p w:rsidR="00E53B29" w:rsidRPr="00E53B29" w:rsidRDefault="00177772"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r>
      <w:tr w:rsidR="00E53B29" w:rsidTr="00C908F4">
        <w:trPr>
          <w:cnfStyle w:val="000000100000"/>
        </w:trPr>
        <w:tc>
          <w:tcPr>
            <w:cnfStyle w:val="001000000000"/>
            <w:tcW w:w="985" w:type="pct"/>
            <w:tcBorders>
              <w:left w:val="none" w:sz="0" w:space="0" w:color="auto"/>
              <w:right w:val="none" w:sz="0" w:space="0" w:color="auto"/>
            </w:tcBorders>
            <w:vAlign w:val="center"/>
          </w:tcPr>
          <w:p w:rsidR="00E53B29" w:rsidRPr="00E53B29" w:rsidRDefault="00C14865" w:rsidP="009011A0">
            <w:pPr>
              <w:jc w:val="center"/>
              <w:rPr>
                <w:rFonts w:ascii="Times New Roman" w:hAnsi="Times New Roman" w:cs="Times New Roman"/>
                <w:b w:val="0"/>
                <w:sz w:val="24"/>
                <w:szCs w:val="24"/>
              </w:rPr>
            </w:pPr>
            <w:proofErr w:type="gramStart"/>
            <w:r>
              <w:rPr>
                <w:rFonts w:ascii="Times New Roman" w:hAnsi="Times New Roman" w:cs="Times New Roman"/>
                <w:b w:val="0"/>
                <w:sz w:val="24"/>
                <w:szCs w:val="24"/>
              </w:rPr>
              <w:t>Implementação</w:t>
            </w:r>
            <w:proofErr w:type="gramEnd"/>
            <w:r>
              <w:rPr>
                <w:rFonts w:ascii="Times New Roman" w:hAnsi="Times New Roman" w:cs="Times New Roman"/>
                <w:b w:val="0"/>
                <w:sz w:val="24"/>
                <w:szCs w:val="24"/>
              </w:rPr>
              <w:t xml:space="preserve"> da linguagem C++ e do pacote Windows </w:t>
            </w:r>
            <w:proofErr w:type="spellStart"/>
            <w:r>
              <w:rPr>
                <w:rFonts w:ascii="Times New Roman" w:hAnsi="Times New Roman" w:cs="Times New Roman"/>
                <w:b w:val="0"/>
                <w:sz w:val="24"/>
                <w:szCs w:val="24"/>
              </w:rPr>
              <w:t>Forms</w:t>
            </w:r>
            <w:proofErr w:type="spellEnd"/>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E53B29" w:rsidRPr="00E53B29"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E53B29" w:rsidRPr="00E53B29" w:rsidRDefault="005933C1"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r>
      <w:tr w:rsidR="00E53B29" w:rsidTr="00C908F4">
        <w:tc>
          <w:tcPr>
            <w:cnfStyle w:val="001000000000"/>
            <w:tcW w:w="985" w:type="pct"/>
            <w:vAlign w:val="center"/>
          </w:tcPr>
          <w:p w:rsidR="00E53B29" w:rsidRPr="00E53B29" w:rsidRDefault="00C14865" w:rsidP="009011A0">
            <w:pPr>
              <w:jc w:val="center"/>
              <w:rPr>
                <w:rFonts w:ascii="Times New Roman" w:hAnsi="Times New Roman" w:cs="Times New Roman"/>
                <w:b w:val="0"/>
                <w:sz w:val="24"/>
                <w:szCs w:val="24"/>
              </w:rPr>
            </w:pPr>
            <w:r>
              <w:rPr>
                <w:rFonts w:ascii="Times New Roman" w:hAnsi="Times New Roman" w:cs="Times New Roman"/>
                <w:b w:val="0"/>
                <w:sz w:val="24"/>
                <w:szCs w:val="24"/>
              </w:rPr>
              <w:t xml:space="preserve">Criação da aplicação </w:t>
            </w:r>
            <w:proofErr w:type="spellStart"/>
            <w:r>
              <w:rPr>
                <w:rFonts w:ascii="Times New Roman" w:hAnsi="Times New Roman" w:cs="Times New Roman"/>
                <w:b w:val="0"/>
                <w:sz w:val="24"/>
                <w:szCs w:val="24"/>
              </w:rPr>
              <w:t>Android</w:t>
            </w:r>
            <w:proofErr w:type="spellEnd"/>
            <w:r w:rsidR="008F5013">
              <w:rPr>
                <w:rFonts w:ascii="Times New Roman" w:hAnsi="Times New Roman" w:cs="Times New Roman"/>
                <w:b w:val="0"/>
                <w:sz w:val="24"/>
                <w:szCs w:val="24"/>
              </w:rPr>
              <w:t xml:space="preserve"> (</w:t>
            </w:r>
            <w:proofErr w:type="spellStart"/>
            <w:r w:rsidR="008F5013">
              <w:rPr>
                <w:rFonts w:ascii="Times New Roman" w:hAnsi="Times New Roman" w:cs="Times New Roman"/>
                <w:b w:val="0"/>
                <w:i/>
                <w:sz w:val="24"/>
                <w:szCs w:val="24"/>
              </w:rPr>
              <w:t>mobile</w:t>
            </w:r>
            <w:proofErr w:type="spellEnd"/>
            <w:r w:rsidR="008F5013">
              <w:rPr>
                <w:rFonts w:ascii="Times New Roman" w:hAnsi="Times New Roman" w:cs="Times New Roman"/>
                <w:b w:val="0"/>
                <w:sz w:val="24"/>
                <w:szCs w:val="24"/>
              </w:rPr>
              <w:t>)</w:t>
            </w: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9011A0"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E53B29" w:rsidRPr="00E53B29" w:rsidRDefault="00E63475"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E53B29" w:rsidRPr="00E53B29" w:rsidRDefault="004E4AC9"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c>
          <w:tcPr>
            <w:tcW w:w="574" w:type="pct"/>
            <w:vAlign w:val="center"/>
          </w:tcPr>
          <w:p w:rsidR="00E53B29" w:rsidRPr="00E53B29" w:rsidRDefault="00E53B29" w:rsidP="009011A0">
            <w:pPr>
              <w:jc w:val="center"/>
              <w:cnfStyle w:val="000000000000"/>
              <w:rPr>
                <w:rFonts w:ascii="Times New Roman" w:hAnsi="Times New Roman" w:cs="Times New Roman"/>
                <w:sz w:val="24"/>
                <w:szCs w:val="24"/>
              </w:rPr>
            </w:pPr>
          </w:p>
        </w:tc>
      </w:tr>
      <w:tr w:rsidR="00E53B29" w:rsidTr="00C908F4">
        <w:trPr>
          <w:cnfStyle w:val="000000100000"/>
        </w:trPr>
        <w:tc>
          <w:tcPr>
            <w:cnfStyle w:val="001000000000"/>
            <w:tcW w:w="985" w:type="pct"/>
            <w:tcBorders>
              <w:left w:val="none" w:sz="0" w:space="0" w:color="auto"/>
              <w:right w:val="none" w:sz="0" w:space="0" w:color="auto"/>
            </w:tcBorders>
            <w:vAlign w:val="center"/>
          </w:tcPr>
          <w:p w:rsidR="00E53B29" w:rsidRPr="00E53B29" w:rsidRDefault="00C14865" w:rsidP="009011A0">
            <w:pPr>
              <w:jc w:val="center"/>
              <w:rPr>
                <w:rFonts w:ascii="Times New Roman" w:hAnsi="Times New Roman" w:cs="Times New Roman"/>
                <w:b w:val="0"/>
                <w:sz w:val="24"/>
                <w:szCs w:val="24"/>
              </w:rPr>
            </w:pPr>
            <w:r>
              <w:rPr>
                <w:rFonts w:ascii="Times New Roman" w:hAnsi="Times New Roman" w:cs="Times New Roman"/>
                <w:b w:val="0"/>
                <w:sz w:val="24"/>
                <w:szCs w:val="24"/>
              </w:rPr>
              <w:t xml:space="preserve">Implementação </w:t>
            </w:r>
            <w:r w:rsidR="00D94743">
              <w:rPr>
                <w:rFonts w:ascii="Times New Roman" w:hAnsi="Times New Roman" w:cs="Times New Roman"/>
                <w:b w:val="0"/>
                <w:sz w:val="24"/>
                <w:szCs w:val="24"/>
              </w:rPr>
              <w:t xml:space="preserve">da </w:t>
            </w:r>
            <w:r>
              <w:rPr>
                <w:rFonts w:ascii="Times New Roman" w:hAnsi="Times New Roman" w:cs="Times New Roman"/>
                <w:b w:val="0"/>
                <w:sz w:val="24"/>
                <w:szCs w:val="24"/>
              </w:rPr>
              <w:t xml:space="preserve">biblioteca gráfica </w:t>
            </w:r>
            <w:proofErr w:type="spellStart"/>
            <w:proofErr w:type="gramStart"/>
            <w:r>
              <w:rPr>
                <w:rFonts w:ascii="Times New Roman" w:hAnsi="Times New Roman" w:cs="Times New Roman"/>
                <w:b w:val="0"/>
                <w:sz w:val="24"/>
                <w:szCs w:val="24"/>
              </w:rPr>
              <w:t>MPAndroidChart</w:t>
            </w:r>
            <w:proofErr w:type="spellEnd"/>
            <w:proofErr w:type="gramEnd"/>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C85427"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E53B29" w:rsidRPr="00E53B29" w:rsidRDefault="00C85427"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E53B29" w:rsidRPr="00E53B29" w:rsidRDefault="00E53B29" w:rsidP="009011A0">
            <w:pPr>
              <w:jc w:val="center"/>
              <w:cnfStyle w:val="000000100000"/>
              <w:rPr>
                <w:rFonts w:ascii="Times New Roman" w:hAnsi="Times New Roman" w:cs="Times New Roman"/>
                <w:sz w:val="24"/>
                <w:szCs w:val="24"/>
              </w:rPr>
            </w:pPr>
          </w:p>
        </w:tc>
      </w:tr>
      <w:tr w:rsidR="00636A70" w:rsidTr="00C908F4">
        <w:tc>
          <w:tcPr>
            <w:cnfStyle w:val="001000000000"/>
            <w:tcW w:w="985" w:type="pct"/>
            <w:vAlign w:val="center"/>
          </w:tcPr>
          <w:p w:rsidR="00636A70" w:rsidRPr="00CD51DC" w:rsidRDefault="00636A70" w:rsidP="009011A0">
            <w:pPr>
              <w:jc w:val="center"/>
              <w:rPr>
                <w:rFonts w:ascii="Times New Roman" w:hAnsi="Times New Roman" w:cs="Times New Roman"/>
                <w:b w:val="0"/>
                <w:sz w:val="24"/>
                <w:szCs w:val="24"/>
              </w:rPr>
            </w:pPr>
            <w:proofErr w:type="gramStart"/>
            <w:r>
              <w:rPr>
                <w:rFonts w:ascii="Times New Roman" w:hAnsi="Times New Roman" w:cs="Times New Roman"/>
                <w:b w:val="0"/>
                <w:sz w:val="24"/>
                <w:szCs w:val="24"/>
              </w:rPr>
              <w:t>Implementação</w:t>
            </w:r>
            <w:proofErr w:type="gramEnd"/>
            <w:r>
              <w:rPr>
                <w:rFonts w:ascii="Times New Roman" w:hAnsi="Times New Roman" w:cs="Times New Roman"/>
                <w:b w:val="0"/>
                <w:sz w:val="24"/>
                <w:szCs w:val="24"/>
              </w:rPr>
              <w:t xml:space="preserve"> do </w:t>
            </w:r>
            <w:proofErr w:type="spellStart"/>
            <w:r>
              <w:rPr>
                <w:rFonts w:ascii="Times New Roman" w:hAnsi="Times New Roman" w:cs="Times New Roman"/>
                <w:b w:val="0"/>
                <w:sz w:val="24"/>
                <w:szCs w:val="24"/>
              </w:rPr>
              <w:t>Baas</w:t>
            </w:r>
            <w:proofErr w:type="spellEnd"/>
            <w:r>
              <w:rPr>
                <w:rFonts w:ascii="Times New Roman" w:hAnsi="Times New Roman" w:cs="Times New Roman"/>
                <w:b w:val="0"/>
                <w:sz w:val="24"/>
                <w:szCs w:val="24"/>
              </w:rPr>
              <w:t xml:space="preserve"> </w:t>
            </w:r>
            <w:proofErr w:type="spellStart"/>
            <w:r>
              <w:rPr>
                <w:rFonts w:ascii="Times New Roman" w:hAnsi="Times New Roman" w:cs="Times New Roman"/>
                <w:b w:val="0"/>
                <w:sz w:val="24"/>
                <w:szCs w:val="24"/>
              </w:rPr>
              <w:t>Firebase</w:t>
            </w:r>
            <w:proofErr w:type="spellEnd"/>
            <w:r>
              <w:rPr>
                <w:rFonts w:ascii="Times New Roman" w:hAnsi="Times New Roman" w:cs="Times New Roman"/>
                <w:b w:val="0"/>
                <w:sz w:val="24"/>
                <w:szCs w:val="24"/>
              </w:rPr>
              <w:t xml:space="preserve"> nas aplicações </w:t>
            </w:r>
            <w:r w:rsidRPr="004472E4">
              <w:rPr>
                <w:rFonts w:ascii="Times New Roman" w:hAnsi="Times New Roman" w:cs="Times New Roman"/>
                <w:b w:val="0"/>
                <w:i/>
                <w:sz w:val="24"/>
                <w:szCs w:val="24"/>
              </w:rPr>
              <w:t>desktop</w:t>
            </w:r>
            <w:r>
              <w:rPr>
                <w:rFonts w:ascii="Times New Roman" w:hAnsi="Times New Roman" w:cs="Times New Roman"/>
                <w:b w:val="0"/>
                <w:sz w:val="24"/>
                <w:szCs w:val="24"/>
              </w:rPr>
              <w:t xml:space="preserve"> e </w:t>
            </w:r>
            <w:proofErr w:type="spellStart"/>
            <w:r w:rsidRPr="004472E4">
              <w:rPr>
                <w:rFonts w:ascii="Times New Roman" w:hAnsi="Times New Roman" w:cs="Times New Roman"/>
                <w:b w:val="0"/>
                <w:i/>
                <w:sz w:val="24"/>
                <w:szCs w:val="24"/>
              </w:rPr>
              <w:t>mobile</w:t>
            </w:r>
            <w:proofErr w:type="spellEnd"/>
            <w:r w:rsidR="00CD51DC">
              <w:rPr>
                <w:rFonts w:ascii="Times New Roman" w:hAnsi="Times New Roman" w:cs="Times New Roman"/>
                <w:b w:val="0"/>
                <w:i/>
                <w:sz w:val="24"/>
                <w:szCs w:val="24"/>
              </w:rPr>
              <w:t xml:space="preserve"> </w:t>
            </w:r>
            <w:r w:rsidR="00CD51DC">
              <w:rPr>
                <w:rFonts w:ascii="Times New Roman" w:hAnsi="Times New Roman" w:cs="Times New Roman"/>
                <w:b w:val="0"/>
                <w:sz w:val="24"/>
                <w:szCs w:val="24"/>
              </w:rPr>
              <w:t>para persistência dos dados calculados</w:t>
            </w:r>
          </w:p>
        </w:tc>
        <w:tc>
          <w:tcPr>
            <w:tcW w:w="574" w:type="pct"/>
            <w:vAlign w:val="center"/>
          </w:tcPr>
          <w:p w:rsidR="00636A70" w:rsidRPr="00E53B29" w:rsidRDefault="00636A70" w:rsidP="009011A0">
            <w:pPr>
              <w:jc w:val="center"/>
              <w:cnfStyle w:val="000000000000"/>
              <w:rPr>
                <w:rFonts w:ascii="Times New Roman" w:hAnsi="Times New Roman" w:cs="Times New Roman"/>
                <w:sz w:val="24"/>
                <w:szCs w:val="24"/>
              </w:rPr>
            </w:pPr>
          </w:p>
        </w:tc>
        <w:tc>
          <w:tcPr>
            <w:tcW w:w="574" w:type="pct"/>
            <w:vAlign w:val="center"/>
          </w:tcPr>
          <w:p w:rsidR="00636A70" w:rsidRDefault="00636A70" w:rsidP="009011A0">
            <w:pPr>
              <w:jc w:val="center"/>
              <w:cnfStyle w:val="000000000000"/>
              <w:rPr>
                <w:rFonts w:ascii="Times New Roman" w:hAnsi="Times New Roman" w:cs="Times New Roman"/>
                <w:sz w:val="24"/>
                <w:szCs w:val="24"/>
              </w:rPr>
            </w:pPr>
          </w:p>
        </w:tc>
        <w:tc>
          <w:tcPr>
            <w:tcW w:w="574" w:type="pct"/>
            <w:vAlign w:val="center"/>
          </w:tcPr>
          <w:p w:rsidR="00636A70" w:rsidRDefault="00636A70" w:rsidP="009011A0">
            <w:pPr>
              <w:jc w:val="center"/>
              <w:cnfStyle w:val="000000000000"/>
              <w:rPr>
                <w:rFonts w:ascii="Times New Roman" w:hAnsi="Times New Roman" w:cs="Times New Roman"/>
                <w:sz w:val="24"/>
                <w:szCs w:val="24"/>
              </w:rPr>
            </w:pPr>
          </w:p>
        </w:tc>
        <w:tc>
          <w:tcPr>
            <w:tcW w:w="574" w:type="pct"/>
            <w:vAlign w:val="center"/>
          </w:tcPr>
          <w:p w:rsidR="00636A70" w:rsidRPr="00E53B29" w:rsidRDefault="00636A70"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636A70" w:rsidRPr="00E53B29" w:rsidRDefault="009011A0"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636A70" w:rsidRPr="00E53B29" w:rsidRDefault="000D6B60" w:rsidP="009011A0">
            <w:pPr>
              <w:jc w:val="center"/>
              <w:cnfStyle w:val="000000000000"/>
              <w:rPr>
                <w:rFonts w:ascii="Times New Roman" w:hAnsi="Times New Roman" w:cs="Times New Roman"/>
                <w:sz w:val="24"/>
                <w:szCs w:val="24"/>
              </w:rPr>
            </w:pPr>
            <w:r>
              <w:rPr>
                <w:rFonts w:ascii="Times New Roman" w:hAnsi="Times New Roman" w:cs="Times New Roman"/>
                <w:sz w:val="24"/>
                <w:szCs w:val="24"/>
              </w:rPr>
              <w:t>X</w:t>
            </w:r>
          </w:p>
        </w:tc>
        <w:tc>
          <w:tcPr>
            <w:tcW w:w="574" w:type="pct"/>
            <w:vAlign w:val="center"/>
          </w:tcPr>
          <w:p w:rsidR="00636A70" w:rsidRPr="00E53B29" w:rsidRDefault="00636A70" w:rsidP="009011A0">
            <w:pPr>
              <w:jc w:val="center"/>
              <w:cnfStyle w:val="000000000000"/>
              <w:rPr>
                <w:rFonts w:ascii="Times New Roman" w:hAnsi="Times New Roman" w:cs="Times New Roman"/>
                <w:sz w:val="24"/>
                <w:szCs w:val="24"/>
              </w:rPr>
            </w:pPr>
          </w:p>
        </w:tc>
      </w:tr>
      <w:tr w:rsidR="00636A70" w:rsidTr="00C908F4">
        <w:trPr>
          <w:cnfStyle w:val="000000100000"/>
        </w:trPr>
        <w:tc>
          <w:tcPr>
            <w:cnfStyle w:val="001000000000"/>
            <w:tcW w:w="985" w:type="pct"/>
            <w:tcBorders>
              <w:left w:val="none" w:sz="0" w:space="0" w:color="auto"/>
              <w:right w:val="none" w:sz="0" w:space="0" w:color="auto"/>
            </w:tcBorders>
            <w:vAlign w:val="center"/>
          </w:tcPr>
          <w:p w:rsidR="00636A70" w:rsidRDefault="00636A70" w:rsidP="009011A0">
            <w:pPr>
              <w:jc w:val="center"/>
              <w:rPr>
                <w:rFonts w:ascii="Times New Roman" w:hAnsi="Times New Roman" w:cs="Times New Roman"/>
                <w:b w:val="0"/>
                <w:sz w:val="24"/>
                <w:szCs w:val="24"/>
              </w:rPr>
            </w:pPr>
            <w:r>
              <w:rPr>
                <w:rFonts w:ascii="Times New Roman" w:hAnsi="Times New Roman" w:cs="Times New Roman"/>
                <w:b w:val="0"/>
                <w:sz w:val="24"/>
                <w:szCs w:val="24"/>
              </w:rPr>
              <w:t>Início e término da documentação</w:t>
            </w:r>
          </w:p>
        </w:tc>
        <w:tc>
          <w:tcPr>
            <w:tcW w:w="574" w:type="pct"/>
            <w:tcBorders>
              <w:left w:val="none" w:sz="0" w:space="0" w:color="auto"/>
              <w:right w:val="none" w:sz="0" w:space="0" w:color="auto"/>
            </w:tcBorders>
            <w:vAlign w:val="center"/>
          </w:tcPr>
          <w:p w:rsidR="00636A70" w:rsidRPr="00E53B29" w:rsidRDefault="00636A70"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636A70" w:rsidRDefault="00636A70" w:rsidP="009011A0">
            <w:pPr>
              <w:jc w:val="center"/>
              <w:cnfStyle w:val="000000100000"/>
              <w:rPr>
                <w:rFonts w:ascii="Times New Roman" w:hAnsi="Times New Roman" w:cs="Times New Roman"/>
                <w:sz w:val="24"/>
                <w:szCs w:val="24"/>
              </w:rPr>
            </w:pPr>
          </w:p>
        </w:tc>
        <w:tc>
          <w:tcPr>
            <w:tcW w:w="574" w:type="pct"/>
            <w:tcBorders>
              <w:left w:val="none" w:sz="0" w:space="0" w:color="auto"/>
              <w:right w:val="none" w:sz="0" w:space="0" w:color="auto"/>
            </w:tcBorders>
            <w:vAlign w:val="center"/>
          </w:tcPr>
          <w:p w:rsidR="00636A70" w:rsidRDefault="00C908F4"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636A70"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636A70"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636A70" w:rsidRPr="00E53B29" w:rsidRDefault="009011A0" w:rsidP="009011A0">
            <w:pPr>
              <w:jc w:val="center"/>
              <w:cnfStyle w:val="000000100000"/>
              <w:rPr>
                <w:rFonts w:ascii="Times New Roman" w:hAnsi="Times New Roman" w:cs="Times New Roman"/>
                <w:sz w:val="24"/>
                <w:szCs w:val="24"/>
              </w:rPr>
            </w:pPr>
            <w:r>
              <w:rPr>
                <w:rFonts w:ascii="Times New Roman" w:hAnsi="Times New Roman" w:cs="Times New Roman"/>
                <w:sz w:val="24"/>
                <w:szCs w:val="24"/>
              </w:rPr>
              <w:t>X</w:t>
            </w:r>
          </w:p>
        </w:tc>
        <w:tc>
          <w:tcPr>
            <w:tcW w:w="574" w:type="pct"/>
            <w:tcBorders>
              <w:left w:val="none" w:sz="0" w:space="0" w:color="auto"/>
              <w:right w:val="none" w:sz="0" w:space="0" w:color="auto"/>
            </w:tcBorders>
            <w:vAlign w:val="center"/>
          </w:tcPr>
          <w:p w:rsidR="00636A70" w:rsidRPr="00E53B29" w:rsidRDefault="00636A70" w:rsidP="009011A0">
            <w:pPr>
              <w:jc w:val="center"/>
              <w:cnfStyle w:val="000000100000"/>
              <w:rPr>
                <w:rFonts w:ascii="Times New Roman" w:hAnsi="Times New Roman" w:cs="Times New Roman"/>
                <w:sz w:val="24"/>
                <w:szCs w:val="24"/>
              </w:rPr>
            </w:pPr>
          </w:p>
        </w:tc>
      </w:tr>
    </w:tbl>
    <w:p w:rsidR="00A9109C" w:rsidRDefault="00A9109C" w:rsidP="00E53B29">
      <w:pPr>
        <w:rPr>
          <w:rFonts w:ascii="Times New Roman" w:hAnsi="Times New Roman" w:cs="Times New Roman"/>
          <w:sz w:val="24"/>
          <w:szCs w:val="24"/>
        </w:rPr>
      </w:pPr>
    </w:p>
    <w:p w:rsidR="00A9109C" w:rsidRDefault="00A9109C">
      <w:pPr>
        <w:rPr>
          <w:rFonts w:ascii="Times New Roman" w:hAnsi="Times New Roman" w:cs="Times New Roman"/>
          <w:sz w:val="24"/>
          <w:szCs w:val="24"/>
        </w:rPr>
      </w:pPr>
      <w:r>
        <w:rPr>
          <w:rFonts w:ascii="Times New Roman" w:hAnsi="Times New Roman" w:cs="Times New Roman"/>
          <w:sz w:val="24"/>
          <w:szCs w:val="24"/>
        </w:rPr>
        <w:br w:type="page"/>
      </w:r>
    </w:p>
    <w:p w:rsidR="00E53B29" w:rsidRDefault="00A9109C" w:rsidP="001C3061">
      <w:pPr>
        <w:pStyle w:val="Ttulo1"/>
        <w:spacing w:before="0" w:line="360" w:lineRule="auto"/>
        <w:rPr>
          <w:sz w:val="24"/>
          <w:szCs w:val="24"/>
        </w:rPr>
      </w:pPr>
      <w:bookmarkStart w:id="10" w:name="_Toc524385460"/>
      <w:r>
        <w:lastRenderedPageBreak/>
        <w:t>Referências Bibliográficas</w:t>
      </w:r>
      <w:bookmarkEnd w:id="10"/>
    </w:p>
    <w:p w:rsidR="00A9109C" w:rsidRDefault="00A9109C" w:rsidP="00E53B29">
      <w:pPr>
        <w:rPr>
          <w:rFonts w:ascii="Times New Roman" w:hAnsi="Times New Roman" w:cs="Times New Roman"/>
          <w:b/>
          <w:sz w:val="24"/>
          <w:szCs w:val="24"/>
        </w:rPr>
      </w:pPr>
    </w:p>
    <w:p w:rsidR="00A9109C" w:rsidRDefault="00A9109C" w:rsidP="00E53B29">
      <w:pPr>
        <w:rPr>
          <w:rFonts w:ascii="Times New Roman" w:hAnsi="Times New Roman" w:cs="Times New Roman"/>
          <w:b/>
          <w:sz w:val="24"/>
          <w:szCs w:val="24"/>
        </w:rPr>
      </w:pPr>
    </w:p>
    <w:p w:rsidR="00E41B10" w:rsidRPr="003C6750" w:rsidRDefault="00E41B10" w:rsidP="00852AB4">
      <w:pPr>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E41B10" w:rsidRDefault="00E41B10" w:rsidP="00852AB4">
      <w:pPr>
        <w:jc w:val="both"/>
        <w:rPr>
          <w:rFonts w:ascii="Times New Roman" w:hAnsi="Times New Roman" w:cs="Times New Roman"/>
          <w:sz w:val="24"/>
          <w:szCs w:val="24"/>
          <w:lang w:val="en-US"/>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proofErr w:type="spellStart"/>
      <w:r w:rsidRPr="003C6750">
        <w:rPr>
          <w:rFonts w:ascii="Times New Roman" w:hAnsi="Times New Roman" w:cs="Times New Roman"/>
          <w:sz w:val="24"/>
          <w:szCs w:val="24"/>
          <w:lang w:val="en-US"/>
        </w:rPr>
        <w:t>Florianópolis</w:t>
      </w:r>
      <w:proofErr w:type="spellEnd"/>
      <w:r w:rsidRPr="003C6750">
        <w:rPr>
          <w:rFonts w:ascii="Times New Roman" w:hAnsi="Times New Roman" w:cs="Times New Roman"/>
          <w:sz w:val="24"/>
          <w:szCs w:val="24"/>
          <w:lang w:val="en-US"/>
        </w:rPr>
        <w:t>: Insular, 2002.</w:t>
      </w:r>
    </w:p>
    <w:p w:rsidR="00A22AB5" w:rsidRPr="00A22AB5" w:rsidRDefault="00A22AB5" w:rsidP="00852AB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PRESTON, D. </w:t>
      </w:r>
      <w:r w:rsidRPr="00860E6F">
        <w:rPr>
          <w:rFonts w:ascii="Times New Roman" w:hAnsi="Times New Roman" w:cs="Times New Roman"/>
          <w:i/>
          <w:sz w:val="24"/>
          <w:szCs w:val="24"/>
          <w:lang w:val="en-US"/>
        </w:rPr>
        <w:t>et al</w:t>
      </w:r>
      <w:r>
        <w:rPr>
          <w:rFonts w:ascii="Times New Roman" w:hAnsi="Times New Roman" w:cs="Times New Roman"/>
          <w:sz w:val="24"/>
          <w:szCs w:val="24"/>
          <w:lang w:val="en-US"/>
        </w:rPr>
        <w:t xml:space="preserve">. </w:t>
      </w:r>
      <w:r w:rsidR="00A6224D">
        <w:rPr>
          <w:rFonts w:ascii="Times New Roman" w:hAnsi="Times New Roman" w:cs="Times New Roman"/>
          <w:b/>
          <w:sz w:val="24"/>
          <w:szCs w:val="24"/>
          <w:lang w:val="en-US"/>
        </w:rPr>
        <w:t>Cancer I</w:t>
      </w:r>
      <w:r>
        <w:rPr>
          <w:rFonts w:ascii="Times New Roman" w:hAnsi="Times New Roman" w:cs="Times New Roman"/>
          <w:b/>
          <w:sz w:val="24"/>
          <w:szCs w:val="24"/>
          <w:lang w:val="en-US"/>
        </w:rPr>
        <w:t xml:space="preserve">ncidence in </w:t>
      </w:r>
      <w:r w:rsidR="00A6224D">
        <w:rPr>
          <w:rFonts w:ascii="Times New Roman" w:hAnsi="Times New Roman" w:cs="Times New Roman"/>
          <w:b/>
          <w:sz w:val="24"/>
          <w:szCs w:val="24"/>
          <w:lang w:val="en-US"/>
        </w:rPr>
        <w:t>Atomic-bomb S</w:t>
      </w:r>
      <w:r>
        <w:rPr>
          <w:rFonts w:ascii="Times New Roman" w:hAnsi="Times New Roman" w:cs="Times New Roman"/>
          <w:b/>
          <w:sz w:val="24"/>
          <w:szCs w:val="24"/>
          <w:lang w:val="en-US"/>
        </w:rPr>
        <w:t xml:space="preserve">urvivors. Part III: Leukemia, lymphoma, and multiple myeloma. </w:t>
      </w:r>
      <w:r>
        <w:rPr>
          <w:rFonts w:ascii="Times New Roman" w:hAnsi="Times New Roman" w:cs="Times New Roman"/>
          <w:sz w:val="24"/>
          <w:szCs w:val="24"/>
          <w:lang w:val="en-US"/>
        </w:rPr>
        <w:t>Radiation Research: 1994.</w:t>
      </w:r>
    </w:p>
    <w:p w:rsidR="00237235" w:rsidRPr="00237235" w:rsidRDefault="00237235" w:rsidP="00852AB4">
      <w:pPr>
        <w:jc w:val="both"/>
        <w:rPr>
          <w:rFonts w:ascii="Times New Roman" w:hAnsi="Times New Roman" w:cs="Times New Roman"/>
          <w:b/>
          <w:sz w:val="24"/>
          <w:szCs w:val="24"/>
        </w:rPr>
      </w:pPr>
      <w:r>
        <w:rPr>
          <w:rFonts w:ascii="Times New Roman" w:hAnsi="Times New Roman" w:cs="Times New Roman"/>
          <w:sz w:val="24"/>
          <w:szCs w:val="24"/>
          <w:lang w:val="en-US"/>
        </w:rPr>
        <w:t xml:space="preserve">RADIATION RESEARCH, OFFICIAL JOURNAL OF THE RADIATION RESEARCH SOCIETY. </w:t>
      </w:r>
      <w:proofErr w:type="gramStart"/>
      <w:r w:rsidRPr="009B0524">
        <w:rPr>
          <w:rFonts w:ascii="Times New Roman" w:hAnsi="Times New Roman" w:cs="Times New Roman"/>
          <w:b/>
          <w:sz w:val="24"/>
          <w:szCs w:val="24"/>
          <w:lang w:val="en-US"/>
        </w:rPr>
        <w:t>Cancer Incidence in Atomic Bomb Survivors.</w:t>
      </w:r>
      <w:proofErr w:type="gramEnd"/>
      <w:r w:rsidRPr="009B0524">
        <w:rPr>
          <w:rFonts w:ascii="Times New Roman" w:hAnsi="Times New Roman" w:cs="Times New Roman"/>
          <w:b/>
          <w:sz w:val="24"/>
          <w:szCs w:val="24"/>
          <w:lang w:val="en-US"/>
        </w:rPr>
        <w:t xml:space="preserve"> </w:t>
      </w:r>
      <w:r>
        <w:rPr>
          <w:rFonts w:ascii="Times New Roman" w:hAnsi="Times New Roman" w:cs="Times New Roman"/>
          <w:b/>
          <w:sz w:val="24"/>
          <w:szCs w:val="24"/>
          <w:lang w:val="en-US"/>
        </w:rPr>
        <w:t xml:space="preserve">Part III: Leukemia, Lymphoma and Multiple Myeloma, 1950-1987. </w:t>
      </w:r>
      <w:r w:rsidRPr="009B0524">
        <w:rPr>
          <w:rFonts w:ascii="Times New Roman" w:hAnsi="Times New Roman" w:cs="Times New Roman"/>
          <w:sz w:val="24"/>
          <w:szCs w:val="24"/>
        </w:rPr>
        <w:t>&lt;</w:t>
      </w:r>
      <w:hyperlink r:id="rId8" w:history="1">
        <w:r w:rsidRPr="009B0524">
          <w:rPr>
            <w:rStyle w:val="Hyperlink"/>
            <w:rFonts w:ascii="Times New Roman" w:hAnsi="Times New Roman" w:cs="Times New Roman"/>
            <w:sz w:val="24"/>
            <w:szCs w:val="24"/>
          </w:rPr>
          <w:t>http://www.rrjournal.org/doi/abs/10.2307/3578893?code=rrs-site</w:t>
        </w:r>
      </w:hyperlink>
      <w:r w:rsidRPr="009B0524">
        <w:rPr>
          <w:rFonts w:ascii="Times New Roman" w:hAnsi="Times New Roman" w:cs="Times New Roman"/>
          <w:sz w:val="24"/>
          <w:szCs w:val="24"/>
        </w:rPr>
        <w:t xml:space="preserve">&gt;. Acessado em: </w:t>
      </w:r>
      <w:r>
        <w:rPr>
          <w:rFonts w:ascii="Times New Roman" w:hAnsi="Times New Roman" w:cs="Times New Roman"/>
          <w:sz w:val="24"/>
          <w:szCs w:val="24"/>
        </w:rPr>
        <w:t>08 de agosto 2018.</w:t>
      </w:r>
    </w:p>
    <w:p w:rsidR="00A9109C" w:rsidRDefault="00A9109C" w:rsidP="00852AB4">
      <w:pPr>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8E16F2" w:rsidRDefault="0067487F" w:rsidP="00852AB4">
      <w:pPr>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proofErr w:type="spellStart"/>
      <w:proofErr w:type="gramStart"/>
      <w:r w:rsidR="00EB3609" w:rsidRPr="00860E6F">
        <w:rPr>
          <w:rFonts w:ascii="Times New Roman" w:hAnsi="Times New Roman" w:cs="Times New Roman"/>
          <w:i/>
          <w:sz w:val="24"/>
          <w:szCs w:val="24"/>
        </w:rPr>
        <w:t>et</w:t>
      </w:r>
      <w:proofErr w:type="spellEnd"/>
      <w:proofErr w:type="gramEnd"/>
      <w:r w:rsidR="00EB3609" w:rsidRPr="00860E6F">
        <w:rPr>
          <w:rFonts w:ascii="Times New Roman" w:hAnsi="Times New Roman" w:cs="Times New Roman"/>
          <w:i/>
          <w:sz w:val="24"/>
          <w:szCs w:val="24"/>
        </w:rPr>
        <w:t xml:space="preserve">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p>
    <w:sectPr w:rsidR="008E16F2" w:rsidSect="00BE2500">
      <w:pgSz w:w="11906" w:h="16838" w:code="9"/>
      <w:pgMar w:top="1701" w:right="1134" w:bottom="1134" w:left="1701" w:header="851" w:footer="851"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F6802" w:rsidRDefault="008F6802" w:rsidP="00D22AEF">
      <w:pPr>
        <w:spacing w:after="0" w:line="240" w:lineRule="auto"/>
      </w:pPr>
      <w:r>
        <w:separator/>
      </w:r>
    </w:p>
  </w:endnote>
  <w:endnote w:type="continuationSeparator" w:id="0">
    <w:p w:rsidR="008F6802" w:rsidRDefault="008F6802"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F6802" w:rsidRDefault="008F6802" w:rsidP="00D22AEF">
      <w:pPr>
        <w:spacing w:after="0" w:line="240" w:lineRule="auto"/>
      </w:pPr>
      <w:r>
        <w:separator/>
      </w:r>
    </w:p>
  </w:footnote>
  <w:footnote w:type="continuationSeparator" w:id="0">
    <w:p w:rsidR="008F6802" w:rsidRDefault="008F6802" w:rsidP="00D22AE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
  </w:num>
  <w:num w:numId="4">
    <w:abstractNumId w:val="2"/>
  </w:num>
  <w:num w:numId="5">
    <w:abstractNumId w:val="0"/>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hyphenationZone w:val="425"/>
  <w:drawingGridHorizontalSpacing w:val="110"/>
  <w:displayHorizontalDrawingGridEvery w:val="2"/>
  <w:characterSpacingControl w:val="doNotCompress"/>
  <w:hdrShapeDefaults>
    <o:shapedefaults v:ext="edit" spidmax="15362">
      <o:colormenu v:ext="edit" fillcolor="none" strokecolor="none"/>
    </o:shapedefaults>
  </w:hdrShapeDefaults>
  <w:footnotePr>
    <w:footnote w:id="-1"/>
    <w:footnote w:id="0"/>
  </w:footnotePr>
  <w:endnotePr>
    <w:endnote w:id="-1"/>
    <w:endnote w:id="0"/>
  </w:endnotePr>
  <w:compat/>
  <w:rsids>
    <w:rsidRoot w:val="00D22AEF"/>
    <w:rsid w:val="00004A9C"/>
    <w:rsid w:val="00004AF2"/>
    <w:rsid w:val="00004D2F"/>
    <w:rsid w:val="000124C2"/>
    <w:rsid w:val="00025EE7"/>
    <w:rsid w:val="00031618"/>
    <w:rsid w:val="00032706"/>
    <w:rsid w:val="00064831"/>
    <w:rsid w:val="00071312"/>
    <w:rsid w:val="00071D32"/>
    <w:rsid w:val="00074F6C"/>
    <w:rsid w:val="00083A52"/>
    <w:rsid w:val="00085A0E"/>
    <w:rsid w:val="000872AF"/>
    <w:rsid w:val="000A1165"/>
    <w:rsid w:val="000A3528"/>
    <w:rsid w:val="000B0914"/>
    <w:rsid w:val="000B15BC"/>
    <w:rsid w:val="000B1D58"/>
    <w:rsid w:val="000B1E9B"/>
    <w:rsid w:val="000B735B"/>
    <w:rsid w:val="000D6B60"/>
    <w:rsid w:val="000F2DB0"/>
    <w:rsid w:val="00101D8E"/>
    <w:rsid w:val="001107CC"/>
    <w:rsid w:val="001147ED"/>
    <w:rsid w:val="00115D72"/>
    <w:rsid w:val="0013324E"/>
    <w:rsid w:val="00143C0C"/>
    <w:rsid w:val="001443E0"/>
    <w:rsid w:val="00177772"/>
    <w:rsid w:val="0018084D"/>
    <w:rsid w:val="00181200"/>
    <w:rsid w:val="00186A35"/>
    <w:rsid w:val="00195FC1"/>
    <w:rsid w:val="00197C77"/>
    <w:rsid w:val="001A2190"/>
    <w:rsid w:val="001A58AA"/>
    <w:rsid w:val="001B39E3"/>
    <w:rsid w:val="001B68FC"/>
    <w:rsid w:val="001C0D26"/>
    <w:rsid w:val="001C3061"/>
    <w:rsid w:val="001F3878"/>
    <w:rsid w:val="0020156F"/>
    <w:rsid w:val="00211562"/>
    <w:rsid w:val="00212428"/>
    <w:rsid w:val="002125D3"/>
    <w:rsid w:val="00212AA1"/>
    <w:rsid w:val="00214C2A"/>
    <w:rsid w:val="00233593"/>
    <w:rsid w:val="00235A9C"/>
    <w:rsid w:val="00237235"/>
    <w:rsid w:val="002377BC"/>
    <w:rsid w:val="002876B6"/>
    <w:rsid w:val="00293041"/>
    <w:rsid w:val="00295D13"/>
    <w:rsid w:val="00297130"/>
    <w:rsid w:val="002B211B"/>
    <w:rsid w:val="002B2592"/>
    <w:rsid w:val="002C5E71"/>
    <w:rsid w:val="002C6A91"/>
    <w:rsid w:val="002D360B"/>
    <w:rsid w:val="002D7F2B"/>
    <w:rsid w:val="002E7322"/>
    <w:rsid w:val="002F0A53"/>
    <w:rsid w:val="003108FB"/>
    <w:rsid w:val="00311CE3"/>
    <w:rsid w:val="00315A4E"/>
    <w:rsid w:val="0032749C"/>
    <w:rsid w:val="0035784B"/>
    <w:rsid w:val="003608DB"/>
    <w:rsid w:val="00362EE8"/>
    <w:rsid w:val="00363D1D"/>
    <w:rsid w:val="00367D09"/>
    <w:rsid w:val="00370C1D"/>
    <w:rsid w:val="003751B9"/>
    <w:rsid w:val="0038120E"/>
    <w:rsid w:val="00382672"/>
    <w:rsid w:val="003942D9"/>
    <w:rsid w:val="003A3552"/>
    <w:rsid w:val="003A7255"/>
    <w:rsid w:val="003A7800"/>
    <w:rsid w:val="003A79E3"/>
    <w:rsid w:val="003B1AB8"/>
    <w:rsid w:val="003B61AA"/>
    <w:rsid w:val="003C0694"/>
    <w:rsid w:val="003C6750"/>
    <w:rsid w:val="003E3FB9"/>
    <w:rsid w:val="003E4830"/>
    <w:rsid w:val="003F27D8"/>
    <w:rsid w:val="003F7D77"/>
    <w:rsid w:val="004037BF"/>
    <w:rsid w:val="00413A8B"/>
    <w:rsid w:val="00423E7D"/>
    <w:rsid w:val="004252BA"/>
    <w:rsid w:val="00427EA4"/>
    <w:rsid w:val="00430A29"/>
    <w:rsid w:val="00431198"/>
    <w:rsid w:val="004321CE"/>
    <w:rsid w:val="0043486D"/>
    <w:rsid w:val="00441BF7"/>
    <w:rsid w:val="004472E4"/>
    <w:rsid w:val="00464D8C"/>
    <w:rsid w:val="004811BF"/>
    <w:rsid w:val="00490D55"/>
    <w:rsid w:val="004912A4"/>
    <w:rsid w:val="00493603"/>
    <w:rsid w:val="00494CA3"/>
    <w:rsid w:val="004A4A4B"/>
    <w:rsid w:val="004B1FF4"/>
    <w:rsid w:val="004D0DA9"/>
    <w:rsid w:val="004E4AC9"/>
    <w:rsid w:val="004E7D9A"/>
    <w:rsid w:val="004F1802"/>
    <w:rsid w:val="004F6447"/>
    <w:rsid w:val="00503D3C"/>
    <w:rsid w:val="005137CE"/>
    <w:rsid w:val="00540664"/>
    <w:rsid w:val="0054445C"/>
    <w:rsid w:val="00550116"/>
    <w:rsid w:val="005547BA"/>
    <w:rsid w:val="005621EB"/>
    <w:rsid w:val="00564E07"/>
    <w:rsid w:val="005651CA"/>
    <w:rsid w:val="00567314"/>
    <w:rsid w:val="00571CDB"/>
    <w:rsid w:val="00576912"/>
    <w:rsid w:val="005804EE"/>
    <w:rsid w:val="00585AE8"/>
    <w:rsid w:val="005933C1"/>
    <w:rsid w:val="00597809"/>
    <w:rsid w:val="005B7ACE"/>
    <w:rsid w:val="005C62A0"/>
    <w:rsid w:val="005D23F2"/>
    <w:rsid w:val="005D2E86"/>
    <w:rsid w:val="005D6178"/>
    <w:rsid w:val="005D7918"/>
    <w:rsid w:val="005F4617"/>
    <w:rsid w:val="00612C75"/>
    <w:rsid w:val="00636A70"/>
    <w:rsid w:val="00637FAF"/>
    <w:rsid w:val="00640804"/>
    <w:rsid w:val="006442E6"/>
    <w:rsid w:val="006573B8"/>
    <w:rsid w:val="006634C6"/>
    <w:rsid w:val="0067443D"/>
    <w:rsid w:val="0067487F"/>
    <w:rsid w:val="00683300"/>
    <w:rsid w:val="00684DB5"/>
    <w:rsid w:val="00685031"/>
    <w:rsid w:val="00691181"/>
    <w:rsid w:val="006962A4"/>
    <w:rsid w:val="006A376A"/>
    <w:rsid w:val="006B1AFA"/>
    <w:rsid w:val="006B3DEE"/>
    <w:rsid w:val="006B502B"/>
    <w:rsid w:val="006B7443"/>
    <w:rsid w:val="006C06DD"/>
    <w:rsid w:val="006D4CFB"/>
    <w:rsid w:val="006D5FF7"/>
    <w:rsid w:val="006E13F4"/>
    <w:rsid w:val="006E1876"/>
    <w:rsid w:val="006E4264"/>
    <w:rsid w:val="006E67D2"/>
    <w:rsid w:val="006F42CD"/>
    <w:rsid w:val="007030E4"/>
    <w:rsid w:val="0071178D"/>
    <w:rsid w:val="007214C0"/>
    <w:rsid w:val="00731633"/>
    <w:rsid w:val="007443F3"/>
    <w:rsid w:val="007553E4"/>
    <w:rsid w:val="007710C6"/>
    <w:rsid w:val="007842BE"/>
    <w:rsid w:val="00787925"/>
    <w:rsid w:val="007A1DA3"/>
    <w:rsid w:val="007C297C"/>
    <w:rsid w:val="007C5B43"/>
    <w:rsid w:val="007C7CDC"/>
    <w:rsid w:val="007D352E"/>
    <w:rsid w:val="007F6ACF"/>
    <w:rsid w:val="00806C29"/>
    <w:rsid w:val="008164F9"/>
    <w:rsid w:val="008207C2"/>
    <w:rsid w:val="00824422"/>
    <w:rsid w:val="008422D6"/>
    <w:rsid w:val="00852AB4"/>
    <w:rsid w:val="00855F2B"/>
    <w:rsid w:val="00860E6F"/>
    <w:rsid w:val="0086677F"/>
    <w:rsid w:val="00873A06"/>
    <w:rsid w:val="00883F01"/>
    <w:rsid w:val="00884A14"/>
    <w:rsid w:val="00893AC2"/>
    <w:rsid w:val="008A3CAA"/>
    <w:rsid w:val="008A77EE"/>
    <w:rsid w:val="008B139F"/>
    <w:rsid w:val="008B793A"/>
    <w:rsid w:val="008E16F2"/>
    <w:rsid w:val="008F0612"/>
    <w:rsid w:val="008F5013"/>
    <w:rsid w:val="008F6802"/>
    <w:rsid w:val="009011A0"/>
    <w:rsid w:val="0090182A"/>
    <w:rsid w:val="00903158"/>
    <w:rsid w:val="00907106"/>
    <w:rsid w:val="009071E5"/>
    <w:rsid w:val="00911317"/>
    <w:rsid w:val="00913C59"/>
    <w:rsid w:val="00914E9A"/>
    <w:rsid w:val="0093366B"/>
    <w:rsid w:val="00934949"/>
    <w:rsid w:val="009370A9"/>
    <w:rsid w:val="00944482"/>
    <w:rsid w:val="00946BD1"/>
    <w:rsid w:val="00947648"/>
    <w:rsid w:val="00955AC8"/>
    <w:rsid w:val="00962223"/>
    <w:rsid w:val="00964BC1"/>
    <w:rsid w:val="00972BEA"/>
    <w:rsid w:val="00982559"/>
    <w:rsid w:val="00987A19"/>
    <w:rsid w:val="009A319E"/>
    <w:rsid w:val="009B0524"/>
    <w:rsid w:val="009B4767"/>
    <w:rsid w:val="009C0E39"/>
    <w:rsid w:val="009C320D"/>
    <w:rsid w:val="009C44EB"/>
    <w:rsid w:val="009C50C6"/>
    <w:rsid w:val="009D557B"/>
    <w:rsid w:val="009D7E75"/>
    <w:rsid w:val="009F2BC6"/>
    <w:rsid w:val="009F3932"/>
    <w:rsid w:val="009F48D9"/>
    <w:rsid w:val="00A14184"/>
    <w:rsid w:val="00A203BD"/>
    <w:rsid w:val="00A21362"/>
    <w:rsid w:val="00A22AB5"/>
    <w:rsid w:val="00A22F17"/>
    <w:rsid w:val="00A324E3"/>
    <w:rsid w:val="00A434D9"/>
    <w:rsid w:val="00A4683D"/>
    <w:rsid w:val="00A527AD"/>
    <w:rsid w:val="00A6224D"/>
    <w:rsid w:val="00A649D0"/>
    <w:rsid w:val="00A66E47"/>
    <w:rsid w:val="00A677F3"/>
    <w:rsid w:val="00A73A7D"/>
    <w:rsid w:val="00A842EE"/>
    <w:rsid w:val="00A9109C"/>
    <w:rsid w:val="00A92E85"/>
    <w:rsid w:val="00A97CE8"/>
    <w:rsid w:val="00AB0536"/>
    <w:rsid w:val="00AB2F84"/>
    <w:rsid w:val="00AB5A87"/>
    <w:rsid w:val="00AB5FB9"/>
    <w:rsid w:val="00AD3A47"/>
    <w:rsid w:val="00AD681A"/>
    <w:rsid w:val="00AF05D7"/>
    <w:rsid w:val="00B01EED"/>
    <w:rsid w:val="00B01EEE"/>
    <w:rsid w:val="00B060D9"/>
    <w:rsid w:val="00B24270"/>
    <w:rsid w:val="00B34A3E"/>
    <w:rsid w:val="00B35277"/>
    <w:rsid w:val="00B4194B"/>
    <w:rsid w:val="00B4765F"/>
    <w:rsid w:val="00B5343D"/>
    <w:rsid w:val="00B539D3"/>
    <w:rsid w:val="00B543F5"/>
    <w:rsid w:val="00B63A4F"/>
    <w:rsid w:val="00B76B12"/>
    <w:rsid w:val="00B806A8"/>
    <w:rsid w:val="00B9045A"/>
    <w:rsid w:val="00B92E7F"/>
    <w:rsid w:val="00B94C53"/>
    <w:rsid w:val="00BB3FFE"/>
    <w:rsid w:val="00BB41CE"/>
    <w:rsid w:val="00BE0AE6"/>
    <w:rsid w:val="00BE0F1C"/>
    <w:rsid w:val="00BE2500"/>
    <w:rsid w:val="00C00E24"/>
    <w:rsid w:val="00C05E8F"/>
    <w:rsid w:val="00C14865"/>
    <w:rsid w:val="00C153AA"/>
    <w:rsid w:val="00C30E3E"/>
    <w:rsid w:val="00C41963"/>
    <w:rsid w:val="00C427F5"/>
    <w:rsid w:val="00C50A1D"/>
    <w:rsid w:val="00C65876"/>
    <w:rsid w:val="00C66C95"/>
    <w:rsid w:val="00C67A48"/>
    <w:rsid w:val="00C765B4"/>
    <w:rsid w:val="00C76E84"/>
    <w:rsid w:val="00C814D7"/>
    <w:rsid w:val="00C831E3"/>
    <w:rsid w:val="00C84551"/>
    <w:rsid w:val="00C85427"/>
    <w:rsid w:val="00C908F4"/>
    <w:rsid w:val="00C91A2A"/>
    <w:rsid w:val="00C9241E"/>
    <w:rsid w:val="00CC46B3"/>
    <w:rsid w:val="00CC609B"/>
    <w:rsid w:val="00CD2C43"/>
    <w:rsid w:val="00CD51DC"/>
    <w:rsid w:val="00CE4C4E"/>
    <w:rsid w:val="00CE69B8"/>
    <w:rsid w:val="00CF012E"/>
    <w:rsid w:val="00D00AAA"/>
    <w:rsid w:val="00D05AA3"/>
    <w:rsid w:val="00D10494"/>
    <w:rsid w:val="00D142B2"/>
    <w:rsid w:val="00D22AEF"/>
    <w:rsid w:val="00D37590"/>
    <w:rsid w:val="00D41FCF"/>
    <w:rsid w:val="00D43B34"/>
    <w:rsid w:val="00D43EC3"/>
    <w:rsid w:val="00D44007"/>
    <w:rsid w:val="00D47AC0"/>
    <w:rsid w:val="00D60EBB"/>
    <w:rsid w:val="00D61484"/>
    <w:rsid w:val="00D619F1"/>
    <w:rsid w:val="00D6366C"/>
    <w:rsid w:val="00D84504"/>
    <w:rsid w:val="00D94743"/>
    <w:rsid w:val="00D97DAE"/>
    <w:rsid w:val="00DB0D28"/>
    <w:rsid w:val="00DC6975"/>
    <w:rsid w:val="00DF2067"/>
    <w:rsid w:val="00E01501"/>
    <w:rsid w:val="00E060D7"/>
    <w:rsid w:val="00E10FBA"/>
    <w:rsid w:val="00E24A24"/>
    <w:rsid w:val="00E37FAF"/>
    <w:rsid w:val="00E40888"/>
    <w:rsid w:val="00E41B10"/>
    <w:rsid w:val="00E446D6"/>
    <w:rsid w:val="00E53B29"/>
    <w:rsid w:val="00E63475"/>
    <w:rsid w:val="00E71DBA"/>
    <w:rsid w:val="00E71E67"/>
    <w:rsid w:val="00E73894"/>
    <w:rsid w:val="00E846AA"/>
    <w:rsid w:val="00E90F58"/>
    <w:rsid w:val="00EA2370"/>
    <w:rsid w:val="00EB025B"/>
    <w:rsid w:val="00EB2D01"/>
    <w:rsid w:val="00EB3609"/>
    <w:rsid w:val="00EB69A2"/>
    <w:rsid w:val="00EB6A7B"/>
    <w:rsid w:val="00EC3520"/>
    <w:rsid w:val="00EC5C11"/>
    <w:rsid w:val="00EC6944"/>
    <w:rsid w:val="00ED4E9E"/>
    <w:rsid w:val="00ED6532"/>
    <w:rsid w:val="00ED67AF"/>
    <w:rsid w:val="00F01746"/>
    <w:rsid w:val="00F06671"/>
    <w:rsid w:val="00F075E0"/>
    <w:rsid w:val="00F21E26"/>
    <w:rsid w:val="00F221D2"/>
    <w:rsid w:val="00F4594B"/>
    <w:rsid w:val="00F5335D"/>
    <w:rsid w:val="00F5351E"/>
    <w:rsid w:val="00F53CF6"/>
    <w:rsid w:val="00F6440C"/>
    <w:rsid w:val="00F665D0"/>
    <w:rsid w:val="00F70B5D"/>
    <w:rsid w:val="00F761A5"/>
    <w:rsid w:val="00F821F0"/>
    <w:rsid w:val="00F9005A"/>
    <w:rsid w:val="00F91F33"/>
    <w:rsid w:val="00FA3B78"/>
    <w:rsid w:val="00FA5E1D"/>
    <w:rsid w:val="00FD46FE"/>
    <w:rsid w:val="00FD7FEC"/>
    <w:rsid w:val="00FE5539"/>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5362">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4F1802"/>
    <w:pPr>
      <w:spacing w:after="100"/>
    </w:pPr>
  </w:style>
  <w:style w:type="paragraph" w:styleId="Sumrio2">
    <w:name w:val="toc 2"/>
    <w:basedOn w:val="Normal"/>
    <w:next w:val="Normal"/>
    <w:autoRedefine/>
    <w:uiPriority w:val="39"/>
    <w:semiHidden/>
    <w:unhideWhenUsed/>
    <w:qFormat/>
    <w:rsid w:val="004F1802"/>
    <w:pPr>
      <w:spacing w:after="100"/>
      <w:ind w:left="220"/>
    </w:pPr>
    <w:rPr>
      <w:rFonts w:eastAsiaTheme="minorEastAsia"/>
    </w:rPr>
  </w:style>
  <w:style w:type="paragraph" w:styleId="Sumrio3">
    <w:name w:val="toc 3"/>
    <w:basedOn w:val="Normal"/>
    <w:next w:val="Normal"/>
    <w:autoRedefine/>
    <w:uiPriority w:val="39"/>
    <w:semiHidden/>
    <w:unhideWhenUsed/>
    <w:qFormat/>
    <w:rsid w:val="004F1802"/>
    <w:pPr>
      <w:spacing w:after="100"/>
      <w:ind w:left="440"/>
    </w:pPr>
    <w:rPr>
      <w:rFonts w:eastAsiaTheme="minorEastAsia"/>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rrjournal.org/doi/abs/10.2307/3578893?code=rrs-si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B9B28A6-C34A-4973-9808-BD5027B1C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16</Pages>
  <Words>3350</Words>
  <Characters>18090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319</cp:revision>
  <dcterms:created xsi:type="dcterms:W3CDTF">2018-09-06T21:58:00Z</dcterms:created>
  <dcterms:modified xsi:type="dcterms:W3CDTF">2018-09-11T04:37:00Z</dcterms:modified>
</cp:coreProperties>
</file>