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Override PartName="/word/glossary/fontTable.xml" ContentType="application/vnd.openxmlformats-officedocument.wordprocessingml.fontTable+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glossary/document.xml" ContentType="application/vnd.openxmlformats-officedocument.wordprocessingml.document.glossary+xml"/>
  <Override PartName="/word/theme/theme1.xml" ContentType="application/vnd.openxmlformats-officedocument.theme+xml"/>
  <Override PartName="/word/fontTable.xml" ContentType="application/vnd.openxmlformats-officedocument.wordprocessingml.fontTable+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D22AEF" w:rsidRDefault="00251FC1" w:rsidP="003D2249">
      <w:pPr>
        <w:spacing w:after="0"/>
        <w:jc w:val="center"/>
        <w:rPr>
          <w:rFonts w:ascii="Times New Roman" w:hAnsi="Times New Roman" w:cs="Times New Roman"/>
          <w:b/>
          <w:sz w:val="32"/>
          <w:szCs w:val="32"/>
        </w:rPr>
      </w:pPr>
      <w:r>
        <w:rPr>
          <w:rFonts w:ascii="Times New Roman" w:hAnsi="Times New Roman" w:cs="Times New Roman"/>
          <w:b/>
          <w:sz w:val="32"/>
          <w:szCs w:val="32"/>
        </w:rPr>
        <w:t>CENTRO UNIVERSITÁRIO ESTADUAL DA ZONA OESTE</w:t>
      </w:r>
    </w:p>
    <w:p w:rsidR="003D2249" w:rsidRDefault="003D2249" w:rsidP="003D2249">
      <w:pPr>
        <w:spacing w:after="0"/>
        <w:jc w:val="center"/>
        <w:rPr>
          <w:rFonts w:ascii="Times New Roman" w:hAnsi="Times New Roman" w:cs="Times New Roman"/>
          <w:b/>
          <w:sz w:val="32"/>
          <w:szCs w:val="32"/>
        </w:rPr>
      </w:pPr>
      <w:r>
        <w:rPr>
          <w:rFonts w:ascii="Times New Roman" w:hAnsi="Times New Roman" w:cs="Times New Roman"/>
          <w:b/>
          <w:sz w:val="32"/>
          <w:szCs w:val="32"/>
        </w:rPr>
        <w:t>Colegiado de Computação e Matemática Aplicada</w:t>
      </w:r>
    </w:p>
    <w:p w:rsidR="003E4830" w:rsidRPr="0025657D" w:rsidRDefault="003D2249" w:rsidP="00AB2F84">
      <w:pPr>
        <w:spacing w:after="0"/>
        <w:jc w:val="center"/>
        <w:rPr>
          <w:rFonts w:ascii="Times New Roman" w:hAnsi="Times New Roman" w:cs="Times New Roman"/>
          <w:b/>
          <w:sz w:val="32"/>
          <w:szCs w:val="32"/>
        </w:rPr>
      </w:pPr>
      <w:r w:rsidRPr="0025657D">
        <w:rPr>
          <w:rFonts w:ascii="Times New Roman" w:hAnsi="Times New Roman" w:cs="Times New Roman"/>
          <w:b/>
          <w:sz w:val="32"/>
          <w:szCs w:val="32"/>
        </w:rPr>
        <w:t>Curso de Bacharelado em Ciência da Computação</w:t>
      </w:r>
    </w:p>
    <w:p w:rsidR="003E4830" w:rsidRPr="0025657D" w:rsidRDefault="003E4830" w:rsidP="00AB2F84">
      <w:pPr>
        <w:spacing w:after="0"/>
        <w:jc w:val="center"/>
        <w:rPr>
          <w:rFonts w:ascii="Times New Roman" w:hAnsi="Times New Roman" w:cs="Times New Roman"/>
          <w:b/>
          <w:sz w:val="32"/>
          <w:szCs w:val="32"/>
        </w:rPr>
      </w:pPr>
    </w:p>
    <w:p w:rsidR="003E4830" w:rsidRPr="0025657D" w:rsidRDefault="003E4830" w:rsidP="00AB2F84">
      <w:pPr>
        <w:spacing w:after="0"/>
        <w:jc w:val="center"/>
        <w:rPr>
          <w:rFonts w:ascii="Times New Roman" w:hAnsi="Times New Roman" w:cs="Times New Roman"/>
          <w:b/>
          <w:sz w:val="32"/>
          <w:szCs w:val="32"/>
        </w:rPr>
      </w:pPr>
    </w:p>
    <w:p w:rsidR="003E4830" w:rsidRDefault="003E4830" w:rsidP="00AB2F84">
      <w:pPr>
        <w:spacing w:after="0"/>
        <w:jc w:val="center"/>
        <w:rPr>
          <w:rFonts w:ascii="Times New Roman" w:hAnsi="Times New Roman" w:cs="Times New Roman"/>
          <w:b/>
          <w:sz w:val="32"/>
          <w:szCs w:val="32"/>
        </w:rPr>
      </w:pPr>
    </w:p>
    <w:p w:rsidR="00441BF7" w:rsidRDefault="00441BF7" w:rsidP="00AB2F84">
      <w:pPr>
        <w:spacing w:after="0"/>
        <w:jc w:val="center"/>
        <w:rPr>
          <w:rFonts w:ascii="Times New Roman" w:hAnsi="Times New Roman" w:cs="Times New Roman"/>
          <w:b/>
          <w:sz w:val="32"/>
          <w:szCs w:val="32"/>
        </w:rPr>
      </w:pPr>
    </w:p>
    <w:p w:rsidR="00441BF7" w:rsidRDefault="00441BF7" w:rsidP="00AB2F84">
      <w:pPr>
        <w:spacing w:after="0"/>
        <w:jc w:val="center"/>
        <w:rPr>
          <w:rFonts w:ascii="Times New Roman" w:hAnsi="Times New Roman" w:cs="Times New Roman"/>
          <w:b/>
          <w:sz w:val="32"/>
          <w:szCs w:val="32"/>
        </w:rPr>
      </w:pPr>
    </w:p>
    <w:p w:rsidR="00072426" w:rsidRDefault="00072426" w:rsidP="00AB2F84">
      <w:pPr>
        <w:spacing w:after="0"/>
        <w:jc w:val="center"/>
        <w:rPr>
          <w:rFonts w:ascii="Times New Roman" w:hAnsi="Times New Roman" w:cs="Times New Roman"/>
          <w:b/>
          <w:sz w:val="32"/>
          <w:szCs w:val="32"/>
        </w:rPr>
      </w:pPr>
      <w:r>
        <w:rPr>
          <w:rFonts w:ascii="Times New Roman" w:hAnsi="Times New Roman" w:cs="Times New Roman"/>
          <w:b/>
          <w:sz w:val="32"/>
          <w:szCs w:val="32"/>
        </w:rPr>
        <w:t>DIOGO FERREIRA DO NASCIMENTO</w:t>
      </w:r>
    </w:p>
    <w:p w:rsidR="00441BF7" w:rsidRDefault="00441BF7" w:rsidP="00AB2F84">
      <w:pPr>
        <w:spacing w:after="0"/>
        <w:jc w:val="center"/>
        <w:rPr>
          <w:rFonts w:ascii="Times New Roman" w:hAnsi="Times New Roman" w:cs="Times New Roman"/>
          <w:b/>
          <w:sz w:val="32"/>
          <w:szCs w:val="32"/>
        </w:rPr>
      </w:pPr>
    </w:p>
    <w:p w:rsidR="00441BF7" w:rsidRDefault="00441BF7" w:rsidP="00AB2F84">
      <w:pPr>
        <w:spacing w:after="0"/>
        <w:jc w:val="center"/>
        <w:rPr>
          <w:rFonts w:ascii="Times New Roman" w:hAnsi="Times New Roman" w:cs="Times New Roman"/>
          <w:b/>
          <w:sz w:val="32"/>
          <w:szCs w:val="32"/>
        </w:rPr>
      </w:pPr>
    </w:p>
    <w:p w:rsidR="00441BF7" w:rsidRDefault="00441BF7" w:rsidP="00AB2F84">
      <w:pPr>
        <w:spacing w:after="0"/>
        <w:jc w:val="center"/>
        <w:rPr>
          <w:rFonts w:ascii="Times New Roman" w:hAnsi="Times New Roman" w:cs="Times New Roman"/>
          <w:b/>
          <w:sz w:val="32"/>
          <w:szCs w:val="32"/>
        </w:rPr>
      </w:pPr>
    </w:p>
    <w:p w:rsidR="00441BF7" w:rsidRDefault="00441BF7" w:rsidP="00AB2F84">
      <w:pPr>
        <w:spacing w:after="0"/>
        <w:jc w:val="center"/>
        <w:rPr>
          <w:rFonts w:ascii="Times New Roman" w:hAnsi="Times New Roman" w:cs="Times New Roman"/>
          <w:b/>
          <w:sz w:val="32"/>
          <w:szCs w:val="32"/>
        </w:rPr>
      </w:pPr>
    </w:p>
    <w:p w:rsidR="00441BF7" w:rsidRDefault="00441BF7" w:rsidP="00AB2F84">
      <w:pPr>
        <w:spacing w:after="0"/>
        <w:jc w:val="center"/>
        <w:rPr>
          <w:rFonts w:ascii="Times New Roman" w:hAnsi="Times New Roman" w:cs="Times New Roman"/>
          <w:b/>
          <w:sz w:val="32"/>
          <w:szCs w:val="32"/>
        </w:rPr>
      </w:pPr>
    </w:p>
    <w:p w:rsidR="00441BF7" w:rsidRDefault="0039693E" w:rsidP="00AB2F84">
      <w:pPr>
        <w:spacing w:after="0"/>
        <w:jc w:val="center"/>
        <w:rPr>
          <w:rFonts w:ascii="Times New Roman" w:hAnsi="Times New Roman" w:cs="Times New Roman"/>
          <w:b/>
          <w:sz w:val="32"/>
          <w:szCs w:val="32"/>
        </w:rPr>
      </w:pPr>
      <w:r>
        <w:rPr>
          <w:rFonts w:ascii="Times New Roman" w:hAnsi="Times New Roman" w:cs="Times New Roman"/>
          <w:b/>
          <w:sz w:val="32"/>
          <w:szCs w:val="32"/>
        </w:rPr>
        <w:t>DESENVOLVIMENTO DE APLICATIVO PARA ANÁLISE DE RISCO RADIOLÓGICO</w:t>
      </w:r>
    </w:p>
    <w:p w:rsidR="00032706" w:rsidRDefault="00032706" w:rsidP="00AB2F84">
      <w:pPr>
        <w:spacing w:after="0"/>
        <w:jc w:val="center"/>
        <w:rPr>
          <w:rFonts w:ascii="Times New Roman" w:hAnsi="Times New Roman" w:cs="Times New Roman"/>
          <w:b/>
          <w:sz w:val="32"/>
          <w:szCs w:val="32"/>
        </w:rPr>
      </w:pPr>
    </w:p>
    <w:p w:rsidR="00032706" w:rsidRDefault="00032706" w:rsidP="00AB2F84">
      <w:pPr>
        <w:spacing w:after="0"/>
        <w:jc w:val="center"/>
        <w:rPr>
          <w:rFonts w:ascii="Times New Roman" w:hAnsi="Times New Roman" w:cs="Times New Roman"/>
          <w:b/>
          <w:sz w:val="32"/>
          <w:szCs w:val="32"/>
        </w:rPr>
      </w:pPr>
    </w:p>
    <w:p w:rsidR="00032706" w:rsidRDefault="00032706" w:rsidP="00AB2F84">
      <w:pPr>
        <w:spacing w:after="0"/>
        <w:jc w:val="center"/>
        <w:rPr>
          <w:rFonts w:ascii="Times New Roman" w:hAnsi="Times New Roman" w:cs="Times New Roman"/>
          <w:b/>
          <w:sz w:val="32"/>
          <w:szCs w:val="32"/>
        </w:rPr>
      </w:pPr>
    </w:p>
    <w:p w:rsidR="00032706" w:rsidRDefault="00032706" w:rsidP="00AB2F84">
      <w:pPr>
        <w:spacing w:after="0"/>
        <w:jc w:val="center"/>
        <w:rPr>
          <w:rFonts w:ascii="Times New Roman" w:hAnsi="Times New Roman" w:cs="Times New Roman"/>
          <w:b/>
          <w:sz w:val="32"/>
          <w:szCs w:val="32"/>
        </w:rPr>
      </w:pPr>
    </w:p>
    <w:p w:rsidR="00032706" w:rsidRDefault="00032706" w:rsidP="00AB2F84">
      <w:pPr>
        <w:spacing w:after="0"/>
        <w:jc w:val="center"/>
        <w:rPr>
          <w:rFonts w:ascii="Times New Roman" w:hAnsi="Times New Roman" w:cs="Times New Roman"/>
          <w:b/>
          <w:sz w:val="32"/>
          <w:szCs w:val="32"/>
        </w:rPr>
      </w:pPr>
    </w:p>
    <w:p w:rsidR="00032706" w:rsidRDefault="00032706" w:rsidP="00AB2F84">
      <w:pPr>
        <w:spacing w:after="0"/>
        <w:jc w:val="center"/>
        <w:rPr>
          <w:rFonts w:ascii="Times New Roman" w:hAnsi="Times New Roman" w:cs="Times New Roman"/>
          <w:b/>
          <w:sz w:val="32"/>
          <w:szCs w:val="32"/>
        </w:rPr>
      </w:pPr>
    </w:p>
    <w:p w:rsidR="00032706" w:rsidRDefault="00032706" w:rsidP="00AB2F84">
      <w:pPr>
        <w:spacing w:after="0"/>
        <w:jc w:val="center"/>
        <w:rPr>
          <w:rFonts w:ascii="Times New Roman" w:hAnsi="Times New Roman" w:cs="Times New Roman"/>
          <w:b/>
          <w:sz w:val="32"/>
          <w:szCs w:val="32"/>
        </w:rPr>
      </w:pPr>
    </w:p>
    <w:p w:rsidR="00032706" w:rsidRDefault="00032706" w:rsidP="00AB2F84">
      <w:pPr>
        <w:spacing w:after="0"/>
        <w:jc w:val="center"/>
        <w:rPr>
          <w:rFonts w:ascii="Times New Roman" w:hAnsi="Times New Roman" w:cs="Times New Roman"/>
          <w:b/>
          <w:sz w:val="32"/>
          <w:szCs w:val="32"/>
        </w:rPr>
      </w:pPr>
    </w:p>
    <w:p w:rsidR="00032706" w:rsidRDefault="00032706" w:rsidP="00AB2F84">
      <w:pPr>
        <w:spacing w:after="0"/>
        <w:jc w:val="center"/>
        <w:rPr>
          <w:rFonts w:ascii="Times New Roman" w:hAnsi="Times New Roman" w:cs="Times New Roman"/>
          <w:b/>
          <w:sz w:val="32"/>
          <w:szCs w:val="32"/>
        </w:rPr>
      </w:pPr>
    </w:p>
    <w:p w:rsidR="00032706" w:rsidRDefault="00032706" w:rsidP="00AB2F84">
      <w:pPr>
        <w:spacing w:after="0"/>
        <w:jc w:val="center"/>
        <w:rPr>
          <w:rFonts w:ascii="Times New Roman" w:hAnsi="Times New Roman" w:cs="Times New Roman"/>
          <w:b/>
          <w:sz w:val="32"/>
          <w:szCs w:val="32"/>
        </w:rPr>
      </w:pPr>
    </w:p>
    <w:p w:rsidR="00032706" w:rsidRDefault="00032706" w:rsidP="00AB2F84">
      <w:pPr>
        <w:spacing w:after="0"/>
        <w:jc w:val="center"/>
        <w:rPr>
          <w:rFonts w:ascii="Times New Roman" w:hAnsi="Times New Roman" w:cs="Times New Roman"/>
          <w:b/>
          <w:sz w:val="32"/>
          <w:szCs w:val="32"/>
        </w:rPr>
      </w:pPr>
    </w:p>
    <w:p w:rsidR="00032706" w:rsidRDefault="00032706" w:rsidP="00AB2F84">
      <w:pPr>
        <w:spacing w:after="0"/>
        <w:jc w:val="center"/>
        <w:rPr>
          <w:rFonts w:ascii="Times New Roman" w:hAnsi="Times New Roman" w:cs="Times New Roman"/>
          <w:b/>
          <w:sz w:val="32"/>
          <w:szCs w:val="32"/>
        </w:rPr>
      </w:pPr>
    </w:p>
    <w:p w:rsidR="00032706" w:rsidRDefault="00032706" w:rsidP="00AB2F84">
      <w:pPr>
        <w:spacing w:after="0"/>
        <w:jc w:val="center"/>
        <w:rPr>
          <w:rFonts w:ascii="Times New Roman" w:hAnsi="Times New Roman" w:cs="Times New Roman"/>
          <w:b/>
          <w:sz w:val="32"/>
          <w:szCs w:val="32"/>
        </w:rPr>
      </w:pPr>
    </w:p>
    <w:p w:rsidR="00032706" w:rsidRDefault="00032706" w:rsidP="00AB2F84">
      <w:pPr>
        <w:spacing w:after="0"/>
        <w:jc w:val="center"/>
        <w:rPr>
          <w:rFonts w:ascii="Times New Roman" w:hAnsi="Times New Roman" w:cs="Times New Roman"/>
          <w:b/>
          <w:sz w:val="32"/>
          <w:szCs w:val="32"/>
        </w:rPr>
      </w:pPr>
    </w:p>
    <w:p w:rsidR="00032706" w:rsidRPr="002A2063" w:rsidRDefault="00032706" w:rsidP="00AB2F84">
      <w:pPr>
        <w:spacing w:after="0"/>
        <w:jc w:val="center"/>
        <w:rPr>
          <w:rFonts w:ascii="Times New Roman" w:hAnsi="Times New Roman" w:cs="Times New Roman"/>
          <w:b/>
          <w:sz w:val="32"/>
          <w:szCs w:val="32"/>
        </w:rPr>
      </w:pPr>
    </w:p>
    <w:p w:rsidR="00964BC1" w:rsidRDefault="00067FC3" w:rsidP="00441BF7">
      <w:pPr>
        <w:spacing w:after="0"/>
        <w:jc w:val="center"/>
        <w:rPr>
          <w:rFonts w:ascii="Times New Roman" w:hAnsi="Times New Roman" w:cs="Times New Roman"/>
          <w:sz w:val="24"/>
          <w:szCs w:val="24"/>
        </w:rPr>
      </w:pPr>
      <w:r>
        <w:rPr>
          <w:rFonts w:ascii="Times New Roman" w:hAnsi="Times New Roman" w:cs="Times New Roman"/>
          <w:sz w:val="24"/>
          <w:szCs w:val="24"/>
        </w:rPr>
        <w:t xml:space="preserve">RIO DE JANEIRO, </w:t>
      </w:r>
      <w:proofErr w:type="gramStart"/>
      <w:r>
        <w:rPr>
          <w:rFonts w:ascii="Times New Roman" w:hAnsi="Times New Roman" w:cs="Times New Roman"/>
          <w:sz w:val="24"/>
          <w:szCs w:val="24"/>
        </w:rPr>
        <w:t>BRASIL</w:t>
      </w:r>
      <w:proofErr w:type="gramEnd"/>
    </w:p>
    <w:p w:rsidR="005254C4" w:rsidRDefault="009A319E" w:rsidP="00441BF7">
      <w:pPr>
        <w:spacing w:after="0"/>
        <w:jc w:val="center"/>
        <w:rPr>
          <w:rFonts w:ascii="Times New Roman" w:hAnsi="Times New Roman" w:cs="Times New Roman"/>
          <w:sz w:val="24"/>
          <w:szCs w:val="24"/>
        </w:rPr>
      </w:pPr>
      <w:r>
        <w:rPr>
          <w:rFonts w:ascii="Times New Roman" w:hAnsi="Times New Roman" w:cs="Times New Roman"/>
          <w:sz w:val="24"/>
          <w:szCs w:val="24"/>
        </w:rPr>
        <w:t>2018</w:t>
      </w:r>
    </w:p>
    <w:p w:rsidR="000C5F4B" w:rsidRDefault="005254C4" w:rsidP="006E169E">
      <w:pPr>
        <w:spacing w:after="0"/>
        <w:jc w:val="center"/>
        <w:rPr>
          <w:rFonts w:ascii="Times New Roman" w:hAnsi="Times New Roman" w:cs="Times New Roman"/>
          <w:b/>
          <w:sz w:val="32"/>
          <w:szCs w:val="32"/>
        </w:rPr>
      </w:pPr>
      <w:r>
        <w:rPr>
          <w:rFonts w:ascii="Times New Roman" w:hAnsi="Times New Roman" w:cs="Times New Roman"/>
          <w:b/>
          <w:sz w:val="32"/>
          <w:szCs w:val="32"/>
        </w:rPr>
        <w:lastRenderedPageBreak/>
        <w:t>DIOGO FERREIRA DO NASCIMENTO</w:t>
      </w:r>
    </w:p>
    <w:p w:rsidR="000C5F4B" w:rsidRDefault="000C5F4B" w:rsidP="006E169E">
      <w:pPr>
        <w:spacing w:after="0"/>
        <w:jc w:val="center"/>
        <w:rPr>
          <w:rFonts w:ascii="Times New Roman" w:hAnsi="Times New Roman" w:cs="Times New Roman"/>
          <w:b/>
          <w:sz w:val="32"/>
          <w:szCs w:val="32"/>
        </w:rPr>
      </w:pPr>
    </w:p>
    <w:p w:rsidR="000C5F4B" w:rsidRDefault="000C5F4B" w:rsidP="006E169E">
      <w:pPr>
        <w:spacing w:after="0"/>
        <w:jc w:val="center"/>
        <w:rPr>
          <w:rFonts w:ascii="Times New Roman" w:hAnsi="Times New Roman" w:cs="Times New Roman"/>
          <w:b/>
          <w:sz w:val="32"/>
          <w:szCs w:val="32"/>
        </w:rPr>
      </w:pPr>
    </w:p>
    <w:p w:rsidR="000C5F4B" w:rsidRDefault="000C5F4B" w:rsidP="006E169E">
      <w:pPr>
        <w:spacing w:after="0"/>
        <w:jc w:val="center"/>
        <w:rPr>
          <w:rFonts w:ascii="Times New Roman" w:hAnsi="Times New Roman" w:cs="Times New Roman"/>
          <w:b/>
          <w:sz w:val="32"/>
          <w:szCs w:val="32"/>
        </w:rPr>
      </w:pPr>
    </w:p>
    <w:p w:rsidR="000C5F4B" w:rsidRDefault="000C5F4B" w:rsidP="006E169E">
      <w:pPr>
        <w:spacing w:after="0"/>
        <w:jc w:val="center"/>
        <w:rPr>
          <w:rFonts w:ascii="Times New Roman" w:hAnsi="Times New Roman" w:cs="Times New Roman"/>
          <w:b/>
          <w:sz w:val="32"/>
          <w:szCs w:val="32"/>
        </w:rPr>
      </w:pPr>
    </w:p>
    <w:p w:rsidR="000C5F4B" w:rsidRDefault="000C5F4B" w:rsidP="006E169E">
      <w:pPr>
        <w:spacing w:after="0"/>
        <w:jc w:val="center"/>
        <w:rPr>
          <w:rFonts w:ascii="Times New Roman" w:hAnsi="Times New Roman" w:cs="Times New Roman"/>
          <w:b/>
          <w:sz w:val="32"/>
          <w:szCs w:val="32"/>
        </w:rPr>
      </w:pPr>
    </w:p>
    <w:p w:rsidR="000F613E" w:rsidRDefault="000C5F4B" w:rsidP="006E169E">
      <w:pPr>
        <w:spacing w:after="0"/>
        <w:jc w:val="center"/>
        <w:rPr>
          <w:rFonts w:ascii="Times New Roman" w:hAnsi="Times New Roman" w:cs="Times New Roman"/>
          <w:b/>
          <w:sz w:val="32"/>
          <w:szCs w:val="32"/>
        </w:rPr>
      </w:pPr>
      <w:r>
        <w:rPr>
          <w:rFonts w:ascii="Times New Roman" w:hAnsi="Times New Roman" w:cs="Times New Roman"/>
          <w:b/>
          <w:sz w:val="32"/>
          <w:szCs w:val="32"/>
        </w:rPr>
        <w:t>DESENVOLVIMENTO DE APLICATIVO PARA ANÁLISE DE RISCO RADIOLÓGICO</w:t>
      </w:r>
    </w:p>
    <w:p w:rsidR="000F613E" w:rsidRDefault="000F613E" w:rsidP="006E169E">
      <w:pPr>
        <w:spacing w:after="0"/>
        <w:jc w:val="center"/>
        <w:rPr>
          <w:rFonts w:ascii="Times New Roman" w:hAnsi="Times New Roman" w:cs="Times New Roman"/>
          <w:b/>
          <w:sz w:val="32"/>
          <w:szCs w:val="32"/>
        </w:rPr>
      </w:pPr>
    </w:p>
    <w:p w:rsidR="000F613E" w:rsidRDefault="000F613E" w:rsidP="006E169E">
      <w:pPr>
        <w:spacing w:after="0"/>
        <w:jc w:val="center"/>
        <w:rPr>
          <w:rFonts w:ascii="Times New Roman" w:hAnsi="Times New Roman" w:cs="Times New Roman"/>
          <w:b/>
          <w:sz w:val="32"/>
          <w:szCs w:val="32"/>
        </w:rPr>
      </w:pPr>
    </w:p>
    <w:p w:rsidR="000F613E" w:rsidRDefault="000F613E" w:rsidP="006E169E">
      <w:pPr>
        <w:spacing w:after="0"/>
        <w:jc w:val="center"/>
        <w:rPr>
          <w:rFonts w:ascii="Times New Roman" w:hAnsi="Times New Roman" w:cs="Times New Roman"/>
          <w:b/>
          <w:sz w:val="32"/>
          <w:szCs w:val="32"/>
        </w:rPr>
      </w:pPr>
    </w:p>
    <w:p w:rsidR="000F613E" w:rsidRDefault="000F613E" w:rsidP="006E169E">
      <w:pPr>
        <w:spacing w:after="0"/>
        <w:jc w:val="center"/>
        <w:rPr>
          <w:rFonts w:ascii="Times New Roman" w:hAnsi="Times New Roman" w:cs="Times New Roman"/>
          <w:b/>
          <w:sz w:val="32"/>
          <w:szCs w:val="32"/>
        </w:rPr>
      </w:pPr>
    </w:p>
    <w:p w:rsidR="0073103E" w:rsidRDefault="0073103E" w:rsidP="00B46B61">
      <w:pPr>
        <w:spacing w:after="0"/>
        <w:jc w:val="center"/>
        <w:rPr>
          <w:rFonts w:ascii="Times New Roman" w:hAnsi="Times New Roman" w:cs="Times New Roman"/>
          <w:b/>
          <w:sz w:val="32"/>
          <w:szCs w:val="32"/>
        </w:rPr>
      </w:pPr>
    </w:p>
    <w:p w:rsidR="0073103E" w:rsidRDefault="00551258" w:rsidP="0073103E">
      <w:pPr>
        <w:spacing w:after="0"/>
        <w:jc w:val="center"/>
        <w:rPr>
          <w:rFonts w:ascii="Times New Roman" w:hAnsi="Times New Roman" w:cs="Times New Roman"/>
          <w:b/>
          <w:sz w:val="32"/>
          <w:szCs w:val="32"/>
        </w:rPr>
      </w:pPr>
      <w:r w:rsidRPr="00B50456">
        <w:rPr>
          <w:rFonts w:ascii="Times New Roman" w:hAnsi="Times New Roman" w:cs="Times New Roman"/>
          <w:noProof/>
          <w:sz w:val="24"/>
          <w:szCs w:val="24"/>
        </w:rPr>
        <w:pict>
          <v:shapetype id="_x0000_t202" coordsize="21600,21600" o:spt="202" path="m,l,21600r21600,l21600,xe">
            <v:stroke joinstyle="miter"/>
            <v:path gradientshapeok="t" o:connecttype="rect"/>
          </v:shapetype>
          <v:shape id="_x0000_s1028" type="#_x0000_t202" style="position:absolute;left:0;text-align:left;margin-left:236.8pt;margin-top:290.7pt;width:216.75pt;height:116.2pt;z-index:251662336;mso-position-horizontal-relative:margin;mso-position-vertical-relative:margin;mso-width-relative:margin;mso-height-relative:margin" stroked="f">
            <v:textbox>
              <w:txbxContent>
                <w:p w:rsidR="00D72CE0" w:rsidRPr="00D72CE0" w:rsidRDefault="00D72CE0" w:rsidP="001C0B03">
                  <w:pPr>
                    <w:spacing w:after="0"/>
                    <w:jc w:val="both"/>
                    <w:rPr>
                      <w:rFonts w:ascii="Times New Roman" w:hAnsi="Times New Roman" w:cs="Times New Roman"/>
                      <w:sz w:val="24"/>
                      <w:szCs w:val="24"/>
                    </w:rPr>
                  </w:pPr>
                  <w:r w:rsidRPr="00D72CE0">
                    <w:rPr>
                      <w:rFonts w:ascii="Times New Roman" w:hAnsi="Times New Roman" w:cs="Times New Roman"/>
                      <w:sz w:val="24"/>
                      <w:szCs w:val="24"/>
                    </w:rPr>
                    <w:t>Trabalho de Conclusão de Curso apresentado ao Colegiado de Computação e Matemática Aplicada do Centro Universitário Estadual da Zona Oeste como requisito parcial para obtenção do grau de Bacharel em Ciência da Computação.</w:t>
                  </w:r>
                </w:p>
                <w:p w:rsidR="00D72CE0" w:rsidRPr="00D72CE0" w:rsidRDefault="00D72CE0" w:rsidP="00D72CE0">
                  <w:pPr>
                    <w:jc w:val="both"/>
                  </w:pPr>
                </w:p>
              </w:txbxContent>
            </v:textbox>
            <w10:wrap type="square" anchorx="margin" anchory="margin"/>
          </v:shape>
        </w:pict>
      </w:r>
    </w:p>
    <w:p w:rsidR="0073103E" w:rsidRDefault="0073103E" w:rsidP="0073103E">
      <w:pPr>
        <w:spacing w:after="0"/>
        <w:jc w:val="center"/>
        <w:rPr>
          <w:rFonts w:ascii="Times New Roman" w:hAnsi="Times New Roman" w:cs="Times New Roman"/>
          <w:b/>
          <w:sz w:val="32"/>
          <w:szCs w:val="32"/>
        </w:rPr>
      </w:pPr>
    </w:p>
    <w:p w:rsidR="0073103E" w:rsidRDefault="0073103E" w:rsidP="0073103E">
      <w:pPr>
        <w:spacing w:after="0"/>
        <w:jc w:val="center"/>
        <w:rPr>
          <w:rFonts w:ascii="Times New Roman" w:hAnsi="Times New Roman" w:cs="Times New Roman"/>
          <w:b/>
          <w:sz w:val="32"/>
          <w:szCs w:val="32"/>
        </w:rPr>
      </w:pPr>
    </w:p>
    <w:p w:rsidR="0073103E" w:rsidRDefault="0073103E" w:rsidP="0073103E">
      <w:pPr>
        <w:spacing w:after="0"/>
        <w:jc w:val="center"/>
        <w:rPr>
          <w:rFonts w:ascii="Times New Roman" w:hAnsi="Times New Roman" w:cs="Times New Roman"/>
          <w:b/>
          <w:sz w:val="32"/>
          <w:szCs w:val="32"/>
        </w:rPr>
      </w:pPr>
    </w:p>
    <w:p w:rsidR="00D72CE0" w:rsidRDefault="00D72CE0" w:rsidP="0073103E">
      <w:pPr>
        <w:spacing w:after="0"/>
        <w:jc w:val="center"/>
        <w:rPr>
          <w:rFonts w:ascii="Times New Roman" w:hAnsi="Times New Roman" w:cs="Times New Roman"/>
          <w:b/>
          <w:sz w:val="32"/>
          <w:szCs w:val="32"/>
        </w:rPr>
      </w:pPr>
    </w:p>
    <w:p w:rsidR="00D72CE0" w:rsidRDefault="00D72CE0" w:rsidP="0073103E">
      <w:pPr>
        <w:spacing w:after="0"/>
        <w:jc w:val="center"/>
        <w:rPr>
          <w:rFonts w:ascii="Times New Roman" w:hAnsi="Times New Roman" w:cs="Times New Roman"/>
          <w:b/>
          <w:sz w:val="32"/>
          <w:szCs w:val="32"/>
        </w:rPr>
      </w:pPr>
    </w:p>
    <w:p w:rsidR="00D72CE0" w:rsidRDefault="00D72CE0" w:rsidP="0073103E">
      <w:pPr>
        <w:spacing w:after="0"/>
        <w:jc w:val="center"/>
        <w:rPr>
          <w:rFonts w:ascii="Times New Roman" w:hAnsi="Times New Roman" w:cs="Times New Roman"/>
          <w:b/>
          <w:sz w:val="32"/>
          <w:szCs w:val="32"/>
        </w:rPr>
      </w:pPr>
    </w:p>
    <w:p w:rsidR="00D72CE0" w:rsidRDefault="00D72CE0" w:rsidP="0073103E">
      <w:pPr>
        <w:spacing w:after="0"/>
        <w:jc w:val="center"/>
        <w:rPr>
          <w:rFonts w:ascii="Times New Roman" w:hAnsi="Times New Roman" w:cs="Times New Roman"/>
          <w:b/>
          <w:sz w:val="32"/>
          <w:szCs w:val="32"/>
        </w:rPr>
      </w:pPr>
    </w:p>
    <w:p w:rsidR="00D72CE0" w:rsidRDefault="00D72CE0" w:rsidP="0073103E">
      <w:pPr>
        <w:spacing w:after="0"/>
        <w:jc w:val="center"/>
        <w:rPr>
          <w:rFonts w:ascii="Times New Roman" w:hAnsi="Times New Roman" w:cs="Times New Roman"/>
          <w:b/>
          <w:sz w:val="32"/>
          <w:szCs w:val="32"/>
        </w:rPr>
      </w:pPr>
    </w:p>
    <w:p w:rsidR="00D72CE0" w:rsidRDefault="00D72CE0" w:rsidP="0073103E">
      <w:pPr>
        <w:spacing w:after="0"/>
        <w:jc w:val="center"/>
        <w:rPr>
          <w:rFonts w:ascii="Times New Roman" w:hAnsi="Times New Roman" w:cs="Times New Roman"/>
          <w:b/>
          <w:sz w:val="32"/>
          <w:szCs w:val="32"/>
        </w:rPr>
      </w:pPr>
    </w:p>
    <w:p w:rsidR="00351B5C" w:rsidRDefault="00351B5C" w:rsidP="0073103E">
      <w:pPr>
        <w:spacing w:after="0"/>
        <w:jc w:val="center"/>
        <w:rPr>
          <w:rFonts w:ascii="Times New Roman" w:hAnsi="Times New Roman" w:cs="Times New Roman"/>
          <w:b/>
          <w:sz w:val="32"/>
          <w:szCs w:val="32"/>
        </w:rPr>
      </w:pPr>
    </w:p>
    <w:p w:rsidR="0016078E" w:rsidRDefault="0073103E" w:rsidP="0073103E">
      <w:pPr>
        <w:spacing w:after="0"/>
        <w:jc w:val="center"/>
        <w:rPr>
          <w:rFonts w:ascii="Times New Roman" w:hAnsi="Times New Roman" w:cs="Times New Roman"/>
          <w:b/>
          <w:sz w:val="32"/>
          <w:szCs w:val="32"/>
        </w:rPr>
      </w:pPr>
      <w:r>
        <w:rPr>
          <w:rFonts w:ascii="Times New Roman" w:hAnsi="Times New Roman" w:cs="Times New Roman"/>
          <w:b/>
          <w:sz w:val="32"/>
          <w:szCs w:val="32"/>
        </w:rPr>
        <w:t>ORIENTADOR</w:t>
      </w:r>
      <w:r w:rsidRPr="0073103E">
        <w:rPr>
          <w:rFonts w:ascii="Times New Roman" w:hAnsi="Times New Roman" w:cs="Times New Roman"/>
          <w:b/>
          <w:sz w:val="32"/>
          <w:szCs w:val="32"/>
        </w:rPr>
        <w:t>: Prof. Dr. Maur</w:t>
      </w:r>
      <w:r>
        <w:rPr>
          <w:rFonts w:ascii="Times New Roman" w:hAnsi="Times New Roman" w:cs="Times New Roman"/>
          <w:b/>
          <w:sz w:val="32"/>
          <w:szCs w:val="32"/>
        </w:rPr>
        <w:t xml:space="preserve">ício </w:t>
      </w:r>
      <w:proofErr w:type="spellStart"/>
      <w:r>
        <w:rPr>
          <w:rFonts w:ascii="Times New Roman" w:hAnsi="Times New Roman" w:cs="Times New Roman"/>
          <w:b/>
          <w:sz w:val="32"/>
          <w:szCs w:val="32"/>
        </w:rPr>
        <w:t>Quelhas</w:t>
      </w:r>
      <w:proofErr w:type="spellEnd"/>
      <w:r>
        <w:rPr>
          <w:rFonts w:ascii="Times New Roman" w:hAnsi="Times New Roman" w:cs="Times New Roman"/>
          <w:b/>
          <w:sz w:val="32"/>
          <w:szCs w:val="32"/>
        </w:rPr>
        <w:t xml:space="preserve"> </w:t>
      </w:r>
      <w:proofErr w:type="spellStart"/>
      <w:r>
        <w:rPr>
          <w:rFonts w:ascii="Times New Roman" w:hAnsi="Times New Roman" w:cs="Times New Roman"/>
          <w:b/>
          <w:sz w:val="32"/>
          <w:szCs w:val="32"/>
        </w:rPr>
        <w:t>Antolin</w:t>
      </w:r>
      <w:proofErr w:type="spellEnd"/>
    </w:p>
    <w:p w:rsidR="0016078E" w:rsidRDefault="0016078E" w:rsidP="0073103E">
      <w:pPr>
        <w:spacing w:after="0"/>
        <w:jc w:val="center"/>
        <w:rPr>
          <w:rFonts w:ascii="Times New Roman" w:hAnsi="Times New Roman" w:cs="Times New Roman"/>
          <w:b/>
          <w:sz w:val="32"/>
          <w:szCs w:val="32"/>
        </w:rPr>
      </w:pPr>
    </w:p>
    <w:p w:rsidR="0016078E" w:rsidRDefault="0016078E" w:rsidP="0073103E">
      <w:pPr>
        <w:spacing w:after="0"/>
        <w:jc w:val="center"/>
        <w:rPr>
          <w:rFonts w:ascii="Times New Roman" w:hAnsi="Times New Roman" w:cs="Times New Roman"/>
          <w:b/>
          <w:sz w:val="32"/>
          <w:szCs w:val="32"/>
        </w:rPr>
      </w:pPr>
    </w:p>
    <w:p w:rsidR="0016078E" w:rsidRDefault="0016078E" w:rsidP="0073103E">
      <w:pPr>
        <w:spacing w:after="0"/>
        <w:jc w:val="center"/>
        <w:rPr>
          <w:rFonts w:ascii="Times New Roman" w:hAnsi="Times New Roman" w:cs="Times New Roman"/>
          <w:b/>
          <w:sz w:val="32"/>
          <w:szCs w:val="32"/>
        </w:rPr>
      </w:pPr>
    </w:p>
    <w:p w:rsidR="0016078E" w:rsidRDefault="0016078E" w:rsidP="0073103E">
      <w:pPr>
        <w:spacing w:after="0"/>
        <w:jc w:val="center"/>
        <w:rPr>
          <w:rFonts w:ascii="Times New Roman" w:hAnsi="Times New Roman" w:cs="Times New Roman"/>
          <w:b/>
          <w:sz w:val="32"/>
          <w:szCs w:val="32"/>
        </w:rPr>
      </w:pPr>
    </w:p>
    <w:p w:rsidR="0016078E" w:rsidRDefault="0016078E" w:rsidP="0073103E">
      <w:pPr>
        <w:spacing w:after="0"/>
        <w:jc w:val="center"/>
        <w:rPr>
          <w:rFonts w:ascii="Times New Roman" w:hAnsi="Times New Roman" w:cs="Times New Roman"/>
          <w:b/>
          <w:sz w:val="32"/>
          <w:szCs w:val="32"/>
        </w:rPr>
      </w:pPr>
    </w:p>
    <w:p w:rsidR="0016078E" w:rsidRDefault="0016078E" w:rsidP="0073103E">
      <w:pPr>
        <w:spacing w:after="0"/>
        <w:jc w:val="center"/>
        <w:rPr>
          <w:rFonts w:ascii="Times New Roman" w:hAnsi="Times New Roman" w:cs="Times New Roman"/>
          <w:b/>
          <w:sz w:val="32"/>
          <w:szCs w:val="32"/>
        </w:rPr>
      </w:pPr>
    </w:p>
    <w:p w:rsidR="0016078E" w:rsidRDefault="0016078E" w:rsidP="0073103E">
      <w:pPr>
        <w:spacing w:after="0"/>
        <w:jc w:val="center"/>
        <w:rPr>
          <w:rFonts w:ascii="Times New Roman" w:hAnsi="Times New Roman" w:cs="Times New Roman"/>
          <w:b/>
          <w:sz w:val="32"/>
          <w:szCs w:val="32"/>
        </w:rPr>
      </w:pPr>
    </w:p>
    <w:p w:rsidR="00597513" w:rsidRDefault="005254C4" w:rsidP="00AE3184">
      <w:pPr>
        <w:spacing w:after="0"/>
        <w:rPr>
          <w:rFonts w:ascii="Times New Roman" w:hAnsi="Times New Roman" w:cs="Times New Roman"/>
          <w:sz w:val="28"/>
          <w:szCs w:val="28"/>
        </w:rPr>
      </w:pPr>
      <w:r w:rsidRPr="0073103E">
        <w:rPr>
          <w:rFonts w:ascii="Times New Roman" w:hAnsi="Times New Roman" w:cs="Times New Roman"/>
          <w:sz w:val="28"/>
          <w:szCs w:val="28"/>
        </w:rPr>
        <w:br w:type="page"/>
      </w:r>
    </w:p>
    <w:p w:rsidR="00946D7C" w:rsidRDefault="00597513" w:rsidP="00597513">
      <w:pPr>
        <w:spacing w:after="0"/>
        <w:jc w:val="center"/>
        <w:rPr>
          <w:rFonts w:ascii="Times New Roman" w:hAnsi="Times New Roman" w:cs="Times New Roman"/>
          <w:b/>
          <w:sz w:val="32"/>
          <w:szCs w:val="32"/>
        </w:rPr>
      </w:pPr>
      <w:r>
        <w:rPr>
          <w:rFonts w:ascii="Times New Roman" w:hAnsi="Times New Roman" w:cs="Times New Roman"/>
          <w:b/>
          <w:sz w:val="32"/>
          <w:szCs w:val="32"/>
        </w:rPr>
        <w:lastRenderedPageBreak/>
        <w:t>DIOGO FERREIRA DO NASCIMENTO</w:t>
      </w:r>
    </w:p>
    <w:p w:rsidR="00946D7C" w:rsidRDefault="00946D7C" w:rsidP="00597513">
      <w:pPr>
        <w:spacing w:after="0"/>
        <w:jc w:val="center"/>
        <w:rPr>
          <w:rFonts w:ascii="Times New Roman" w:hAnsi="Times New Roman" w:cs="Times New Roman"/>
          <w:b/>
          <w:sz w:val="32"/>
          <w:szCs w:val="32"/>
        </w:rPr>
      </w:pPr>
    </w:p>
    <w:p w:rsidR="00946D7C" w:rsidRDefault="00946D7C" w:rsidP="00597513">
      <w:pPr>
        <w:spacing w:after="0"/>
        <w:jc w:val="center"/>
        <w:rPr>
          <w:rFonts w:ascii="Times New Roman" w:hAnsi="Times New Roman" w:cs="Times New Roman"/>
          <w:b/>
          <w:sz w:val="32"/>
          <w:szCs w:val="32"/>
        </w:rPr>
      </w:pPr>
    </w:p>
    <w:p w:rsidR="00946D7C" w:rsidRDefault="00946D7C" w:rsidP="008F09DC">
      <w:pPr>
        <w:spacing w:after="0"/>
        <w:jc w:val="center"/>
        <w:rPr>
          <w:rFonts w:ascii="Times New Roman" w:hAnsi="Times New Roman" w:cs="Times New Roman"/>
          <w:b/>
          <w:sz w:val="32"/>
          <w:szCs w:val="32"/>
        </w:rPr>
      </w:pPr>
    </w:p>
    <w:p w:rsidR="00DD4C9D" w:rsidRDefault="00DD4C9D" w:rsidP="008F09DC">
      <w:pPr>
        <w:spacing w:after="0"/>
        <w:jc w:val="center"/>
        <w:rPr>
          <w:rFonts w:ascii="Times New Roman" w:hAnsi="Times New Roman" w:cs="Times New Roman"/>
          <w:b/>
          <w:sz w:val="32"/>
          <w:szCs w:val="32"/>
        </w:rPr>
      </w:pPr>
    </w:p>
    <w:p w:rsidR="00DD4C9D" w:rsidRDefault="00DD4C9D" w:rsidP="008F09DC">
      <w:pPr>
        <w:spacing w:after="0"/>
        <w:jc w:val="center"/>
        <w:rPr>
          <w:rFonts w:ascii="Times New Roman" w:hAnsi="Times New Roman" w:cs="Times New Roman"/>
          <w:b/>
          <w:sz w:val="32"/>
          <w:szCs w:val="32"/>
        </w:rPr>
      </w:pPr>
    </w:p>
    <w:p w:rsidR="00065D2A" w:rsidRDefault="00946D7C" w:rsidP="00597513">
      <w:pPr>
        <w:spacing w:after="0"/>
        <w:jc w:val="center"/>
        <w:rPr>
          <w:rFonts w:ascii="Times New Roman" w:hAnsi="Times New Roman" w:cs="Times New Roman"/>
          <w:b/>
          <w:sz w:val="32"/>
          <w:szCs w:val="32"/>
        </w:rPr>
      </w:pPr>
      <w:r>
        <w:rPr>
          <w:rFonts w:ascii="Times New Roman" w:hAnsi="Times New Roman" w:cs="Times New Roman"/>
          <w:b/>
          <w:sz w:val="32"/>
          <w:szCs w:val="32"/>
        </w:rPr>
        <w:t>DESENVOLVIMENTO DE APLICATIVO PARA ANÁLISE DE RISCO RADIOLÓGICO</w:t>
      </w:r>
    </w:p>
    <w:p w:rsidR="00065D2A" w:rsidRDefault="00065D2A" w:rsidP="00597513">
      <w:pPr>
        <w:spacing w:after="0"/>
        <w:jc w:val="center"/>
        <w:rPr>
          <w:rFonts w:ascii="Times New Roman" w:hAnsi="Times New Roman" w:cs="Times New Roman"/>
          <w:b/>
          <w:sz w:val="32"/>
          <w:szCs w:val="32"/>
        </w:rPr>
      </w:pPr>
    </w:p>
    <w:p w:rsidR="00065D2A" w:rsidRDefault="00065D2A" w:rsidP="00597513">
      <w:pPr>
        <w:spacing w:after="0"/>
        <w:jc w:val="center"/>
        <w:rPr>
          <w:rFonts w:ascii="Times New Roman" w:hAnsi="Times New Roman" w:cs="Times New Roman"/>
          <w:b/>
          <w:sz w:val="32"/>
          <w:szCs w:val="32"/>
        </w:rPr>
      </w:pPr>
    </w:p>
    <w:p w:rsidR="00065D2A" w:rsidRDefault="00065D2A" w:rsidP="002F4CF9">
      <w:pPr>
        <w:spacing w:after="0"/>
        <w:jc w:val="center"/>
        <w:rPr>
          <w:rFonts w:ascii="Times New Roman" w:hAnsi="Times New Roman" w:cs="Times New Roman"/>
          <w:b/>
          <w:sz w:val="32"/>
          <w:szCs w:val="32"/>
        </w:rPr>
      </w:pPr>
    </w:p>
    <w:p w:rsidR="00F10F54" w:rsidRPr="002F4CF9" w:rsidRDefault="002F4CF9" w:rsidP="0098340E">
      <w:pPr>
        <w:spacing w:after="0"/>
        <w:jc w:val="both"/>
        <w:rPr>
          <w:rFonts w:ascii="Times New Roman" w:hAnsi="Times New Roman" w:cs="Times New Roman"/>
          <w:sz w:val="24"/>
          <w:szCs w:val="24"/>
        </w:rPr>
      </w:pPr>
      <w:r>
        <w:rPr>
          <w:rFonts w:ascii="Times New Roman" w:hAnsi="Times New Roman" w:cs="Times New Roman"/>
          <w:sz w:val="24"/>
          <w:szCs w:val="24"/>
        </w:rPr>
        <w:t xml:space="preserve">O Trabalho de Conclusão de Curso apresentado à Banca Examinadora como requisito parcial para obtenção do grau de Bacharel em Ciência da Computação do Centro Universitário Estadual da Zona Oeste, foi aprovado com a nota final </w:t>
      </w:r>
      <w:proofErr w:type="gramStart"/>
      <w:r>
        <w:rPr>
          <w:rFonts w:ascii="Times New Roman" w:hAnsi="Times New Roman" w:cs="Times New Roman"/>
          <w:sz w:val="24"/>
          <w:szCs w:val="24"/>
        </w:rPr>
        <w:t>x,</w:t>
      </w:r>
      <w:proofErr w:type="gramEnd"/>
      <w:r>
        <w:rPr>
          <w:rFonts w:ascii="Times New Roman" w:hAnsi="Times New Roman" w:cs="Times New Roman"/>
          <w:sz w:val="24"/>
          <w:szCs w:val="24"/>
        </w:rPr>
        <w:t>x ().</w:t>
      </w:r>
    </w:p>
    <w:p w:rsidR="00F10F54" w:rsidRDefault="00F10F54" w:rsidP="002F4CF9">
      <w:pPr>
        <w:spacing w:after="0"/>
        <w:jc w:val="center"/>
        <w:rPr>
          <w:rFonts w:ascii="Times New Roman" w:hAnsi="Times New Roman" w:cs="Times New Roman"/>
          <w:b/>
          <w:sz w:val="32"/>
          <w:szCs w:val="32"/>
        </w:rPr>
      </w:pPr>
    </w:p>
    <w:p w:rsidR="00F10F54" w:rsidRDefault="00F10F54" w:rsidP="002F4CF9">
      <w:pPr>
        <w:spacing w:after="0"/>
        <w:jc w:val="center"/>
        <w:rPr>
          <w:rFonts w:ascii="Times New Roman" w:hAnsi="Times New Roman" w:cs="Times New Roman"/>
          <w:b/>
          <w:sz w:val="32"/>
          <w:szCs w:val="32"/>
        </w:rPr>
      </w:pPr>
    </w:p>
    <w:p w:rsidR="00F10F54" w:rsidRDefault="00F10F54" w:rsidP="002F4CF9">
      <w:pPr>
        <w:spacing w:after="0"/>
        <w:jc w:val="center"/>
        <w:rPr>
          <w:rFonts w:ascii="Times New Roman" w:hAnsi="Times New Roman" w:cs="Times New Roman"/>
          <w:b/>
          <w:sz w:val="32"/>
          <w:szCs w:val="32"/>
        </w:rPr>
      </w:pPr>
    </w:p>
    <w:p w:rsidR="00F10F54" w:rsidRPr="003E31A4" w:rsidRDefault="00F10F54" w:rsidP="00F10F54">
      <w:pPr>
        <w:spacing w:after="0"/>
        <w:jc w:val="center"/>
        <w:rPr>
          <w:rFonts w:ascii="Times New Roman" w:hAnsi="Times New Roman" w:cs="Times New Roman"/>
          <w:sz w:val="24"/>
          <w:szCs w:val="24"/>
        </w:rPr>
      </w:pPr>
      <w:r>
        <w:rPr>
          <w:rFonts w:ascii="Times New Roman" w:hAnsi="Times New Roman" w:cs="Times New Roman"/>
          <w:sz w:val="28"/>
          <w:szCs w:val="28"/>
        </w:rPr>
        <w:t>___________________________________</w:t>
      </w:r>
    </w:p>
    <w:p w:rsidR="00F10F54" w:rsidRDefault="00F10F54" w:rsidP="00F10F54">
      <w:pPr>
        <w:spacing w:after="0"/>
        <w:jc w:val="center"/>
        <w:rPr>
          <w:rFonts w:ascii="Times New Roman" w:hAnsi="Times New Roman" w:cs="Times New Roman"/>
          <w:sz w:val="24"/>
          <w:szCs w:val="24"/>
        </w:rPr>
      </w:pPr>
      <w:r>
        <w:rPr>
          <w:rFonts w:ascii="Times New Roman" w:hAnsi="Times New Roman" w:cs="Times New Roman"/>
          <w:sz w:val="24"/>
          <w:szCs w:val="24"/>
        </w:rPr>
        <w:t xml:space="preserve">Prof. Dr. Maurício </w:t>
      </w:r>
      <w:proofErr w:type="spellStart"/>
      <w:r>
        <w:rPr>
          <w:rFonts w:ascii="Times New Roman" w:hAnsi="Times New Roman" w:cs="Times New Roman"/>
          <w:sz w:val="24"/>
          <w:szCs w:val="24"/>
        </w:rPr>
        <w:t>Quelhas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Antolin</w:t>
      </w:r>
      <w:proofErr w:type="spellEnd"/>
    </w:p>
    <w:p w:rsidR="00F10F54" w:rsidRDefault="00F10F54" w:rsidP="00F10F54">
      <w:pPr>
        <w:spacing w:after="0"/>
        <w:jc w:val="center"/>
        <w:rPr>
          <w:rFonts w:ascii="Times New Roman" w:hAnsi="Times New Roman" w:cs="Times New Roman"/>
          <w:sz w:val="24"/>
          <w:szCs w:val="24"/>
        </w:rPr>
      </w:pPr>
      <w:r>
        <w:rPr>
          <w:rFonts w:ascii="Times New Roman" w:hAnsi="Times New Roman" w:cs="Times New Roman"/>
          <w:sz w:val="24"/>
          <w:szCs w:val="24"/>
        </w:rPr>
        <w:t>Examinador / Orientador / Presidente</w:t>
      </w:r>
    </w:p>
    <w:p w:rsidR="00F10F54" w:rsidRPr="00F10F54" w:rsidRDefault="00F10F54" w:rsidP="00F10F54">
      <w:pPr>
        <w:spacing w:after="0"/>
        <w:jc w:val="center"/>
        <w:rPr>
          <w:rFonts w:ascii="Times New Roman" w:hAnsi="Times New Roman" w:cs="Times New Roman"/>
          <w:b/>
          <w:sz w:val="32"/>
          <w:szCs w:val="32"/>
        </w:rPr>
      </w:pPr>
    </w:p>
    <w:p w:rsidR="00F10F54" w:rsidRDefault="00F10F54" w:rsidP="007958A9">
      <w:pPr>
        <w:spacing w:after="0"/>
        <w:jc w:val="center"/>
        <w:rPr>
          <w:rFonts w:ascii="Times New Roman" w:hAnsi="Times New Roman" w:cs="Times New Roman"/>
          <w:b/>
          <w:sz w:val="32"/>
          <w:szCs w:val="32"/>
        </w:rPr>
      </w:pPr>
    </w:p>
    <w:p w:rsidR="003D243C" w:rsidRPr="00F10F54" w:rsidRDefault="003D243C" w:rsidP="007958A9">
      <w:pPr>
        <w:spacing w:after="0"/>
        <w:jc w:val="center"/>
        <w:rPr>
          <w:rFonts w:ascii="Times New Roman" w:hAnsi="Times New Roman" w:cs="Times New Roman"/>
          <w:b/>
          <w:sz w:val="32"/>
          <w:szCs w:val="32"/>
        </w:rPr>
      </w:pPr>
    </w:p>
    <w:p w:rsidR="003E31A4" w:rsidRPr="003E31A4" w:rsidRDefault="003E31A4" w:rsidP="003047AD">
      <w:pPr>
        <w:spacing w:after="0"/>
        <w:jc w:val="center"/>
        <w:rPr>
          <w:sz w:val="24"/>
          <w:szCs w:val="24"/>
        </w:rPr>
      </w:pPr>
      <w:r>
        <w:rPr>
          <w:rFonts w:ascii="Times New Roman" w:hAnsi="Times New Roman" w:cs="Times New Roman"/>
          <w:sz w:val="28"/>
          <w:szCs w:val="28"/>
        </w:rPr>
        <w:t>___________________________________</w:t>
      </w:r>
    </w:p>
    <w:p w:rsidR="003047AD" w:rsidRDefault="003047AD" w:rsidP="003047AD">
      <w:pPr>
        <w:spacing w:after="0"/>
        <w:jc w:val="center"/>
        <w:rPr>
          <w:rFonts w:ascii="Times New Roman" w:hAnsi="Times New Roman" w:cs="Times New Roman"/>
          <w:sz w:val="24"/>
          <w:szCs w:val="24"/>
        </w:rPr>
      </w:pPr>
      <w:r>
        <w:rPr>
          <w:rFonts w:ascii="Times New Roman" w:hAnsi="Times New Roman" w:cs="Times New Roman"/>
          <w:sz w:val="24"/>
          <w:szCs w:val="24"/>
        </w:rPr>
        <w:t>Prof. Dr. Giancarlo Cordeiro da Costa</w:t>
      </w:r>
    </w:p>
    <w:p w:rsidR="003047AD" w:rsidRDefault="003047AD" w:rsidP="003047AD">
      <w:pPr>
        <w:spacing w:after="0"/>
        <w:jc w:val="center"/>
        <w:rPr>
          <w:rFonts w:ascii="Times New Roman" w:hAnsi="Times New Roman" w:cs="Times New Roman"/>
          <w:sz w:val="24"/>
          <w:szCs w:val="24"/>
        </w:rPr>
      </w:pPr>
      <w:r>
        <w:rPr>
          <w:rFonts w:ascii="Times New Roman" w:hAnsi="Times New Roman" w:cs="Times New Roman"/>
          <w:sz w:val="24"/>
          <w:szCs w:val="24"/>
        </w:rPr>
        <w:t>Examinador</w:t>
      </w:r>
    </w:p>
    <w:p w:rsidR="003047AD" w:rsidRPr="003047AD" w:rsidRDefault="003047AD" w:rsidP="003047AD">
      <w:pPr>
        <w:spacing w:after="0"/>
        <w:jc w:val="center"/>
        <w:rPr>
          <w:rFonts w:ascii="Times New Roman" w:hAnsi="Times New Roman" w:cs="Times New Roman"/>
          <w:b/>
          <w:sz w:val="32"/>
          <w:szCs w:val="32"/>
        </w:rPr>
      </w:pPr>
    </w:p>
    <w:p w:rsidR="003047AD" w:rsidRDefault="003047AD" w:rsidP="007958A9">
      <w:pPr>
        <w:spacing w:after="0"/>
        <w:jc w:val="center"/>
        <w:rPr>
          <w:rFonts w:ascii="Times New Roman" w:hAnsi="Times New Roman" w:cs="Times New Roman"/>
          <w:b/>
          <w:sz w:val="32"/>
          <w:szCs w:val="32"/>
        </w:rPr>
      </w:pPr>
    </w:p>
    <w:p w:rsidR="003D243C" w:rsidRPr="003047AD" w:rsidRDefault="003D243C" w:rsidP="007958A9">
      <w:pPr>
        <w:spacing w:after="0"/>
        <w:jc w:val="center"/>
        <w:rPr>
          <w:rFonts w:ascii="Times New Roman" w:hAnsi="Times New Roman" w:cs="Times New Roman"/>
          <w:b/>
          <w:sz w:val="32"/>
          <w:szCs w:val="32"/>
        </w:rPr>
      </w:pPr>
    </w:p>
    <w:p w:rsidR="003047AD" w:rsidRDefault="003047AD" w:rsidP="003047AD">
      <w:pPr>
        <w:spacing w:after="0"/>
        <w:jc w:val="center"/>
        <w:rPr>
          <w:rFonts w:ascii="Times New Roman" w:hAnsi="Times New Roman" w:cs="Times New Roman"/>
          <w:sz w:val="28"/>
          <w:szCs w:val="28"/>
        </w:rPr>
      </w:pPr>
      <w:r>
        <w:rPr>
          <w:rFonts w:ascii="Times New Roman" w:hAnsi="Times New Roman" w:cs="Times New Roman"/>
          <w:sz w:val="28"/>
          <w:szCs w:val="28"/>
        </w:rPr>
        <w:t>___________________________________</w:t>
      </w:r>
    </w:p>
    <w:p w:rsidR="003047AD" w:rsidRDefault="003047AD" w:rsidP="003047AD">
      <w:pPr>
        <w:spacing w:after="0"/>
        <w:jc w:val="center"/>
        <w:rPr>
          <w:rFonts w:ascii="Times New Roman" w:hAnsi="Times New Roman" w:cs="Times New Roman"/>
          <w:sz w:val="24"/>
          <w:szCs w:val="24"/>
        </w:rPr>
      </w:pPr>
      <w:r>
        <w:rPr>
          <w:rFonts w:ascii="Times New Roman" w:hAnsi="Times New Roman" w:cs="Times New Roman"/>
          <w:sz w:val="24"/>
          <w:szCs w:val="24"/>
        </w:rPr>
        <w:t xml:space="preserve">Prof. Dr. Mauro </w:t>
      </w:r>
      <w:r w:rsidR="00BD0421">
        <w:rPr>
          <w:rFonts w:ascii="Times New Roman" w:hAnsi="Times New Roman" w:cs="Times New Roman"/>
          <w:sz w:val="24"/>
          <w:szCs w:val="24"/>
        </w:rPr>
        <w:t xml:space="preserve">Cesar </w:t>
      </w:r>
      <w:proofErr w:type="spellStart"/>
      <w:r w:rsidR="00BD0421">
        <w:rPr>
          <w:rFonts w:ascii="Times New Roman" w:hAnsi="Times New Roman" w:cs="Times New Roman"/>
          <w:sz w:val="24"/>
          <w:szCs w:val="24"/>
        </w:rPr>
        <w:t>Cantarino</w:t>
      </w:r>
      <w:proofErr w:type="spellEnd"/>
      <w:r w:rsidR="00BD0421">
        <w:rPr>
          <w:rFonts w:ascii="Times New Roman" w:hAnsi="Times New Roman" w:cs="Times New Roman"/>
          <w:sz w:val="24"/>
          <w:szCs w:val="24"/>
        </w:rPr>
        <w:t xml:space="preserve"> </w:t>
      </w:r>
      <w:r>
        <w:rPr>
          <w:rFonts w:ascii="Times New Roman" w:hAnsi="Times New Roman" w:cs="Times New Roman"/>
          <w:sz w:val="24"/>
          <w:szCs w:val="24"/>
        </w:rPr>
        <w:t>Gil</w:t>
      </w:r>
    </w:p>
    <w:p w:rsidR="008F09DC" w:rsidRDefault="003047AD" w:rsidP="003047AD">
      <w:pPr>
        <w:spacing w:after="0"/>
        <w:jc w:val="center"/>
        <w:rPr>
          <w:rFonts w:ascii="Times New Roman" w:hAnsi="Times New Roman" w:cs="Times New Roman"/>
          <w:sz w:val="24"/>
          <w:szCs w:val="24"/>
        </w:rPr>
      </w:pPr>
      <w:r>
        <w:rPr>
          <w:rFonts w:ascii="Times New Roman" w:hAnsi="Times New Roman" w:cs="Times New Roman"/>
          <w:sz w:val="24"/>
          <w:szCs w:val="24"/>
        </w:rPr>
        <w:t>Examinador</w:t>
      </w:r>
    </w:p>
    <w:p w:rsidR="00BD680F" w:rsidRDefault="00BD680F" w:rsidP="008F09DC">
      <w:pPr>
        <w:spacing w:after="0"/>
        <w:rPr>
          <w:rFonts w:ascii="Times New Roman" w:hAnsi="Times New Roman" w:cs="Times New Roman"/>
          <w:b/>
          <w:sz w:val="32"/>
          <w:szCs w:val="32"/>
        </w:rPr>
      </w:pPr>
    </w:p>
    <w:p w:rsidR="00BD680F" w:rsidRDefault="00BD680F" w:rsidP="008F09DC">
      <w:pPr>
        <w:spacing w:after="0"/>
        <w:rPr>
          <w:rFonts w:ascii="Times New Roman" w:hAnsi="Times New Roman" w:cs="Times New Roman"/>
          <w:b/>
          <w:sz w:val="32"/>
          <w:szCs w:val="32"/>
        </w:rPr>
      </w:pPr>
    </w:p>
    <w:p w:rsidR="00BD680F" w:rsidRPr="008F09DC" w:rsidRDefault="00BD680F" w:rsidP="008F09DC">
      <w:pPr>
        <w:spacing w:after="0"/>
        <w:rPr>
          <w:rFonts w:ascii="Times New Roman" w:hAnsi="Times New Roman" w:cs="Times New Roman"/>
          <w:b/>
          <w:sz w:val="32"/>
          <w:szCs w:val="32"/>
        </w:rPr>
      </w:pPr>
    </w:p>
    <w:p w:rsidR="003D243C" w:rsidRDefault="007958A9" w:rsidP="002F4CF9">
      <w:pPr>
        <w:spacing w:after="0"/>
        <w:jc w:val="center"/>
        <w:rPr>
          <w:rFonts w:ascii="Times New Roman" w:hAnsi="Times New Roman" w:cs="Times New Roman"/>
          <w:sz w:val="28"/>
          <w:szCs w:val="28"/>
        </w:rPr>
      </w:pPr>
      <w:r>
        <w:rPr>
          <w:rFonts w:ascii="Times New Roman" w:hAnsi="Times New Roman" w:cs="Times New Roman"/>
          <w:sz w:val="24"/>
          <w:szCs w:val="24"/>
        </w:rPr>
        <w:t>Rio de Janeiro, xx de dezembro de 2018.</w:t>
      </w:r>
      <w:proofErr w:type="gramStart"/>
      <w:r w:rsidR="00597513">
        <w:rPr>
          <w:rFonts w:ascii="Times New Roman" w:hAnsi="Times New Roman" w:cs="Times New Roman"/>
          <w:sz w:val="28"/>
          <w:szCs w:val="28"/>
        </w:rPr>
        <w:br w:type="page"/>
      </w:r>
      <w:proofErr w:type="gramEnd"/>
    </w:p>
    <w:p w:rsidR="00C865BC" w:rsidRDefault="00C865BC" w:rsidP="00292E65">
      <w:pPr>
        <w:spacing w:after="0"/>
        <w:jc w:val="center"/>
        <w:rPr>
          <w:rFonts w:ascii="Times New Roman" w:hAnsi="Times New Roman" w:cs="Times New Roman"/>
          <w:b/>
          <w:sz w:val="32"/>
          <w:szCs w:val="32"/>
        </w:rPr>
      </w:pPr>
      <w:r>
        <w:rPr>
          <w:rFonts w:ascii="Times New Roman" w:hAnsi="Times New Roman" w:cs="Times New Roman"/>
          <w:b/>
          <w:sz w:val="32"/>
          <w:szCs w:val="32"/>
        </w:rPr>
        <w:lastRenderedPageBreak/>
        <w:t>AGRADECIMENTOS</w:t>
      </w:r>
    </w:p>
    <w:p w:rsidR="00903ED3" w:rsidRPr="00481683" w:rsidRDefault="003D243C" w:rsidP="00292E65">
      <w:pPr>
        <w:spacing w:after="0"/>
        <w:jc w:val="both"/>
        <w:rPr>
          <w:rFonts w:ascii="Times New Roman" w:hAnsi="Times New Roman" w:cs="Times New Roman"/>
          <w:b/>
          <w:sz w:val="32"/>
          <w:szCs w:val="32"/>
        </w:rPr>
      </w:pPr>
      <w:r>
        <w:rPr>
          <w:rFonts w:ascii="Times New Roman" w:hAnsi="Times New Roman" w:cs="Times New Roman"/>
          <w:sz w:val="28"/>
          <w:szCs w:val="28"/>
        </w:rPr>
        <w:br w:type="page"/>
      </w:r>
    </w:p>
    <w:p w:rsidR="00292E65" w:rsidRDefault="00903ED3" w:rsidP="00292E65">
      <w:pPr>
        <w:spacing w:after="0"/>
        <w:jc w:val="center"/>
        <w:rPr>
          <w:rFonts w:ascii="Times New Roman" w:hAnsi="Times New Roman" w:cs="Times New Roman"/>
          <w:b/>
          <w:sz w:val="32"/>
          <w:szCs w:val="32"/>
        </w:rPr>
      </w:pPr>
      <w:r>
        <w:rPr>
          <w:rFonts w:ascii="Times New Roman" w:hAnsi="Times New Roman" w:cs="Times New Roman"/>
          <w:b/>
          <w:sz w:val="32"/>
          <w:szCs w:val="32"/>
        </w:rPr>
        <w:lastRenderedPageBreak/>
        <w:t>RESUMO</w:t>
      </w:r>
    </w:p>
    <w:p w:rsidR="00D75A23" w:rsidRPr="00DE4C9C" w:rsidRDefault="00903ED3" w:rsidP="00292E65">
      <w:pPr>
        <w:spacing w:after="0"/>
        <w:jc w:val="both"/>
        <w:rPr>
          <w:rFonts w:ascii="Times New Roman" w:hAnsi="Times New Roman" w:cs="Times New Roman"/>
          <w:b/>
          <w:sz w:val="32"/>
          <w:szCs w:val="32"/>
        </w:rPr>
      </w:pPr>
      <w:r>
        <w:rPr>
          <w:rFonts w:ascii="Times New Roman" w:hAnsi="Times New Roman" w:cs="Times New Roman"/>
          <w:sz w:val="28"/>
          <w:szCs w:val="28"/>
        </w:rPr>
        <w:br w:type="page"/>
      </w:r>
    </w:p>
    <w:p w:rsidR="00292E65" w:rsidRDefault="00D75A23" w:rsidP="00292E65">
      <w:pPr>
        <w:spacing w:after="0"/>
        <w:jc w:val="center"/>
        <w:rPr>
          <w:rFonts w:ascii="Times New Roman" w:hAnsi="Times New Roman" w:cs="Times New Roman"/>
          <w:b/>
          <w:sz w:val="32"/>
          <w:szCs w:val="32"/>
        </w:rPr>
      </w:pPr>
      <w:r>
        <w:rPr>
          <w:rFonts w:ascii="Times New Roman" w:hAnsi="Times New Roman" w:cs="Times New Roman"/>
          <w:b/>
          <w:sz w:val="32"/>
          <w:szCs w:val="32"/>
        </w:rPr>
        <w:lastRenderedPageBreak/>
        <w:t>ABSTRACT</w:t>
      </w:r>
    </w:p>
    <w:p w:rsidR="00943DCE" w:rsidRDefault="00D75A23" w:rsidP="00292E65">
      <w:pPr>
        <w:spacing w:after="0"/>
        <w:jc w:val="both"/>
        <w:rPr>
          <w:rFonts w:ascii="Times New Roman" w:hAnsi="Times New Roman" w:cs="Times New Roman"/>
          <w:sz w:val="28"/>
          <w:szCs w:val="28"/>
        </w:rPr>
      </w:pPr>
      <w:r>
        <w:rPr>
          <w:rFonts w:ascii="Times New Roman" w:hAnsi="Times New Roman" w:cs="Times New Roman"/>
          <w:sz w:val="28"/>
          <w:szCs w:val="28"/>
        </w:rPr>
        <w:br w:type="page"/>
      </w:r>
    </w:p>
    <w:p w:rsidR="00292E65" w:rsidRDefault="00943DCE" w:rsidP="00292E65">
      <w:pPr>
        <w:spacing w:after="0"/>
        <w:jc w:val="center"/>
        <w:rPr>
          <w:rFonts w:ascii="Times New Roman" w:hAnsi="Times New Roman" w:cs="Times New Roman"/>
          <w:b/>
          <w:sz w:val="32"/>
          <w:szCs w:val="32"/>
        </w:rPr>
      </w:pPr>
      <w:r>
        <w:rPr>
          <w:rFonts w:ascii="Times New Roman" w:hAnsi="Times New Roman" w:cs="Times New Roman"/>
          <w:b/>
          <w:sz w:val="32"/>
          <w:szCs w:val="32"/>
        </w:rPr>
        <w:lastRenderedPageBreak/>
        <w:t>LISTA DE FIGURAS</w:t>
      </w:r>
    </w:p>
    <w:p w:rsidR="00943DCE" w:rsidRDefault="00943DCE" w:rsidP="00292E65">
      <w:pPr>
        <w:spacing w:after="0"/>
        <w:jc w:val="both"/>
        <w:rPr>
          <w:rFonts w:ascii="Times New Roman" w:hAnsi="Times New Roman" w:cs="Times New Roman"/>
          <w:sz w:val="28"/>
          <w:szCs w:val="28"/>
        </w:rPr>
      </w:pPr>
      <w:r>
        <w:rPr>
          <w:rFonts w:ascii="Times New Roman" w:hAnsi="Times New Roman" w:cs="Times New Roman"/>
          <w:sz w:val="28"/>
          <w:szCs w:val="28"/>
        </w:rPr>
        <w:br w:type="page"/>
      </w:r>
    </w:p>
    <w:p w:rsidR="00292E65" w:rsidRDefault="00943DCE" w:rsidP="00292E65">
      <w:pPr>
        <w:spacing w:after="0"/>
        <w:jc w:val="center"/>
        <w:rPr>
          <w:rFonts w:ascii="Times New Roman" w:hAnsi="Times New Roman" w:cs="Times New Roman"/>
          <w:b/>
          <w:sz w:val="32"/>
          <w:szCs w:val="32"/>
        </w:rPr>
      </w:pPr>
      <w:r>
        <w:rPr>
          <w:rFonts w:ascii="Times New Roman" w:hAnsi="Times New Roman" w:cs="Times New Roman"/>
          <w:b/>
          <w:sz w:val="32"/>
          <w:szCs w:val="32"/>
        </w:rPr>
        <w:lastRenderedPageBreak/>
        <w:t>LISTA DE TABELAS</w:t>
      </w:r>
    </w:p>
    <w:p w:rsidR="003B05AB" w:rsidRDefault="00943DCE" w:rsidP="003514C8">
      <w:pPr>
        <w:jc w:val="both"/>
        <w:rPr>
          <w:rFonts w:ascii="Times New Roman" w:hAnsi="Times New Roman" w:cs="Times New Roman"/>
          <w:sz w:val="28"/>
          <w:szCs w:val="28"/>
        </w:rPr>
      </w:pPr>
      <w:r>
        <w:rPr>
          <w:rFonts w:ascii="Times New Roman" w:hAnsi="Times New Roman" w:cs="Times New Roman"/>
          <w:sz w:val="28"/>
          <w:szCs w:val="28"/>
        </w:rPr>
        <w:br w:type="page"/>
      </w:r>
    </w:p>
    <w:p w:rsidR="00B951AE" w:rsidRDefault="003B05AB" w:rsidP="00292E65">
      <w:pPr>
        <w:spacing w:after="0"/>
        <w:jc w:val="center"/>
        <w:rPr>
          <w:rFonts w:ascii="Times New Roman" w:hAnsi="Times New Roman" w:cs="Times New Roman"/>
          <w:b/>
          <w:sz w:val="32"/>
          <w:szCs w:val="32"/>
        </w:rPr>
      </w:pPr>
      <w:r>
        <w:rPr>
          <w:rFonts w:ascii="Times New Roman" w:hAnsi="Times New Roman" w:cs="Times New Roman"/>
          <w:b/>
          <w:sz w:val="32"/>
          <w:szCs w:val="32"/>
        </w:rPr>
        <w:lastRenderedPageBreak/>
        <w:t>LISTA DE ABREVIATURAS E SIGLAS</w:t>
      </w:r>
    </w:p>
    <w:p w:rsidR="00B951AE" w:rsidRDefault="003B05AB" w:rsidP="00292E65">
      <w:pPr>
        <w:jc w:val="both"/>
        <w:rPr>
          <w:rFonts w:ascii="Times New Roman" w:hAnsi="Times New Roman" w:cs="Times New Roman"/>
          <w:sz w:val="28"/>
          <w:szCs w:val="28"/>
        </w:rPr>
      </w:pPr>
      <w:r>
        <w:rPr>
          <w:rFonts w:ascii="Times New Roman" w:hAnsi="Times New Roman" w:cs="Times New Roman"/>
          <w:sz w:val="28"/>
          <w:szCs w:val="28"/>
        </w:rPr>
        <w:br w:type="page"/>
      </w:r>
    </w:p>
    <w:p w:rsidR="00B951AE" w:rsidRDefault="00B951AE" w:rsidP="00756F89">
      <w:pPr>
        <w:spacing w:after="0"/>
        <w:jc w:val="center"/>
        <w:rPr>
          <w:rFonts w:ascii="Times New Roman" w:hAnsi="Times New Roman" w:cs="Times New Roman"/>
          <w:b/>
          <w:sz w:val="32"/>
          <w:szCs w:val="32"/>
        </w:rPr>
      </w:pPr>
      <w:r>
        <w:rPr>
          <w:rFonts w:ascii="Times New Roman" w:hAnsi="Times New Roman" w:cs="Times New Roman"/>
          <w:b/>
          <w:sz w:val="32"/>
          <w:szCs w:val="32"/>
        </w:rPr>
        <w:lastRenderedPageBreak/>
        <w:t>LISTA DE SÍMBOLOS</w:t>
      </w:r>
    </w:p>
    <w:p w:rsidR="00B951AE" w:rsidRDefault="00B951AE" w:rsidP="00292E65">
      <w:pPr>
        <w:jc w:val="both"/>
        <w:rPr>
          <w:rFonts w:ascii="Times New Roman" w:hAnsi="Times New Roman" w:cs="Times New Roman"/>
          <w:sz w:val="28"/>
          <w:szCs w:val="28"/>
        </w:rPr>
      </w:pPr>
      <w:r>
        <w:rPr>
          <w:rFonts w:ascii="Times New Roman" w:hAnsi="Times New Roman" w:cs="Times New Roman"/>
          <w:sz w:val="28"/>
          <w:szCs w:val="28"/>
        </w:rPr>
        <w:br w:type="page"/>
      </w:r>
    </w:p>
    <w:p w:rsidR="003C6750" w:rsidRPr="00181184" w:rsidRDefault="00181184" w:rsidP="00414CD0">
      <w:pPr>
        <w:pStyle w:val="Ttulo1"/>
        <w:spacing w:before="0" w:line="360" w:lineRule="auto"/>
        <w:jc w:val="center"/>
        <w:rPr>
          <w:sz w:val="32"/>
          <w:szCs w:val="32"/>
        </w:rPr>
      </w:pPr>
      <w:bookmarkStart w:id="0" w:name="_Toc529895383"/>
      <w:bookmarkStart w:id="1" w:name="_Toc529896235"/>
      <w:r>
        <w:rPr>
          <w:sz w:val="32"/>
          <w:szCs w:val="32"/>
        </w:rPr>
        <w:lastRenderedPageBreak/>
        <w:t>SUMÁRIO</w:t>
      </w:r>
      <w:bookmarkEnd w:id="0"/>
      <w:bookmarkEnd w:id="1"/>
    </w:p>
    <w:sdt>
      <w:sdtPr>
        <w:rPr>
          <w:rFonts w:asciiTheme="minorHAnsi" w:eastAsiaTheme="minorHAnsi" w:hAnsiTheme="minorHAnsi" w:cstheme="minorBidi"/>
          <w:b w:val="0"/>
          <w:bCs w:val="0"/>
          <w:color w:val="auto"/>
          <w:sz w:val="22"/>
          <w:szCs w:val="22"/>
        </w:rPr>
        <w:id w:val="92729292"/>
        <w:docPartObj>
          <w:docPartGallery w:val="Table of Contents"/>
          <w:docPartUnique/>
        </w:docPartObj>
      </w:sdtPr>
      <w:sdtContent>
        <w:p w:rsidR="003E30C5" w:rsidRPr="003E30C5" w:rsidRDefault="00B50456" w:rsidP="006D0AEC">
          <w:pPr>
            <w:pStyle w:val="CabealhodoSumrio"/>
            <w:rPr>
              <w:rFonts w:ascii="Times New Roman" w:eastAsiaTheme="minorEastAsia" w:hAnsi="Times New Roman" w:cs="Times New Roman"/>
              <w:noProof/>
              <w:sz w:val="24"/>
              <w:szCs w:val="24"/>
              <w:lang w:eastAsia="pt-BR"/>
            </w:rPr>
          </w:pPr>
          <w:r>
            <w:fldChar w:fldCharType="begin"/>
          </w:r>
          <w:r w:rsidR="004321CE">
            <w:instrText xml:space="preserve"> TOC \o "1-3" \h \z \u </w:instrText>
          </w:r>
          <w:r>
            <w:fldChar w:fldCharType="separate"/>
          </w:r>
        </w:p>
        <w:p w:rsidR="003E30C5" w:rsidRPr="003E30C5" w:rsidRDefault="003E30C5">
          <w:pPr>
            <w:pStyle w:val="Sumrio1"/>
            <w:tabs>
              <w:tab w:val="right" w:leader="dot" w:pos="9061"/>
            </w:tabs>
            <w:rPr>
              <w:rFonts w:ascii="Times New Roman" w:eastAsiaTheme="minorEastAsia" w:hAnsi="Times New Roman" w:cs="Times New Roman"/>
              <w:noProof/>
              <w:sz w:val="24"/>
              <w:szCs w:val="24"/>
              <w:lang w:eastAsia="pt-BR"/>
            </w:rPr>
          </w:pPr>
          <w:hyperlink w:anchor="_Toc529896236" w:history="1">
            <w:r w:rsidRPr="003E30C5">
              <w:rPr>
                <w:rStyle w:val="Hyperlink"/>
                <w:rFonts w:ascii="Times New Roman" w:hAnsi="Times New Roman" w:cs="Times New Roman"/>
                <w:noProof/>
                <w:sz w:val="24"/>
                <w:szCs w:val="24"/>
              </w:rPr>
              <w:t>INTRODUÇÃO</w:t>
            </w:r>
            <w:r w:rsidRPr="003E30C5">
              <w:rPr>
                <w:rFonts w:ascii="Times New Roman" w:hAnsi="Times New Roman" w:cs="Times New Roman"/>
                <w:noProof/>
                <w:webHidden/>
                <w:sz w:val="24"/>
                <w:szCs w:val="24"/>
              </w:rPr>
              <w:tab/>
            </w:r>
            <w:r w:rsidRPr="003E30C5">
              <w:rPr>
                <w:rFonts w:ascii="Times New Roman" w:hAnsi="Times New Roman" w:cs="Times New Roman"/>
                <w:noProof/>
                <w:webHidden/>
                <w:sz w:val="24"/>
                <w:szCs w:val="24"/>
              </w:rPr>
              <w:fldChar w:fldCharType="begin"/>
            </w:r>
            <w:r w:rsidRPr="003E30C5">
              <w:rPr>
                <w:rFonts w:ascii="Times New Roman" w:hAnsi="Times New Roman" w:cs="Times New Roman"/>
                <w:noProof/>
                <w:webHidden/>
                <w:sz w:val="24"/>
                <w:szCs w:val="24"/>
              </w:rPr>
              <w:instrText xml:space="preserve"> PAGEREF _Toc529896236 \h </w:instrText>
            </w:r>
            <w:r w:rsidRPr="003E30C5">
              <w:rPr>
                <w:rFonts w:ascii="Times New Roman" w:hAnsi="Times New Roman" w:cs="Times New Roman"/>
                <w:noProof/>
                <w:webHidden/>
                <w:sz w:val="24"/>
                <w:szCs w:val="24"/>
              </w:rPr>
            </w:r>
            <w:r w:rsidRPr="003E30C5">
              <w:rPr>
                <w:rFonts w:ascii="Times New Roman" w:hAnsi="Times New Roman" w:cs="Times New Roman"/>
                <w:noProof/>
                <w:webHidden/>
                <w:sz w:val="24"/>
                <w:szCs w:val="24"/>
              </w:rPr>
              <w:fldChar w:fldCharType="separate"/>
            </w:r>
            <w:r w:rsidR="001265F8">
              <w:rPr>
                <w:rFonts w:ascii="Times New Roman" w:hAnsi="Times New Roman" w:cs="Times New Roman"/>
                <w:noProof/>
                <w:webHidden/>
                <w:sz w:val="24"/>
                <w:szCs w:val="24"/>
              </w:rPr>
              <w:t>12</w:t>
            </w:r>
            <w:r w:rsidRPr="003E30C5">
              <w:rPr>
                <w:rFonts w:ascii="Times New Roman" w:hAnsi="Times New Roman" w:cs="Times New Roman"/>
                <w:noProof/>
                <w:webHidden/>
                <w:sz w:val="24"/>
                <w:szCs w:val="24"/>
              </w:rPr>
              <w:fldChar w:fldCharType="end"/>
            </w:r>
          </w:hyperlink>
        </w:p>
        <w:p w:rsidR="003E30C5" w:rsidRPr="003E30C5" w:rsidRDefault="003E30C5">
          <w:pPr>
            <w:pStyle w:val="Sumrio1"/>
            <w:tabs>
              <w:tab w:val="right" w:leader="dot" w:pos="9061"/>
            </w:tabs>
            <w:rPr>
              <w:rFonts w:ascii="Times New Roman" w:eastAsiaTheme="minorEastAsia" w:hAnsi="Times New Roman" w:cs="Times New Roman"/>
              <w:noProof/>
              <w:sz w:val="24"/>
              <w:szCs w:val="24"/>
              <w:lang w:eastAsia="pt-BR"/>
            </w:rPr>
          </w:pPr>
          <w:hyperlink w:anchor="_Toc529896237" w:history="1">
            <w:r w:rsidRPr="003E30C5">
              <w:rPr>
                <w:rStyle w:val="Hyperlink"/>
                <w:rFonts w:ascii="Times New Roman" w:hAnsi="Times New Roman" w:cs="Times New Roman"/>
                <w:noProof/>
                <w:sz w:val="24"/>
                <w:szCs w:val="24"/>
              </w:rPr>
              <w:t>FUNDAMENTAÇÃO TEÓRICA</w:t>
            </w:r>
            <w:r w:rsidRPr="003E30C5">
              <w:rPr>
                <w:rFonts w:ascii="Times New Roman" w:hAnsi="Times New Roman" w:cs="Times New Roman"/>
                <w:noProof/>
                <w:webHidden/>
                <w:sz w:val="24"/>
                <w:szCs w:val="24"/>
              </w:rPr>
              <w:tab/>
            </w:r>
            <w:r w:rsidRPr="003E30C5">
              <w:rPr>
                <w:rFonts w:ascii="Times New Roman" w:hAnsi="Times New Roman" w:cs="Times New Roman"/>
                <w:noProof/>
                <w:webHidden/>
                <w:sz w:val="24"/>
                <w:szCs w:val="24"/>
              </w:rPr>
              <w:fldChar w:fldCharType="begin"/>
            </w:r>
            <w:r w:rsidRPr="003E30C5">
              <w:rPr>
                <w:rFonts w:ascii="Times New Roman" w:hAnsi="Times New Roman" w:cs="Times New Roman"/>
                <w:noProof/>
                <w:webHidden/>
                <w:sz w:val="24"/>
                <w:szCs w:val="24"/>
              </w:rPr>
              <w:instrText xml:space="preserve"> PAGEREF _Toc529896237 \h </w:instrText>
            </w:r>
            <w:r w:rsidRPr="003E30C5">
              <w:rPr>
                <w:rFonts w:ascii="Times New Roman" w:hAnsi="Times New Roman" w:cs="Times New Roman"/>
                <w:noProof/>
                <w:webHidden/>
                <w:sz w:val="24"/>
                <w:szCs w:val="24"/>
              </w:rPr>
            </w:r>
            <w:r w:rsidRPr="003E30C5">
              <w:rPr>
                <w:rFonts w:ascii="Times New Roman" w:hAnsi="Times New Roman" w:cs="Times New Roman"/>
                <w:noProof/>
                <w:webHidden/>
                <w:sz w:val="24"/>
                <w:szCs w:val="24"/>
              </w:rPr>
              <w:fldChar w:fldCharType="separate"/>
            </w:r>
            <w:r w:rsidR="001265F8">
              <w:rPr>
                <w:rFonts w:ascii="Times New Roman" w:hAnsi="Times New Roman" w:cs="Times New Roman"/>
                <w:noProof/>
                <w:webHidden/>
                <w:sz w:val="24"/>
                <w:szCs w:val="24"/>
              </w:rPr>
              <w:t>14</w:t>
            </w:r>
            <w:r w:rsidRPr="003E30C5">
              <w:rPr>
                <w:rFonts w:ascii="Times New Roman" w:hAnsi="Times New Roman" w:cs="Times New Roman"/>
                <w:noProof/>
                <w:webHidden/>
                <w:sz w:val="24"/>
                <w:szCs w:val="24"/>
              </w:rPr>
              <w:fldChar w:fldCharType="end"/>
            </w:r>
          </w:hyperlink>
        </w:p>
        <w:p w:rsidR="003E30C5" w:rsidRPr="003E30C5" w:rsidRDefault="003E30C5">
          <w:pPr>
            <w:pStyle w:val="Sumrio1"/>
            <w:tabs>
              <w:tab w:val="right" w:leader="dot" w:pos="9061"/>
            </w:tabs>
            <w:rPr>
              <w:rFonts w:ascii="Times New Roman" w:eastAsiaTheme="minorEastAsia" w:hAnsi="Times New Roman" w:cs="Times New Roman"/>
              <w:noProof/>
              <w:sz w:val="24"/>
              <w:szCs w:val="24"/>
              <w:lang w:eastAsia="pt-BR"/>
            </w:rPr>
          </w:pPr>
          <w:hyperlink w:anchor="_Toc529896238" w:history="1">
            <w:r w:rsidRPr="003E30C5">
              <w:rPr>
                <w:rStyle w:val="Hyperlink"/>
                <w:rFonts w:ascii="Times New Roman" w:hAnsi="Times New Roman" w:cs="Times New Roman"/>
                <w:noProof/>
                <w:sz w:val="24"/>
                <w:szCs w:val="24"/>
              </w:rPr>
              <w:t>METODOLOGIA</w:t>
            </w:r>
            <w:r w:rsidRPr="003E30C5">
              <w:rPr>
                <w:rFonts w:ascii="Times New Roman" w:hAnsi="Times New Roman" w:cs="Times New Roman"/>
                <w:noProof/>
                <w:webHidden/>
                <w:sz w:val="24"/>
                <w:szCs w:val="24"/>
              </w:rPr>
              <w:tab/>
            </w:r>
            <w:r w:rsidRPr="003E30C5">
              <w:rPr>
                <w:rFonts w:ascii="Times New Roman" w:hAnsi="Times New Roman" w:cs="Times New Roman"/>
                <w:noProof/>
                <w:webHidden/>
                <w:sz w:val="24"/>
                <w:szCs w:val="24"/>
              </w:rPr>
              <w:fldChar w:fldCharType="begin"/>
            </w:r>
            <w:r w:rsidRPr="003E30C5">
              <w:rPr>
                <w:rFonts w:ascii="Times New Roman" w:hAnsi="Times New Roman" w:cs="Times New Roman"/>
                <w:noProof/>
                <w:webHidden/>
                <w:sz w:val="24"/>
                <w:szCs w:val="24"/>
              </w:rPr>
              <w:instrText xml:space="preserve"> PAGEREF _Toc529896238 \h </w:instrText>
            </w:r>
            <w:r w:rsidRPr="003E30C5">
              <w:rPr>
                <w:rFonts w:ascii="Times New Roman" w:hAnsi="Times New Roman" w:cs="Times New Roman"/>
                <w:noProof/>
                <w:webHidden/>
                <w:sz w:val="24"/>
                <w:szCs w:val="24"/>
              </w:rPr>
            </w:r>
            <w:r w:rsidRPr="003E30C5">
              <w:rPr>
                <w:rFonts w:ascii="Times New Roman" w:hAnsi="Times New Roman" w:cs="Times New Roman"/>
                <w:noProof/>
                <w:webHidden/>
                <w:sz w:val="24"/>
                <w:szCs w:val="24"/>
              </w:rPr>
              <w:fldChar w:fldCharType="separate"/>
            </w:r>
            <w:r w:rsidR="001265F8">
              <w:rPr>
                <w:rFonts w:ascii="Times New Roman" w:hAnsi="Times New Roman" w:cs="Times New Roman"/>
                <w:noProof/>
                <w:webHidden/>
                <w:sz w:val="24"/>
                <w:szCs w:val="24"/>
              </w:rPr>
              <w:t>18</w:t>
            </w:r>
            <w:r w:rsidRPr="003E30C5">
              <w:rPr>
                <w:rFonts w:ascii="Times New Roman" w:hAnsi="Times New Roman" w:cs="Times New Roman"/>
                <w:noProof/>
                <w:webHidden/>
                <w:sz w:val="24"/>
                <w:szCs w:val="24"/>
              </w:rPr>
              <w:fldChar w:fldCharType="end"/>
            </w:r>
          </w:hyperlink>
        </w:p>
        <w:p w:rsidR="003E30C5" w:rsidRPr="003E30C5" w:rsidRDefault="003E30C5">
          <w:pPr>
            <w:pStyle w:val="Sumrio1"/>
            <w:tabs>
              <w:tab w:val="right" w:leader="dot" w:pos="9061"/>
            </w:tabs>
            <w:rPr>
              <w:rFonts w:ascii="Times New Roman" w:eastAsiaTheme="minorEastAsia" w:hAnsi="Times New Roman" w:cs="Times New Roman"/>
              <w:noProof/>
              <w:sz w:val="24"/>
              <w:szCs w:val="24"/>
              <w:lang w:eastAsia="pt-BR"/>
            </w:rPr>
          </w:pPr>
          <w:hyperlink w:anchor="_Toc529896239" w:history="1">
            <w:r w:rsidRPr="003E30C5">
              <w:rPr>
                <w:rStyle w:val="Hyperlink"/>
                <w:rFonts w:ascii="Times New Roman" w:hAnsi="Times New Roman" w:cs="Times New Roman"/>
                <w:noProof/>
                <w:sz w:val="24"/>
                <w:szCs w:val="24"/>
              </w:rPr>
              <w:t>REFERÊNCIAS BIBLIOGRÁFICAS</w:t>
            </w:r>
            <w:r w:rsidRPr="003E30C5">
              <w:rPr>
                <w:rFonts w:ascii="Times New Roman" w:hAnsi="Times New Roman" w:cs="Times New Roman"/>
                <w:noProof/>
                <w:webHidden/>
                <w:sz w:val="24"/>
                <w:szCs w:val="24"/>
              </w:rPr>
              <w:tab/>
            </w:r>
            <w:r w:rsidRPr="003E30C5">
              <w:rPr>
                <w:rFonts w:ascii="Times New Roman" w:hAnsi="Times New Roman" w:cs="Times New Roman"/>
                <w:noProof/>
                <w:webHidden/>
                <w:sz w:val="24"/>
                <w:szCs w:val="24"/>
              </w:rPr>
              <w:fldChar w:fldCharType="begin"/>
            </w:r>
            <w:r w:rsidRPr="003E30C5">
              <w:rPr>
                <w:rFonts w:ascii="Times New Roman" w:hAnsi="Times New Roman" w:cs="Times New Roman"/>
                <w:noProof/>
                <w:webHidden/>
                <w:sz w:val="24"/>
                <w:szCs w:val="24"/>
              </w:rPr>
              <w:instrText xml:space="preserve"> PAGEREF _Toc529896239 \h </w:instrText>
            </w:r>
            <w:r w:rsidRPr="003E30C5">
              <w:rPr>
                <w:rFonts w:ascii="Times New Roman" w:hAnsi="Times New Roman" w:cs="Times New Roman"/>
                <w:noProof/>
                <w:webHidden/>
                <w:sz w:val="24"/>
                <w:szCs w:val="24"/>
              </w:rPr>
            </w:r>
            <w:r w:rsidRPr="003E30C5">
              <w:rPr>
                <w:rFonts w:ascii="Times New Roman" w:hAnsi="Times New Roman" w:cs="Times New Roman"/>
                <w:noProof/>
                <w:webHidden/>
                <w:sz w:val="24"/>
                <w:szCs w:val="24"/>
              </w:rPr>
              <w:fldChar w:fldCharType="separate"/>
            </w:r>
            <w:r w:rsidR="001265F8">
              <w:rPr>
                <w:rFonts w:ascii="Times New Roman" w:hAnsi="Times New Roman" w:cs="Times New Roman"/>
                <w:noProof/>
                <w:webHidden/>
                <w:sz w:val="24"/>
                <w:szCs w:val="24"/>
              </w:rPr>
              <w:t>20</w:t>
            </w:r>
            <w:r w:rsidRPr="003E30C5">
              <w:rPr>
                <w:rFonts w:ascii="Times New Roman" w:hAnsi="Times New Roman" w:cs="Times New Roman"/>
                <w:noProof/>
                <w:webHidden/>
                <w:sz w:val="24"/>
                <w:szCs w:val="24"/>
              </w:rPr>
              <w:fldChar w:fldCharType="end"/>
            </w:r>
          </w:hyperlink>
        </w:p>
        <w:p w:rsidR="001C3061" w:rsidRPr="00F00949" w:rsidRDefault="00B50456" w:rsidP="00F00949">
          <w:r>
            <w:fldChar w:fldCharType="end"/>
          </w:r>
        </w:p>
      </w:sdtContent>
    </w:sdt>
    <w:p w:rsidR="003C6750" w:rsidRPr="001265F8" w:rsidRDefault="003C6750">
      <w:pPr>
        <w:rPr>
          <w:rFonts w:ascii="Times New Roman" w:hAnsi="Times New Roman" w:cs="Times New Roman"/>
          <w:b/>
          <w:sz w:val="32"/>
          <w:szCs w:val="32"/>
        </w:rPr>
      </w:pPr>
      <w:r>
        <w:rPr>
          <w:rFonts w:ascii="Times New Roman" w:hAnsi="Times New Roman" w:cs="Times New Roman"/>
          <w:b/>
          <w:sz w:val="40"/>
          <w:szCs w:val="40"/>
        </w:rPr>
        <w:br w:type="page"/>
      </w:r>
    </w:p>
    <w:p w:rsidR="00E37FAF" w:rsidRPr="00803D54" w:rsidRDefault="00803D54" w:rsidP="00803D54">
      <w:pPr>
        <w:pStyle w:val="Ttulo1"/>
        <w:spacing w:before="0" w:line="360" w:lineRule="auto"/>
        <w:jc w:val="center"/>
        <w:rPr>
          <w:sz w:val="32"/>
          <w:szCs w:val="32"/>
        </w:rPr>
      </w:pPr>
      <w:bookmarkStart w:id="2" w:name="_Toc529896236"/>
      <w:r>
        <w:rPr>
          <w:sz w:val="32"/>
          <w:szCs w:val="32"/>
        </w:rPr>
        <w:lastRenderedPageBreak/>
        <w:t>INTRODUÇÃO</w:t>
      </w:r>
      <w:bookmarkEnd w:id="2"/>
    </w:p>
    <w:p w:rsidR="00EB025B" w:rsidRDefault="00EB025B" w:rsidP="00F761A5">
      <w:pPr>
        <w:spacing w:after="0" w:line="360" w:lineRule="auto"/>
        <w:rPr>
          <w:rFonts w:ascii="Times New Roman" w:hAnsi="Times New Roman" w:cs="Times New Roman"/>
          <w:sz w:val="24"/>
          <w:szCs w:val="24"/>
        </w:rPr>
      </w:pPr>
    </w:p>
    <w:p w:rsidR="00EB025B" w:rsidRDefault="00EB025B" w:rsidP="00F761A5">
      <w:pPr>
        <w:spacing w:after="0" w:line="360" w:lineRule="auto"/>
        <w:rPr>
          <w:rFonts w:ascii="Times New Roman" w:hAnsi="Times New Roman" w:cs="Times New Roman"/>
          <w:sz w:val="24"/>
          <w:szCs w:val="24"/>
        </w:rPr>
      </w:pPr>
    </w:p>
    <w:p w:rsidR="0013324E" w:rsidRDefault="004252BA" w:rsidP="007842BE">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Com a coleta de dados de diversos tipos e em quantidades significativas, surge a necessidade de interpretá-los e extrair significado relevante destes.</w:t>
      </w:r>
      <w:r w:rsidR="00115D72">
        <w:rPr>
          <w:rFonts w:ascii="Times New Roman" w:hAnsi="Times New Roman" w:cs="Times New Roman"/>
          <w:sz w:val="24"/>
          <w:szCs w:val="24"/>
        </w:rPr>
        <w:t xml:space="preserve"> Um </w:t>
      </w:r>
      <w:r w:rsidR="00D37590">
        <w:rPr>
          <w:rFonts w:ascii="Times New Roman" w:hAnsi="Times New Roman" w:cs="Times New Roman"/>
          <w:sz w:val="24"/>
          <w:szCs w:val="24"/>
        </w:rPr>
        <w:t>dos desafios</w:t>
      </w:r>
      <w:r w:rsidR="00115D72">
        <w:rPr>
          <w:rFonts w:ascii="Times New Roman" w:hAnsi="Times New Roman" w:cs="Times New Roman"/>
          <w:sz w:val="24"/>
          <w:szCs w:val="24"/>
        </w:rPr>
        <w:t xml:space="preserve"> da humanidade nos dias de hoje é de encontrar meios de</w:t>
      </w:r>
      <w:r w:rsidR="00B01EED">
        <w:rPr>
          <w:rFonts w:ascii="Times New Roman" w:hAnsi="Times New Roman" w:cs="Times New Roman"/>
          <w:sz w:val="24"/>
          <w:szCs w:val="24"/>
        </w:rPr>
        <w:t xml:space="preserve"> tornar cada vez mais eficiente </w:t>
      </w:r>
      <w:r w:rsidR="00115D72">
        <w:rPr>
          <w:rFonts w:ascii="Times New Roman" w:hAnsi="Times New Roman" w:cs="Times New Roman"/>
          <w:sz w:val="24"/>
          <w:szCs w:val="24"/>
        </w:rPr>
        <w:t>o manuseio, armazenamento, processo e visualização de dados em massa.</w:t>
      </w:r>
    </w:p>
    <w:p w:rsidR="00503D3C" w:rsidRDefault="002876B6" w:rsidP="007842BE">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Como consequência d</w:t>
      </w:r>
      <w:r w:rsidR="00B01EED">
        <w:rPr>
          <w:rFonts w:ascii="Times New Roman" w:hAnsi="Times New Roman" w:cs="Times New Roman"/>
          <w:sz w:val="24"/>
          <w:szCs w:val="24"/>
        </w:rPr>
        <w:t xml:space="preserve">o crescimento </w:t>
      </w:r>
      <w:r>
        <w:rPr>
          <w:rFonts w:ascii="Times New Roman" w:hAnsi="Times New Roman" w:cs="Times New Roman"/>
          <w:sz w:val="24"/>
          <w:szCs w:val="24"/>
        </w:rPr>
        <w:t>do volume de dados</w:t>
      </w:r>
      <w:r w:rsidR="00115D72">
        <w:rPr>
          <w:rFonts w:ascii="Times New Roman" w:hAnsi="Times New Roman" w:cs="Times New Roman"/>
          <w:sz w:val="24"/>
          <w:szCs w:val="24"/>
        </w:rPr>
        <w:t xml:space="preserve">, a </w:t>
      </w:r>
      <w:r w:rsidR="00115D72" w:rsidRPr="002876B6">
        <w:rPr>
          <w:rFonts w:ascii="Times New Roman" w:hAnsi="Times New Roman" w:cs="Times New Roman"/>
          <w:b/>
          <w:sz w:val="24"/>
          <w:szCs w:val="24"/>
        </w:rPr>
        <w:t>visual</w:t>
      </w:r>
      <w:r w:rsidR="005621EB" w:rsidRPr="002876B6">
        <w:rPr>
          <w:rFonts w:ascii="Times New Roman" w:hAnsi="Times New Roman" w:cs="Times New Roman"/>
          <w:b/>
          <w:sz w:val="24"/>
          <w:szCs w:val="24"/>
        </w:rPr>
        <w:t>ização</w:t>
      </w:r>
      <w:r w:rsidRPr="002876B6">
        <w:rPr>
          <w:rFonts w:ascii="Times New Roman" w:hAnsi="Times New Roman" w:cs="Times New Roman"/>
          <w:b/>
          <w:sz w:val="24"/>
          <w:szCs w:val="24"/>
        </w:rPr>
        <w:t xml:space="preserve"> de dados</w:t>
      </w:r>
      <w:r w:rsidR="00503D3C">
        <w:rPr>
          <w:rFonts w:ascii="Times New Roman" w:hAnsi="Times New Roman" w:cs="Times New Roman"/>
          <w:sz w:val="24"/>
          <w:szCs w:val="24"/>
        </w:rPr>
        <w:t xml:space="preserve"> se faz necessária</w:t>
      </w:r>
      <w:r w:rsidR="00A21362">
        <w:rPr>
          <w:rFonts w:ascii="Times New Roman" w:hAnsi="Times New Roman" w:cs="Times New Roman"/>
          <w:sz w:val="24"/>
          <w:szCs w:val="24"/>
        </w:rPr>
        <w:t xml:space="preserve"> em qualquer tipo de aplicação </w:t>
      </w:r>
      <w:r w:rsidR="00503D3C">
        <w:rPr>
          <w:rFonts w:ascii="Times New Roman" w:hAnsi="Times New Roman" w:cs="Times New Roman"/>
          <w:sz w:val="24"/>
          <w:szCs w:val="24"/>
        </w:rPr>
        <w:t xml:space="preserve">que detenha grandes volumes de informações </w:t>
      </w:r>
      <w:r w:rsidR="00A21362">
        <w:rPr>
          <w:rFonts w:ascii="Times New Roman" w:hAnsi="Times New Roman" w:cs="Times New Roman"/>
          <w:sz w:val="24"/>
          <w:szCs w:val="24"/>
        </w:rPr>
        <w:t>(</w:t>
      </w:r>
      <w:r>
        <w:rPr>
          <w:rFonts w:ascii="Times New Roman" w:hAnsi="Times New Roman" w:cs="Times New Roman"/>
          <w:sz w:val="24"/>
          <w:szCs w:val="24"/>
        </w:rPr>
        <w:t xml:space="preserve">pesquisas geográficas e </w:t>
      </w:r>
      <w:r w:rsidR="00B01EED">
        <w:rPr>
          <w:rFonts w:ascii="Times New Roman" w:hAnsi="Times New Roman" w:cs="Times New Roman"/>
          <w:sz w:val="24"/>
          <w:szCs w:val="24"/>
        </w:rPr>
        <w:t>levantamentos</w:t>
      </w:r>
      <w:r>
        <w:rPr>
          <w:rFonts w:ascii="Times New Roman" w:hAnsi="Times New Roman" w:cs="Times New Roman"/>
          <w:sz w:val="24"/>
          <w:szCs w:val="24"/>
        </w:rPr>
        <w:t xml:space="preserve"> </w:t>
      </w:r>
      <w:r w:rsidR="005621EB">
        <w:rPr>
          <w:rFonts w:ascii="Times New Roman" w:hAnsi="Times New Roman" w:cs="Times New Roman"/>
          <w:sz w:val="24"/>
          <w:szCs w:val="24"/>
        </w:rPr>
        <w:t>demográfi</w:t>
      </w:r>
      <w:r w:rsidR="00503D3C">
        <w:rPr>
          <w:rFonts w:ascii="Times New Roman" w:hAnsi="Times New Roman" w:cs="Times New Roman"/>
          <w:sz w:val="24"/>
          <w:szCs w:val="24"/>
        </w:rPr>
        <w:t>cos</w:t>
      </w:r>
      <w:proofErr w:type="gramStart"/>
      <w:r w:rsidR="006634C6">
        <w:rPr>
          <w:rFonts w:ascii="Times New Roman" w:hAnsi="Times New Roman" w:cs="Times New Roman"/>
          <w:sz w:val="24"/>
          <w:szCs w:val="24"/>
        </w:rPr>
        <w:t xml:space="preserve"> por exemplo</w:t>
      </w:r>
      <w:proofErr w:type="gramEnd"/>
      <w:r w:rsidR="00A21362">
        <w:rPr>
          <w:rFonts w:ascii="Times New Roman" w:hAnsi="Times New Roman" w:cs="Times New Roman"/>
          <w:sz w:val="24"/>
          <w:szCs w:val="24"/>
        </w:rPr>
        <w:t>)</w:t>
      </w:r>
      <w:r w:rsidR="005621EB">
        <w:rPr>
          <w:rFonts w:ascii="Times New Roman" w:hAnsi="Times New Roman" w:cs="Times New Roman"/>
          <w:sz w:val="24"/>
          <w:szCs w:val="24"/>
        </w:rPr>
        <w:t>. Após coletar</w:t>
      </w:r>
      <w:r w:rsidR="008164F9">
        <w:rPr>
          <w:rFonts w:ascii="Times New Roman" w:hAnsi="Times New Roman" w:cs="Times New Roman"/>
          <w:sz w:val="24"/>
          <w:szCs w:val="24"/>
        </w:rPr>
        <w:t>, tratar e</w:t>
      </w:r>
      <w:r w:rsidR="005621EB">
        <w:rPr>
          <w:rFonts w:ascii="Times New Roman" w:hAnsi="Times New Roman" w:cs="Times New Roman"/>
          <w:sz w:val="24"/>
          <w:szCs w:val="24"/>
        </w:rPr>
        <w:t xml:space="preserve"> compilar dados </w:t>
      </w:r>
      <w:r w:rsidR="008164F9">
        <w:rPr>
          <w:rFonts w:ascii="Times New Roman" w:hAnsi="Times New Roman" w:cs="Times New Roman"/>
          <w:sz w:val="24"/>
          <w:szCs w:val="24"/>
        </w:rPr>
        <w:t>de determinado tipo através de algoritmos especialistas</w:t>
      </w:r>
      <w:r w:rsidR="005621EB">
        <w:rPr>
          <w:rFonts w:ascii="Times New Roman" w:hAnsi="Times New Roman" w:cs="Times New Roman"/>
          <w:sz w:val="24"/>
          <w:szCs w:val="24"/>
        </w:rPr>
        <w:t xml:space="preserve">, um dos meios de </w:t>
      </w:r>
      <w:r w:rsidR="00211562">
        <w:rPr>
          <w:rFonts w:ascii="Times New Roman" w:hAnsi="Times New Roman" w:cs="Times New Roman"/>
          <w:sz w:val="24"/>
          <w:szCs w:val="24"/>
        </w:rPr>
        <w:t>interpretar</w:t>
      </w:r>
      <w:r w:rsidR="00A4683D">
        <w:rPr>
          <w:rFonts w:ascii="Times New Roman" w:hAnsi="Times New Roman" w:cs="Times New Roman"/>
          <w:sz w:val="24"/>
          <w:szCs w:val="24"/>
        </w:rPr>
        <w:t xml:space="preserve"> os resultados</w:t>
      </w:r>
      <w:r w:rsidR="00D37590">
        <w:rPr>
          <w:rFonts w:ascii="Times New Roman" w:hAnsi="Times New Roman" w:cs="Times New Roman"/>
          <w:sz w:val="24"/>
          <w:szCs w:val="24"/>
        </w:rPr>
        <w:t>,</w:t>
      </w:r>
      <w:r w:rsidR="005621EB">
        <w:rPr>
          <w:rFonts w:ascii="Times New Roman" w:hAnsi="Times New Roman" w:cs="Times New Roman"/>
          <w:sz w:val="24"/>
          <w:szCs w:val="24"/>
        </w:rPr>
        <w:t xml:space="preserve"> </w:t>
      </w:r>
      <w:r w:rsidR="0018084D">
        <w:rPr>
          <w:rFonts w:ascii="Times New Roman" w:hAnsi="Times New Roman" w:cs="Times New Roman"/>
          <w:sz w:val="24"/>
          <w:szCs w:val="24"/>
        </w:rPr>
        <w:t xml:space="preserve">é </w:t>
      </w:r>
      <w:r w:rsidR="008B139F">
        <w:rPr>
          <w:rFonts w:ascii="Times New Roman" w:hAnsi="Times New Roman" w:cs="Times New Roman"/>
          <w:sz w:val="24"/>
          <w:szCs w:val="24"/>
        </w:rPr>
        <w:t xml:space="preserve">com o uso de </w:t>
      </w:r>
      <w:r w:rsidR="003C0694" w:rsidRPr="00503D3C">
        <w:rPr>
          <w:rFonts w:ascii="Times New Roman" w:hAnsi="Times New Roman" w:cs="Times New Roman"/>
          <w:sz w:val="24"/>
          <w:szCs w:val="24"/>
        </w:rPr>
        <w:t>gráficos</w:t>
      </w:r>
      <w:r w:rsidR="00D37590">
        <w:rPr>
          <w:rFonts w:ascii="Times New Roman" w:hAnsi="Times New Roman" w:cs="Times New Roman"/>
          <w:sz w:val="24"/>
          <w:szCs w:val="24"/>
        </w:rPr>
        <w:t>, que têm como objetivo</w:t>
      </w:r>
      <w:r w:rsidR="00F821F0">
        <w:rPr>
          <w:rFonts w:ascii="Times New Roman" w:hAnsi="Times New Roman" w:cs="Times New Roman"/>
          <w:sz w:val="24"/>
          <w:szCs w:val="24"/>
        </w:rPr>
        <w:t xml:space="preserve"> </w:t>
      </w:r>
      <w:r w:rsidR="003C0694">
        <w:rPr>
          <w:rFonts w:ascii="Times New Roman" w:hAnsi="Times New Roman" w:cs="Times New Roman"/>
          <w:sz w:val="24"/>
          <w:szCs w:val="24"/>
        </w:rPr>
        <w:t xml:space="preserve">expressar visualmente </w:t>
      </w:r>
      <w:r w:rsidR="00B01EED">
        <w:rPr>
          <w:rFonts w:ascii="Times New Roman" w:hAnsi="Times New Roman" w:cs="Times New Roman"/>
          <w:sz w:val="24"/>
          <w:szCs w:val="24"/>
        </w:rPr>
        <w:t xml:space="preserve">os </w:t>
      </w:r>
      <w:r w:rsidR="003C0694">
        <w:rPr>
          <w:rFonts w:ascii="Times New Roman" w:hAnsi="Times New Roman" w:cs="Times New Roman"/>
          <w:sz w:val="24"/>
          <w:szCs w:val="24"/>
        </w:rPr>
        <w:t>dados e seus valores</w:t>
      </w:r>
      <w:r w:rsidR="008B139F">
        <w:rPr>
          <w:rFonts w:ascii="Times New Roman" w:hAnsi="Times New Roman" w:cs="Times New Roman"/>
          <w:sz w:val="24"/>
          <w:szCs w:val="24"/>
        </w:rPr>
        <w:t>, a fim de facilitar a compre</w:t>
      </w:r>
      <w:r w:rsidR="00B9045A">
        <w:rPr>
          <w:rFonts w:ascii="Times New Roman" w:hAnsi="Times New Roman" w:cs="Times New Roman"/>
          <w:sz w:val="24"/>
          <w:szCs w:val="24"/>
        </w:rPr>
        <w:t>ensão de forma mais “natural” do</w:t>
      </w:r>
      <w:r w:rsidR="008B139F">
        <w:rPr>
          <w:rFonts w:ascii="Times New Roman" w:hAnsi="Times New Roman" w:cs="Times New Roman"/>
          <w:sz w:val="24"/>
          <w:szCs w:val="24"/>
        </w:rPr>
        <w:t xml:space="preserve"> conjunto de informações</w:t>
      </w:r>
      <w:r w:rsidR="00211562">
        <w:rPr>
          <w:rFonts w:ascii="Times New Roman" w:hAnsi="Times New Roman" w:cs="Times New Roman"/>
          <w:sz w:val="24"/>
          <w:szCs w:val="24"/>
        </w:rPr>
        <w:t>.</w:t>
      </w:r>
      <w:r w:rsidR="005B7ACE">
        <w:rPr>
          <w:rFonts w:ascii="Times New Roman" w:hAnsi="Times New Roman" w:cs="Times New Roman"/>
          <w:sz w:val="24"/>
          <w:szCs w:val="24"/>
        </w:rPr>
        <w:t xml:space="preserve"> Este tipo de representação facilita a leitura e a verificação da relação entre os dados expostos</w:t>
      </w:r>
      <w:r w:rsidR="00E90F58">
        <w:rPr>
          <w:rFonts w:ascii="Times New Roman" w:hAnsi="Times New Roman" w:cs="Times New Roman"/>
          <w:sz w:val="24"/>
          <w:szCs w:val="24"/>
        </w:rPr>
        <w:t>.</w:t>
      </w:r>
    </w:p>
    <w:p w:rsidR="00115D72" w:rsidRDefault="00503D3C" w:rsidP="007842BE">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G</w:t>
      </w:r>
      <w:r w:rsidR="00E90F58">
        <w:rPr>
          <w:rFonts w:ascii="Times New Roman" w:hAnsi="Times New Roman" w:cs="Times New Roman"/>
          <w:sz w:val="24"/>
          <w:szCs w:val="24"/>
        </w:rPr>
        <w:t>raças à</w:t>
      </w:r>
      <w:r w:rsidR="00297130">
        <w:rPr>
          <w:rFonts w:ascii="Times New Roman" w:hAnsi="Times New Roman" w:cs="Times New Roman"/>
          <w:sz w:val="24"/>
          <w:szCs w:val="24"/>
        </w:rPr>
        <w:t xml:space="preserve"> evolução</w:t>
      </w:r>
      <w:r w:rsidR="004E7D9A">
        <w:rPr>
          <w:rFonts w:ascii="Times New Roman" w:hAnsi="Times New Roman" w:cs="Times New Roman"/>
          <w:sz w:val="24"/>
          <w:szCs w:val="24"/>
        </w:rPr>
        <w:t xml:space="preserve"> computacional</w:t>
      </w:r>
      <w:r w:rsidR="00297130">
        <w:rPr>
          <w:rFonts w:ascii="Times New Roman" w:hAnsi="Times New Roman" w:cs="Times New Roman"/>
          <w:b/>
          <w:sz w:val="24"/>
          <w:szCs w:val="24"/>
        </w:rPr>
        <w:t>,</w:t>
      </w:r>
      <w:r w:rsidR="008B139F">
        <w:rPr>
          <w:rFonts w:ascii="Times New Roman" w:hAnsi="Times New Roman" w:cs="Times New Roman"/>
          <w:sz w:val="24"/>
          <w:szCs w:val="24"/>
        </w:rPr>
        <w:t xml:space="preserve"> hoje em dia podemos</w:t>
      </w:r>
      <w:r w:rsidR="00E90F58">
        <w:rPr>
          <w:rFonts w:ascii="Times New Roman" w:hAnsi="Times New Roman" w:cs="Times New Roman"/>
          <w:sz w:val="24"/>
          <w:szCs w:val="24"/>
        </w:rPr>
        <w:t xml:space="preserve"> </w:t>
      </w:r>
      <w:r w:rsidR="004E7D9A">
        <w:rPr>
          <w:rFonts w:ascii="Times New Roman" w:hAnsi="Times New Roman" w:cs="Times New Roman"/>
          <w:sz w:val="24"/>
          <w:szCs w:val="24"/>
        </w:rPr>
        <w:t xml:space="preserve">além de coletar e tratar, </w:t>
      </w:r>
      <w:r w:rsidR="00CE4C4E">
        <w:rPr>
          <w:rFonts w:ascii="Times New Roman" w:hAnsi="Times New Roman" w:cs="Times New Roman"/>
          <w:sz w:val="24"/>
          <w:szCs w:val="24"/>
        </w:rPr>
        <w:t>interpretar</w:t>
      </w:r>
      <w:r w:rsidR="008B139F">
        <w:rPr>
          <w:rFonts w:ascii="Times New Roman" w:hAnsi="Times New Roman" w:cs="Times New Roman"/>
          <w:sz w:val="24"/>
          <w:szCs w:val="24"/>
        </w:rPr>
        <w:t xml:space="preserve"> </w:t>
      </w:r>
      <w:r w:rsidR="00CE4C4E">
        <w:rPr>
          <w:rFonts w:ascii="Times New Roman" w:hAnsi="Times New Roman" w:cs="Times New Roman"/>
          <w:sz w:val="24"/>
          <w:szCs w:val="24"/>
        </w:rPr>
        <w:t xml:space="preserve">dados </w:t>
      </w:r>
      <w:r w:rsidR="00E90F58">
        <w:rPr>
          <w:rFonts w:ascii="Times New Roman" w:hAnsi="Times New Roman" w:cs="Times New Roman"/>
          <w:sz w:val="24"/>
          <w:szCs w:val="24"/>
        </w:rPr>
        <w:t>por meio de</w:t>
      </w:r>
      <w:r w:rsidR="00B01EED">
        <w:rPr>
          <w:rFonts w:ascii="Times New Roman" w:hAnsi="Times New Roman" w:cs="Times New Roman"/>
          <w:sz w:val="24"/>
          <w:szCs w:val="24"/>
        </w:rPr>
        <w:t xml:space="preserve"> programas gráficos </w:t>
      </w:r>
      <w:r w:rsidR="00490D55">
        <w:rPr>
          <w:rFonts w:ascii="Times New Roman" w:hAnsi="Times New Roman" w:cs="Times New Roman"/>
          <w:sz w:val="24"/>
          <w:szCs w:val="24"/>
        </w:rPr>
        <w:t xml:space="preserve">cada vez mais </w:t>
      </w:r>
      <w:r w:rsidR="00CE4C4E">
        <w:rPr>
          <w:rFonts w:ascii="Times New Roman" w:hAnsi="Times New Roman" w:cs="Times New Roman"/>
          <w:sz w:val="24"/>
          <w:szCs w:val="24"/>
        </w:rPr>
        <w:t xml:space="preserve">sofisticados </w:t>
      </w:r>
      <w:r w:rsidR="00B01EED">
        <w:rPr>
          <w:rFonts w:ascii="Times New Roman" w:hAnsi="Times New Roman" w:cs="Times New Roman"/>
          <w:sz w:val="24"/>
          <w:szCs w:val="24"/>
        </w:rPr>
        <w:t>em tempo real</w:t>
      </w:r>
      <w:r w:rsidR="00E90F58">
        <w:rPr>
          <w:rFonts w:ascii="Times New Roman" w:hAnsi="Times New Roman" w:cs="Times New Roman"/>
          <w:sz w:val="24"/>
          <w:szCs w:val="24"/>
        </w:rPr>
        <w:t>.</w:t>
      </w:r>
    </w:p>
    <w:p w:rsidR="00031618" w:rsidRDefault="006B502B" w:rsidP="007842BE">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 xml:space="preserve">Junto à </w:t>
      </w:r>
      <w:r w:rsidR="00E10FBA">
        <w:rPr>
          <w:rFonts w:ascii="Times New Roman" w:hAnsi="Times New Roman" w:cs="Times New Roman"/>
          <w:sz w:val="24"/>
          <w:szCs w:val="24"/>
        </w:rPr>
        <w:t>visualização e interpretação em tempo real</w:t>
      </w:r>
      <w:r>
        <w:rPr>
          <w:rFonts w:ascii="Times New Roman" w:hAnsi="Times New Roman" w:cs="Times New Roman"/>
          <w:sz w:val="24"/>
          <w:szCs w:val="24"/>
        </w:rPr>
        <w:t xml:space="preserve"> de dados</w:t>
      </w:r>
      <w:r w:rsidR="00E10FBA">
        <w:rPr>
          <w:rFonts w:ascii="Times New Roman" w:hAnsi="Times New Roman" w:cs="Times New Roman"/>
          <w:sz w:val="24"/>
          <w:szCs w:val="24"/>
        </w:rPr>
        <w:t xml:space="preserve">, o processamento de dados também vem se tornando cada vez mais complexo e eficiente, para lidar com dados de qualquer tipo. Cabe ao </w:t>
      </w:r>
      <w:r w:rsidR="00E10FBA">
        <w:rPr>
          <w:rFonts w:ascii="Times New Roman" w:hAnsi="Times New Roman" w:cs="Times New Roman"/>
          <w:i/>
          <w:sz w:val="24"/>
          <w:szCs w:val="24"/>
        </w:rPr>
        <w:t>software</w:t>
      </w:r>
      <w:r w:rsidR="00E10FBA">
        <w:rPr>
          <w:rFonts w:ascii="Times New Roman" w:hAnsi="Times New Roman" w:cs="Times New Roman"/>
          <w:sz w:val="24"/>
          <w:szCs w:val="24"/>
        </w:rPr>
        <w:t xml:space="preserve"> </w:t>
      </w:r>
      <w:r w:rsidR="00BB3FFE">
        <w:rPr>
          <w:rFonts w:ascii="Times New Roman" w:hAnsi="Times New Roman" w:cs="Times New Roman"/>
          <w:sz w:val="24"/>
          <w:szCs w:val="24"/>
        </w:rPr>
        <w:t xml:space="preserve">de geração visual de dados </w:t>
      </w:r>
      <w:r w:rsidR="00E10FBA">
        <w:rPr>
          <w:rFonts w:ascii="Times New Roman" w:hAnsi="Times New Roman" w:cs="Times New Roman"/>
          <w:sz w:val="24"/>
          <w:szCs w:val="24"/>
        </w:rPr>
        <w:t>ser o mais especializado possível</w:t>
      </w:r>
      <w:r>
        <w:rPr>
          <w:rFonts w:ascii="Times New Roman" w:hAnsi="Times New Roman" w:cs="Times New Roman"/>
          <w:sz w:val="24"/>
          <w:szCs w:val="24"/>
        </w:rPr>
        <w:t xml:space="preserve"> </w:t>
      </w:r>
      <w:r w:rsidR="00B76B12">
        <w:rPr>
          <w:rFonts w:ascii="Times New Roman" w:hAnsi="Times New Roman" w:cs="Times New Roman"/>
          <w:sz w:val="24"/>
          <w:szCs w:val="24"/>
        </w:rPr>
        <w:t>(</w:t>
      </w:r>
      <w:r>
        <w:rPr>
          <w:rFonts w:ascii="Times New Roman" w:hAnsi="Times New Roman" w:cs="Times New Roman"/>
          <w:sz w:val="24"/>
          <w:szCs w:val="24"/>
        </w:rPr>
        <w:t>em determinado</w:t>
      </w:r>
      <w:r w:rsidR="002F0A53">
        <w:rPr>
          <w:rFonts w:ascii="Times New Roman" w:hAnsi="Times New Roman" w:cs="Times New Roman"/>
          <w:sz w:val="24"/>
          <w:szCs w:val="24"/>
        </w:rPr>
        <w:t xml:space="preserve"> tipo</w:t>
      </w:r>
      <w:r>
        <w:rPr>
          <w:rFonts w:ascii="Times New Roman" w:hAnsi="Times New Roman" w:cs="Times New Roman"/>
          <w:sz w:val="24"/>
          <w:szCs w:val="24"/>
        </w:rPr>
        <w:t xml:space="preserve"> de dado</w:t>
      </w:r>
      <w:r w:rsidR="00B76B12">
        <w:rPr>
          <w:rFonts w:ascii="Times New Roman" w:hAnsi="Times New Roman" w:cs="Times New Roman"/>
          <w:sz w:val="24"/>
          <w:szCs w:val="24"/>
        </w:rPr>
        <w:t>s)</w:t>
      </w:r>
      <w:r w:rsidR="00E10FBA">
        <w:rPr>
          <w:rFonts w:ascii="Times New Roman" w:hAnsi="Times New Roman" w:cs="Times New Roman"/>
          <w:sz w:val="24"/>
          <w:szCs w:val="24"/>
        </w:rPr>
        <w:t>, aplicando</w:t>
      </w:r>
      <w:r>
        <w:rPr>
          <w:rFonts w:ascii="Times New Roman" w:hAnsi="Times New Roman" w:cs="Times New Roman"/>
          <w:sz w:val="24"/>
          <w:szCs w:val="24"/>
        </w:rPr>
        <w:t xml:space="preserve"> cálculos e técnicas sofisticadas para garantir a confiabilidade nos resultados</w:t>
      </w:r>
      <w:r w:rsidR="004321CE">
        <w:rPr>
          <w:rFonts w:ascii="Times New Roman" w:hAnsi="Times New Roman" w:cs="Times New Roman"/>
          <w:sz w:val="24"/>
          <w:szCs w:val="24"/>
        </w:rPr>
        <w:t xml:space="preserve"> obtidos por</w:t>
      </w:r>
      <w:r w:rsidR="00C84551">
        <w:rPr>
          <w:rFonts w:ascii="Times New Roman" w:hAnsi="Times New Roman" w:cs="Times New Roman"/>
          <w:sz w:val="24"/>
          <w:szCs w:val="24"/>
        </w:rPr>
        <w:t xml:space="preserve"> ele</w:t>
      </w:r>
      <w:r>
        <w:rPr>
          <w:rFonts w:ascii="Times New Roman" w:hAnsi="Times New Roman" w:cs="Times New Roman"/>
          <w:sz w:val="24"/>
          <w:szCs w:val="24"/>
        </w:rPr>
        <w:t>.</w:t>
      </w:r>
    </w:p>
    <w:p w:rsidR="003942D9" w:rsidRDefault="00F4594B" w:rsidP="007842BE">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A disponibilização e visualização (em tempo real) de dados é um f</w:t>
      </w:r>
      <w:r w:rsidR="00293041">
        <w:rPr>
          <w:rFonts w:ascii="Times New Roman" w:hAnsi="Times New Roman" w:cs="Times New Roman"/>
          <w:sz w:val="24"/>
          <w:szCs w:val="24"/>
        </w:rPr>
        <w:t>ator decisivo para uma</w:t>
      </w:r>
      <w:r>
        <w:rPr>
          <w:rFonts w:ascii="Times New Roman" w:hAnsi="Times New Roman" w:cs="Times New Roman"/>
          <w:sz w:val="24"/>
          <w:szCs w:val="24"/>
        </w:rPr>
        <w:t xml:space="preserve"> </w:t>
      </w:r>
      <w:r w:rsidRPr="002D7F2B">
        <w:rPr>
          <w:rFonts w:ascii="Times New Roman" w:hAnsi="Times New Roman" w:cs="Times New Roman"/>
          <w:b/>
          <w:sz w:val="24"/>
          <w:szCs w:val="24"/>
        </w:rPr>
        <w:t>análise de risco</w:t>
      </w:r>
      <w:r w:rsidR="00C427F5">
        <w:rPr>
          <w:rFonts w:ascii="Times New Roman" w:hAnsi="Times New Roman" w:cs="Times New Roman"/>
          <w:sz w:val="24"/>
          <w:szCs w:val="24"/>
        </w:rPr>
        <w:t>, ou seja: definir respostas a partir do</w:t>
      </w:r>
      <w:r w:rsidR="00A842EE">
        <w:rPr>
          <w:rFonts w:ascii="Times New Roman" w:hAnsi="Times New Roman" w:cs="Times New Roman"/>
          <w:sz w:val="24"/>
          <w:szCs w:val="24"/>
        </w:rPr>
        <w:t xml:space="preserve"> uso sistemático de informação disponível para determinar quão frequentemente eventos especificados </w:t>
      </w:r>
      <w:proofErr w:type="gramStart"/>
      <w:r w:rsidR="00A842EE">
        <w:rPr>
          <w:rFonts w:ascii="Times New Roman" w:hAnsi="Times New Roman" w:cs="Times New Roman"/>
          <w:sz w:val="24"/>
          <w:szCs w:val="24"/>
        </w:rPr>
        <w:t>podem ocorrer</w:t>
      </w:r>
      <w:proofErr w:type="gramEnd"/>
      <w:r w:rsidR="00A842EE">
        <w:rPr>
          <w:rFonts w:ascii="Times New Roman" w:hAnsi="Times New Roman" w:cs="Times New Roman"/>
          <w:sz w:val="24"/>
          <w:szCs w:val="24"/>
        </w:rPr>
        <w:t xml:space="preserve"> e a magnitude de suas consequências.</w:t>
      </w:r>
      <w:r w:rsidR="00293041">
        <w:rPr>
          <w:rFonts w:ascii="Times New Roman" w:hAnsi="Times New Roman" w:cs="Times New Roman"/>
          <w:sz w:val="24"/>
          <w:szCs w:val="24"/>
        </w:rPr>
        <w:t xml:space="preserve"> </w:t>
      </w:r>
      <w:r w:rsidR="00C427F5">
        <w:rPr>
          <w:rFonts w:ascii="Times New Roman" w:hAnsi="Times New Roman" w:cs="Times New Roman"/>
          <w:sz w:val="24"/>
          <w:szCs w:val="24"/>
        </w:rPr>
        <w:t>P</w:t>
      </w:r>
      <w:r w:rsidR="00293041">
        <w:rPr>
          <w:rFonts w:ascii="Times New Roman" w:hAnsi="Times New Roman" w:cs="Times New Roman"/>
          <w:sz w:val="24"/>
          <w:szCs w:val="24"/>
        </w:rPr>
        <w:t xml:space="preserve">or muitas vezes, é necessário ter uma resposta rápida </w:t>
      </w:r>
      <w:r w:rsidR="00C427F5">
        <w:rPr>
          <w:rFonts w:ascii="Times New Roman" w:hAnsi="Times New Roman" w:cs="Times New Roman"/>
          <w:sz w:val="24"/>
          <w:szCs w:val="24"/>
        </w:rPr>
        <w:t>a um risco</w:t>
      </w:r>
      <w:r w:rsidR="00293041">
        <w:rPr>
          <w:rFonts w:ascii="Times New Roman" w:hAnsi="Times New Roman" w:cs="Times New Roman"/>
          <w:sz w:val="24"/>
          <w:szCs w:val="24"/>
        </w:rPr>
        <w:t xml:space="preserve"> </w:t>
      </w:r>
      <w:r w:rsidR="00C427F5">
        <w:rPr>
          <w:rFonts w:ascii="Times New Roman" w:hAnsi="Times New Roman" w:cs="Times New Roman"/>
          <w:sz w:val="24"/>
          <w:szCs w:val="24"/>
        </w:rPr>
        <w:t>(geralmente negativo)</w:t>
      </w:r>
      <w:r w:rsidR="00293041">
        <w:rPr>
          <w:rFonts w:ascii="Times New Roman" w:hAnsi="Times New Roman" w:cs="Times New Roman"/>
          <w:sz w:val="24"/>
          <w:szCs w:val="24"/>
        </w:rPr>
        <w:t>, como por exemplo, catástrofes naturais - descobrir uma rota de fuga para vítimas, ou pontos de maior e menor intensidade da catástrofe; infecção de grandes servidores por vírus computacionais</w:t>
      </w:r>
      <w:r w:rsidR="00293041">
        <w:rPr>
          <w:rFonts w:ascii="Times New Roman" w:hAnsi="Times New Roman" w:cs="Times New Roman"/>
          <w:i/>
          <w:sz w:val="24"/>
          <w:szCs w:val="24"/>
        </w:rPr>
        <w:t xml:space="preserve"> </w:t>
      </w:r>
      <w:r w:rsidR="00293041">
        <w:rPr>
          <w:rFonts w:ascii="Times New Roman" w:hAnsi="Times New Roman" w:cs="Times New Roman"/>
          <w:sz w:val="24"/>
          <w:szCs w:val="24"/>
        </w:rPr>
        <w:t xml:space="preserve">com o objetivo de roubar informações sigilosas - traçar caminhos e endereços que podem ser os próximos alvos para evitar reprodução do vírus e proteger as informações; </w:t>
      </w:r>
      <w:r w:rsidR="00293041" w:rsidRPr="00293041">
        <w:rPr>
          <w:rFonts w:ascii="Times New Roman" w:hAnsi="Times New Roman" w:cs="Times New Roman"/>
          <w:b/>
          <w:sz w:val="24"/>
          <w:szCs w:val="24"/>
        </w:rPr>
        <w:t>eventos radiológicos</w:t>
      </w:r>
      <w:r w:rsidR="00293041">
        <w:rPr>
          <w:rFonts w:ascii="Times New Roman" w:hAnsi="Times New Roman" w:cs="Times New Roman"/>
          <w:sz w:val="24"/>
          <w:szCs w:val="24"/>
        </w:rPr>
        <w:t xml:space="preserve"> (acidentais ou ataques nucleares) </w:t>
      </w:r>
      <w:r w:rsidR="003942D9">
        <w:rPr>
          <w:rFonts w:ascii="Times New Roman" w:hAnsi="Times New Roman" w:cs="Times New Roman"/>
          <w:sz w:val="24"/>
          <w:szCs w:val="24"/>
        </w:rPr>
        <w:t>- medir</w:t>
      </w:r>
      <w:r w:rsidR="00293041">
        <w:rPr>
          <w:rFonts w:ascii="Times New Roman" w:hAnsi="Times New Roman" w:cs="Times New Roman"/>
          <w:sz w:val="24"/>
          <w:szCs w:val="24"/>
        </w:rPr>
        <w:t xml:space="preserve"> </w:t>
      </w:r>
      <w:r w:rsidR="003942D9">
        <w:rPr>
          <w:rFonts w:ascii="Times New Roman" w:hAnsi="Times New Roman" w:cs="Times New Roman"/>
          <w:sz w:val="24"/>
          <w:szCs w:val="24"/>
        </w:rPr>
        <w:t xml:space="preserve">níveis de radiação e números de expostos a ela para tomar uma decisão com base nas </w:t>
      </w:r>
      <w:r w:rsidR="003942D9">
        <w:rPr>
          <w:rFonts w:ascii="Times New Roman" w:hAnsi="Times New Roman" w:cs="Times New Roman"/>
          <w:sz w:val="24"/>
          <w:szCs w:val="24"/>
        </w:rPr>
        <w:lastRenderedPageBreak/>
        <w:t>informações a fim de tratar adequadamente cada vítima e de impedir o crescimento de vítimas ao longo dos anos; entre muitos outros casos.</w:t>
      </w:r>
    </w:p>
    <w:p w:rsidR="00A842EE" w:rsidRDefault="00A842EE" w:rsidP="007842BE">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 xml:space="preserve">Entretanto, </w:t>
      </w:r>
      <w:r w:rsidR="00C427F5">
        <w:rPr>
          <w:rFonts w:ascii="Times New Roman" w:hAnsi="Times New Roman" w:cs="Times New Roman"/>
          <w:sz w:val="24"/>
          <w:szCs w:val="24"/>
        </w:rPr>
        <w:t>o processo de análise de risco também pode considerar resultados potencias positivos. Explorando o espaço completo de resultados possíveis para uma dada situação, uma boa análise de risco pode identificar tanto as armadilhas quanto apontar novas oportunidades.</w:t>
      </w:r>
    </w:p>
    <w:p w:rsidR="00F4594B" w:rsidRDefault="003942D9" w:rsidP="007842BE">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 xml:space="preserve">Para um evento de natureza radiológica </w:t>
      </w:r>
      <w:r w:rsidR="006B7443">
        <w:rPr>
          <w:rFonts w:ascii="Times New Roman" w:hAnsi="Times New Roman" w:cs="Times New Roman"/>
          <w:sz w:val="24"/>
          <w:szCs w:val="24"/>
        </w:rPr>
        <w:t xml:space="preserve">(tema base deste trabalho) </w:t>
      </w:r>
      <w:r>
        <w:rPr>
          <w:rFonts w:ascii="Times New Roman" w:hAnsi="Times New Roman" w:cs="Times New Roman"/>
          <w:sz w:val="24"/>
          <w:szCs w:val="24"/>
        </w:rPr>
        <w:t>a análise de risco</w:t>
      </w:r>
      <w:r w:rsidR="00EC6944">
        <w:rPr>
          <w:rFonts w:ascii="Times New Roman" w:hAnsi="Times New Roman" w:cs="Times New Roman"/>
          <w:sz w:val="24"/>
          <w:szCs w:val="24"/>
        </w:rPr>
        <w:t xml:space="preserve"> pode</w:t>
      </w:r>
      <w:r w:rsidR="00186A35">
        <w:rPr>
          <w:rFonts w:ascii="Times New Roman" w:hAnsi="Times New Roman" w:cs="Times New Roman"/>
          <w:sz w:val="24"/>
          <w:szCs w:val="24"/>
        </w:rPr>
        <w:t xml:space="preserve"> </w:t>
      </w:r>
      <w:r w:rsidR="00A842EE">
        <w:rPr>
          <w:rFonts w:ascii="Times New Roman" w:hAnsi="Times New Roman" w:cs="Times New Roman"/>
          <w:sz w:val="24"/>
          <w:szCs w:val="24"/>
        </w:rPr>
        <w:t>favorece</w:t>
      </w:r>
      <w:r w:rsidR="00186A35">
        <w:rPr>
          <w:rFonts w:ascii="Times New Roman" w:hAnsi="Times New Roman" w:cs="Times New Roman"/>
          <w:sz w:val="24"/>
          <w:szCs w:val="24"/>
        </w:rPr>
        <w:t>r</w:t>
      </w:r>
      <w:r w:rsidR="00A842EE">
        <w:rPr>
          <w:rFonts w:ascii="Times New Roman" w:hAnsi="Times New Roman" w:cs="Times New Roman"/>
          <w:sz w:val="24"/>
          <w:szCs w:val="24"/>
        </w:rPr>
        <w:t xml:space="preserve"> na descoberta e criação de</w:t>
      </w:r>
      <w:r>
        <w:rPr>
          <w:rFonts w:ascii="Times New Roman" w:hAnsi="Times New Roman" w:cs="Times New Roman"/>
          <w:sz w:val="24"/>
          <w:szCs w:val="24"/>
        </w:rPr>
        <w:t xml:space="preserve"> </w:t>
      </w:r>
      <w:r w:rsidR="008207C2">
        <w:rPr>
          <w:rFonts w:ascii="Times New Roman" w:hAnsi="Times New Roman" w:cs="Times New Roman"/>
          <w:sz w:val="24"/>
          <w:szCs w:val="24"/>
        </w:rPr>
        <w:t>conjunto</w:t>
      </w:r>
      <w:r w:rsidR="00540664">
        <w:rPr>
          <w:rFonts w:ascii="Times New Roman" w:hAnsi="Times New Roman" w:cs="Times New Roman"/>
          <w:sz w:val="24"/>
          <w:szCs w:val="24"/>
        </w:rPr>
        <w:t>s</w:t>
      </w:r>
      <w:r w:rsidR="008207C2">
        <w:rPr>
          <w:rFonts w:ascii="Times New Roman" w:hAnsi="Times New Roman" w:cs="Times New Roman"/>
          <w:sz w:val="24"/>
          <w:szCs w:val="24"/>
        </w:rPr>
        <w:t xml:space="preserve"> de medidas que visam proteger o homem e o ecossistema de possíveis efeitos indesejáveis causados pelas radiações ionizantes.</w:t>
      </w:r>
      <w:r w:rsidR="00540664">
        <w:rPr>
          <w:rFonts w:ascii="Times New Roman" w:hAnsi="Times New Roman" w:cs="Times New Roman"/>
          <w:sz w:val="24"/>
          <w:szCs w:val="24"/>
        </w:rPr>
        <w:t xml:space="preserve"> Quando se faz uma avaliação dos níveis de radioatividade natural, de dispersão de material radioativo por instalações do ciclo do combustível nuclear, ou de eventos nucleares proposi</w:t>
      </w:r>
      <w:r w:rsidR="006B7443">
        <w:rPr>
          <w:rFonts w:ascii="Times New Roman" w:hAnsi="Times New Roman" w:cs="Times New Roman"/>
          <w:sz w:val="24"/>
          <w:szCs w:val="24"/>
        </w:rPr>
        <w:t>tais, a preocupação sempre foram</w:t>
      </w:r>
      <w:r w:rsidR="00540664">
        <w:rPr>
          <w:rFonts w:ascii="Times New Roman" w:hAnsi="Times New Roman" w:cs="Times New Roman"/>
          <w:sz w:val="24"/>
          <w:szCs w:val="24"/>
        </w:rPr>
        <w:t xml:space="preserve"> os níveis de exposição ou contaminação a que as pessoas poderiam ser expostas, direta ou indiretamente, causando doses de radiação e riscos adicionais de dano à saúde.</w:t>
      </w:r>
    </w:p>
    <w:p w:rsidR="006B7443" w:rsidRDefault="006B7443" w:rsidP="007842BE">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Por isso, a análise de risco é uma etapa importante</w:t>
      </w:r>
      <w:r w:rsidR="00EC6944">
        <w:rPr>
          <w:rFonts w:ascii="Times New Roman" w:hAnsi="Times New Roman" w:cs="Times New Roman"/>
          <w:sz w:val="24"/>
          <w:szCs w:val="24"/>
        </w:rPr>
        <w:t xml:space="preserve"> da tomada de decisões:</w:t>
      </w:r>
      <w:r>
        <w:rPr>
          <w:rFonts w:ascii="Times New Roman" w:hAnsi="Times New Roman" w:cs="Times New Roman"/>
          <w:sz w:val="24"/>
          <w:szCs w:val="24"/>
        </w:rPr>
        <w:t xml:space="preserve"> pois podemos assim detectar por meio </w:t>
      </w:r>
      <w:r w:rsidR="00186A35">
        <w:rPr>
          <w:rFonts w:ascii="Times New Roman" w:hAnsi="Times New Roman" w:cs="Times New Roman"/>
          <w:sz w:val="24"/>
          <w:szCs w:val="24"/>
        </w:rPr>
        <w:t>da observância e</w:t>
      </w:r>
      <w:r>
        <w:rPr>
          <w:rFonts w:ascii="Times New Roman" w:hAnsi="Times New Roman" w:cs="Times New Roman"/>
          <w:sz w:val="24"/>
          <w:szCs w:val="24"/>
        </w:rPr>
        <w:t xml:space="preserve"> tratamento </w:t>
      </w:r>
      <w:r w:rsidR="00186A35">
        <w:rPr>
          <w:rFonts w:ascii="Times New Roman" w:hAnsi="Times New Roman" w:cs="Times New Roman"/>
          <w:sz w:val="24"/>
          <w:szCs w:val="24"/>
        </w:rPr>
        <w:t>das informações</w:t>
      </w:r>
      <w:r>
        <w:rPr>
          <w:rFonts w:ascii="Times New Roman" w:hAnsi="Times New Roman" w:cs="Times New Roman"/>
          <w:sz w:val="24"/>
          <w:szCs w:val="24"/>
        </w:rPr>
        <w:t>, consequências dos eventos que já aconteceram ou que estão para acontecer.</w:t>
      </w:r>
    </w:p>
    <w:p w:rsidR="00F4594B" w:rsidRDefault="00D6366C" w:rsidP="003942D9">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 xml:space="preserve">Com a finalidade de ajudar na tomada de decisões em situações críticas, </w:t>
      </w:r>
      <w:proofErr w:type="gramStart"/>
      <w:r>
        <w:rPr>
          <w:rFonts w:ascii="Times New Roman" w:hAnsi="Times New Roman" w:cs="Times New Roman"/>
          <w:sz w:val="24"/>
          <w:szCs w:val="24"/>
        </w:rPr>
        <w:t>por exemplo</w:t>
      </w:r>
      <w:proofErr w:type="gramEnd"/>
      <w:r>
        <w:rPr>
          <w:rFonts w:ascii="Times New Roman" w:hAnsi="Times New Roman" w:cs="Times New Roman"/>
          <w:sz w:val="24"/>
          <w:szCs w:val="24"/>
        </w:rPr>
        <w:t xml:space="preserve"> um acidente radiológico como o de Goiânia em 1987, a visualização de dados em tempo </w:t>
      </w:r>
      <w:r w:rsidR="00597809">
        <w:rPr>
          <w:rFonts w:ascii="Times New Roman" w:hAnsi="Times New Roman" w:cs="Times New Roman"/>
          <w:sz w:val="24"/>
          <w:szCs w:val="24"/>
        </w:rPr>
        <w:t>real</w:t>
      </w:r>
      <w:r>
        <w:rPr>
          <w:rFonts w:ascii="Times New Roman" w:hAnsi="Times New Roman" w:cs="Times New Roman"/>
          <w:sz w:val="24"/>
          <w:szCs w:val="24"/>
        </w:rPr>
        <w:t xml:space="preserve"> permite que os órgãos competentes atuem de maneira mais rápida e eficaz. Com essa ideia, propomos uma análise de risco, baseada no BEIR VII</w:t>
      </w:r>
      <w:r w:rsidR="00464D8C">
        <w:rPr>
          <w:rFonts w:ascii="Times New Roman" w:hAnsi="Times New Roman" w:cs="Times New Roman"/>
          <w:sz w:val="24"/>
          <w:szCs w:val="24"/>
        </w:rPr>
        <w:t xml:space="preserve"> (</w:t>
      </w:r>
      <w:proofErr w:type="spellStart"/>
      <w:r w:rsidR="00464D8C">
        <w:rPr>
          <w:rFonts w:ascii="Times New Roman" w:hAnsi="Times New Roman" w:cs="Times New Roman"/>
          <w:i/>
          <w:sz w:val="24"/>
          <w:szCs w:val="24"/>
        </w:rPr>
        <w:t>Biological</w:t>
      </w:r>
      <w:proofErr w:type="spellEnd"/>
      <w:r w:rsidR="00464D8C">
        <w:rPr>
          <w:rFonts w:ascii="Times New Roman" w:hAnsi="Times New Roman" w:cs="Times New Roman"/>
          <w:i/>
          <w:sz w:val="24"/>
          <w:szCs w:val="24"/>
        </w:rPr>
        <w:t xml:space="preserve"> </w:t>
      </w:r>
      <w:proofErr w:type="spellStart"/>
      <w:r w:rsidR="00464D8C">
        <w:rPr>
          <w:rFonts w:ascii="Times New Roman" w:hAnsi="Times New Roman" w:cs="Times New Roman"/>
          <w:i/>
          <w:sz w:val="24"/>
          <w:szCs w:val="24"/>
        </w:rPr>
        <w:t>Effects</w:t>
      </w:r>
      <w:proofErr w:type="spellEnd"/>
      <w:r w:rsidR="00464D8C">
        <w:rPr>
          <w:rFonts w:ascii="Times New Roman" w:hAnsi="Times New Roman" w:cs="Times New Roman"/>
          <w:i/>
          <w:sz w:val="24"/>
          <w:szCs w:val="24"/>
        </w:rPr>
        <w:t xml:space="preserve"> </w:t>
      </w:r>
      <w:proofErr w:type="spellStart"/>
      <w:r w:rsidR="00464D8C">
        <w:rPr>
          <w:rFonts w:ascii="Times New Roman" w:hAnsi="Times New Roman" w:cs="Times New Roman"/>
          <w:i/>
          <w:sz w:val="24"/>
          <w:szCs w:val="24"/>
        </w:rPr>
        <w:t>of</w:t>
      </w:r>
      <w:proofErr w:type="spellEnd"/>
      <w:r w:rsidR="00464D8C">
        <w:rPr>
          <w:rFonts w:ascii="Times New Roman" w:hAnsi="Times New Roman" w:cs="Times New Roman"/>
          <w:i/>
          <w:sz w:val="24"/>
          <w:szCs w:val="24"/>
        </w:rPr>
        <w:t xml:space="preserve"> </w:t>
      </w:r>
      <w:proofErr w:type="spellStart"/>
      <w:r w:rsidR="00464D8C">
        <w:rPr>
          <w:rFonts w:ascii="Times New Roman" w:hAnsi="Times New Roman" w:cs="Times New Roman"/>
          <w:i/>
          <w:sz w:val="24"/>
          <w:szCs w:val="24"/>
        </w:rPr>
        <w:t>Ionizing</w:t>
      </w:r>
      <w:proofErr w:type="spellEnd"/>
      <w:r w:rsidR="00464D8C">
        <w:rPr>
          <w:rFonts w:ascii="Times New Roman" w:hAnsi="Times New Roman" w:cs="Times New Roman"/>
          <w:i/>
          <w:sz w:val="24"/>
          <w:szCs w:val="24"/>
        </w:rPr>
        <w:t xml:space="preserve"> </w:t>
      </w:r>
      <w:proofErr w:type="spellStart"/>
      <w:r w:rsidR="00464D8C">
        <w:rPr>
          <w:rFonts w:ascii="Times New Roman" w:hAnsi="Times New Roman" w:cs="Times New Roman"/>
          <w:i/>
          <w:sz w:val="24"/>
          <w:szCs w:val="24"/>
        </w:rPr>
        <w:t>Radiation</w:t>
      </w:r>
      <w:proofErr w:type="spellEnd"/>
      <w:r w:rsidR="00464D8C">
        <w:rPr>
          <w:rFonts w:ascii="Times New Roman" w:hAnsi="Times New Roman" w:cs="Times New Roman"/>
          <w:i/>
          <w:sz w:val="24"/>
          <w:szCs w:val="24"/>
        </w:rPr>
        <w:t xml:space="preserve"> </w:t>
      </w:r>
      <w:proofErr w:type="spellStart"/>
      <w:r w:rsidR="00464D8C">
        <w:rPr>
          <w:rFonts w:ascii="Times New Roman" w:hAnsi="Times New Roman" w:cs="Times New Roman"/>
          <w:i/>
          <w:sz w:val="24"/>
          <w:szCs w:val="24"/>
        </w:rPr>
        <w:t>committee</w:t>
      </w:r>
      <w:proofErr w:type="spellEnd"/>
      <w:r w:rsidR="00464D8C">
        <w:rPr>
          <w:rFonts w:ascii="Times New Roman" w:hAnsi="Times New Roman" w:cs="Times New Roman"/>
          <w:i/>
          <w:sz w:val="24"/>
          <w:szCs w:val="24"/>
        </w:rPr>
        <w:t xml:space="preserve"> VII</w:t>
      </w:r>
      <w:r w:rsidR="00464D8C">
        <w:rPr>
          <w:rFonts w:ascii="Times New Roman" w:hAnsi="Times New Roman" w:cs="Times New Roman"/>
          <w:sz w:val="24"/>
          <w:szCs w:val="24"/>
        </w:rPr>
        <w:t>)</w:t>
      </w:r>
      <w:r>
        <w:rPr>
          <w:rFonts w:ascii="Times New Roman" w:hAnsi="Times New Roman" w:cs="Times New Roman"/>
          <w:sz w:val="24"/>
          <w:szCs w:val="24"/>
        </w:rPr>
        <w:t>, para a incidência de leucemia nas pessoas atingidas pela radiação, tal escolha se deve ao fato da leucemia ser a patologia que se manifesta mais rapidamente em humanos expostos a radiação.</w:t>
      </w:r>
    </w:p>
    <w:p w:rsidR="00F4594B" w:rsidRDefault="00031618" w:rsidP="00F4594B">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br w:type="page"/>
      </w:r>
    </w:p>
    <w:p w:rsidR="00C05E8F" w:rsidRPr="00D4190C" w:rsidRDefault="00D4190C" w:rsidP="00247448">
      <w:pPr>
        <w:pStyle w:val="Ttulo1"/>
        <w:spacing w:before="0" w:line="360" w:lineRule="auto"/>
        <w:jc w:val="center"/>
        <w:rPr>
          <w:sz w:val="32"/>
          <w:szCs w:val="32"/>
        </w:rPr>
      </w:pPr>
      <w:bookmarkStart w:id="3" w:name="_Toc529896237"/>
      <w:r>
        <w:rPr>
          <w:sz w:val="32"/>
          <w:szCs w:val="32"/>
        </w:rPr>
        <w:lastRenderedPageBreak/>
        <w:t>FUNDAMENTAÇÃO TEÓRICA</w:t>
      </w:r>
      <w:bookmarkEnd w:id="3"/>
    </w:p>
    <w:p w:rsidR="0043486D" w:rsidRDefault="0043486D" w:rsidP="0043486D">
      <w:pPr>
        <w:rPr>
          <w:rFonts w:ascii="Times New Roman" w:hAnsi="Times New Roman" w:cs="Times New Roman"/>
          <w:sz w:val="24"/>
          <w:szCs w:val="24"/>
        </w:rPr>
      </w:pPr>
    </w:p>
    <w:p w:rsidR="0043486D" w:rsidRDefault="0043486D" w:rsidP="0043486D">
      <w:pPr>
        <w:rPr>
          <w:rFonts w:ascii="Times New Roman" w:hAnsi="Times New Roman" w:cs="Times New Roman"/>
          <w:sz w:val="24"/>
          <w:szCs w:val="24"/>
        </w:rPr>
      </w:pPr>
    </w:p>
    <w:p w:rsidR="008A77EE" w:rsidRPr="006C06DD" w:rsidRDefault="008A77EE" w:rsidP="004811BF">
      <w:pPr>
        <w:spacing w:after="0" w:line="360" w:lineRule="auto"/>
        <w:rPr>
          <w:rFonts w:ascii="Times New Roman" w:hAnsi="Times New Roman" w:cs="Times New Roman"/>
          <w:b/>
          <w:sz w:val="28"/>
          <w:szCs w:val="28"/>
        </w:rPr>
      </w:pPr>
      <w:r w:rsidRPr="006C06DD">
        <w:rPr>
          <w:rFonts w:ascii="Times New Roman" w:hAnsi="Times New Roman" w:cs="Times New Roman"/>
          <w:b/>
          <w:sz w:val="28"/>
          <w:szCs w:val="28"/>
        </w:rPr>
        <w:t>Radiação Ionizante</w:t>
      </w:r>
    </w:p>
    <w:p w:rsidR="001443E0" w:rsidRDefault="0093366B" w:rsidP="00B24270">
      <w:pPr>
        <w:spacing w:after="0" w:line="360" w:lineRule="auto"/>
        <w:jc w:val="both"/>
        <w:rPr>
          <w:rFonts w:ascii="Times New Roman" w:hAnsi="Times New Roman" w:cs="Times New Roman"/>
          <w:sz w:val="24"/>
          <w:szCs w:val="24"/>
        </w:rPr>
      </w:pPr>
      <w:r>
        <w:rPr>
          <w:rFonts w:ascii="Times New Roman" w:hAnsi="Times New Roman" w:cs="Times New Roman"/>
          <w:b/>
          <w:sz w:val="24"/>
          <w:szCs w:val="24"/>
        </w:rPr>
        <w:tab/>
      </w:r>
      <w:r>
        <w:rPr>
          <w:rFonts w:ascii="Times New Roman" w:hAnsi="Times New Roman" w:cs="Times New Roman"/>
          <w:sz w:val="24"/>
          <w:szCs w:val="24"/>
        </w:rPr>
        <w:t xml:space="preserve">A radiação eletromagnética pode ser explicada como uma perturbação onde campos elétricos e magnéticos estão conjugados e defasados no espaço. É uma vibração simultânea de campos magnético e elétrico, perpendiculares entre si, originados durante uma transição </w:t>
      </w:r>
      <w:r w:rsidR="00D84504">
        <w:rPr>
          <w:rFonts w:ascii="Times New Roman" w:hAnsi="Times New Roman" w:cs="Times New Roman"/>
          <w:sz w:val="24"/>
          <w:szCs w:val="24"/>
        </w:rPr>
        <w:t xml:space="preserve">atômica, pela movimentação da carga e momento magnético da partícula, </w:t>
      </w:r>
      <w:r>
        <w:rPr>
          <w:rFonts w:ascii="Times New Roman" w:hAnsi="Times New Roman" w:cs="Times New Roman"/>
          <w:sz w:val="24"/>
          <w:szCs w:val="24"/>
        </w:rPr>
        <w:t>que pode ocorrer quando uma entidade quântica modifica seu estado de energia, podendo ser caracterizado pelo momento angular, spin e paridade (</w:t>
      </w:r>
      <w:r w:rsidR="0090182A">
        <w:rPr>
          <w:rFonts w:ascii="Times New Roman" w:hAnsi="Times New Roman" w:cs="Times New Roman"/>
          <w:sz w:val="24"/>
          <w:szCs w:val="24"/>
        </w:rPr>
        <w:t>TAUHATA</w:t>
      </w:r>
      <w:r>
        <w:rPr>
          <w:rFonts w:ascii="Times New Roman" w:hAnsi="Times New Roman" w:cs="Times New Roman"/>
          <w:sz w:val="24"/>
          <w:szCs w:val="24"/>
        </w:rPr>
        <w:t>, 201</w:t>
      </w:r>
      <w:r w:rsidR="0090182A">
        <w:rPr>
          <w:rFonts w:ascii="Times New Roman" w:hAnsi="Times New Roman" w:cs="Times New Roman"/>
          <w:sz w:val="24"/>
          <w:szCs w:val="24"/>
        </w:rPr>
        <w:t>4</w:t>
      </w:r>
      <w:r w:rsidR="005804EE">
        <w:rPr>
          <w:rFonts w:ascii="Times New Roman" w:hAnsi="Times New Roman" w:cs="Times New Roman"/>
          <w:sz w:val="24"/>
          <w:szCs w:val="24"/>
        </w:rPr>
        <w:t>).</w:t>
      </w:r>
    </w:p>
    <w:p w:rsidR="001443E0" w:rsidRDefault="00884A14" w:rsidP="00B24270">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Quando a radiação possui energia suficiente para liberar um dos elétrons orbitais de átomos neutros, transformando-os em um par de íons, ela é denominada radiação ionizante. Conceitualmente, radiação ionizante é a radiação eletromagnética ou partícula de alta energia que, ao interagir com o meio absorvedor, tem a propriedade de transferir, integral ou parcialmente, energia para o meio, resultando </w:t>
      </w:r>
      <w:r w:rsidR="003A3552">
        <w:rPr>
          <w:rFonts w:ascii="Times New Roman" w:hAnsi="Times New Roman" w:cs="Times New Roman"/>
          <w:sz w:val="24"/>
          <w:szCs w:val="24"/>
        </w:rPr>
        <w:t>no fenômeno de ionização (ROTHER, 2018</w:t>
      </w:r>
      <w:r>
        <w:rPr>
          <w:rFonts w:ascii="Times New Roman" w:hAnsi="Times New Roman" w:cs="Times New Roman"/>
          <w:sz w:val="24"/>
          <w:szCs w:val="24"/>
        </w:rPr>
        <w:t>)</w:t>
      </w:r>
      <w:r w:rsidR="00494CA3">
        <w:rPr>
          <w:rFonts w:ascii="Times New Roman" w:hAnsi="Times New Roman" w:cs="Times New Roman"/>
          <w:sz w:val="24"/>
          <w:szCs w:val="24"/>
        </w:rPr>
        <w:t>.</w:t>
      </w:r>
    </w:p>
    <w:p w:rsidR="001A58AA" w:rsidRDefault="001A58AA" w:rsidP="00B24270">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Por apresentarem energia suficiente para ionizar átomos e moléculas, as radiações ionizantes são capazes de alterar conformações eletroquímicas, resultando em elétrons livres de alta energia, íons positivos ou radicais livres, que são responsáveis por produzir quebras de ligações químicas das mais variadas. Os efeitos de maior ou menor importância biológica, conforme o tipo de organismo ou tecido irradiado, serão consequências das alterações físico-químicas no meio biológico exposto à ação da radiação (ROTHER, 2018).</w:t>
      </w:r>
    </w:p>
    <w:p w:rsidR="006962A4" w:rsidRDefault="006962A4" w:rsidP="00B24270">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r>
      <w:r w:rsidR="00F21E26">
        <w:rPr>
          <w:rFonts w:ascii="Times New Roman" w:hAnsi="Times New Roman" w:cs="Times New Roman"/>
          <w:sz w:val="24"/>
          <w:szCs w:val="24"/>
        </w:rPr>
        <w:t xml:space="preserve">Pode-se definir ainda radiação ionizante como aquela que apresenta comprimento de onda menor que 1000 </w:t>
      </w:r>
      <w:proofErr w:type="spellStart"/>
      <w:r w:rsidR="00F21E26">
        <w:rPr>
          <w:rFonts w:ascii="Times New Roman" w:hAnsi="Times New Roman" w:cs="Times New Roman"/>
          <w:sz w:val="24"/>
          <w:szCs w:val="24"/>
        </w:rPr>
        <w:t>ângstrons</w:t>
      </w:r>
      <w:proofErr w:type="spellEnd"/>
      <w:r w:rsidR="00F21E26">
        <w:rPr>
          <w:rFonts w:ascii="Times New Roman" w:hAnsi="Times New Roman" w:cs="Times New Roman"/>
          <w:sz w:val="24"/>
          <w:szCs w:val="24"/>
        </w:rPr>
        <w:t xml:space="preserve"> ou energia acima de 12,4 </w:t>
      </w:r>
      <w:proofErr w:type="spellStart"/>
      <w:proofErr w:type="gramStart"/>
      <w:r w:rsidR="00F21E26">
        <w:rPr>
          <w:rFonts w:ascii="Times New Roman" w:hAnsi="Times New Roman" w:cs="Times New Roman"/>
          <w:sz w:val="24"/>
          <w:szCs w:val="24"/>
        </w:rPr>
        <w:t>eV</w:t>
      </w:r>
      <w:proofErr w:type="spellEnd"/>
      <w:proofErr w:type="gramEnd"/>
      <w:r w:rsidR="00F21E26">
        <w:rPr>
          <w:rFonts w:ascii="Times New Roman" w:hAnsi="Times New Roman" w:cs="Times New Roman"/>
          <w:sz w:val="24"/>
          <w:szCs w:val="24"/>
        </w:rPr>
        <w:t xml:space="preserve"> (elétron-volt)</w:t>
      </w:r>
      <w:r w:rsidR="00CD2C43">
        <w:rPr>
          <w:rFonts w:ascii="Times New Roman" w:hAnsi="Times New Roman" w:cs="Times New Roman"/>
          <w:sz w:val="24"/>
          <w:szCs w:val="24"/>
        </w:rPr>
        <w:t xml:space="preserve"> (BIRAL, 2002).</w:t>
      </w:r>
    </w:p>
    <w:p w:rsidR="0038120E" w:rsidRPr="006C06DD" w:rsidRDefault="0038120E" w:rsidP="001443E0">
      <w:pPr>
        <w:spacing w:after="0" w:line="360" w:lineRule="auto"/>
        <w:rPr>
          <w:rFonts w:ascii="Times New Roman" w:hAnsi="Times New Roman" w:cs="Times New Roman"/>
          <w:b/>
          <w:sz w:val="28"/>
          <w:szCs w:val="28"/>
        </w:rPr>
      </w:pPr>
      <w:r w:rsidRPr="006C06DD">
        <w:rPr>
          <w:rFonts w:ascii="Times New Roman" w:hAnsi="Times New Roman" w:cs="Times New Roman"/>
          <w:b/>
          <w:sz w:val="28"/>
          <w:szCs w:val="28"/>
        </w:rPr>
        <w:t>Dosimetria</w:t>
      </w:r>
    </w:p>
    <w:p w:rsidR="0038120E" w:rsidRDefault="0038120E" w:rsidP="00B24270">
      <w:pPr>
        <w:spacing w:after="0" w:line="360" w:lineRule="auto"/>
        <w:jc w:val="both"/>
        <w:rPr>
          <w:rFonts w:ascii="Times New Roman" w:hAnsi="Times New Roman" w:cs="Times New Roman"/>
          <w:sz w:val="24"/>
          <w:szCs w:val="24"/>
        </w:rPr>
      </w:pPr>
      <w:r>
        <w:rPr>
          <w:rFonts w:ascii="Times New Roman" w:hAnsi="Times New Roman" w:cs="Times New Roman"/>
          <w:b/>
          <w:sz w:val="24"/>
          <w:szCs w:val="24"/>
        </w:rPr>
        <w:tab/>
      </w:r>
      <w:r w:rsidR="00B01EEE">
        <w:rPr>
          <w:rFonts w:ascii="Times New Roman" w:hAnsi="Times New Roman" w:cs="Times New Roman"/>
          <w:sz w:val="24"/>
          <w:szCs w:val="24"/>
        </w:rPr>
        <w:t xml:space="preserve">Historicamente, as grandezas utilizadas para quantificar a radiação ionizante basearam-se no número total de eventos ionizantes ou, ainda, na quantidade total de energia depositada, geralmente em uma massa definida de material. </w:t>
      </w:r>
      <w:r>
        <w:rPr>
          <w:rFonts w:ascii="Times New Roman" w:hAnsi="Times New Roman" w:cs="Times New Roman"/>
          <w:sz w:val="24"/>
          <w:szCs w:val="24"/>
        </w:rPr>
        <w:t xml:space="preserve">O conceito de dose foi introduzido em proteção radiológica em analogia ao seu uso em farmacologia, uma vez que se deseja determinar o efeito causado por uma dose de radiação ionizante. O termo “dose” utilizado na farmacologia para humanos significa a quantidade de uma substância aplicada por unidade de massa corpórea do indivíduo para se </w:t>
      </w:r>
      <w:proofErr w:type="gramStart"/>
      <w:r>
        <w:rPr>
          <w:rFonts w:ascii="Times New Roman" w:hAnsi="Times New Roman" w:cs="Times New Roman"/>
          <w:sz w:val="24"/>
          <w:szCs w:val="24"/>
        </w:rPr>
        <w:t>obter</w:t>
      </w:r>
      <w:proofErr w:type="gramEnd"/>
      <w:r>
        <w:rPr>
          <w:rFonts w:ascii="Times New Roman" w:hAnsi="Times New Roman" w:cs="Times New Roman"/>
          <w:sz w:val="24"/>
          <w:szCs w:val="24"/>
        </w:rPr>
        <w:t xml:space="preserve"> um determinado efeito biológico (ROTHER, 2018).</w:t>
      </w:r>
    </w:p>
    <w:p w:rsidR="0038120E" w:rsidRPr="006C06DD" w:rsidRDefault="0038120E" w:rsidP="001443E0">
      <w:pPr>
        <w:spacing w:after="0" w:line="360" w:lineRule="auto"/>
        <w:rPr>
          <w:rFonts w:ascii="Times New Roman" w:hAnsi="Times New Roman" w:cs="Times New Roman"/>
          <w:b/>
          <w:sz w:val="28"/>
          <w:szCs w:val="28"/>
        </w:rPr>
      </w:pPr>
      <w:r w:rsidRPr="006C06DD">
        <w:rPr>
          <w:rFonts w:ascii="Times New Roman" w:hAnsi="Times New Roman" w:cs="Times New Roman"/>
          <w:b/>
          <w:sz w:val="28"/>
          <w:szCs w:val="28"/>
        </w:rPr>
        <w:lastRenderedPageBreak/>
        <w:t>Dose absorvida (</w:t>
      </w:r>
      <w:proofErr w:type="spellStart"/>
      <w:r w:rsidRPr="006C06DD">
        <w:rPr>
          <w:rFonts w:ascii="Times New Roman" w:hAnsi="Times New Roman" w:cs="Times New Roman"/>
          <w:b/>
          <w:i/>
          <w:sz w:val="28"/>
          <w:szCs w:val="28"/>
        </w:rPr>
        <w:t>Absorbed</w:t>
      </w:r>
      <w:proofErr w:type="spellEnd"/>
      <w:r w:rsidRPr="006C06DD">
        <w:rPr>
          <w:rFonts w:ascii="Times New Roman" w:hAnsi="Times New Roman" w:cs="Times New Roman"/>
          <w:b/>
          <w:i/>
          <w:sz w:val="28"/>
          <w:szCs w:val="28"/>
        </w:rPr>
        <w:t xml:space="preserve"> dose</w:t>
      </w:r>
      <w:r w:rsidRPr="006C06DD">
        <w:rPr>
          <w:rFonts w:ascii="Times New Roman" w:hAnsi="Times New Roman" w:cs="Times New Roman"/>
          <w:b/>
          <w:sz w:val="28"/>
          <w:szCs w:val="28"/>
        </w:rPr>
        <w:t xml:space="preserve">), </w:t>
      </w:r>
      <w:proofErr w:type="gramStart"/>
      <w:r w:rsidRPr="006C06DD">
        <w:rPr>
          <w:rFonts w:ascii="Times New Roman" w:hAnsi="Times New Roman" w:cs="Times New Roman"/>
          <w:b/>
          <w:sz w:val="28"/>
          <w:szCs w:val="28"/>
        </w:rPr>
        <w:t>D</w:t>
      </w:r>
      <w:proofErr w:type="gramEnd"/>
    </w:p>
    <w:p w:rsidR="00C76E84" w:rsidRDefault="00004D2F" w:rsidP="00B24270">
      <w:pPr>
        <w:spacing w:after="0" w:line="360" w:lineRule="auto"/>
        <w:jc w:val="both"/>
        <w:rPr>
          <w:rFonts w:ascii="Times New Roman" w:hAnsi="Times New Roman" w:cs="Times New Roman"/>
          <w:sz w:val="24"/>
          <w:szCs w:val="24"/>
        </w:rPr>
      </w:pPr>
      <w:r>
        <w:rPr>
          <w:rFonts w:ascii="Times New Roman" w:hAnsi="Times New Roman" w:cs="Times New Roman"/>
          <w:b/>
          <w:sz w:val="24"/>
          <w:szCs w:val="24"/>
        </w:rPr>
        <w:tab/>
      </w:r>
      <w:r>
        <w:rPr>
          <w:rFonts w:ascii="Times New Roman" w:hAnsi="Times New Roman" w:cs="Times New Roman"/>
          <w:sz w:val="24"/>
          <w:szCs w:val="24"/>
        </w:rPr>
        <w:t xml:space="preserve">Um efeito da interação da radiação com a matéria é a transferência de energia. Esta nem sempre é absorvida totalmente, devido à variedade de modos de interação e à natureza do material. A relação entre a energia absorvida e a massa do volume de material atingido é </w:t>
      </w:r>
      <w:proofErr w:type="gramStart"/>
      <w:r>
        <w:rPr>
          <w:rFonts w:ascii="Times New Roman" w:hAnsi="Times New Roman" w:cs="Times New Roman"/>
          <w:sz w:val="24"/>
          <w:szCs w:val="24"/>
        </w:rPr>
        <w:t>a</w:t>
      </w:r>
      <w:proofErr w:type="gramEnd"/>
      <w:r>
        <w:rPr>
          <w:rFonts w:ascii="Times New Roman" w:hAnsi="Times New Roman" w:cs="Times New Roman"/>
          <w:sz w:val="24"/>
          <w:szCs w:val="24"/>
        </w:rPr>
        <w:t xml:space="preserve"> ba</w:t>
      </w:r>
      <w:r w:rsidR="009C44EB">
        <w:rPr>
          <w:rFonts w:ascii="Times New Roman" w:hAnsi="Times New Roman" w:cs="Times New Roman"/>
          <w:sz w:val="24"/>
          <w:szCs w:val="24"/>
        </w:rPr>
        <w:t>se da definição da grandeza</w:t>
      </w:r>
      <w:r>
        <w:rPr>
          <w:rFonts w:ascii="Times New Roman" w:hAnsi="Times New Roman" w:cs="Times New Roman"/>
          <w:sz w:val="24"/>
          <w:szCs w:val="24"/>
        </w:rPr>
        <w:t xml:space="preserve">. </w:t>
      </w:r>
      <w:r w:rsidR="009C44EB">
        <w:rPr>
          <w:rFonts w:ascii="Times New Roman" w:hAnsi="Times New Roman" w:cs="Times New Roman"/>
          <w:sz w:val="24"/>
          <w:szCs w:val="24"/>
        </w:rPr>
        <w:t>Dose absorvida de radiação ou simplesmente dose, corresponde à energia que a radiação deposita por unidade</w:t>
      </w:r>
      <w:r w:rsidR="00ED67AF">
        <w:rPr>
          <w:rFonts w:ascii="Times New Roman" w:hAnsi="Times New Roman" w:cs="Times New Roman"/>
          <w:sz w:val="24"/>
          <w:szCs w:val="24"/>
        </w:rPr>
        <w:t xml:space="preserve"> de massa, medida em Joule/quilograma</w:t>
      </w:r>
      <w:r w:rsidR="00D41FCF">
        <w:rPr>
          <w:rFonts w:ascii="Times New Roman" w:hAnsi="Times New Roman" w:cs="Times New Roman"/>
          <w:sz w:val="24"/>
          <w:szCs w:val="24"/>
        </w:rPr>
        <w:t xml:space="preserve"> denominada </w:t>
      </w:r>
      <w:proofErr w:type="spellStart"/>
      <w:proofErr w:type="gramStart"/>
      <w:r w:rsidR="00D41FCF">
        <w:rPr>
          <w:rFonts w:ascii="Times New Roman" w:hAnsi="Times New Roman" w:cs="Times New Roman"/>
          <w:i/>
          <w:sz w:val="24"/>
          <w:szCs w:val="24"/>
        </w:rPr>
        <w:t>g</w:t>
      </w:r>
      <w:r w:rsidR="00D41FCF" w:rsidRPr="00D41FCF">
        <w:rPr>
          <w:rFonts w:ascii="Times New Roman" w:hAnsi="Times New Roman" w:cs="Times New Roman"/>
          <w:i/>
          <w:sz w:val="24"/>
          <w:szCs w:val="24"/>
        </w:rPr>
        <w:t>ray</w:t>
      </w:r>
      <w:proofErr w:type="spellEnd"/>
      <w:proofErr w:type="gramEnd"/>
      <w:r w:rsidR="00D41FCF">
        <w:rPr>
          <w:rFonts w:ascii="Times New Roman" w:hAnsi="Times New Roman" w:cs="Times New Roman"/>
          <w:sz w:val="24"/>
          <w:szCs w:val="24"/>
        </w:rPr>
        <w:t>.</w:t>
      </w:r>
      <w:r w:rsidR="00C76E84">
        <w:rPr>
          <w:rFonts w:ascii="Times New Roman" w:hAnsi="Times New Roman" w:cs="Times New Roman"/>
          <w:sz w:val="24"/>
          <w:szCs w:val="24"/>
        </w:rPr>
        <w:t xml:space="preserve"> A Dose absorvida é definida como uma função num ponto P, de interesse, ou seja:</w:t>
      </w:r>
    </w:p>
    <w:p w:rsidR="00C76E84" w:rsidRDefault="00C76E84" w:rsidP="00C76E84">
      <w:pPr>
        <w:spacing w:after="0" w:line="360" w:lineRule="auto"/>
        <w:jc w:val="center"/>
        <w:rPr>
          <w:rFonts w:ascii="Times New Roman" w:eastAsiaTheme="minorEastAsia" w:hAnsi="Times New Roman" w:cs="Times New Roman"/>
          <w:i/>
          <w:sz w:val="24"/>
          <w:szCs w:val="24"/>
          <w:lang w:val="en-US"/>
        </w:rPr>
      </w:pPr>
      <m:oMath>
        <m:r>
          <w:rPr>
            <w:rFonts w:ascii="Cambria Math" w:hAnsi="Cambria Math" w:cs="Times New Roman"/>
            <w:sz w:val="24"/>
            <w:szCs w:val="24"/>
          </w:rPr>
          <m:t>D</m:t>
        </m:r>
        <m:r>
          <w:rPr>
            <w:rFonts w:ascii="Cambria Math" w:hAnsi="Cambria Math" w:cs="Times New Roman"/>
            <w:sz w:val="24"/>
            <w:szCs w:val="24"/>
            <w:lang w:val="en-US"/>
          </w:rPr>
          <m:t xml:space="preserve">= </m:t>
        </m:r>
        <m:f>
          <m:fPr>
            <m:ctrlPr>
              <w:rPr>
                <w:rFonts w:ascii="Cambria Math" w:hAnsi="Cambria Math" w:cs="Times New Roman"/>
                <w:i/>
                <w:sz w:val="24"/>
                <w:szCs w:val="24"/>
              </w:rPr>
            </m:ctrlPr>
          </m:fPr>
          <m:num>
            <m:sSubSup>
              <m:sSubSupPr>
                <m:ctrlPr>
                  <w:rPr>
                    <w:rFonts w:ascii="Cambria Math" w:hAnsi="Cambria Math" w:cs="Times New Roman"/>
                    <w:i/>
                    <w:sz w:val="24"/>
                    <w:szCs w:val="24"/>
                  </w:rPr>
                </m:ctrlPr>
              </m:sSubSupPr>
              <m:e>
                <m:r>
                  <w:rPr>
                    <w:rFonts w:ascii="Cambria Math" w:hAnsi="Cambria Math" w:cs="Times New Roman"/>
                    <w:sz w:val="24"/>
                    <w:szCs w:val="24"/>
                  </w:rPr>
                  <m:t>d</m:t>
                </m:r>
              </m:e>
              <m:sub>
                <m:r>
                  <w:rPr>
                    <w:rFonts w:ascii="Cambria Math" w:hAnsi="Cambria Math" w:cs="Times New Roman"/>
                    <w:sz w:val="24"/>
                    <w:szCs w:val="24"/>
                    <w:lang w:val="en-US"/>
                  </w:rPr>
                  <m:t>ε</m:t>
                </m:r>
              </m:sub>
              <m:sup>
                <m:r>
                  <w:rPr>
                    <w:rFonts w:ascii="Cambria Math" w:hAnsi="Cambria Math" w:cs="Times New Roman"/>
                    <w:sz w:val="24"/>
                    <w:szCs w:val="24"/>
                    <w:lang w:val="en-US"/>
                  </w:rPr>
                  <m:t>-</m:t>
                </m:r>
              </m:sup>
            </m:sSubSup>
          </m:num>
          <m:den>
            <m:r>
              <w:rPr>
                <w:rFonts w:ascii="Cambria Math" w:hAnsi="Cambria Math" w:cs="Times New Roman"/>
                <w:sz w:val="24"/>
                <w:szCs w:val="24"/>
              </w:rPr>
              <m:t>dm</m:t>
            </m:r>
          </m:den>
        </m:f>
      </m:oMath>
      <w:r w:rsidRPr="00C76E84">
        <w:rPr>
          <w:rFonts w:ascii="Times New Roman" w:eastAsiaTheme="minorEastAsia" w:hAnsi="Times New Roman" w:cs="Times New Roman"/>
          <w:i/>
          <w:sz w:val="24"/>
          <w:szCs w:val="24"/>
          <w:lang w:val="en-US"/>
        </w:rPr>
        <w:tab/>
        <w:t>(J * kg</w:t>
      </w:r>
      <w:r w:rsidRPr="00C76E84">
        <w:rPr>
          <w:rFonts w:ascii="Times New Roman" w:eastAsiaTheme="minorEastAsia" w:hAnsi="Times New Roman" w:cs="Times New Roman"/>
          <w:i/>
          <w:sz w:val="24"/>
          <w:szCs w:val="24"/>
          <w:vertAlign w:val="superscript"/>
          <w:lang w:val="en-US"/>
        </w:rPr>
        <w:t>-1</w:t>
      </w:r>
      <w:r w:rsidRPr="00C76E84">
        <w:rPr>
          <w:rFonts w:ascii="Times New Roman" w:eastAsiaTheme="minorEastAsia" w:hAnsi="Times New Roman" w:cs="Times New Roman"/>
          <w:i/>
          <w:sz w:val="24"/>
          <w:szCs w:val="24"/>
          <w:lang w:val="en-US"/>
        </w:rPr>
        <w:t xml:space="preserve"> = Gray = </w:t>
      </w:r>
      <w:proofErr w:type="spellStart"/>
      <w:r w:rsidRPr="00C76E84">
        <w:rPr>
          <w:rFonts w:ascii="Times New Roman" w:eastAsiaTheme="minorEastAsia" w:hAnsi="Times New Roman" w:cs="Times New Roman"/>
          <w:i/>
          <w:sz w:val="24"/>
          <w:szCs w:val="24"/>
          <w:lang w:val="en-US"/>
        </w:rPr>
        <w:t>Gy</w:t>
      </w:r>
      <w:proofErr w:type="spellEnd"/>
      <w:r w:rsidRPr="00C76E84">
        <w:rPr>
          <w:rFonts w:ascii="Times New Roman" w:eastAsiaTheme="minorEastAsia" w:hAnsi="Times New Roman" w:cs="Times New Roman"/>
          <w:i/>
          <w:sz w:val="24"/>
          <w:szCs w:val="24"/>
          <w:lang w:val="en-US"/>
        </w:rPr>
        <w:t>)</w:t>
      </w:r>
    </w:p>
    <w:p w:rsidR="00C76E84" w:rsidRDefault="00C76E84" w:rsidP="00B24270">
      <w:pPr>
        <w:spacing w:after="0" w:line="360" w:lineRule="auto"/>
        <w:jc w:val="both"/>
        <w:rPr>
          <w:rFonts w:ascii="Times New Roman" w:eastAsiaTheme="minorEastAsia" w:hAnsi="Times New Roman" w:cs="Times New Roman"/>
          <w:sz w:val="24"/>
          <w:szCs w:val="24"/>
        </w:rPr>
      </w:pPr>
      <w:r w:rsidRPr="00C76E84">
        <w:rPr>
          <w:rFonts w:ascii="Times New Roman" w:eastAsiaTheme="minorEastAsia" w:hAnsi="Times New Roman" w:cs="Times New Roman"/>
          <w:sz w:val="24"/>
          <w:szCs w:val="24"/>
        </w:rPr>
        <w:t xml:space="preserve">Onde </w:t>
      </w:r>
      <m:oMath>
        <m:sSubSup>
          <m:sSubSupPr>
            <m:ctrlPr>
              <w:rPr>
                <w:rFonts w:ascii="Cambria Math" w:hAnsi="Cambria Math" w:cs="Times New Roman"/>
                <w:i/>
                <w:sz w:val="24"/>
                <w:szCs w:val="24"/>
              </w:rPr>
            </m:ctrlPr>
          </m:sSubSupPr>
          <m:e>
            <m:r>
              <w:rPr>
                <w:rFonts w:ascii="Cambria Math" w:hAnsi="Cambria Math" w:cs="Times New Roman"/>
                <w:sz w:val="24"/>
                <w:szCs w:val="24"/>
              </w:rPr>
              <m:t>d</m:t>
            </m:r>
          </m:e>
          <m:sub>
            <m:r>
              <w:rPr>
                <w:rFonts w:ascii="Cambria Math" w:hAnsi="Cambria Math" w:cs="Times New Roman"/>
                <w:sz w:val="24"/>
                <w:szCs w:val="24"/>
              </w:rPr>
              <m:t>ε</m:t>
            </m:r>
          </m:sub>
          <m:sup>
            <m:r>
              <w:rPr>
                <w:rFonts w:ascii="Cambria Math" w:hAnsi="Cambria Math" w:cs="Times New Roman"/>
                <w:sz w:val="24"/>
                <w:szCs w:val="24"/>
              </w:rPr>
              <m:t>-</m:t>
            </m:r>
          </m:sup>
        </m:sSubSup>
      </m:oMath>
      <w:r>
        <w:rPr>
          <w:rFonts w:ascii="Times New Roman" w:eastAsiaTheme="minorEastAsia" w:hAnsi="Times New Roman" w:cs="Times New Roman"/>
          <w:sz w:val="24"/>
          <w:szCs w:val="24"/>
        </w:rPr>
        <w:t xml:space="preserve"> é a energia média depositada pela radiação no ponto P de interesse, num meio de massa </w:t>
      </w:r>
      <w:proofErr w:type="spellStart"/>
      <w:proofErr w:type="gramStart"/>
      <w:r>
        <w:rPr>
          <w:rFonts w:ascii="Times New Roman" w:eastAsiaTheme="minorEastAsia" w:hAnsi="Times New Roman" w:cs="Times New Roman"/>
          <w:i/>
          <w:sz w:val="24"/>
          <w:szCs w:val="24"/>
        </w:rPr>
        <w:t>dm</w:t>
      </w:r>
      <w:proofErr w:type="spellEnd"/>
      <w:proofErr w:type="gramEnd"/>
      <w:r>
        <w:rPr>
          <w:rFonts w:ascii="Times New Roman" w:eastAsiaTheme="minorEastAsia" w:hAnsi="Times New Roman" w:cs="Times New Roman"/>
          <w:i/>
          <w:sz w:val="24"/>
          <w:szCs w:val="24"/>
        </w:rPr>
        <w:t xml:space="preserve"> </w:t>
      </w:r>
      <w:r>
        <w:rPr>
          <w:rFonts w:ascii="Times New Roman" w:eastAsiaTheme="minorEastAsia" w:hAnsi="Times New Roman" w:cs="Times New Roman"/>
          <w:sz w:val="24"/>
          <w:szCs w:val="24"/>
        </w:rPr>
        <w:t>(</w:t>
      </w:r>
      <w:r w:rsidR="000124C2">
        <w:rPr>
          <w:rFonts w:ascii="Times New Roman" w:eastAsiaTheme="minorEastAsia" w:hAnsi="Times New Roman" w:cs="Times New Roman"/>
          <w:sz w:val="24"/>
          <w:szCs w:val="24"/>
        </w:rPr>
        <w:t>TA</w:t>
      </w:r>
      <w:r>
        <w:rPr>
          <w:rFonts w:ascii="Times New Roman" w:eastAsiaTheme="minorEastAsia" w:hAnsi="Times New Roman" w:cs="Times New Roman"/>
          <w:sz w:val="24"/>
          <w:szCs w:val="24"/>
        </w:rPr>
        <w:t>U</w:t>
      </w:r>
      <w:r w:rsidR="000124C2">
        <w:rPr>
          <w:rFonts w:ascii="Times New Roman" w:eastAsiaTheme="minorEastAsia" w:hAnsi="Times New Roman" w:cs="Times New Roman"/>
          <w:sz w:val="24"/>
          <w:szCs w:val="24"/>
        </w:rPr>
        <w:t>H</w:t>
      </w:r>
      <w:r>
        <w:rPr>
          <w:rFonts w:ascii="Times New Roman" w:eastAsiaTheme="minorEastAsia" w:hAnsi="Times New Roman" w:cs="Times New Roman"/>
          <w:sz w:val="24"/>
          <w:szCs w:val="24"/>
        </w:rPr>
        <w:t>ATA, 2014).</w:t>
      </w:r>
    </w:p>
    <w:p w:rsidR="00A649D0" w:rsidRPr="006C06DD" w:rsidRDefault="00A649D0" w:rsidP="00C76E84">
      <w:pPr>
        <w:spacing w:after="0" w:line="360" w:lineRule="auto"/>
        <w:rPr>
          <w:rFonts w:ascii="Times New Roman" w:eastAsiaTheme="minorEastAsia" w:hAnsi="Times New Roman" w:cs="Times New Roman"/>
          <w:b/>
          <w:sz w:val="28"/>
          <w:szCs w:val="28"/>
        </w:rPr>
      </w:pPr>
      <w:r w:rsidRPr="006C06DD">
        <w:rPr>
          <w:rFonts w:ascii="Times New Roman" w:eastAsiaTheme="minorEastAsia" w:hAnsi="Times New Roman" w:cs="Times New Roman"/>
          <w:b/>
          <w:sz w:val="28"/>
          <w:szCs w:val="28"/>
        </w:rPr>
        <w:t>Dose equivalente (</w:t>
      </w:r>
      <w:r w:rsidRPr="006C06DD">
        <w:rPr>
          <w:rFonts w:ascii="Times New Roman" w:eastAsiaTheme="minorEastAsia" w:hAnsi="Times New Roman" w:cs="Times New Roman"/>
          <w:b/>
          <w:i/>
          <w:sz w:val="28"/>
          <w:szCs w:val="28"/>
        </w:rPr>
        <w:t xml:space="preserve">Dose </w:t>
      </w:r>
      <w:proofErr w:type="spellStart"/>
      <w:r w:rsidRPr="006C06DD">
        <w:rPr>
          <w:rFonts w:ascii="Times New Roman" w:eastAsiaTheme="minorEastAsia" w:hAnsi="Times New Roman" w:cs="Times New Roman"/>
          <w:b/>
          <w:i/>
          <w:sz w:val="28"/>
          <w:szCs w:val="28"/>
        </w:rPr>
        <w:t>equivalent</w:t>
      </w:r>
      <w:proofErr w:type="spellEnd"/>
      <w:r w:rsidR="00FA3B78" w:rsidRPr="006C06DD">
        <w:rPr>
          <w:rFonts w:ascii="Times New Roman" w:eastAsiaTheme="minorEastAsia" w:hAnsi="Times New Roman" w:cs="Times New Roman"/>
          <w:b/>
          <w:sz w:val="28"/>
          <w:szCs w:val="28"/>
        </w:rPr>
        <w:t xml:space="preserve">), </w:t>
      </w:r>
      <w:proofErr w:type="gramStart"/>
      <w:r w:rsidR="00FA3B78" w:rsidRPr="006C06DD">
        <w:rPr>
          <w:rFonts w:ascii="Times New Roman" w:eastAsiaTheme="minorEastAsia" w:hAnsi="Times New Roman" w:cs="Times New Roman"/>
          <w:b/>
          <w:sz w:val="28"/>
          <w:szCs w:val="28"/>
        </w:rPr>
        <w:t>H</w:t>
      </w:r>
      <w:proofErr w:type="gramEnd"/>
    </w:p>
    <w:p w:rsidR="00B806A8" w:rsidRDefault="00A649D0" w:rsidP="00B24270">
      <w:pPr>
        <w:spacing w:after="0"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b/>
          <w:sz w:val="24"/>
          <w:szCs w:val="24"/>
        </w:rPr>
        <w:tab/>
      </w:r>
      <w:r w:rsidR="00F5351E">
        <w:rPr>
          <w:rFonts w:ascii="Times New Roman" w:eastAsiaTheme="minorEastAsia" w:hAnsi="Times New Roman" w:cs="Times New Roman"/>
          <w:sz w:val="24"/>
          <w:szCs w:val="24"/>
        </w:rPr>
        <w:t>A Dose absorvida leva em conta a energia absorvida no ar e no tecido humano, entretanto, ainda não dá uma ideia mais concreta dos efeitos biológicos no homem.</w:t>
      </w:r>
      <w:r w:rsidR="00B806A8">
        <w:rPr>
          <w:rFonts w:ascii="Times New Roman" w:eastAsiaTheme="minorEastAsia" w:hAnsi="Times New Roman" w:cs="Times New Roman"/>
          <w:sz w:val="24"/>
          <w:szCs w:val="24"/>
        </w:rPr>
        <w:t xml:space="preserve"> A Dose equivalente é obtida multiplicando-se a dose absorvida D pelo fator de qualidade (</w:t>
      </w:r>
      <w:proofErr w:type="spellStart"/>
      <w:r w:rsidR="00B806A8">
        <w:rPr>
          <w:rFonts w:ascii="Times New Roman" w:eastAsiaTheme="minorEastAsia" w:hAnsi="Times New Roman" w:cs="Times New Roman"/>
          <w:i/>
          <w:sz w:val="24"/>
          <w:szCs w:val="24"/>
        </w:rPr>
        <w:t>Qualify</w:t>
      </w:r>
      <w:proofErr w:type="spellEnd"/>
      <w:r w:rsidR="00B806A8">
        <w:rPr>
          <w:rFonts w:ascii="Times New Roman" w:eastAsiaTheme="minorEastAsia" w:hAnsi="Times New Roman" w:cs="Times New Roman"/>
          <w:i/>
          <w:sz w:val="24"/>
          <w:szCs w:val="24"/>
        </w:rPr>
        <w:t xml:space="preserve"> </w:t>
      </w:r>
      <w:proofErr w:type="spellStart"/>
      <w:r w:rsidR="00B806A8">
        <w:rPr>
          <w:rFonts w:ascii="Times New Roman" w:eastAsiaTheme="minorEastAsia" w:hAnsi="Times New Roman" w:cs="Times New Roman"/>
          <w:i/>
          <w:sz w:val="24"/>
          <w:szCs w:val="24"/>
        </w:rPr>
        <w:t>Factor</w:t>
      </w:r>
      <w:proofErr w:type="spellEnd"/>
      <w:r w:rsidR="00B806A8">
        <w:rPr>
          <w:rFonts w:ascii="Times New Roman" w:eastAsiaTheme="minorEastAsia" w:hAnsi="Times New Roman" w:cs="Times New Roman"/>
          <w:sz w:val="24"/>
          <w:szCs w:val="24"/>
        </w:rPr>
        <w:t>), Q, ou seja:</w:t>
      </w:r>
    </w:p>
    <w:p w:rsidR="00A649D0" w:rsidRDefault="008422D6" w:rsidP="008422D6">
      <w:pPr>
        <w:spacing w:after="0" w:line="360" w:lineRule="auto"/>
        <w:jc w:val="center"/>
        <w:rPr>
          <w:rFonts w:ascii="Times New Roman" w:eastAsiaTheme="minorEastAsia" w:hAnsi="Times New Roman" w:cs="Times New Roman"/>
          <w:sz w:val="24"/>
          <w:szCs w:val="24"/>
          <w:lang w:val="en-US"/>
        </w:rPr>
      </w:pPr>
      <w:r w:rsidRPr="008422D6">
        <w:rPr>
          <w:rFonts w:ascii="Times New Roman" w:eastAsiaTheme="minorEastAsia" w:hAnsi="Times New Roman" w:cs="Times New Roman"/>
          <w:i/>
          <w:sz w:val="24"/>
          <w:szCs w:val="24"/>
          <w:lang w:val="en-US"/>
        </w:rPr>
        <w:t>H = D</w:t>
      </w:r>
      <w:r w:rsidR="00731633">
        <w:rPr>
          <w:rFonts w:ascii="Times New Roman" w:eastAsiaTheme="minorEastAsia" w:hAnsi="Times New Roman" w:cs="Times New Roman"/>
          <w:i/>
          <w:sz w:val="24"/>
          <w:szCs w:val="24"/>
          <w:lang w:val="en-US"/>
        </w:rPr>
        <w:t xml:space="preserve"> </w:t>
      </w:r>
      <w:r w:rsidRPr="008422D6">
        <w:rPr>
          <w:rFonts w:ascii="Times New Roman" w:eastAsiaTheme="minorEastAsia" w:hAnsi="Times New Roman" w:cs="Times New Roman"/>
          <w:i/>
          <w:sz w:val="24"/>
          <w:szCs w:val="24"/>
          <w:lang w:val="en-US"/>
        </w:rPr>
        <w:t>*</w:t>
      </w:r>
      <w:r w:rsidR="00731633">
        <w:rPr>
          <w:rFonts w:ascii="Times New Roman" w:eastAsiaTheme="minorEastAsia" w:hAnsi="Times New Roman" w:cs="Times New Roman"/>
          <w:i/>
          <w:sz w:val="24"/>
          <w:szCs w:val="24"/>
          <w:lang w:val="en-US"/>
        </w:rPr>
        <w:t xml:space="preserve"> </w:t>
      </w:r>
      <w:r w:rsidRPr="008422D6">
        <w:rPr>
          <w:rFonts w:ascii="Times New Roman" w:eastAsiaTheme="minorEastAsia" w:hAnsi="Times New Roman" w:cs="Times New Roman"/>
          <w:i/>
          <w:sz w:val="24"/>
          <w:szCs w:val="24"/>
          <w:lang w:val="en-US"/>
        </w:rPr>
        <w:t>Q</w:t>
      </w:r>
      <w:r w:rsidRPr="008422D6">
        <w:rPr>
          <w:rFonts w:ascii="Times New Roman" w:eastAsiaTheme="minorEastAsia" w:hAnsi="Times New Roman" w:cs="Times New Roman"/>
          <w:i/>
          <w:sz w:val="24"/>
          <w:szCs w:val="24"/>
          <w:lang w:val="en-US"/>
        </w:rPr>
        <w:tab/>
        <w:t>(J</w:t>
      </w:r>
      <w:r w:rsidR="00855F2B">
        <w:rPr>
          <w:rFonts w:ascii="Times New Roman" w:eastAsiaTheme="minorEastAsia" w:hAnsi="Times New Roman" w:cs="Times New Roman"/>
          <w:i/>
          <w:sz w:val="24"/>
          <w:szCs w:val="24"/>
          <w:lang w:val="en-US"/>
        </w:rPr>
        <w:t xml:space="preserve"> </w:t>
      </w:r>
      <w:r w:rsidRPr="008422D6">
        <w:rPr>
          <w:rFonts w:ascii="Times New Roman" w:eastAsiaTheme="minorEastAsia" w:hAnsi="Times New Roman" w:cs="Times New Roman"/>
          <w:i/>
          <w:sz w:val="24"/>
          <w:szCs w:val="24"/>
          <w:lang w:val="en-US"/>
        </w:rPr>
        <w:t>*</w:t>
      </w:r>
      <w:r w:rsidR="00855F2B">
        <w:rPr>
          <w:rFonts w:ascii="Times New Roman" w:eastAsiaTheme="minorEastAsia" w:hAnsi="Times New Roman" w:cs="Times New Roman"/>
          <w:i/>
          <w:sz w:val="24"/>
          <w:szCs w:val="24"/>
          <w:lang w:val="en-US"/>
        </w:rPr>
        <w:t xml:space="preserve"> </w:t>
      </w:r>
      <w:r w:rsidRPr="008422D6">
        <w:rPr>
          <w:rFonts w:ascii="Times New Roman" w:eastAsiaTheme="minorEastAsia" w:hAnsi="Times New Roman" w:cs="Times New Roman"/>
          <w:i/>
          <w:sz w:val="24"/>
          <w:szCs w:val="24"/>
          <w:lang w:val="en-US"/>
        </w:rPr>
        <w:t>kg</w:t>
      </w:r>
      <w:r w:rsidRPr="008422D6">
        <w:rPr>
          <w:rFonts w:ascii="Times New Roman" w:eastAsiaTheme="minorEastAsia" w:hAnsi="Times New Roman" w:cs="Times New Roman"/>
          <w:i/>
          <w:sz w:val="24"/>
          <w:szCs w:val="24"/>
          <w:vertAlign w:val="superscript"/>
          <w:lang w:val="en-US"/>
        </w:rPr>
        <w:t>-1</w:t>
      </w:r>
      <w:r w:rsidRPr="008422D6">
        <w:rPr>
          <w:rFonts w:ascii="Times New Roman" w:eastAsiaTheme="minorEastAsia" w:hAnsi="Times New Roman" w:cs="Times New Roman"/>
          <w:i/>
          <w:sz w:val="24"/>
          <w:szCs w:val="24"/>
          <w:lang w:val="en-US"/>
        </w:rPr>
        <w:t xml:space="preserve"> = </w:t>
      </w:r>
      <w:proofErr w:type="spellStart"/>
      <w:r w:rsidRPr="008422D6">
        <w:rPr>
          <w:rFonts w:ascii="Times New Roman" w:eastAsiaTheme="minorEastAsia" w:hAnsi="Times New Roman" w:cs="Times New Roman"/>
          <w:i/>
          <w:sz w:val="24"/>
          <w:szCs w:val="24"/>
          <w:lang w:val="en-US"/>
        </w:rPr>
        <w:t>sievert</w:t>
      </w:r>
      <w:proofErr w:type="spellEnd"/>
      <w:r w:rsidRPr="008422D6">
        <w:rPr>
          <w:rFonts w:ascii="Times New Roman" w:eastAsiaTheme="minorEastAsia" w:hAnsi="Times New Roman" w:cs="Times New Roman"/>
          <w:i/>
          <w:sz w:val="24"/>
          <w:szCs w:val="24"/>
          <w:lang w:val="en-US"/>
        </w:rPr>
        <w:t xml:space="preserve"> = </w:t>
      </w:r>
      <w:proofErr w:type="spellStart"/>
      <w:r w:rsidRPr="008422D6">
        <w:rPr>
          <w:rFonts w:ascii="Times New Roman" w:eastAsiaTheme="minorEastAsia" w:hAnsi="Times New Roman" w:cs="Times New Roman"/>
          <w:i/>
          <w:sz w:val="24"/>
          <w:szCs w:val="24"/>
          <w:lang w:val="en-US"/>
        </w:rPr>
        <w:t>Sv</w:t>
      </w:r>
      <w:proofErr w:type="spellEnd"/>
      <w:r w:rsidRPr="008422D6">
        <w:rPr>
          <w:rFonts w:ascii="Times New Roman" w:eastAsiaTheme="minorEastAsia" w:hAnsi="Times New Roman" w:cs="Times New Roman"/>
          <w:i/>
          <w:sz w:val="24"/>
          <w:szCs w:val="24"/>
          <w:lang w:val="en-US"/>
        </w:rPr>
        <w:t>)</w:t>
      </w:r>
    </w:p>
    <w:p w:rsidR="008422D6" w:rsidRDefault="004037BF" w:rsidP="00B24270">
      <w:pPr>
        <w:spacing w:after="0" w:line="360" w:lineRule="auto"/>
        <w:jc w:val="both"/>
        <w:rPr>
          <w:rFonts w:ascii="Times New Roman" w:eastAsiaTheme="minorEastAsia" w:hAnsi="Times New Roman" w:cs="Times New Roman"/>
          <w:sz w:val="24"/>
          <w:szCs w:val="24"/>
        </w:rPr>
      </w:pPr>
      <w:r w:rsidRPr="004037BF">
        <w:rPr>
          <w:rFonts w:ascii="Times New Roman" w:eastAsiaTheme="minorEastAsia" w:hAnsi="Times New Roman" w:cs="Times New Roman"/>
          <w:sz w:val="24"/>
          <w:szCs w:val="24"/>
        </w:rPr>
        <w:t xml:space="preserve">Onde </w:t>
      </w:r>
      <w:r w:rsidRPr="004037BF">
        <w:rPr>
          <w:rFonts w:ascii="Times New Roman" w:eastAsiaTheme="minorEastAsia" w:hAnsi="Times New Roman" w:cs="Times New Roman"/>
          <w:i/>
          <w:sz w:val="24"/>
          <w:szCs w:val="24"/>
        </w:rPr>
        <w:t>Q</w:t>
      </w:r>
      <w:r w:rsidRPr="004037BF">
        <w:rPr>
          <w:rFonts w:ascii="Times New Roman" w:eastAsiaTheme="minorEastAsia" w:hAnsi="Times New Roman" w:cs="Times New Roman"/>
          <w:sz w:val="24"/>
          <w:szCs w:val="24"/>
        </w:rPr>
        <w:t xml:space="preserve"> é o fator de ponderaç</w:t>
      </w:r>
      <w:r>
        <w:rPr>
          <w:rFonts w:ascii="Times New Roman" w:eastAsiaTheme="minorEastAsia" w:hAnsi="Times New Roman" w:cs="Times New Roman"/>
          <w:sz w:val="24"/>
          <w:szCs w:val="24"/>
        </w:rPr>
        <w:t>ão da radiação. Seu valor representa o poder de ionização dos diferentes tipos de radiação ionizante no meio</w:t>
      </w:r>
      <w:r w:rsidR="007D352E">
        <w:rPr>
          <w:rFonts w:ascii="Times New Roman" w:eastAsiaTheme="minorEastAsia" w:hAnsi="Times New Roman" w:cs="Times New Roman"/>
          <w:sz w:val="24"/>
          <w:szCs w:val="24"/>
        </w:rPr>
        <w:t xml:space="preserve"> biológico</w:t>
      </w:r>
      <w:r>
        <w:rPr>
          <w:rFonts w:ascii="Times New Roman" w:eastAsiaTheme="minorEastAsia" w:hAnsi="Times New Roman" w:cs="Times New Roman"/>
          <w:sz w:val="24"/>
          <w:szCs w:val="24"/>
        </w:rPr>
        <w:t>.</w:t>
      </w:r>
      <w:r w:rsidR="006E1876">
        <w:rPr>
          <w:rFonts w:ascii="Times New Roman" w:eastAsiaTheme="minorEastAsia" w:hAnsi="Times New Roman" w:cs="Times New Roman"/>
          <w:sz w:val="24"/>
          <w:szCs w:val="24"/>
        </w:rPr>
        <w:t xml:space="preserve"> A unidade da Dose equivalente</w:t>
      </w:r>
      <w:r w:rsidR="00E24A24">
        <w:rPr>
          <w:rFonts w:ascii="Times New Roman" w:eastAsiaTheme="minorEastAsia" w:hAnsi="Times New Roman" w:cs="Times New Roman"/>
          <w:sz w:val="24"/>
          <w:szCs w:val="24"/>
        </w:rPr>
        <w:t>, no SI,</w:t>
      </w:r>
      <w:r w:rsidR="006E1876">
        <w:rPr>
          <w:rFonts w:ascii="Times New Roman" w:eastAsiaTheme="minorEastAsia" w:hAnsi="Times New Roman" w:cs="Times New Roman"/>
          <w:sz w:val="24"/>
          <w:szCs w:val="24"/>
        </w:rPr>
        <w:t xml:space="preserve"> é o </w:t>
      </w:r>
      <w:proofErr w:type="spellStart"/>
      <w:r w:rsidR="006E1876">
        <w:rPr>
          <w:rFonts w:ascii="Times New Roman" w:eastAsiaTheme="minorEastAsia" w:hAnsi="Times New Roman" w:cs="Times New Roman"/>
          <w:i/>
          <w:sz w:val="24"/>
          <w:szCs w:val="24"/>
        </w:rPr>
        <w:t>sievert</w:t>
      </w:r>
      <w:proofErr w:type="spellEnd"/>
      <w:r w:rsidR="00E24A24">
        <w:rPr>
          <w:rFonts w:ascii="Times New Roman" w:eastAsiaTheme="minorEastAsia" w:hAnsi="Times New Roman" w:cs="Times New Roman"/>
          <w:sz w:val="24"/>
          <w:szCs w:val="24"/>
        </w:rPr>
        <w:t xml:space="preserve"> (</w:t>
      </w:r>
      <w:proofErr w:type="spellStart"/>
      <w:r w:rsidR="00E24A24">
        <w:rPr>
          <w:rFonts w:ascii="Times New Roman" w:eastAsiaTheme="minorEastAsia" w:hAnsi="Times New Roman" w:cs="Times New Roman"/>
          <w:sz w:val="24"/>
          <w:szCs w:val="24"/>
        </w:rPr>
        <w:t>Sv</w:t>
      </w:r>
      <w:proofErr w:type="spellEnd"/>
      <w:r w:rsidR="00E24A24">
        <w:rPr>
          <w:rFonts w:ascii="Times New Roman" w:eastAsiaTheme="minorEastAsia" w:hAnsi="Times New Roman" w:cs="Times New Roman"/>
          <w:sz w:val="24"/>
          <w:szCs w:val="24"/>
        </w:rPr>
        <w:t xml:space="preserve">) </w:t>
      </w:r>
      <w:r w:rsidR="006E1876">
        <w:rPr>
          <w:rFonts w:ascii="Times New Roman" w:eastAsiaTheme="minorEastAsia" w:hAnsi="Times New Roman" w:cs="Times New Roman"/>
          <w:sz w:val="24"/>
          <w:szCs w:val="24"/>
        </w:rPr>
        <w:t>(</w:t>
      </w:r>
      <w:r w:rsidR="000124C2">
        <w:rPr>
          <w:rFonts w:ascii="Times New Roman" w:eastAsiaTheme="minorEastAsia" w:hAnsi="Times New Roman" w:cs="Times New Roman"/>
          <w:sz w:val="24"/>
          <w:szCs w:val="24"/>
        </w:rPr>
        <w:t>TAUH</w:t>
      </w:r>
      <w:r w:rsidR="006E1876">
        <w:rPr>
          <w:rFonts w:ascii="Times New Roman" w:eastAsiaTheme="minorEastAsia" w:hAnsi="Times New Roman" w:cs="Times New Roman"/>
          <w:sz w:val="24"/>
          <w:szCs w:val="24"/>
        </w:rPr>
        <w:t>ATA, 2014).</w:t>
      </w:r>
    </w:p>
    <w:p w:rsidR="00CC609B" w:rsidRPr="006C06DD" w:rsidRDefault="00CC609B" w:rsidP="008422D6">
      <w:pPr>
        <w:spacing w:after="0" w:line="360" w:lineRule="auto"/>
        <w:rPr>
          <w:rFonts w:ascii="Times New Roman" w:eastAsiaTheme="minorEastAsia" w:hAnsi="Times New Roman" w:cs="Times New Roman"/>
          <w:b/>
          <w:sz w:val="28"/>
          <w:szCs w:val="28"/>
        </w:rPr>
      </w:pPr>
      <w:r w:rsidRPr="006C06DD">
        <w:rPr>
          <w:rFonts w:ascii="Times New Roman" w:eastAsiaTheme="minorEastAsia" w:hAnsi="Times New Roman" w:cs="Times New Roman"/>
          <w:b/>
          <w:sz w:val="28"/>
          <w:szCs w:val="28"/>
        </w:rPr>
        <w:t>Fatores de influência</w:t>
      </w:r>
    </w:p>
    <w:p w:rsidR="00D97DAE" w:rsidRDefault="00D97DAE" w:rsidP="00101D8E">
      <w:pPr>
        <w:spacing w:after="0" w:line="360" w:lineRule="auto"/>
        <w:jc w:val="both"/>
        <w:rPr>
          <w:rFonts w:ascii="Times New Roman" w:eastAsiaTheme="minorEastAsia" w:hAnsi="Times New Roman" w:cs="Times New Roman"/>
          <w:b/>
          <w:sz w:val="24"/>
          <w:szCs w:val="24"/>
        </w:rPr>
      </w:pPr>
      <w:r>
        <w:rPr>
          <w:rFonts w:ascii="Times New Roman" w:eastAsiaTheme="minorEastAsia" w:hAnsi="Times New Roman" w:cs="Times New Roman"/>
          <w:b/>
          <w:sz w:val="24"/>
          <w:szCs w:val="24"/>
        </w:rPr>
        <w:tab/>
      </w:r>
      <w:r>
        <w:rPr>
          <w:rFonts w:ascii="Times New Roman" w:eastAsiaTheme="minorEastAsia" w:hAnsi="Times New Roman" w:cs="Times New Roman"/>
          <w:sz w:val="24"/>
          <w:szCs w:val="24"/>
        </w:rPr>
        <w:t>Pessoas que recebem a mesma dose de radiação não apresentam os mesmos danos e nem sempre respondem em tempos semelhantes. A relação dose-resposta é o resultado estatístico obtido de vários experimentos, e em acidentes com radiação. Existem alguns fatores que modificam a resposta ou o efeito biológico, como por exemplo, a idade, e sexo.</w:t>
      </w:r>
    </w:p>
    <w:p w:rsidR="00370C1D" w:rsidRPr="00FE5539" w:rsidRDefault="00CC609B" w:rsidP="00101D8E">
      <w:pPr>
        <w:pStyle w:val="PargrafodaLista"/>
        <w:numPr>
          <w:ilvl w:val="0"/>
          <w:numId w:val="1"/>
        </w:numPr>
        <w:spacing w:after="0" w:line="360" w:lineRule="auto"/>
        <w:jc w:val="both"/>
        <w:rPr>
          <w:rFonts w:ascii="Times New Roman" w:eastAsiaTheme="minorEastAsia" w:hAnsi="Times New Roman" w:cs="Times New Roman"/>
          <w:b/>
          <w:sz w:val="24"/>
          <w:szCs w:val="24"/>
        </w:rPr>
      </w:pPr>
      <w:r w:rsidRPr="00FE5539">
        <w:rPr>
          <w:rFonts w:ascii="Times New Roman" w:eastAsiaTheme="minorEastAsia" w:hAnsi="Times New Roman" w:cs="Times New Roman"/>
          <w:b/>
          <w:sz w:val="24"/>
          <w:szCs w:val="24"/>
        </w:rPr>
        <w:t>Idade</w:t>
      </w:r>
      <w:r w:rsidR="00FE5539">
        <w:rPr>
          <w:rFonts w:ascii="Times New Roman" w:eastAsiaTheme="minorEastAsia" w:hAnsi="Times New Roman" w:cs="Times New Roman"/>
          <w:b/>
          <w:sz w:val="24"/>
          <w:szCs w:val="24"/>
        </w:rPr>
        <w:t xml:space="preserve"> - </w:t>
      </w:r>
      <w:r w:rsidR="00FD7FEC" w:rsidRPr="00FE5539">
        <w:rPr>
          <w:rFonts w:ascii="Times New Roman" w:eastAsiaTheme="minorEastAsia" w:hAnsi="Times New Roman" w:cs="Times New Roman"/>
          <w:sz w:val="24"/>
          <w:szCs w:val="24"/>
        </w:rPr>
        <w:t>O indivíduo é mais vulnerável à radiação quando criança ou quando idoso. Na infância, os órgãos, o metabolismo, as proporções ainda não se estabeleceram definitivamente e, assim, alguns efeitos biológicos podem ter resposta com intensidade ou tempo diferentes de um adulto.</w:t>
      </w:r>
    </w:p>
    <w:p w:rsidR="00FD7FEC" w:rsidRPr="00FE5539" w:rsidRDefault="00FD7FEC" w:rsidP="00101D8E">
      <w:pPr>
        <w:pStyle w:val="PargrafodaLista"/>
        <w:numPr>
          <w:ilvl w:val="0"/>
          <w:numId w:val="1"/>
        </w:numPr>
        <w:spacing w:after="0" w:line="360" w:lineRule="auto"/>
        <w:jc w:val="both"/>
        <w:rPr>
          <w:rFonts w:ascii="Times New Roman" w:eastAsiaTheme="minorEastAsia" w:hAnsi="Times New Roman" w:cs="Times New Roman"/>
          <w:b/>
          <w:sz w:val="24"/>
          <w:szCs w:val="24"/>
        </w:rPr>
      </w:pPr>
      <w:r w:rsidRPr="00FE5539">
        <w:rPr>
          <w:rFonts w:ascii="Times New Roman" w:eastAsiaTheme="minorEastAsia" w:hAnsi="Times New Roman" w:cs="Times New Roman"/>
          <w:b/>
          <w:sz w:val="24"/>
          <w:szCs w:val="24"/>
        </w:rPr>
        <w:t>Sexo</w:t>
      </w:r>
      <w:r w:rsidR="00FE5539">
        <w:rPr>
          <w:rFonts w:ascii="Times New Roman" w:eastAsiaTheme="minorEastAsia" w:hAnsi="Times New Roman" w:cs="Times New Roman"/>
          <w:b/>
          <w:sz w:val="24"/>
          <w:szCs w:val="24"/>
        </w:rPr>
        <w:t xml:space="preserve"> - </w:t>
      </w:r>
      <w:r w:rsidR="008A3CAA" w:rsidRPr="00FE5539">
        <w:rPr>
          <w:rFonts w:ascii="Times New Roman" w:eastAsiaTheme="minorEastAsia" w:hAnsi="Times New Roman" w:cs="Times New Roman"/>
          <w:sz w:val="24"/>
          <w:szCs w:val="24"/>
        </w:rPr>
        <w:t xml:space="preserve">As mulheres são mais sensíveis e devem ser mais protegidas contra a radiação que os homens. Isto porque possuem órgãos reprodutores internos e os seios são constituídos de tecidos muito sensíveis à radiação. Além disso, existe o período de </w:t>
      </w:r>
      <w:r w:rsidR="008A3CAA" w:rsidRPr="00FE5539">
        <w:rPr>
          <w:rFonts w:ascii="Times New Roman" w:eastAsiaTheme="minorEastAsia" w:hAnsi="Times New Roman" w:cs="Times New Roman"/>
          <w:sz w:val="24"/>
          <w:szCs w:val="24"/>
        </w:rPr>
        <w:lastRenderedPageBreak/>
        <w:t xml:space="preserve">gestação, onde o feto apresenta a fase mais vulnerável à radiação e a mãe tem </w:t>
      </w:r>
      <w:r w:rsidR="005D2E86">
        <w:rPr>
          <w:rFonts w:ascii="Times New Roman" w:eastAsiaTheme="minorEastAsia" w:hAnsi="Times New Roman" w:cs="Times New Roman"/>
          <w:sz w:val="24"/>
          <w:szCs w:val="24"/>
        </w:rPr>
        <w:t xml:space="preserve">o </w:t>
      </w:r>
      <w:r w:rsidR="008A3CAA" w:rsidRPr="00FE5539">
        <w:rPr>
          <w:rFonts w:ascii="Times New Roman" w:eastAsiaTheme="minorEastAsia" w:hAnsi="Times New Roman" w:cs="Times New Roman"/>
          <w:sz w:val="24"/>
          <w:szCs w:val="24"/>
        </w:rPr>
        <w:t>organismo bastante modificado em forma, composição hormonal e química.</w:t>
      </w:r>
    </w:p>
    <w:p w:rsidR="008A77EE" w:rsidRPr="006C06DD" w:rsidRDefault="005651CA" w:rsidP="00FA5E1D">
      <w:pPr>
        <w:spacing w:after="0" w:line="360" w:lineRule="auto"/>
        <w:rPr>
          <w:rFonts w:ascii="Times New Roman" w:hAnsi="Times New Roman" w:cs="Times New Roman"/>
          <w:b/>
          <w:sz w:val="28"/>
          <w:szCs w:val="28"/>
        </w:rPr>
      </w:pPr>
      <w:r w:rsidRPr="006C06DD">
        <w:rPr>
          <w:rFonts w:ascii="Times New Roman" w:hAnsi="Times New Roman" w:cs="Times New Roman"/>
          <w:b/>
          <w:sz w:val="28"/>
          <w:szCs w:val="28"/>
        </w:rPr>
        <w:t>Leucemia</w:t>
      </w:r>
    </w:p>
    <w:p w:rsidR="005651CA" w:rsidRDefault="005651CA" w:rsidP="00101D8E">
      <w:pPr>
        <w:spacing w:after="0" w:line="360" w:lineRule="auto"/>
        <w:jc w:val="both"/>
        <w:rPr>
          <w:rFonts w:ascii="Times New Roman" w:hAnsi="Times New Roman" w:cs="Times New Roman"/>
          <w:sz w:val="24"/>
          <w:szCs w:val="24"/>
        </w:rPr>
      </w:pPr>
      <w:r>
        <w:rPr>
          <w:rFonts w:ascii="Times New Roman" w:hAnsi="Times New Roman" w:cs="Times New Roman"/>
          <w:b/>
          <w:sz w:val="24"/>
          <w:szCs w:val="24"/>
        </w:rPr>
        <w:tab/>
      </w:r>
      <w:r w:rsidR="00947648">
        <w:rPr>
          <w:rFonts w:ascii="Times New Roman" w:hAnsi="Times New Roman" w:cs="Times New Roman"/>
          <w:sz w:val="24"/>
          <w:szCs w:val="24"/>
        </w:rPr>
        <w:t>Os primeiros indícios de que a exposição à radiação ionizante ocasionava o desenvolvimento de leucemia foram objetos de estudos realizados com sobreviventes dos bombardeios atômicos de Hiroshima e Nagas</w:t>
      </w:r>
      <w:r w:rsidR="00BE0F1C">
        <w:rPr>
          <w:rFonts w:ascii="Times New Roman" w:hAnsi="Times New Roman" w:cs="Times New Roman"/>
          <w:sz w:val="24"/>
          <w:szCs w:val="24"/>
        </w:rPr>
        <w:t>aki durante a 2ª guerra mundial. Foi o primeiro tipo de câncer a ser associado à exposição à radiação em sobreviventes da bomba atômica</w:t>
      </w:r>
      <w:r w:rsidR="00BE0AE6">
        <w:rPr>
          <w:rFonts w:ascii="Times New Roman" w:hAnsi="Times New Roman" w:cs="Times New Roman"/>
          <w:sz w:val="24"/>
          <w:szCs w:val="24"/>
        </w:rPr>
        <w:t xml:space="preserve"> e tem o maior risco relativo entre todos os tipos de câncer</w:t>
      </w:r>
      <w:r w:rsidR="00423E7D">
        <w:rPr>
          <w:rFonts w:ascii="Times New Roman" w:hAnsi="Times New Roman" w:cs="Times New Roman"/>
          <w:sz w:val="24"/>
          <w:szCs w:val="24"/>
        </w:rPr>
        <w:t xml:space="preserve"> (ROTHER, 2018)</w:t>
      </w:r>
      <w:r w:rsidR="00BE0F1C">
        <w:rPr>
          <w:rFonts w:ascii="Times New Roman" w:hAnsi="Times New Roman" w:cs="Times New Roman"/>
          <w:sz w:val="24"/>
          <w:szCs w:val="24"/>
        </w:rPr>
        <w:t>.</w:t>
      </w:r>
    </w:p>
    <w:p w:rsidR="00BE0AE6" w:rsidRPr="005651CA" w:rsidRDefault="009D557B" w:rsidP="00101D8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r>
      <w:r w:rsidR="00064831">
        <w:rPr>
          <w:rFonts w:ascii="Times New Roman" w:hAnsi="Times New Roman" w:cs="Times New Roman"/>
          <w:sz w:val="24"/>
          <w:szCs w:val="24"/>
        </w:rPr>
        <w:t>Embora seja possível estabelecer uma análise e avaliação de risco para diversos tipos de cânceres, a leucemia foi selecionada como morbidade de interesse em função do baixo período de latência apr</w:t>
      </w:r>
      <w:r w:rsidR="00907106">
        <w:rPr>
          <w:rFonts w:ascii="Times New Roman" w:hAnsi="Times New Roman" w:cs="Times New Roman"/>
          <w:sz w:val="24"/>
          <w:szCs w:val="24"/>
        </w:rPr>
        <w:t xml:space="preserve">esentado e por ser originada nos leucócitos (glóbulos brancos) que </w:t>
      </w:r>
      <w:r w:rsidR="005D2E86">
        <w:rPr>
          <w:rFonts w:ascii="Times New Roman" w:hAnsi="Times New Roman" w:cs="Times New Roman"/>
          <w:sz w:val="24"/>
          <w:szCs w:val="24"/>
        </w:rPr>
        <w:t>são grupos de células considerado</w:t>
      </w:r>
      <w:r w:rsidR="00064831">
        <w:rPr>
          <w:rFonts w:ascii="Times New Roman" w:hAnsi="Times New Roman" w:cs="Times New Roman"/>
          <w:sz w:val="24"/>
          <w:szCs w:val="24"/>
        </w:rPr>
        <w:t>s muito sensíveis à radiação ionizante (BEIR VII, 2006)</w:t>
      </w:r>
      <w:r w:rsidR="007443F3">
        <w:rPr>
          <w:rFonts w:ascii="Times New Roman" w:hAnsi="Times New Roman" w:cs="Times New Roman"/>
          <w:sz w:val="24"/>
          <w:szCs w:val="24"/>
        </w:rPr>
        <w:t>.</w:t>
      </w:r>
    </w:p>
    <w:p w:rsidR="004912A4" w:rsidRPr="006C06DD" w:rsidRDefault="004912A4" w:rsidP="00FA5E1D">
      <w:pPr>
        <w:spacing w:after="0" w:line="360" w:lineRule="auto"/>
        <w:rPr>
          <w:rFonts w:ascii="Times New Roman" w:hAnsi="Times New Roman" w:cs="Times New Roman"/>
          <w:b/>
          <w:sz w:val="28"/>
          <w:szCs w:val="28"/>
        </w:rPr>
      </w:pPr>
      <w:r w:rsidRPr="006C06DD">
        <w:rPr>
          <w:rFonts w:ascii="Times New Roman" w:hAnsi="Times New Roman" w:cs="Times New Roman"/>
          <w:b/>
          <w:sz w:val="28"/>
          <w:szCs w:val="28"/>
        </w:rPr>
        <w:t>Modelo</w:t>
      </w:r>
      <w:r w:rsidR="00AD681A" w:rsidRPr="006C06DD">
        <w:rPr>
          <w:rFonts w:ascii="Times New Roman" w:hAnsi="Times New Roman" w:cs="Times New Roman"/>
          <w:b/>
          <w:sz w:val="28"/>
          <w:szCs w:val="28"/>
        </w:rPr>
        <w:t xml:space="preserve"> de risco para leucemia</w:t>
      </w:r>
      <w:r w:rsidR="00B35277" w:rsidRPr="006C06DD">
        <w:rPr>
          <w:rFonts w:ascii="Times New Roman" w:hAnsi="Times New Roman" w:cs="Times New Roman"/>
          <w:b/>
          <w:sz w:val="28"/>
          <w:szCs w:val="28"/>
        </w:rPr>
        <w:t xml:space="preserve"> </w:t>
      </w:r>
      <w:r w:rsidRPr="006C06DD">
        <w:rPr>
          <w:rFonts w:ascii="Times New Roman" w:hAnsi="Times New Roman" w:cs="Times New Roman"/>
          <w:b/>
          <w:sz w:val="28"/>
          <w:szCs w:val="28"/>
        </w:rPr>
        <w:t>BIER VII</w:t>
      </w:r>
    </w:p>
    <w:p w:rsidR="00181200" w:rsidRDefault="00181200" w:rsidP="00101D8E">
      <w:pPr>
        <w:spacing w:after="0" w:line="360" w:lineRule="auto"/>
        <w:jc w:val="both"/>
        <w:rPr>
          <w:rFonts w:ascii="Times New Roman" w:hAnsi="Times New Roman" w:cs="Times New Roman"/>
          <w:sz w:val="24"/>
          <w:szCs w:val="24"/>
        </w:rPr>
      </w:pPr>
      <w:r>
        <w:rPr>
          <w:rFonts w:ascii="Times New Roman" w:hAnsi="Times New Roman" w:cs="Times New Roman"/>
          <w:b/>
          <w:sz w:val="24"/>
          <w:szCs w:val="24"/>
        </w:rPr>
        <w:tab/>
      </w:r>
      <w:r>
        <w:rPr>
          <w:rFonts w:ascii="Times New Roman" w:hAnsi="Times New Roman" w:cs="Times New Roman"/>
          <w:sz w:val="24"/>
          <w:szCs w:val="24"/>
        </w:rPr>
        <w:t xml:space="preserve">O relatório denominado </w:t>
      </w:r>
      <w:proofErr w:type="spellStart"/>
      <w:r>
        <w:rPr>
          <w:rFonts w:ascii="Times New Roman" w:hAnsi="Times New Roman" w:cs="Times New Roman"/>
          <w:i/>
          <w:sz w:val="24"/>
          <w:szCs w:val="24"/>
        </w:rPr>
        <w:t>Biological</w:t>
      </w:r>
      <w:proofErr w:type="spellEnd"/>
      <w:r>
        <w:rPr>
          <w:rFonts w:ascii="Times New Roman" w:hAnsi="Times New Roman" w:cs="Times New Roman"/>
          <w:i/>
          <w:sz w:val="24"/>
          <w:szCs w:val="24"/>
        </w:rPr>
        <w:t xml:space="preserve"> </w:t>
      </w:r>
      <w:proofErr w:type="spellStart"/>
      <w:r>
        <w:rPr>
          <w:rFonts w:ascii="Times New Roman" w:hAnsi="Times New Roman" w:cs="Times New Roman"/>
          <w:i/>
          <w:sz w:val="24"/>
          <w:szCs w:val="24"/>
        </w:rPr>
        <w:t>Effect</w:t>
      </w:r>
      <w:proofErr w:type="spellEnd"/>
      <w:r>
        <w:rPr>
          <w:rFonts w:ascii="Times New Roman" w:hAnsi="Times New Roman" w:cs="Times New Roman"/>
          <w:i/>
          <w:sz w:val="24"/>
          <w:szCs w:val="24"/>
        </w:rPr>
        <w:t xml:space="preserve"> </w:t>
      </w:r>
      <w:proofErr w:type="spellStart"/>
      <w:r>
        <w:rPr>
          <w:rFonts w:ascii="Times New Roman" w:hAnsi="Times New Roman" w:cs="Times New Roman"/>
          <w:i/>
          <w:sz w:val="24"/>
          <w:szCs w:val="24"/>
        </w:rPr>
        <w:t>of</w:t>
      </w:r>
      <w:proofErr w:type="spellEnd"/>
      <w:r>
        <w:rPr>
          <w:rFonts w:ascii="Times New Roman" w:hAnsi="Times New Roman" w:cs="Times New Roman"/>
          <w:i/>
          <w:sz w:val="24"/>
          <w:szCs w:val="24"/>
        </w:rPr>
        <w:t xml:space="preserve"> </w:t>
      </w:r>
      <w:proofErr w:type="spellStart"/>
      <w:r>
        <w:rPr>
          <w:rFonts w:ascii="Times New Roman" w:hAnsi="Times New Roman" w:cs="Times New Roman"/>
          <w:i/>
          <w:sz w:val="24"/>
          <w:szCs w:val="24"/>
        </w:rPr>
        <w:t>Ionizing</w:t>
      </w:r>
      <w:proofErr w:type="spellEnd"/>
      <w:r>
        <w:rPr>
          <w:rFonts w:ascii="Times New Roman" w:hAnsi="Times New Roman" w:cs="Times New Roman"/>
          <w:i/>
          <w:sz w:val="24"/>
          <w:szCs w:val="24"/>
        </w:rPr>
        <w:t xml:space="preserve"> </w:t>
      </w:r>
      <w:proofErr w:type="spellStart"/>
      <w:r>
        <w:rPr>
          <w:rFonts w:ascii="Times New Roman" w:hAnsi="Times New Roman" w:cs="Times New Roman"/>
          <w:i/>
          <w:sz w:val="24"/>
          <w:szCs w:val="24"/>
        </w:rPr>
        <w:t>Radiation</w:t>
      </w:r>
      <w:proofErr w:type="spellEnd"/>
      <w:r>
        <w:rPr>
          <w:rFonts w:ascii="Times New Roman" w:hAnsi="Times New Roman" w:cs="Times New Roman"/>
          <w:i/>
          <w:sz w:val="24"/>
          <w:szCs w:val="24"/>
        </w:rPr>
        <w:t xml:space="preserve"> </w:t>
      </w:r>
      <w:r w:rsidRPr="00D00AAA">
        <w:rPr>
          <w:rFonts w:ascii="Times New Roman" w:hAnsi="Times New Roman" w:cs="Times New Roman"/>
          <w:i/>
          <w:sz w:val="24"/>
          <w:szCs w:val="24"/>
        </w:rPr>
        <w:t>VII</w:t>
      </w:r>
      <w:r>
        <w:rPr>
          <w:rFonts w:ascii="Times New Roman" w:hAnsi="Times New Roman" w:cs="Times New Roman"/>
          <w:sz w:val="24"/>
          <w:szCs w:val="24"/>
        </w:rPr>
        <w:t>, é um modelo de estimativas de riscos de cânceres em indivíduos expostos a radiações ionizantes, devido a baixas doses e baixa transferência linear de energia (</w:t>
      </w:r>
      <w:proofErr w:type="spellStart"/>
      <w:r>
        <w:rPr>
          <w:rFonts w:ascii="Times New Roman" w:hAnsi="Times New Roman" w:cs="Times New Roman"/>
          <w:i/>
          <w:sz w:val="24"/>
          <w:szCs w:val="24"/>
        </w:rPr>
        <w:t>low</w:t>
      </w:r>
      <w:r>
        <w:rPr>
          <w:rFonts w:ascii="Times New Roman" w:hAnsi="Times New Roman" w:cs="Times New Roman"/>
          <w:sz w:val="24"/>
          <w:szCs w:val="24"/>
        </w:rPr>
        <w:t>-LET</w:t>
      </w:r>
      <w:proofErr w:type="spellEnd"/>
      <w:r>
        <w:rPr>
          <w:rFonts w:ascii="Times New Roman" w:hAnsi="Times New Roman" w:cs="Times New Roman"/>
          <w:sz w:val="24"/>
          <w:szCs w:val="24"/>
        </w:rPr>
        <w:t>) como os raios X e raios gama e são as mais atualizadas e completas estimativas de riscos para câncer e outros efeitos na saúde.</w:t>
      </w:r>
    </w:p>
    <w:p w:rsidR="00181200" w:rsidRDefault="00181200" w:rsidP="00101D8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Toma como princípio o </w:t>
      </w:r>
      <w:proofErr w:type="spellStart"/>
      <w:r>
        <w:rPr>
          <w:rFonts w:ascii="Times New Roman" w:hAnsi="Times New Roman" w:cs="Times New Roman"/>
          <w:i/>
          <w:sz w:val="24"/>
          <w:szCs w:val="24"/>
        </w:rPr>
        <w:t>Life</w:t>
      </w:r>
      <w:proofErr w:type="spellEnd"/>
      <w:r>
        <w:rPr>
          <w:rFonts w:ascii="Times New Roman" w:hAnsi="Times New Roman" w:cs="Times New Roman"/>
          <w:i/>
          <w:sz w:val="24"/>
          <w:szCs w:val="24"/>
        </w:rPr>
        <w:t xml:space="preserve"> </w:t>
      </w:r>
      <w:proofErr w:type="spellStart"/>
      <w:r>
        <w:rPr>
          <w:rFonts w:ascii="Times New Roman" w:hAnsi="Times New Roman" w:cs="Times New Roman"/>
          <w:i/>
          <w:sz w:val="24"/>
          <w:szCs w:val="24"/>
        </w:rPr>
        <w:t>Span</w:t>
      </w:r>
      <w:proofErr w:type="spellEnd"/>
      <w:r>
        <w:rPr>
          <w:rFonts w:ascii="Times New Roman" w:hAnsi="Times New Roman" w:cs="Times New Roman"/>
          <w:i/>
          <w:sz w:val="24"/>
          <w:szCs w:val="24"/>
        </w:rPr>
        <w:t xml:space="preserve"> </w:t>
      </w:r>
      <w:proofErr w:type="spellStart"/>
      <w:r>
        <w:rPr>
          <w:rFonts w:ascii="Times New Roman" w:hAnsi="Times New Roman" w:cs="Times New Roman"/>
          <w:i/>
          <w:sz w:val="24"/>
          <w:szCs w:val="24"/>
        </w:rPr>
        <w:t>Study</w:t>
      </w:r>
      <w:proofErr w:type="spellEnd"/>
      <w:r>
        <w:rPr>
          <w:rFonts w:ascii="Times New Roman" w:hAnsi="Times New Roman" w:cs="Times New Roman"/>
          <w:i/>
          <w:sz w:val="24"/>
          <w:szCs w:val="24"/>
        </w:rPr>
        <w:t xml:space="preserve"> </w:t>
      </w:r>
      <w:r>
        <w:rPr>
          <w:rFonts w:ascii="Times New Roman" w:hAnsi="Times New Roman" w:cs="Times New Roman"/>
          <w:sz w:val="24"/>
          <w:szCs w:val="24"/>
        </w:rPr>
        <w:t>(LSS), que é a estatística obtida a partir de um grupo de sobreviventes da bomba atômica e os efeitos relacionados de maneira geral.</w:t>
      </w:r>
    </w:p>
    <w:p w:rsidR="009071E5" w:rsidRDefault="00181200" w:rsidP="00101D8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O BEIR VII limita como baixas doses valores até 100 </w:t>
      </w:r>
      <w:proofErr w:type="spellStart"/>
      <w:proofErr w:type="gramStart"/>
      <w:r>
        <w:rPr>
          <w:rFonts w:ascii="Times New Roman" w:hAnsi="Times New Roman" w:cs="Times New Roman"/>
          <w:sz w:val="24"/>
          <w:szCs w:val="24"/>
        </w:rPr>
        <w:t>mSv</w:t>
      </w:r>
      <w:proofErr w:type="spellEnd"/>
      <w:proofErr w:type="gramEnd"/>
      <w:r>
        <w:rPr>
          <w:rFonts w:ascii="Times New Roman" w:hAnsi="Times New Roman" w:cs="Times New Roman"/>
          <w:sz w:val="24"/>
          <w:szCs w:val="24"/>
        </w:rPr>
        <w:t xml:space="preserve"> (0,1 </w:t>
      </w:r>
      <w:proofErr w:type="spellStart"/>
      <w:r>
        <w:rPr>
          <w:rFonts w:ascii="Times New Roman" w:hAnsi="Times New Roman" w:cs="Times New Roman"/>
          <w:sz w:val="24"/>
          <w:szCs w:val="24"/>
        </w:rPr>
        <w:t>Sv</w:t>
      </w:r>
      <w:proofErr w:type="spellEnd"/>
      <w:r>
        <w:rPr>
          <w:rFonts w:ascii="Times New Roman" w:hAnsi="Times New Roman" w:cs="Times New Roman"/>
          <w:sz w:val="24"/>
          <w:szCs w:val="24"/>
        </w:rPr>
        <w:t>) para radiações de baixo LET (BEIR VII, 2006)</w:t>
      </w:r>
      <w:r w:rsidR="00571CDB">
        <w:rPr>
          <w:rFonts w:ascii="Times New Roman" w:hAnsi="Times New Roman" w:cs="Times New Roman"/>
          <w:sz w:val="24"/>
          <w:szCs w:val="24"/>
        </w:rPr>
        <w:t>.</w:t>
      </w:r>
      <w:r w:rsidR="009071E5">
        <w:rPr>
          <w:rFonts w:ascii="Times New Roman" w:hAnsi="Times New Roman" w:cs="Times New Roman"/>
          <w:sz w:val="24"/>
          <w:szCs w:val="24"/>
        </w:rPr>
        <w:t xml:space="preserve"> A função proposta pelo BEIR VII para leucemia possui a seguinte forma:</w:t>
      </w:r>
    </w:p>
    <w:p w:rsidR="00F70B5D" w:rsidRDefault="009071E5" w:rsidP="00101D8E">
      <w:pPr>
        <w:spacing w:after="0" w:line="360" w:lineRule="auto"/>
        <w:jc w:val="center"/>
        <w:rPr>
          <w:rFonts w:ascii="Times New Roman" w:eastAsiaTheme="minorEastAsia" w:hAnsi="Times New Roman" w:cs="Times New Roman"/>
          <w:sz w:val="24"/>
          <w:szCs w:val="24"/>
        </w:rPr>
      </w:pPr>
      <m:oMath>
        <m:r>
          <w:rPr>
            <w:rFonts w:ascii="Cambria Math" w:hAnsi="Cambria Math" w:cs="Times New Roman"/>
            <w:sz w:val="24"/>
            <w:szCs w:val="24"/>
          </w:rPr>
          <m:t>ERR</m:t>
        </m:r>
        <m:d>
          <m:dPr>
            <m:ctrlPr>
              <w:rPr>
                <w:rFonts w:ascii="Cambria Math" w:hAnsi="Cambria Math" w:cs="Times New Roman"/>
                <w:i/>
                <w:sz w:val="24"/>
                <w:szCs w:val="24"/>
              </w:rPr>
            </m:ctrlPr>
          </m:dPr>
          <m:e>
            <m:r>
              <w:rPr>
                <w:rFonts w:ascii="Cambria Math" w:hAnsi="Cambria Math" w:cs="Times New Roman"/>
                <w:sz w:val="24"/>
                <w:szCs w:val="24"/>
              </w:rPr>
              <m:t>D, s, e, t</m:t>
            </m:r>
          </m:e>
        </m:d>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S</m:t>
            </m:r>
          </m:sub>
        </m:sSub>
        <m:d>
          <m:dPr>
            <m:ctrlPr>
              <w:rPr>
                <w:rFonts w:ascii="Cambria Math" w:hAnsi="Cambria Math" w:cs="Times New Roman"/>
                <w:i/>
                <w:sz w:val="24"/>
                <w:szCs w:val="24"/>
              </w:rPr>
            </m:ctrlPr>
          </m:dPr>
          <m:e>
            <m:r>
              <w:rPr>
                <w:rFonts w:ascii="Cambria Math" w:hAnsi="Cambria Math" w:cs="Times New Roman"/>
                <w:sz w:val="24"/>
                <w:szCs w:val="24"/>
              </w:rPr>
              <m:t>D+θ</m:t>
            </m:r>
            <m:sSup>
              <m:sSupPr>
                <m:ctrlPr>
                  <w:rPr>
                    <w:rFonts w:ascii="Cambria Math" w:hAnsi="Cambria Math" w:cs="Times New Roman"/>
                    <w:i/>
                    <w:sz w:val="24"/>
                    <w:szCs w:val="24"/>
                  </w:rPr>
                </m:ctrlPr>
              </m:sSupPr>
              <m:e>
                <m:r>
                  <w:rPr>
                    <w:rFonts w:ascii="Cambria Math" w:hAnsi="Cambria Math" w:cs="Times New Roman"/>
                    <w:sz w:val="24"/>
                    <w:szCs w:val="24"/>
                  </w:rPr>
                  <m:t>D</m:t>
                </m:r>
              </m:e>
              <m:sup>
                <m:r>
                  <w:rPr>
                    <w:rFonts w:ascii="Cambria Math" w:hAnsi="Cambria Math" w:cs="Times New Roman"/>
                    <w:sz w:val="24"/>
                    <w:szCs w:val="24"/>
                  </w:rPr>
                  <m:t>2</m:t>
                </m:r>
              </m:sup>
            </m:sSup>
          </m:e>
        </m:d>
        <m:r>
          <m:rPr>
            <m:sty m:val="p"/>
          </m:rPr>
          <w:rPr>
            <w:rFonts w:ascii="Cambria Math" w:hAnsi="Cambria Math" w:cs="Times New Roman"/>
            <w:sz w:val="24"/>
            <w:szCs w:val="24"/>
          </w:rPr>
          <m:t>exp⁡</m:t>
        </m:r>
        <m:r>
          <w:rPr>
            <w:rFonts w:ascii="Cambria Math" w:hAnsi="Cambria Math" w:cs="Times New Roman"/>
            <w:sz w:val="24"/>
            <w:szCs w:val="24"/>
          </w:rPr>
          <m:t>[γ</m:t>
        </m:r>
        <m:sSup>
          <m:sSupPr>
            <m:ctrlPr>
              <w:rPr>
                <w:rFonts w:ascii="Cambria Math" w:hAnsi="Cambria Math" w:cs="Times New Roman"/>
                <w:i/>
                <w:sz w:val="24"/>
                <w:szCs w:val="24"/>
              </w:rPr>
            </m:ctrlPr>
          </m:sSupPr>
          <m:e>
            <m:r>
              <w:rPr>
                <w:rFonts w:ascii="Cambria Math" w:hAnsi="Cambria Math" w:cs="Times New Roman"/>
                <w:sz w:val="24"/>
                <w:szCs w:val="24"/>
              </w:rPr>
              <m:t>e</m:t>
            </m:r>
          </m:e>
          <m:sup>
            <m:r>
              <w:rPr>
                <w:rFonts w:ascii="Cambria Math" w:hAnsi="Cambria Math" w:cs="Times New Roman"/>
                <w:sz w:val="24"/>
                <w:szCs w:val="24"/>
              </w:rPr>
              <m:t>*</m:t>
            </m:r>
          </m:sup>
        </m:sSup>
        <m:r>
          <w:rPr>
            <w:rFonts w:ascii="Cambria Math" w:hAnsi="Cambria Math" w:cs="Times New Roman"/>
            <w:sz w:val="24"/>
            <w:szCs w:val="24"/>
          </w:rPr>
          <m:t>+δ</m:t>
        </m:r>
        <m:func>
          <m:funcPr>
            <m:ctrlPr>
              <w:rPr>
                <w:rFonts w:ascii="Cambria Math" w:hAnsi="Cambria Math" w:cs="Times New Roman"/>
                <w:sz w:val="24"/>
                <w:szCs w:val="24"/>
              </w:rPr>
            </m:ctrlPr>
          </m:funcPr>
          <m:fName>
            <m:r>
              <m:rPr>
                <m:sty m:val="p"/>
              </m:rPr>
              <w:rPr>
                <w:rFonts w:ascii="Cambria Math" w:hAnsi="Cambria Math" w:cs="Times New Roman"/>
                <w:sz w:val="24"/>
                <w:szCs w:val="24"/>
              </w:rPr>
              <m:t>log</m:t>
            </m:r>
          </m:fName>
          <m:e>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t</m:t>
                    </m:r>
                  </m:num>
                  <m:den>
                    <m:r>
                      <w:rPr>
                        <w:rFonts w:ascii="Cambria Math" w:hAnsi="Cambria Math" w:cs="Times New Roman"/>
                        <w:sz w:val="24"/>
                        <w:szCs w:val="24"/>
                      </w:rPr>
                      <m:t>25</m:t>
                    </m:r>
                  </m:den>
                </m:f>
              </m:e>
            </m:d>
            <m:ctrlPr>
              <w:rPr>
                <w:rFonts w:ascii="Cambria Math" w:hAnsi="Cambria Math" w:cs="Times New Roman"/>
                <w:i/>
                <w:sz w:val="24"/>
                <w:szCs w:val="24"/>
              </w:rPr>
            </m:ctrlPr>
          </m:e>
        </m:func>
        <m:r>
          <w:rPr>
            <w:rFonts w:ascii="Cambria Math" w:hAnsi="Cambria Math" w:cs="Times New Roman"/>
            <w:sz w:val="24"/>
            <w:szCs w:val="24"/>
          </w:rPr>
          <m:t>+φ</m:t>
        </m:r>
        <m:sSup>
          <m:sSupPr>
            <m:ctrlPr>
              <w:rPr>
                <w:rFonts w:ascii="Cambria Math" w:hAnsi="Cambria Math" w:cs="Times New Roman"/>
                <w:i/>
                <w:sz w:val="24"/>
                <w:szCs w:val="24"/>
              </w:rPr>
            </m:ctrlPr>
          </m:sSupPr>
          <m:e>
            <m:r>
              <w:rPr>
                <w:rFonts w:ascii="Cambria Math" w:hAnsi="Cambria Math" w:cs="Times New Roman"/>
                <w:sz w:val="24"/>
                <w:szCs w:val="24"/>
              </w:rPr>
              <m:t>e</m:t>
            </m:r>
          </m:e>
          <m:sup>
            <m:r>
              <w:rPr>
                <w:rFonts w:ascii="Cambria Math" w:hAnsi="Cambria Math" w:cs="Times New Roman"/>
                <w:sz w:val="24"/>
                <w:szCs w:val="24"/>
              </w:rPr>
              <m:t>*</m:t>
            </m:r>
          </m:sup>
        </m:sSup>
        <m:r>
          <m:rPr>
            <m:sty m:val="p"/>
          </m:rPr>
          <w:rPr>
            <w:rFonts w:ascii="Cambria Math" w:hAnsi="Cambria Math" w:cs="Times New Roman"/>
            <w:sz w:val="24"/>
            <w:szCs w:val="24"/>
          </w:rPr>
          <m:t>log⁡</m:t>
        </m:r>
        <m:r>
          <w:rPr>
            <w:rFonts w:ascii="Cambria Math" w:hAnsi="Cambria Math" w:cs="Times New Roman"/>
            <w:sz w:val="24"/>
            <w:szCs w:val="24"/>
          </w:rPr>
          <m:t>(</m:t>
        </m:r>
        <m:f>
          <m:fPr>
            <m:ctrlPr>
              <w:rPr>
                <w:rFonts w:ascii="Cambria Math" w:hAnsi="Cambria Math" w:cs="Times New Roman"/>
                <w:i/>
                <w:sz w:val="24"/>
                <w:szCs w:val="24"/>
              </w:rPr>
            </m:ctrlPr>
          </m:fPr>
          <m:num>
            <m:r>
              <w:rPr>
                <w:rFonts w:ascii="Cambria Math" w:hAnsi="Cambria Math" w:cs="Times New Roman"/>
                <w:sz w:val="24"/>
                <w:szCs w:val="24"/>
              </w:rPr>
              <m:t>t</m:t>
            </m:r>
          </m:num>
          <m:den>
            <m:r>
              <w:rPr>
                <w:rFonts w:ascii="Cambria Math" w:hAnsi="Cambria Math" w:cs="Times New Roman"/>
                <w:sz w:val="24"/>
                <w:szCs w:val="24"/>
              </w:rPr>
              <m:t>25</m:t>
            </m:r>
          </m:den>
        </m:f>
        <m:r>
          <w:rPr>
            <w:rFonts w:ascii="Cambria Math" w:hAnsi="Cambria Math" w:cs="Times New Roman"/>
            <w:sz w:val="24"/>
            <w:szCs w:val="24"/>
          </w:rPr>
          <m:t>)]</m:t>
        </m:r>
      </m:oMath>
      <w:r w:rsidR="005D6178">
        <w:rPr>
          <w:rFonts w:ascii="Times New Roman" w:eastAsiaTheme="minorEastAsia" w:hAnsi="Times New Roman" w:cs="Times New Roman"/>
          <w:sz w:val="24"/>
          <w:szCs w:val="24"/>
        </w:rPr>
        <w:tab/>
        <w:t>(1)</w:t>
      </w:r>
    </w:p>
    <w:p w:rsidR="009071E5" w:rsidRDefault="009071E5" w:rsidP="00101D8E">
      <w:pPr>
        <w:spacing w:after="0"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Onde </w:t>
      </w:r>
      <w:proofErr w:type="spellStart"/>
      <w:r w:rsidR="00083A52">
        <w:rPr>
          <w:rFonts w:ascii="Times New Roman" w:eastAsiaTheme="minorEastAsia" w:hAnsi="Times New Roman" w:cs="Times New Roman"/>
          <w:sz w:val="24"/>
          <w:szCs w:val="24"/>
        </w:rPr>
        <w:t>β</w:t>
      </w:r>
      <w:r w:rsidR="00083A52">
        <w:rPr>
          <w:rFonts w:ascii="Times New Roman" w:eastAsiaTheme="minorEastAsia" w:hAnsi="Times New Roman" w:cs="Times New Roman"/>
          <w:sz w:val="24"/>
          <w:szCs w:val="24"/>
          <w:vertAlign w:val="subscript"/>
        </w:rPr>
        <w:t>S</w:t>
      </w:r>
      <w:proofErr w:type="spellEnd"/>
      <w:r w:rsidR="00083A52">
        <w:rPr>
          <w:rFonts w:ascii="Times New Roman" w:eastAsiaTheme="minorEastAsia" w:hAnsi="Times New Roman" w:cs="Times New Roman"/>
          <w:sz w:val="24"/>
          <w:szCs w:val="24"/>
        </w:rPr>
        <w:t xml:space="preserve"> representa ERR (Excesso de Risco Relativo</w:t>
      </w:r>
      <w:proofErr w:type="gramStart"/>
      <w:r w:rsidR="00083A52">
        <w:rPr>
          <w:rFonts w:ascii="Times New Roman" w:eastAsiaTheme="minorEastAsia" w:hAnsi="Times New Roman" w:cs="Times New Roman"/>
          <w:sz w:val="24"/>
          <w:szCs w:val="24"/>
        </w:rPr>
        <w:t>)</w:t>
      </w:r>
      <w:proofErr w:type="gramEnd"/>
      <w:r w:rsidR="00083A52">
        <w:rPr>
          <w:rFonts w:ascii="Times New Roman" w:eastAsiaTheme="minorEastAsia" w:hAnsi="Times New Roman" w:cs="Times New Roman"/>
          <w:sz w:val="24"/>
          <w:szCs w:val="24"/>
        </w:rPr>
        <w:t>/</w:t>
      </w:r>
      <w:proofErr w:type="spellStart"/>
      <w:r w:rsidR="00083A52">
        <w:rPr>
          <w:rFonts w:ascii="Times New Roman" w:eastAsiaTheme="minorEastAsia" w:hAnsi="Times New Roman" w:cs="Times New Roman"/>
          <w:sz w:val="24"/>
          <w:szCs w:val="24"/>
        </w:rPr>
        <w:t>Sv</w:t>
      </w:r>
      <w:proofErr w:type="spellEnd"/>
      <w:r w:rsidR="00083A52">
        <w:rPr>
          <w:rFonts w:ascii="Times New Roman" w:eastAsiaTheme="minorEastAsia" w:hAnsi="Times New Roman" w:cs="Times New Roman"/>
          <w:sz w:val="24"/>
          <w:szCs w:val="24"/>
        </w:rPr>
        <w:t xml:space="preserve">, diferenciado em </w:t>
      </w:r>
      <w:proofErr w:type="spellStart"/>
      <w:r w:rsidR="0054445C">
        <w:rPr>
          <w:rFonts w:ascii="Times New Roman" w:eastAsiaTheme="minorEastAsia" w:hAnsi="Times New Roman" w:cs="Times New Roman"/>
          <w:sz w:val="24"/>
          <w:szCs w:val="24"/>
        </w:rPr>
        <w:t>β</w:t>
      </w:r>
      <w:r w:rsidR="0054445C">
        <w:rPr>
          <w:rFonts w:ascii="Times New Roman" w:eastAsiaTheme="minorEastAsia" w:hAnsi="Times New Roman" w:cs="Times New Roman"/>
          <w:sz w:val="24"/>
          <w:szCs w:val="24"/>
          <w:vertAlign w:val="subscript"/>
        </w:rPr>
        <w:t>M</w:t>
      </w:r>
      <w:proofErr w:type="spellEnd"/>
      <w:r w:rsidR="0054445C">
        <w:rPr>
          <w:rFonts w:ascii="Times New Roman" w:eastAsiaTheme="minorEastAsia" w:hAnsi="Times New Roman" w:cs="Times New Roman"/>
          <w:sz w:val="24"/>
          <w:szCs w:val="24"/>
        </w:rPr>
        <w:t xml:space="preserve"> e </w:t>
      </w:r>
      <w:proofErr w:type="spellStart"/>
      <w:r w:rsidR="0054445C">
        <w:rPr>
          <w:rFonts w:ascii="Times New Roman" w:eastAsiaTheme="minorEastAsia" w:hAnsi="Times New Roman" w:cs="Times New Roman"/>
          <w:sz w:val="24"/>
          <w:szCs w:val="24"/>
        </w:rPr>
        <w:t>β</w:t>
      </w:r>
      <w:r w:rsidR="0054445C">
        <w:rPr>
          <w:rFonts w:ascii="Times New Roman" w:eastAsiaTheme="minorEastAsia" w:hAnsi="Times New Roman" w:cs="Times New Roman"/>
          <w:sz w:val="24"/>
          <w:szCs w:val="24"/>
          <w:vertAlign w:val="subscript"/>
        </w:rPr>
        <w:t>F</w:t>
      </w:r>
      <w:proofErr w:type="spellEnd"/>
      <w:r w:rsidR="0054445C">
        <w:rPr>
          <w:rFonts w:ascii="Times New Roman" w:eastAsiaTheme="minorEastAsia" w:hAnsi="Times New Roman" w:cs="Times New Roman"/>
          <w:sz w:val="24"/>
          <w:szCs w:val="24"/>
        </w:rPr>
        <w:t xml:space="preserve">, para homens e mulheres, respectivamente; D é a dose absorvida, em </w:t>
      </w:r>
      <w:proofErr w:type="spellStart"/>
      <w:r w:rsidR="0054445C">
        <w:rPr>
          <w:rFonts w:ascii="Times New Roman" w:eastAsiaTheme="minorEastAsia" w:hAnsi="Times New Roman" w:cs="Times New Roman"/>
          <w:sz w:val="24"/>
          <w:szCs w:val="24"/>
        </w:rPr>
        <w:t>Sv</w:t>
      </w:r>
      <w:proofErr w:type="spellEnd"/>
      <w:r w:rsidR="00F70B5D">
        <w:rPr>
          <w:rFonts w:ascii="Times New Roman" w:eastAsiaTheme="minorEastAsia" w:hAnsi="Times New Roman" w:cs="Times New Roman"/>
          <w:sz w:val="24"/>
          <w:szCs w:val="24"/>
        </w:rPr>
        <w:t>, por determinado órgão, neste caso da leucemia é a medula vermelha</w:t>
      </w:r>
      <w:r w:rsidR="0054445C">
        <w:rPr>
          <w:rFonts w:ascii="Times New Roman" w:eastAsiaTheme="minorEastAsia" w:hAnsi="Times New Roman" w:cs="Times New Roman"/>
          <w:sz w:val="24"/>
          <w:szCs w:val="24"/>
        </w:rPr>
        <w:t>. A constante γ é expressa por aumento de década na idade desde a exposição; δ indica uma dependência desde a exposição do indivíduo; e φ é uma constante independente</w:t>
      </w:r>
      <w:r w:rsidR="00367D09">
        <w:rPr>
          <w:rFonts w:ascii="Times New Roman" w:eastAsiaTheme="minorEastAsia" w:hAnsi="Times New Roman" w:cs="Times New Roman"/>
          <w:sz w:val="24"/>
          <w:szCs w:val="24"/>
        </w:rPr>
        <w:t xml:space="preserve"> (de idade</w:t>
      </w:r>
      <w:r w:rsidR="000A1165">
        <w:rPr>
          <w:rFonts w:ascii="Times New Roman" w:eastAsiaTheme="minorEastAsia" w:hAnsi="Times New Roman" w:cs="Times New Roman"/>
          <w:sz w:val="24"/>
          <w:szCs w:val="24"/>
        </w:rPr>
        <w:t xml:space="preserve"> (e)</w:t>
      </w:r>
      <w:r w:rsidR="00367D09">
        <w:rPr>
          <w:rFonts w:ascii="Times New Roman" w:eastAsiaTheme="minorEastAsia" w:hAnsi="Times New Roman" w:cs="Times New Roman"/>
          <w:sz w:val="24"/>
          <w:szCs w:val="24"/>
        </w:rPr>
        <w:t>, sexo e tempo</w:t>
      </w:r>
      <w:r w:rsidR="000A1165">
        <w:rPr>
          <w:rFonts w:ascii="Times New Roman" w:eastAsiaTheme="minorEastAsia" w:hAnsi="Times New Roman" w:cs="Times New Roman"/>
          <w:sz w:val="24"/>
          <w:szCs w:val="24"/>
        </w:rPr>
        <w:t xml:space="preserve"> (t)</w:t>
      </w:r>
      <w:r w:rsidR="00367D09">
        <w:rPr>
          <w:rFonts w:ascii="Times New Roman" w:eastAsiaTheme="minorEastAsia" w:hAnsi="Times New Roman" w:cs="Times New Roman"/>
          <w:sz w:val="24"/>
          <w:szCs w:val="24"/>
        </w:rPr>
        <w:t>)</w:t>
      </w:r>
      <w:r w:rsidR="0054445C">
        <w:rPr>
          <w:rFonts w:ascii="Times New Roman" w:eastAsiaTheme="minorEastAsia" w:hAnsi="Times New Roman" w:cs="Times New Roman"/>
          <w:sz w:val="24"/>
          <w:szCs w:val="24"/>
        </w:rPr>
        <w:t>, relacionada ao grau de curvatura da função</w:t>
      </w:r>
      <w:r w:rsidR="00683300">
        <w:rPr>
          <w:rFonts w:ascii="Times New Roman" w:eastAsiaTheme="minorEastAsia" w:hAnsi="Times New Roman" w:cs="Times New Roman"/>
          <w:sz w:val="24"/>
          <w:szCs w:val="24"/>
        </w:rPr>
        <w:t xml:space="preserve"> (ROTHER, 2018)</w:t>
      </w:r>
      <w:r w:rsidR="0054445C">
        <w:rPr>
          <w:rFonts w:ascii="Times New Roman" w:eastAsiaTheme="minorEastAsia" w:hAnsi="Times New Roman" w:cs="Times New Roman"/>
          <w:sz w:val="24"/>
          <w:szCs w:val="24"/>
        </w:rPr>
        <w:t>.</w:t>
      </w:r>
    </w:p>
    <w:p w:rsidR="00934949" w:rsidRDefault="00934949" w:rsidP="00101D8E">
      <w:pPr>
        <w:spacing w:after="0" w:line="360" w:lineRule="auto"/>
        <w:jc w:val="both"/>
        <w:rPr>
          <w:rFonts w:ascii="Times New Roman" w:eastAsiaTheme="minorEastAsia" w:hAnsi="Times New Roman" w:cs="Times New Roman"/>
          <w:sz w:val="24"/>
          <w:szCs w:val="24"/>
        </w:rPr>
      </w:pPr>
    </w:p>
    <w:p w:rsidR="00934949" w:rsidRDefault="00934949" w:rsidP="00101D8E">
      <w:pPr>
        <w:spacing w:after="0" w:line="360" w:lineRule="auto"/>
        <w:jc w:val="both"/>
        <w:rPr>
          <w:rFonts w:ascii="Times New Roman" w:eastAsiaTheme="minorEastAsia" w:hAnsi="Times New Roman" w:cs="Times New Roman"/>
          <w:sz w:val="24"/>
          <w:szCs w:val="24"/>
        </w:rPr>
      </w:pPr>
    </w:p>
    <w:p w:rsidR="00934949" w:rsidRDefault="00934949" w:rsidP="00101D8E">
      <w:pPr>
        <w:spacing w:after="0" w:line="360" w:lineRule="auto"/>
        <w:jc w:val="both"/>
        <w:rPr>
          <w:rFonts w:ascii="Times New Roman" w:eastAsiaTheme="minorEastAsia" w:hAnsi="Times New Roman" w:cs="Times New Roman"/>
          <w:sz w:val="24"/>
          <w:szCs w:val="24"/>
        </w:rPr>
      </w:pPr>
    </w:p>
    <w:p w:rsidR="000A1165" w:rsidRPr="007030E4" w:rsidRDefault="00E73894" w:rsidP="00E73894">
      <w:pPr>
        <w:spacing w:after="0" w:line="360" w:lineRule="auto"/>
        <w:ind w:left="360"/>
        <w:jc w:val="center"/>
        <w:rPr>
          <w:rFonts w:ascii="Times New Roman" w:hAnsi="Times New Roman" w:cs="Times New Roman"/>
          <w:i/>
          <w:sz w:val="20"/>
          <w:szCs w:val="20"/>
          <w:u w:val="single"/>
        </w:rPr>
      </w:pPr>
      <w:r w:rsidRPr="007030E4">
        <w:rPr>
          <w:rFonts w:ascii="Times New Roman" w:hAnsi="Times New Roman" w:cs="Times New Roman"/>
          <w:i/>
          <w:sz w:val="20"/>
          <w:szCs w:val="20"/>
          <w:u w:val="single"/>
        </w:rPr>
        <w:lastRenderedPageBreak/>
        <w:t xml:space="preserve">Tabela 1. </w:t>
      </w:r>
      <w:r w:rsidR="000A1165" w:rsidRPr="007030E4">
        <w:rPr>
          <w:rFonts w:ascii="Times New Roman" w:hAnsi="Times New Roman" w:cs="Times New Roman"/>
          <w:i/>
          <w:sz w:val="20"/>
          <w:szCs w:val="20"/>
          <w:u w:val="single"/>
        </w:rPr>
        <w:t>Valores de ca</w:t>
      </w:r>
      <w:r w:rsidRPr="007030E4">
        <w:rPr>
          <w:rFonts w:ascii="Times New Roman" w:hAnsi="Times New Roman" w:cs="Times New Roman"/>
          <w:i/>
          <w:sz w:val="20"/>
          <w:szCs w:val="20"/>
          <w:u w:val="single"/>
        </w:rPr>
        <w:t>da variável referente à equação (1):</w:t>
      </w:r>
    </w:p>
    <w:tbl>
      <w:tblPr>
        <w:tblStyle w:val="Tabelacomgrade"/>
        <w:tblW w:w="5000" w:type="pct"/>
        <w:tblLook w:val="04A0"/>
      </w:tblPr>
      <w:tblGrid>
        <w:gridCol w:w="3847"/>
        <w:gridCol w:w="5440"/>
      </w:tblGrid>
      <w:tr w:rsidR="001107CC" w:rsidTr="00683300">
        <w:tc>
          <w:tcPr>
            <w:tcW w:w="2071" w:type="pct"/>
            <w:tcBorders>
              <w:top w:val="single" w:sz="4" w:space="0" w:color="auto"/>
              <w:left w:val="single" w:sz="4" w:space="0" w:color="auto"/>
              <w:bottom w:val="single" w:sz="4" w:space="0" w:color="auto"/>
              <w:right w:val="nil"/>
            </w:tcBorders>
            <w:vAlign w:val="center"/>
          </w:tcPr>
          <w:p w:rsidR="000A1165" w:rsidRPr="00564E07" w:rsidRDefault="000A1165" w:rsidP="000872AF">
            <w:pPr>
              <w:spacing w:line="360" w:lineRule="auto"/>
              <w:jc w:val="center"/>
              <w:rPr>
                <w:rFonts w:ascii="Times New Roman" w:hAnsi="Times New Roman" w:cs="Times New Roman"/>
                <w:b/>
                <w:sz w:val="24"/>
                <w:szCs w:val="24"/>
              </w:rPr>
            </w:pPr>
            <w:r w:rsidRPr="00564E07">
              <w:rPr>
                <w:rFonts w:ascii="Times New Roman" w:hAnsi="Times New Roman" w:cs="Times New Roman"/>
                <w:b/>
                <w:sz w:val="24"/>
                <w:szCs w:val="24"/>
              </w:rPr>
              <w:t>Parâmetro</w:t>
            </w:r>
          </w:p>
        </w:tc>
        <w:tc>
          <w:tcPr>
            <w:tcW w:w="2929" w:type="pct"/>
            <w:tcBorders>
              <w:top w:val="single" w:sz="4" w:space="0" w:color="auto"/>
              <w:left w:val="nil"/>
              <w:bottom w:val="single" w:sz="4" w:space="0" w:color="auto"/>
              <w:right w:val="single" w:sz="4" w:space="0" w:color="auto"/>
            </w:tcBorders>
            <w:vAlign w:val="center"/>
          </w:tcPr>
          <w:p w:rsidR="000A1165" w:rsidRPr="00564E07" w:rsidRDefault="001107CC" w:rsidP="000872AF">
            <w:pPr>
              <w:spacing w:line="360" w:lineRule="auto"/>
              <w:jc w:val="center"/>
              <w:rPr>
                <w:rFonts w:ascii="Times New Roman" w:hAnsi="Times New Roman" w:cs="Times New Roman"/>
                <w:b/>
                <w:sz w:val="24"/>
                <w:szCs w:val="24"/>
              </w:rPr>
            </w:pPr>
            <w:r w:rsidRPr="00564E07">
              <w:rPr>
                <w:rFonts w:ascii="Times New Roman" w:hAnsi="Times New Roman" w:cs="Times New Roman"/>
                <w:b/>
                <w:sz w:val="24"/>
                <w:szCs w:val="24"/>
              </w:rPr>
              <w:t>Modelo ERR</w:t>
            </w:r>
          </w:p>
        </w:tc>
      </w:tr>
      <w:tr w:rsidR="001107CC" w:rsidTr="00683300">
        <w:tc>
          <w:tcPr>
            <w:tcW w:w="2071" w:type="pct"/>
            <w:tcBorders>
              <w:top w:val="single" w:sz="4" w:space="0" w:color="auto"/>
              <w:left w:val="single" w:sz="4" w:space="0" w:color="auto"/>
              <w:bottom w:val="nil"/>
              <w:right w:val="nil"/>
            </w:tcBorders>
            <w:vAlign w:val="center"/>
          </w:tcPr>
          <w:p w:rsidR="000A1165" w:rsidRPr="001107CC" w:rsidRDefault="001107CC" w:rsidP="000872AF">
            <w:pPr>
              <w:spacing w:line="360" w:lineRule="auto"/>
              <w:jc w:val="center"/>
              <w:rPr>
                <w:rFonts w:ascii="Times New Roman" w:hAnsi="Times New Roman" w:cs="Times New Roman"/>
                <w:sz w:val="24"/>
                <w:szCs w:val="24"/>
                <w:vertAlign w:val="subscript"/>
              </w:rPr>
            </w:pPr>
            <w:proofErr w:type="spellStart"/>
            <w:r w:rsidRPr="001107CC">
              <w:rPr>
                <w:rFonts w:ascii="Times New Roman" w:hAnsi="Times New Roman" w:cs="Times New Roman"/>
                <w:sz w:val="24"/>
                <w:szCs w:val="24"/>
              </w:rPr>
              <w:t>β</w:t>
            </w:r>
            <w:r w:rsidRPr="001107CC">
              <w:rPr>
                <w:rFonts w:ascii="Times New Roman" w:hAnsi="Times New Roman" w:cs="Times New Roman"/>
                <w:sz w:val="24"/>
                <w:szCs w:val="24"/>
                <w:vertAlign w:val="subscript"/>
              </w:rPr>
              <w:t>M</w:t>
            </w:r>
            <w:proofErr w:type="spellEnd"/>
          </w:p>
        </w:tc>
        <w:tc>
          <w:tcPr>
            <w:tcW w:w="2929" w:type="pct"/>
            <w:tcBorders>
              <w:top w:val="single" w:sz="4" w:space="0" w:color="auto"/>
              <w:left w:val="nil"/>
              <w:bottom w:val="nil"/>
              <w:right w:val="single" w:sz="4" w:space="0" w:color="auto"/>
            </w:tcBorders>
            <w:vAlign w:val="center"/>
          </w:tcPr>
          <w:p w:rsidR="001107CC" w:rsidRDefault="001107CC" w:rsidP="000872AF">
            <w:pPr>
              <w:spacing w:line="360" w:lineRule="auto"/>
              <w:jc w:val="center"/>
              <w:rPr>
                <w:rFonts w:ascii="Times New Roman" w:hAnsi="Times New Roman" w:cs="Times New Roman"/>
                <w:sz w:val="24"/>
                <w:szCs w:val="24"/>
              </w:rPr>
            </w:pPr>
            <w:r>
              <w:rPr>
                <w:rFonts w:ascii="Times New Roman" w:hAnsi="Times New Roman" w:cs="Times New Roman"/>
                <w:sz w:val="24"/>
                <w:szCs w:val="24"/>
              </w:rPr>
              <w:t xml:space="preserve">1,1 por </w:t>
            </w:r>
            <w:proofErr w:type="spellStart"/>
            <w:r>
              <w:rPr>
                <w:rFonts w:ascii="Times New Roman" w:hAnsi="Times New Roman" w:cs="Times New Roman"/>
                <w:sz w:val="24"/>
                <w:szCs w:val="24"/>
              </w:rPr>
              <w:t>Sv</w:t>
            </w:r>
            <w:proofErr w:type="spellEnd"/>
          </w:p>
        </w:tc>
      </w:tr>
      <w:tr w:rsidR="000A1165" w:rsidTr="00683300">
        <w:tc>
          <w:tcPr>
            <w:tcW w:w="2071" w:type="pct"/>
            <w:tcBorders>
              <w:top w:val="nil"/>
              <w:left w:val="single" w:sz="4" w:space="0" w:color="auto"/>
              <w:bottom w:val="nil"/>
              <w:right w:val="nil"/>
            </w:tcBorders>
            <w:vAlign w:val="center"/>
          </w:tcPr>
          <w:p w:rsidR="000A1165" w:rsidRPr="001107CC" w:rsidRDefault="001107CC" w:rsidP="000872AF">
            <w:pPr>
              <w:spacing w:line="360" w:lineRule="auto"/>
              <w:jc w:val="center"/>
              <w:rPr>
                <w:rFonts w:ascii="Times New Roman" w:hAnsi="Times New Roman" w:cs="Times New Roman"/>
                <w:sz w:val="24"/>
                <w:szCs w:val="24"/>
                <w:vertAlign w:val="subscript"/>
              </w:rPr>
            </w:pPr>
            <w:proofErr w:type="spellStart"/>
            <w:r w:rsidRPr="001107CC">
              <w:rPr>
                <w:rFonts w:ascii="Times New Roman" w:hAnsi="Times New Roman" w:cs="Times New Roman"/>
                <w:sz w:val="24"/>
                <w:szCs w:val="24"/>
              </w:rPr>
              <w:t>β</w:t>
            </w:r>
            <w:r w:rsidRPr="001107CC">
              <w:rPr>
                <w:rFonts w:ascii="Times New Roman" w:hAnsi="Times New Roman" w:cs="Times New Roman"/>
                <w:sz w:val="24"/>
                <w:szCs w:val="24"/>
                <w:vertAlign w:val="subscript"/>
              </w:rPr>
              <w:t>F</w:t>
            </w:r>
            <w:proofErr w:type="spellEnd"/>
          </w:p>
        </w:tc>
        <w:tc>
          <w:tcPr>
            <w:tcW w:w="2929" w:type="pct"/>
            <w:tcBorders>
              <w:top w:val="nil"/>
              <w:left w:val="nil"/>
              <w:bottom w:val="nil"/>
              <w:right w:val="single" w:sz="4" w:space="0" w:color="auto"/>
            </w:tcBorders>
            <w:vAlign w:val="center"/>
          </w:tcPr>
          <w:p w:rsidR="000A1165" w:rsidRDefault="001107CC" w:rsidP="000872AF">
            <w:pPr>
              <w:spacing w:line="360" w:lineRule="auto"/>
              <w:jc w:val="center"/>
              <w:rPr>
                <w:rFonts w:ascii="Times New Roman" w:hAnsi="Times New Roman" w:cs="Times New Roman"/>
                <w:sz w:val="24"/>
                <w:szCs w:val="24"/>
              </w:rPr>
            </w:pPr>
            <w:r>
              <w:rPr>
                <w:rFonts w:ascii="Times New Roman" w:hAnsi="Times New Roman" w:cs="Times New Roman"/>
                <w:sz w:val="24"/>
                <w:szCs w:val="24"/>
              </w:rPr>
              <w:t xml:space="preserve">1,2 por </w:t>
            </w:r>
            <w:proofErr w:type="spellStart"/>
            <w:r>
              <w:rPr>
                <w:rFonts w:ascii="Times New Roman" w:hAnsi="Times New Roman" w:cs="Times New Roman"/>
                <w:sz w:val="24"/>
                <w:szCs w:val="24"/>
              </w:rPr>
              <w:t>Sv</w:t>
            </w:r>
            <w:proofErr w:type="spellEnd"/>
          </w:p>
        </w:tc>
      </w:tr>
      <w:tr w:rsidR="000872AF" w:rsidTr="00683300">
        <w:tc>
          <w:tcPr>
            <w:tcW w:w="2071" w:type="pct"/>
            <w:tcBorders>
              <w:top w:val="nil"/>
              <w:left w:val="single" w:sz="4" w:space="0" w:color="auto"/>
              <w:bottom w:val="nil"/>
              <w:right w:val="nil"/>
            </w:tcBorders>
            <w:vAlign w:val="center"/>
          </w:tcPr>
          <w:p w:rsidR="000A1165" w:rsidRPr="00A73A7D" w:rsidRDefault="001107CC" w:rsidP="000872AF">
            <w:pPr>
              <w:spacing w:line="360" w:lineRule="auto"/>
              <w:jc w:val="center"/>
              <w:rPr>
                <w:rFonts w:ascii="Times New Roman" w:hAnsi="Times New Roman" w:cs="Times New Roman"/>
                <w:sz w:val="24"/>
                <w:szCs w:val="24"/>
              </w:rPr>
            </w:pPr>
            <w:r w:rsidRPr="00A73A7D">
              <w:rPr>
                <w:rFonts w:ascii="Times New Roman" w:hAnsi="Times New Roman" w:cs="Times New Roman"/>
                <w:sz w:val="24"/>
                <w:szCs w:val="24"/>
              </w:rPr>
              <w:t>γ</w:t>
            </w:r>
          </w:p>
        </w:tc>
        <w:tc>
          <w:tcPr>
            <w:tcW w:w="2929" w:type="pct"/>
            <w:tcBorders>
              <w:top w:val="nil"/>
              <w:left w:val="nil"/>
              <w:bottom w:val="nil"/>
              <w:right w:val="single" w:sz="4" w:space="0" w:color="auto"/>
            </w:tcBorders>
            <w:vAlign w:val="center"/>
          </w:tcPr>
          <w:p w:rsidR="000A1165" w:rsidRDefault="001107CC" w:rsidP="000872AF">
            <w:pPr>
              <w:spacing w:line="360" w:lineRule="auto"/>
              <w:jc w:val="center"/>
              <w:rPr>
                <w:rFonts w:ascii="Times New Roman" w:hAnsi="Times New Roman" w:cs="Times New Roman"/>
                <w:sz w:val="24"/>
                <w:szCs w:val="24"/>
              </w:rPr>
            </w:pPr>
            <w:r>
              <w:rPr>
                <w:rFonts w:ascii="Times New Roman" w:hAnsi="Times New Roman" w:cs="Times New Roman"/>
                <w:sz w:val="24"/>
                <w:szCs w:val="24"/>
              </w:rPr>
              <w:t>-0,40 por década</w:t>
            </w:r>
          </w:p>
        </w:tc>
      </w:tr>
      <w:tr w:rsidR="000A1165" w:rsidTr="00683300">
        <w:tc>
          <w:tcPr>
            <w:tcW w:w="2071" w:type="pct"/>
            <w:tcBorders>
              <w:top w:val="nil"/>
              <w:left w:val="single" w:sz="4" w:space="0" w:color="auto"/>
              <w:bottom w:val="nil"/>
              <w:right w:val="nil"/>
            </w:tcBorders>
            <w:vAlign w:val="center"/>
          </w:tcPr>
          <w:p w:rsidR="000A1165" w:rsidRPr="00A73A7D" w:rsidRDefault="001107CC" w:rsidP="000872AF">
            <w:pPr>
              <w:spacing w:line="360" w:lineRule="auto"/>
              <w:jc w:val="center"/>
              <w:rPr>
                <w:rFonts w:ascii="Times New Roman" w:hAnsi="Times New Roman" w:cs="Times New Roman"/>
                <w:sz w:val="24"/>
                <w:szCs w:val="24"/>
              </w:rPr>
            </w:pPr>
            <w:r w:rsidRPr="00A73A7D">
              <w:rPr>
                <w:rFonts w:ascii="Times New Roman" w:hAnsi="Times New Roman" w:cs="Times New Roman"/>
                <w:sz w:val="24"/>
                <w:szCs w:val="24"/>
              </w:rPr>
              <w:t>δ</w:t>
            </w:r>
          </w:p>
        </w:tc>
        <w:tc>
          <w:tcPr>
            <w:tcW w:w="2929" w:type="pct"/>
            <w:tcBorders>
              <w:top w:val="nil"/>
              <w:left w:val="nil"/>
              <w:bottom w:val="nil"/>
              <w:right w:val="single" w:sz="4" w:space="0" w:color="auto"/>
            </w:tcBorders>
            <w:vAlign w:val="center"/>
          </w:tcPr>
          <w:p w:rsidR="000A1165" w:rsidRDefault="001107CC" w:rsidP="000872AF">
            <w:pPr>
              <w:spacing w:line="360" w:lineRule="auto"/>
              <w:jc w:val="center"/>
              <w:rPr>
                <w:rFonts w:ascii="Times New Roman" w:hAnsi="Times New Roman" w:cs="Times New Roman"/>
                <w:sz w:val="24"/>
                <w:szCs w:val="24"/>
              </w:rPr>
            </w:pPr>
            <w:r>
              <w:rPr>
                <w:rFonts w:ascii="Times New Roman" w:hAnsi="Times New Roman" w:cs="Times New Roman"/>
                <w:sz w:val="24"/>
                <w:szCs w:val="24"/>
              </w:rPr>
              <w:t>-0,48</w:t>
            </w:r>
          </w:p>
        </w:tc>
      </w:tr>
      <w:tr w:rsidR="000872AF" w:rsidTr="00683300">
        <w:trPr>
          <w:trHeight w:val="20"/>
        </w:trPr>
        <w:tc>
          <w:tcPr>
            <w:tcW w:w="2071" w:type="pct"/>
            <w:tcBorders>
              <w:top w:val="nil"/>
              <w:left w:val="single" w:sz="4" w:space="0" w:color="auto"/>
              <w:bottom w:val="nil"/>
              <w:right w:val="nil"/>
            </w:tcBorders>
            <w:vAlign w:val="center"/>
          </w:tcPr>
          <w:p w:rsidR="001107CC" w:rsidRPr="00A73A7D" w:rsidRDefault="001107CC" w:rsidP="000872AF">
            <w:pPr>
              <w:spacing w:line="360" w:lineRule="auto"/>
              <w:jc w:val="center"/>
              <w:rPr>
                <w:rFonts w:ascii="Times New Roman" w:hAnsi="Times New Roman" w:cs="Times New Roman"/>
                <w:sz w:val="24"/>
                <w:szCs w:val="24"/>
              </w:rPr>
            </w:pPr>
            <w:r w:rsidRPr="00A73A7D">
              <w:rPr>
                <w:rFonts w:ascii="Times New Roman" w:hAnsi="Times New Roman" w:cs="Times New Roman"/>
                <w:sz w:val="24"/>
                <w:szCs w:val="24"/>
              </w:rPr>
              <w:t>φ</w:t>
            </w:r>
          </w:p>
        </w:tc>
        <w:tc>
          <w:tcPr>
            <w:tcW w:w="2929" w:type="pct"/>
            <w:tcBorders>
              <w:top w:val="nil"/>
              <w:left w:val="nil"/>
              <w:bottom w:val="nil"/>
              <w:right w:val="single" w:sz="4" w:space="0" w:color="auto"/>
            </w:tcBorders>
            <w:vAlign w:val="center"/>
          </w:tcPr>
          <w:p w:rsidR="001107CC" w:rsidRDefault="001107CC" w:rsidP="000872AF">
            <w:pPr>
              <w:spacing w:line="360" w:lineRule="auto"/>
              <w:jc w:val="center"/>
              <w:rPr>
                <w:rFonts w:ascii="Times New Roman" w:hAnsi="Times New Roman" w:cs="Times New Roman"/>
                <w:sz w:val="24"/>
                <w:szCs w:val="24"/>
              </w:rPr>
            </w:pPr>
            <w:r>
              <w:rPr>
                <w:rFonts w:ascii="Times New Roman" w:hAnsi="Times New Roman" w:cs="Times New Roman"/>
                <w:sz w:val="24"/>
                <w:szCs w:val="24"/>
              </w:rPr>
              <w:t>0,42</w:t>
            </w:r>
          </w:p>
        </w:tc>
      </w:tr>
      <w:tr w:rsidR="00955AC8" w:rsidTr="00683300">
        <w:trPr>
          <w:trHeight w:val="20"/>
        </w:trPr>
        <w:tc>
          <w:tcPr>
            <w:tcW w:w="2071" w:type="pct"/>
            <w:tcBorders>
              <w:top w:val="nil"/>
              <w:left w:val="single" w:sz="4" w:space="0" w:color="auto"/>
              <w:bottom w:val="nil"/>
              <w:right w:val="nil"/>
            </w:tcBorders>
            <w:vAlign w:val="center"/>
          </w:tcPr>
          <w:p w:rsidR="00955AC8" w:rsidRPr="00A73A7D" w:rsidRDefault="00955AC8" w:rsidP="000872AF">
            <w:pPr>
              <w:spacing w:line="360" w:lineRule="auto"/>
              <w:jc w:val="center"/>
              <w:rPr>
                <w:rFonts w:ascii="Times New Roman" w:hAnsi="Times New Roman" w:cs="Times New Roman"/>
                <w:sz w:val="24"/>
                <w:szCs w:val="24"/>
              </w:rPr>
            </w:pPr>
            <w:r>
              <w:rPr>
                <w:rFonts w:ascii="Times New Roman" w:hAnsi="Times New Roman" w:cs="Times New Roman"/>
                <w:sz w:val="24"/>
                <w:szCs w:val="24"/>
              </w:rPr>
              <w:t>ϴ</w:t>
            </w:r>
          </w:p>
        </w:tc>
        <w:tc>
          <w:tcPr>
            <w:tcW w:w="2929" w:type="pct"/>
            <w:tcBorders>
              <w:top w:val="nil"/>
              <w:left w:val="nil"/>
              <w:bottom w:val="nil"/>
              <w:right w:val="single" w:sz="4" w:space="0" w:color="auto"/>
            </w:tcBorders>
            <w:vAlign w:val="center"/>
          </w:tcPr>
          <w:p w:rsidR="00955AC8" w:rsidRPr="00955AC8" w:rsidRDefault="00955AC8" w:rsidP="000872AF">
            <w:pPr>
              <w:spacing w:line="360" w:lineRule="auto"/>
              <w:jc w:val="center"/>
              <w:rPr>
                <w:rFonts w:ascii="Times New Roman" w:hAnsi="Times New Roman" w:cs="Times New Roman"/>
                <w:sz w:val="24"/>
                <w:szCs w:val="24"/>
              </w:rPr>
            </w:pPr>
            <w:r>
              <w:rPr>
                <w:rFonts w:ascii="Times New Roman" w:hAnsi="Times New Roman" w:cs="Times New Roman"/>
                <w:sz w:val="24"/>
                <w:szCs w:val="24"/>
              </w:rPr>
              <w:t xml:space="preserve">0,87 por </w:t>
            </w:r>
            <w:proofErr w:type="spellStart"/>
            <w:r>
              <w:rPr>
                <w:rFonts w:ascii="Times New Roman" w:hAnsi="Times New Roman" w:cs="Times New Roman"/>
                <w:sz w:val="24"/>
                <w:szCs w:val="24"/>
              </w:rPr>
              <w:t>Sv</w:t>
            </w:r>
            <w:proofErr w:type="spellEnd"/>
          </w:p>
        </w:tc>
      </w:tr>
      <w:tr w:rsidR="00955AC8" w:rsidTr="00683300">
        <w:trPr>
          <w:trHeight w:val="20"/>
        </w:trPr>
        <w:tc>
          <w:tcPr>
            <w:tcW w:w="2071" w:type="pct"/>
            <w:tcBorders>
              <w:top w:val="nil"/>
              <w:left w:val="single" w:sz="4" w:space="0" w:color="auto"/>
              <w:bottom w:val="nil"/>
              <w:right w:val="nil"/>
            </w:tcBorders>
            <w:vAlign w:val="center"/>
          </w:tcPr>
          <w:p w:rsidR="00955AC8" w:rsidRPr="00A73A7D" w:rsidRDefault="00955AC8" w:rsidP="000872AF">
            <w:pPr>
              <w:spacing w:line="360" w:lineRule="auto"/>
              <w:jc w:val="center"/>
              <w:rPr>
                <w:rFonts w:ascii="Times New Roman" w:hAnsi="Times New Roman" w:cs="Times New Roman"/>
                <w:sz w:val="24"/>
                <w:szCs w:val="24"/>
              </w:rPr>
            </w:pPr>
            <w:proofErr w:type="gramStart"/>
            <w:r>
              <w:rPr>
                <w:rFonts w:ascii="Times New Roman" w:hAnsi="Times New Roman" w:cs="Times New Roman"/>
                <w:sz w:val="24"/>
                <w:szCs w:val="24"/>
              </w:rPr>
              <w:t>e</w:t>
            </w:r>
            <w:proofErr w:type="gramEnd"/>
          </w:p>
        </w:tc>
        <w:tc>
          <w:tcPr>
            <w:tcW w:w="2929" w:type="pct"/>
            <w:tcBorders>
              <w:top w:val="nil"/>
              <w:left w:val="nil"/>
              <w:bottom w:val="nil"/>
              <w:right w:val="single" w:sz="4" w:space="0" w:color="auto"/>
            </w:tcBorders>
            <w:vAlign w:val="center"/>
          </w:tcPr>
          <w:p w:rsidR="00955AC8" w:rsidRDefault="00955AC8" w:rsidP="000872AF">
            <w:pPr>
              <w:spacing w:line="360" w:lineRule="auto"/>
              <w:jc w:val="center"/>
              <w:rPr>
                <w:rFonts w:ascii="Times New Roman" w:hAnsi="Times New Roman" w:cs="Times New Roman"/>
                <w:sz w:val="24"/>
                <w:szCs w:val="24"/>
              </w:rPr>
            </w:pPr>
            <w:r>
              <w:rPr>
                <w:rFonts w:ascii="Times New Roman" w:hAnsi="Times New Roman" w:cs="Times New Roman"/>
                <w:sz w:val="24"/>
                <w:szCs w:val="24"/>
              </w:rPr>
              <w:t xml:space="preserve">Para e &lt; 30 </w:t>
            </w:r>
            <w:r w:rsidRPr="00955AC8">
              <w:rPr>
                <w:rFonts w:ascii="Times New Roman" w:hAnsi="Times New Roman" w:cs="Times New Roman"/>
                <w:sz w:val="24"/>
                <w:szCs w:val="24"/>
              </w:rPr>
              <w:sym w:font="Wingdings" w:char="F0E0"/>
            </w:r>
            <w:r>
              <w:rPr>
                <w:rFonts w:ascii="Times New Roman" w:hAnsi="Times New Roman" w:cs="Times New Roman"/>
                <w:sz w:val="24"/>
                <w:szCs w:val="24"/>
              </w:rPr>
              <w:t xml:space="preserve"> e</w:t>
            </w:r>
            <w:r>
              <w:rPr>
                <w:rFonts w:ascii="Times New Roman" w:hAnsi="Times New Roman" w:cs="Times New Roman"/>
                <w:sz w:val="24"/>
                <w:szCs w:val="24"/>
                <w:vertAlign w:val="superscript"/>
              </w:rPr>
              <w:t>*</w:t>
            </w:r>
            <w:r>
              <w:rPr>
                <w:rFonts w:ascii="Times New Roman" w:hAnsi="Times New Roman" w:cs="Times New Roman"/>
                <w:sz w:val="24"/>
                <w:szCs w:val="24"/>
              </w:rPr>
              <w:t xml:space="preserve"> = (e - 30) / 10</w:t>
            </w:r>
          </w:p>
        </w:tc>
      </w:tr>
      <w:tr w:rsidR="00955AC8" w:rsidTr="00683300">
        <w:trPr>
          <w:trHeight w:val="20"/>
        </w:trPr>
        <w:tc>
          <w:tcPr>
            <w:tcW w:w="2071" w:type="pct"/>
            <w:tcBorders>
              <w:top w:val="nil"/>
              <w:left w:val="single" w:sz="4" w:space="0" w:color="auto"/>
              <w:bottom w:val="single" w:sz="4" w:space="0" w:color="auto"/>
              <w:right w:val="nil"/>
            </w:tcBorders>
            <w:vAlign w:val="center"/>
          </w:tcPr>
          <w:p w:rsidR="00955AC8" w:rsidRPr="00955AC8" w:rsidRDefault="00955AC8" w:rsidP="000872AF">
            <w:pPr>
              <w:spacing w:line="360" w:lineRule="auto"/>
              <w:jc w:val="center"/>
              <w:rPr>
                <w:rFonts w:ascii="Times New Roman" w:hAnsi="Times New Roman" w:cs="Times New Roman"/>
                <w:sz w:val="24"/>
                <w:szCs w:val="24"/>
                <w:vertAlign w:val="superscript"/>
              </w:rPr>
            </w:pPr>
            <w:proofErr w:type="gramStart"/>
            <w:r>
              <w:rPr>
                <w:rFonts w:ascii="Times New Roman" w:hAnsi="Times New Roman" w:cs="Times New Roman"/>
                <w:sz w:val="24"/>
                <w:szCs w:val="24"/>
              </w:rPr>
              <w:t>e</w:t>
            </w:r>
            <w:proofErr w:type="gramEnd"/>
            <w:r>
              <w:rPr>
                <w:rFonts w:ascii="Times New Roman" w:hAnsi="Times New Roman" w:cs="Times New Roman"/>
                <w:sz w:val="24"/>
                <w:szCs w:val="24"/>
                <w:vertAlign w:val="superscript"/>
              </w:rPr>
              <w:t>*</w:t>
            </w:r>
          </w:p>
        </w:tc>
        <w:tc>
          <w:tcPr>
            <w:tcW w:w="2929" w:type="pct"/>
            <w:tcBorders>
              <w:top w:val="nil"/>
              <w:left w:val="nil"/>
              <w:bottom w:val="single" w:sz="4" w:space="0" w:color="auto"/>
              <w:right w:val="single" w:sz="4" w:space="0" w:color="auto"/>
            </w:tcBorders>
            <w:vAlign w:val="center"/>
          </w:tcPr>
          <w:p w:rsidR="00955AC8" w:rsidRPr="00955AC8" w:rsidRDefault="00955AC8" w:rsidP="000872AF">
            <w:pPr>
              <w:spacing w:line="360" w:lineRule="auto"/>
              <w:jc w:val="center"/>
              <w:rPr>
                <w:rFonts w:ascii="Times New Roman" w:hAnsi="Times New Roman" w:cs="Times New Roman"/>
                <w:sz w:val="24"/>
                <w:szCs w:val="24"/>
              </w:rPr>
            </w:pPr>
            <w:r>
              <w:rPr>
                <w:rFonts w:ascii="Times New Roman" w:hAnsi="Times New Roman" w:cs="Times New Roman"/>
                <w:sz w:val="24"/>
                <w:szCs w:val="24"/>
              </w:rPr>
              <w:t>R e ≥ 30</w:t>
            </w:r>
            <w:r w:rsidRPr="00955AC8">
              <w:rPr>
                <w:rFonts w:ascii="Times New Roman" w:hAnsi="Times New Roman" w:cs="Times New Roman"/>
                <w:sz w:val="24"/>
                <w:szCs w:val="24"/>
              </w:rPr>
              <w:sym w:font="Wingdings" w:char="F0E0"/>
            </w:r>
            <w:r>
              <w:rPr>
                <w:rFonts w:ascii="Times New Roman" w:hAnsi="Times New Roman" w:cs="Times New Roman"/>
                <w:sz w:val="24"/>
                <w:szCs w:val="24"/>
              </w:rPr>
              <w:t>e</w:t>
            </w:r>
            <w:r>
              <w:rPr>
                <w:rFonts w:ascii="Times New Roman" w:hAnsi="Times New Roman" w:cs="Times New Roman"/>
                <w:sz w:val="24"/>
                <w:szCs w:val="24"/>
                <w:vertAlign w:val="superscript"/>
              </w:rPr>
              <w:t>*</w:t>
            </w:r>
            <w:r>
              <w:rPr>
                <w:rFonts w:ascii="Times New Roman" w:hAnsi="Times New Roman" w:cs="Times New Roman"/>
                <w:sz w:val="24"/>
                <w:szCs w:val="24"/>
              </w:rPr>
              <w:t xml:space="preserve"> = 0</w:t>
            </w:r>
          </w:p>
        </w:tc>
      </w:tr>
    </w:tbl>
    <w:p w:rsidR="003F27D8" w:rsidRDefault="003F27D8" w:rsidP="00FA5E1D">
      <w:pPr>
        <w:spacing w:after="0" w:line="360" w:lineRule="auto"/>
        <w:rPr>
          <w:rFonts w:ascii="Times New Roman" w:hAnsi="Times New Roman" w:cs="Times New Roman"/>
          <w:b/>
          <w:sz w:val="24"/>
          <w:szCs w:val="24"/>
        </w:rPr>
      </w:pPr>
    </w:p>
    <w:p w:rsidR="004912A4" w:rsidRDefault="003F27D8" w:rsidP="00247448">
      <w:pPr>
        <w:pStyle w:val="Ttulo1"/>
        <w:spacing w:before="0" w:line="360" w:lineRule="auto"/>
        <w:jc w:val="center"/>
      </w:pPr>
      <w:r>
        <w:rPr>
          <w:sz w:val="24"/>
          <w:szCs w:val="24"/>
        </w:rPr>
        <w:br w:type="page"/>
      </w:r>
      <w:bookmarkStart w:id="4" w:name="_Toc529896238"/>
      <w:r w:rsidR="00247448">
        <w:rPr>
          <w:sz w:val="32"/>
          <w:szCs w:val="32"/>
        </w:rPr>
        <w:lastRenderedPageBreak/>
        <w:t>METODOLOGIA</w:t>
      </w:r>
      <w:bookmarkEnd w:id="4"/>
    </w:p>
    <w:p w:rsidR="00982559" w:rsidRPr="00982559" w:rsidRDefault="00982559" w:rsidP="003F27D8">
      <w:pPr>
        <w:rPr>
          <w:rFonts w:ascii="Times New Roman" w:hAnsi="Times New Roman" w:cs="Times New Roman"/>
          <w:b/>
          <w:sz w:val="24"/>
          <w:szCs w:val="24"/>
        </w:rPr>
      </w:pPr>
    </w:p>
    <w:p w:rsidR="00982559" w:rsidRPr="00982559" w:rsidRDefault="00982559" w:rsidP="003F27D8">
      <w:pPr>
        <w:rPr>
          <w:rFonts w:ascii="Times New Roman" w:hAnsi="Times New Roman" w:cs="Times New Roman"/>
          <w:b/>
          <w:sz w:val="24"/>
          <w:szCs w:val="24"/>
        </w:rPr>
      </w:pPr>
    </w:p>
    <w:p w:rsidR="00A324E3" w:rsidRDefault="003F27D8" w:rsidP="006B3DEE">
      <w:pPr>
        <w:spacing w:after="0" w:line="360" w:lineRule="auto"/>
        <w:jc w:val="both"/>
        <w:rPr>
          <w:rFonts w:ascii="Times New Roman" w:hAnsi="Times New Roman" w:cs="Times New Roman"/>
          <w:sz w:val="24"/>
          <w:szCs w:val="24"/>
        </w:rPr>
      </w:pPr>
      <w:r>
        <w:rPr>
          <w:rFonts w:ascii="Times New Roman" w:hAnsi="Times New Roman" w:cs="Times New Roman"/>
          <w:b/>
          <w:sz w:val="40"/>
          <w:szCs w:val="40"/>
        </w:rPr>
        <w:tab/>
      </w:r>
      <w:r w:rsidR="00C831E3">
        <w:rPr>
          <w:rFonts w:ascii="Times New Roman" w:hAnsi="Times New Roman" w:cs="Times New Roman"/>
          <w:sz w:val="24"/>
          <w:szCs w:val="24"/>
        </w:rPr>
        <w:t>Para</w:t>
      </w:r>
      <w:r w:rsidR="006E13F4">
        <w:rPr>
          <w:rFonts w:ascii="Times New Roman" w:hAnsi="Times New Roman" w:cs="Times New Roman"/>
          <w:sz w:val="24"/>
          <w:szCs w:val="24"/>
        </w:rPr>
        <w:t xml:space="preserve"> que este estudo seja aplicado na prática</w:t>
      </w:r>
      <w:r w:rsidR="00C831E3">
        <w:rPr>
          <w:rFonts w:ascii="Times New Roman" w:hAnsi="Times New Roman" w:cs="Times New Roman"/>
          <w:sz w:val="24"/>
          <w:szCs w:val="24"/>
        </w:rPr>
        <w:t xml:space="preserve">, são usados levantamentos de </w:t>
      </w:r>
      <w:r w:rsidR="006E13F4">
        <w:rPr>
          <w:rFonts w:ascii="Times New Roman" w:hAnsi="Times New Roman" w:cs="Times New Roman"/>
          <w:sz w:val="24"/>
          <w:szCs w:val="24"/>
        </w:rPr>
        <w:t xml:space="preserve">dados reais feitos para a composição da tese de doutorado </w:t>
      </w:r>
      <w:r w:rsidR="00F5335D">
        <w:rPr>
          <w:rFonts w:ascii="Times New Roman" w:hAnsi="Times New Roman" w:cs="Times New Roman"/>
          <w:sz w:val="24"/>
          <w:szCs w:val="24"/>
        </w:rPr>
        <w:t>“</w:t>
      </w:r>
      <w:r w:rsidR="00F5335D" w:rsidRPr="00E846AA">
        <w:rPr>
          <w:rFonts w:ascii="Times New Roman" w:hAnsi="Times New Roman" w:cs="Times New Roman"/>
          <w:b/>
          <w:sz w:val="24"/>
          <w:szCs w:val="24"/>
        </w:rPr>
        <w:t>Metodologia de integração de dados e geração de interface dinâmica em tempo real para ações de respostas a eventos radiológicos utilizando veículo aéreo não tripulado</w:t>
      </w:r>
      <w:r w:rsidR="00F5335D">
        <w:rPr>
          <w:rFonts w:ascii="Times New Roman" w:hAnsi="Times New Roman" w:cs="Times New Roman"/>
          <w:sz w:val="24"/>
          <w:szCs w:val="24"/>
        </w:rPr>
        <w:t xml:space="preserve">” </w:t>
      </w:r>
      <w:r w:rsidR="006E13F4">
        <w:rPr>
          <w:rFonts w:ascii="Times New Roman" w:hAnsi="Times New Roman" w:cs="Times New Roman"/>
          <w:sz w:val="24"/>
          <w:szCs w:val="24"/>
        </w:rPr>
        <w:t xml:space="preserve">na qual este projeto é parte integrante. </w:t>
      </w:r>
      <w:r w:rsidR="00A677F3">
        <w:rPr>
          <w:rFonts w:ascii="Times New Roman" w:hAnsi="Times New Roman" w:cs="Times New Roman"/>
          <w:sz w:val="24"/>
          <w:szCs w:val="24"/>
        </w:rPr>
        <w:t>O</w:t>
      </w:r>
      <w:r w:rsidR="006E13F4">
        <w:rPr>
          <w:rFonts w:ascii="Times New Roman" w:hAnsi="Times New Roman" w:cs="Times New Roman"/>
          <w:sz w:val="24"/>
          <w:szCs w:val="24"/>
        </w:rPr>
        <w:t>s dados foram coletados a partir de um sobrevoo na cidade do Rio de Janeiro com um helicóptero do Batalhão de Aviação do Exército Brasileiro (</w:t>
      </w:r>
      <w:proofErr w:type="spellStart"/>
      <w:proofErr w:type="gramStart"/>
      <w:r w:rsidR="006E13F4">
        <w:rPr>
          <w:rFonts w:ascii="Times New Roman" w:hAnsi="Times New Roman" w:cs="Times New Roman"/>
          <w:sz w:val="24"/>
          <w:szCs w:val="24"/>
        </w:rPr>
        <w:t>BAvEx</w:t>
      </w:r>
      <w:proofErr w:type="spellEnd"/>
      <w:proofErr w:type="gramEnd"/>
      <w:r w:rsidR="006E13F4">
        <w:rPr>
          <w:rFonts w:ascii="Times New Roman" w:hAnsi="Times New Roman" w:cs="Times New Roman"/>
          <w:sz w:val="24"/>
          <w:szCs w:val="24"/>
        </w:rPr>
        <w:t>)</w:t>
      </w:r>
      <w:r w:rsidR="003F7D77">
        <w:rPr>
          <w:rFonts w:ascii="Times New Roman" w:hAnsi="Times New Roman" w:cs="Times New Roman"/>
          <w:sz w:val="24"/>
          <w:szCs w:val="24"/>
        </w:rPr>
        <w:t xml:space="preserve"> utilizando equipamento especializado na análise e detecção de radiação</w:t>
      </w:r>
      <w:r w:rsidR="009F3932">
        <w:rPr>
          <w:rFonts w:ascii="Times New Roman" w:hAnsi="Times New Roman" w:cs="Times New Roman"/>
          <w:sz w:val="24"/>
          <w:szCs w:val="24"/>
        </w:rPr>
        <w:t xml:space="preserve"> (</w:t>
      </w:r>
      <w:proofErr w:type="spellStart"/>
      <w:r w:rsidR="00C30E3E">
        <w:rPr>
          <w:rFonts w:ascii="Times New Roman" w:hAnsi="Times New Roman" w:cs="Times New Roman"/>
          <w:sz w:val="24"/>
          <w:szCs w:val="24"/>
        </w:rPr>
        <w:t>SpiR-ID</w:t>
      </w:r>
      <w:proofErr w:type="spellEnd"/>
      <w:r w:rsidR="009F3932">
        <w:rPr>
          <w:rFonts w:ascii="Times New Roman" w:hAnsi="Times New Roman" w:cs="Times New Roman"/>
          <w:sz w:val="24"/>
          <w:szCs w:val="24"/>
        </w:rPr>
        <w:t>)</w:t>
      </w:r>
      <w:r w:rsidR="006E13F4">
        <w:rPr>
          <w:rFonts w:ascii="Times New Roman" w:hAnsi="Times New Roman" w:cs="Times New Roman"/>
          <w:sz w:val="24"/>
          <w:szCs w:val="24"/>
        </w:rPr>
        <w:t>.</w:t>
      </w:r>
    </w:p>
    <w:p w:rsidR="00025EE7" w:rsidRDefault="00071D32" w:rsidP="006B3DEE">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 xml:space="preserve">Para </w:t>
      </w:r>
      <w:r w:rsidR="00A527AD">
        <w:rPr>
          <w:rFonts w:ascii="Times New Roman" w:hAnsi="Times New Roman" w:cs="Times New Roman"/>
          <w:sz w:val="24"/>
          <w:szCs w:val="24"/>
        </w:rPr>
        <w:t>que possa</w:t>
      </w:r>
      <w:r w:rsidR="00362EE8">
        <w:rPr>
          <w:rFonts w:ascii="Times New Roman" w:hAnsi="Times New Roman" w:cs="Times New Roman"/>
          <w:sz w:val="24"/>
          <w:szCs w:val="24"/>
        </w:rPr>
        <w:t>m</w:t>
      </w:r>
      <w:r w:rsidR="00A527AD">
        <w:rPr>
          <w:rFonts w:ascii="Times New Roman" w:hAnsi="Times New Roman" w:cs="Times New Roman"/>
          <w:sz w:val="24"/>
          <w:szCs w:val="24"/>
        </w:rPr>
        <w:t xml:space="preserve"> existir meios de comparar os resultados gerados pelo </w:t>
      </w:r>
      <w:r w:rsidR="00A527AD">
        <w:rPr>
          <w:rFonts w:ascii="Times New Roman" w:hAnsi="Times New Roman" w:cs="Times New Roman"/>
          <w:i/>
          <w:sz w:val="24"/>
          <w:szCs w:val="24"/>
        </w:rPr>
        <w:t>software</w:t>
      </w:r>
      <w:r w:rsidR="00A527AD">
        <w:rPr>
          <w:rFonts w:ascii="Times New Roman" w:hAnsi="Times New Roman" w:cs="Times New Roman"/>
          <w:sz w:val="24"/>
          <w:szCs w:val="24"/>
        </w:rPr>
        <w:t xml:space="preserve"> aqui proposto, serão usados também arquivos de dados com valores fictícios, a fim de diversificar os resultados e poder compará-los a partir de situações de eventos radiológicos</w:t>
      </w:r>
      <w:r w:rsidR="00982559">
        <w:rPr>
          <w:rFonts w:ascii="Times New Roman" w:hAnsi="Times New Roman" w:cs="Times New Roman"/>
          <w:sz w:val="24"/>
          <w:szCs w:val="24"/>
        </w:rPr>
        <w:t xml:space="preserve"> possíveis</w:t>
      </w:r>
      <w:r w:rsidR="00A527AD">
        <w:rPr>
          <w:rFonts w:ascii="Times New Roman" w:hAnsi="Times New Roman" w:cs="Times New Roman"/>
          <w:sz w:val="24"/>
          <w:szCs w:val="24"/>
        </w:rPr>
        <w:t>.</w:t>
      </w:r>
    </w:p>
    <w:p w:rsidR="00214C2A" w:rsidRPr="006E67D2" w:rsidRDefault="00025EE7" w:rsidP="006B3DEE">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 xml:space="preserve">Os dados coletados são então enviados para um computador central que os organiza em um arquivo de planilhas (de </w:t>
      </w:r>
      <w:proofErr w:type="gramStart"/>
      <w:r>
        <w:rPr>
          <w:rFonts w:ascii="Times New Roman" w:hAnsi="Times New Roman" w:cs="Times New Roman"/>
          <w:sz w:val="24"/>
          <w:szCs w:val="24"/>
        </w:rPr>
        <w:t>extensão .</w:t>
      </w:r>
      <w:proofErr w:type="spellStart"/>
      <w:proofErr w:type="gramEnd"/>
      <w:r>
        <w:rPr>
          <w:rFonts w:ascii="Times New Roman" w:hAnsi="Times New Roman" w:cs="Times New Roman"/>
          <w:sz w:val="24"/>
          <w:szCs w:val="24"/>
        </w:rPr>
        <w:t>csv</w:t>
      </w:r>
      <w:proofErr w:type="spellEnd"/>
      <w:r>
        <w:rPr>
          <w:rFonts w:ascii="Times New Roman" w:hAnsi="Times New Roman" w:cs="Times New Roman"/>
          <w:sz w:val="24"/>
          <w:szCs w:val="24"/>
        </w:rPr>
        <w:t xml:space="preserve">) </w:t>
      </w:r>
      <w:r w:rsidR="00FD46FE">
        <w:rPr>
          <w:rFonts w:ascii="Times New Roman" w:hAnsi="Times New Roman" w:cs="Times New Roman"/>
          <w:sz w:val="24"/>
          <w:szCs w:val="24"/>
        </w:rPr>
        <w:t xml:space="preserve">contendo colunas com cada tipo de dado capturado, como por exemplo, </w:t>
      </w:r>
      <w:r w:rsidR="00B5343D">
        <w:rPr>
          <w:rFonts w:ascii="Times New Roman" w:hAnsi="Times New Roman" w:cs="Times New Roman"/>
          <w:sz w:val="24"/>
          <w:szCs w:val="24"/>
        </w:rPr>
        <w:t xml:space="preserve">contagem de nêutrons, </w:t>
      </w:r>
      <w:r w:rsidR="00D61484">
        <w:rPr>
          <w:rFonts w:ascii="Times New Roman" w:hAnsi="Times New Roman" w:cs="Times New Roman"/>
          <w:sz w:val="24"/>
          <w:szCs w:val="24"/>
        </w:rPr>
        <w:t xml:space="preserve">taxa de </w:t>
      </w:r>
      <w:r w:rsidR="00FD46FE">
        <w:rPr>
          <w:rFonts w:ascii="Times New Roman" w:hAnsi="Times New Roman" w:cs="Times New Roman"/>
          <w:sz w:val="24"/>
          <w:szCs w:val="24"/>
        </w:rPr>
        <w:t>dose</w:t>
      </w:r>
      <w:r w:rsidR="00D61484">
        <w:rPr>
          <w:rFonts w:ascii="Times New Roman" w:hAnsi="Times New Roman" w:cs="Times New Roman"/>
          <w:sz w:val="24"/>
          <w:szCs w:val="24"/>
        </w:rPr>
        <w:t xml:space="preserve"> cósmica</w:t>
      </w:r>
      <w:r w:rsidR="00FD46FE">
        <w:rPr>
          <w:rFonts w:ascii="Times New Roman" w:hAnsi="Times New Roman" w:cs="Times New Roman"/>
          <w:sz w:val="24"/>
          <w:szCs w:val="24"/>
        </w:rPr>
        <w:t xml:space="preserve">, </w:t>
      </w:r>
      <w:r w:rsidR="00D61484">
        <w:rPr>
          <w:rFonts w:ascii="Times New Roman" w:hAnsi="Times New Roman" w:cs="Times New Roman"/>
          <w:sz w:val="24"/>
          <w:szCs w:val="24"/>
        </w:rPr>
        <w:t>taxa de dose terrestre gama</w:t>
      </w:r>
      <w:r w:rsidR="00FD46FE">
        <w:rPr>
          <w:rFonts w:ascii="Times New Roman" w:hAnsi="Times New Roman" w:cs="Times New Roman"/>
          <w:sz w:val="24"/>
          <w:szCs w:val="24"/>
        </w:rPr>
        <w:t>, latitude e longitude</w:t>
      </w:r>
      <w:r w:rsidR="00D61484">
        <w:rPr>
          <w:rFonts w:ascii="Times New Roman" w:hAnsi="Times New Roman" w:cs="Times New Roman"/>
          <w:sz w:val="24"/>
          <w:szCs w:val="24"/>
        </w:rPr>
        <w:t>, pressão atmosférica e</w:t>
      </w:r>
      <w:r w:rsidR="00B5343D">
        <w:rPr>
          <w:rFonts w:ascii="Times New Roman" w:hAnsi="Times New Roman" w:cs="Times New Roman"/>
          <w:sz w:val="24"/>
          <w:szCs w:val="24"/>
        </w:rPr>
        <w:t xml:space="preserve">ntre muitas outras informações (onde cada </w:t>
      </w:r>
      <w:r w:rsidR="00E846AA">
        <w:rPr>
          <w:rFonts w:ascii="Times New Roman" w:hAnsi="Times New Roman" w:cs="Times New Roman"/>
          <w:sz w:val="24"/>
          <w:szCs w:val="24"/>
        </w:rPr>
        <w:t xml:space="preserve">um </w:t>
      </w:r>
      <w:r w:rsidR="00B5343D">
        <w:rPr>
          <w:rFonts w:ascii="Times New Roman" w:hAnsi="Times New Roman" w:cs="Times New Roman"/>
          <w:sz w:val="24"/>
          <w:szCs w:val="24"/>
        </w:rPr>
        <w:t xml:space="preserve">contém pouco </w:t>
      </w:r>
      <w:r w:rsidR="00E060D7">
        <w:rPr>
          <w:rFonts w:ascii="Times New Roman" w:hAnsi="Times New Roman" w:cs="Times New Roman"/>
          <w:sz w:val="24"/>
          <w:szCs w:val="24"/>
        </w:rPr>
        <w:t xml:space="preserve">mais </w:t>
      </w:r>
      <w:r w:rsidR="00B5343D">
        <w:rPr>
          <w:rFonts w:ascii="Times New Roman" w:hAnsi="Times New Roman" w:cs="Times New Roman"/>
          <w:sz w:val="24"/>
          <w:szCs w:val="24"/>
        </w:rPr>
        <w:t xml:space="preserve">de 4500 linhas de dados brutos). As colunas que contenham os tipos de dados relevantes a este estudo, são então coletadas pelo </w:t>
      </w:r>
      <w:r w:rsidR="00B5343D">
        <w:rPr>
          <w:rFonts w:ascii="Times New Roman" w:hAnsi="Times New Roman" w:cs="Times New Roman"/>
          <w:i/>
          <w:sz w:val="24"/>
          <w:szCs w:val="24"/>
        </w:rPr>
        <w:t>software</w:t>
      </w:r>
      <w:r w:rsidR="00B5343D">
        <w:rPr>
          <w:rFonts w:ascii="Times New Roman" w:hAnsi="Times New Roman" w:cs="Times New Roman"/>
          <w:sz w:val="24"/>
          <w:szCs w:val="24"/>
        </w:rPr>
        <w:t xml:space="preserve"> e, a partir dele, seus valores são ordenados e aplicados </w:t>
      </w:r>
      <w:r w:rsidR="000A3528">
        <w:rPr>
          <w:rFonts w:ascii="Times New Roman" w:hAnsi="Times New Roman" w:cs="Times New Roman"/>
          <w:sz w:val="24"/>
          <w:szCs w:val="24"/>
        </w:rPr>
        <w:t xml:space="preserve">na equação </w:t>
      </w:r>
      <w:r w:rsidR="00E060D7">
        <w:rPr>
          <w:rFonts w:ascii="Times New Roman" w:hAnsi="Times New Roman" w:cs="Times New Roman"/>
          <w:sz w:val="24"/>
          <w:szCs w:val="24"/>
        </w:rPr>
        <w:t>(1)</w:t>
      </w:r>
      <w:r w:rsidR="0032749C">
        <w:rPr>
          <w:rFonts w:ascii="Times New Roman" w:hAnsi="Times New Roman" w:cs="Times New Roman"/>
          <w:sz w:val="24"/>
          <w:szCs w:val="24"/>
        </w:rPr>
        <w:t>. Os resultados</w:t>
      </w:r>
      <w:r w:rsidR="000A3528">
        <w:rPr>
          <w:rFonts w:ascii="Times New Roman" w:hAnsi="Times New Roman" w:cs="Times New Roman"/>
          <w:sz w:val="24"/>
          <w:szCs w:val="24"/>
        </w:rPr>
        <w:t xml:space="preserve"> sã</w:t>
      </w:r>
      <w:r w:rsidR="00493603">
        <w:rPr>
          <w:rFonts w:ascii="Times New Roman" w:hAnsi="Times New Roman" w:cs="Times New Roman"/>
          <w:sz w:val="24"/>
          <w:szCs w:val="24"/>
        </w:rPr>
        <w:t xml:space="preserve">o divididos por sexo e tempo após </w:t>
      </w:r>
      <w:r w:rsidR="000A3528">
        <w:rPr>
          <w:rFonts w:ascii="Times New Roman" w:hAnsi="Times New Roman" w:cs="Times New Roman"/>
          <w:sz w:val="24"/>
          <w:szCs w:val="24"/>
        </w:rPr>
        <w:t>exposição à radiação (</w:t>
      </w:r>
      <w:proofErr w:type="gramStart"/>
      <w:r w:rsidR="000A3528">
        <w:rPr>
          <w:rFonts w:ascii="Times New Roman" w:hAnsi="Times New Roman" w:cs="Times New Roman"/>
          <w:sz w:val="24"/>
          <w:szCs w:val="24"/>
        </w:rPr>
        <w:t>10, 20</w:t>
      </w:r>
      <w:proofErr w:type="gramEnd"/>
      <w:r w:rsidR="000A3528">
        <w:rPr>
          <w:rFonts w:ascii="Times New Roman" w:hAnsi="Times New Roman" w:cs="Times New Roman"/>
          <w:sz w:val="24"/>
          <w:szCs w:val="24"/>
        </w:rPr>
        <w:t xml:space="preserve"> e 30 anos ou mais)</w:t>
      </w:r>
      <w:r w:rsidR="00637FAF">
        <w:rPr>
          <w:rFonts w:ascii="Times New Roman" w:hAnsi="Times New Roman" w:cs="Times New Roman"/>
          <w:sz w:val="24"/>
          <w:szCs w:val="24"/>
        </w:rPr>
        <w:t>.</w:t>
      </w:r>
      <w:r w:rsidR="009D7E75">
        <w:rPr>
          <w:rFonts w:ascii="Times New Roman" w:hAnsi="Times New Roman" w:cs="Times New Roman"/>
          <w:sz w:val="24"/>
          <w:szCs w:val="24"/>
        </w:rPr>
        <w:t xml:space="preserve"> As tabel</w:t>
      </w:r>
      <w:r w:rsidR="00214C2A">
        <w:rPr>
          <w:rFonts w:ascii="Times New Roman" w:hAnsi="Times New Roman" w:cs="Times New Roman"/>
          <w:sz w:val="24"/>
          <w:szCs w:val="24"/>
        </w:rPr>
        <w:t>as abaixo demonstram as funções específicas para cada grupo de análise, onde os parâmetros de cada caso são substituídos</w:t>
      </w:r>
      <w:r w:rsidR="009D7E75">
        <w:rPr>
          <w:rFonts w:ascii="Times New Roman" w:hAnsi="Times New Roman" w:cs="Times New Roman"/>
          <w:sz w:val="24"/>
          <w:szCs w:val="24"/>
        </w:rPr>
        <w:t xml:space="preserve"> </w:t>
      </w:r>
      <w:r w:rsidR="00B92E7F">
        <w:rPr>
          <w:rFonts w:ascii="Times New Roman" w:hAnsi="Times New Roman" w:cs="Times New Roman"/>
          <w:sz w:val="24"/>
          <w:szCs w:val="24"/>
        </w:rPr>
        <w:t>pelas constantes indicadas pelo documento BEIR VII na equação de estimativa de excesso de risco relativo (ERR) para leucemia</w:t>
      </w:r>
      <w:r w:rsidR="00214C2A">
        <w:rPr>
          <w:rFonts w:ascii="Times New Roman" w:hAnsi="Times New Roman" w:cs="Times New Roman"/>
          <w:i/>
          <w:sz w:val="24"/>
          <w:szCs w:val="24"/>
        </w:rPr>
        <w:t>.</w:t>
      </w:r>
    </w:p>
    <w:p w:rsidR="009D7E75" w:rsidRDefault="009D7E75" w:rsidP="00214C2A">
      <w:pPr>
        <w:spacing w:after="0" w:line="360" w:lineRule="auto"/>
        <w:rPr>
          <w:rFonts w:ascii="Times New Roman" w:hAnsi="Times New Roman" w:cs="Times New Roman"/>
          <w:b/>
          <w:sz w:val="24"/>
          <w:szCs w:val="24"/>
        </w:rPr>
      </w:pPr>
      <w:r>
        <w:rPr>
          <w:rFonts w:ascii="Times New Roman" w:hAnsi="Times New Roman" w:cs="Times New Roman"/>
          <w:b/>
          <w:sz w:val="24"/>
          <w:szCs w:val="24"/>
        </w:rPr>
        <w:t>Homem</w:t>
      </w:r>
    </w:p>
    <w:p w:rsidR="00BB41CE" w:rsidRPr="00BB41CE" w:rsidRDefault="00BB41CE" w:rsidP="00BB41CE">
      <w:pPr>
        <w:spacing w:after="0" w:line="360" w:lineRule="auto"/>
        <w:jc w:val="center"/>
        <w:rPr>
          <w:rFonts w:ascii="Times New Roman" w:hAnsi="Times New Roman" w:cs="Times New Roman"/>
          <w:i/>
          <w:sz w:val="20"/>
          <w:szCs w:val="20"/>
          <w:u w:val="single"/>
        </w:rPr>
      </w:pPr>
      <w:r>
        <w:rPr>
          <w:rFonts w:ascii="Times New Roman" w:hAnsi="Times New Roman" w:cs="Times New Roman"/>
          <w:i/>
          <w:sz w:val="20"/>
          <w:szCs w:val="20"/>
          <w:u w:val="single"/>
        </w:rPr>
        <w:t>Tabela 2. Funções específicas para indivíduos do sexo masculino:</w:t>
      </w:r>
    </w:p>
    <w:tbl>
      <w:tblPr>
        <w:tblStyle w:val="Tabelacomgrade"/>
        <w:tblW w:w="5006" w:type="pct"/>
        <w:tblLook w:val="04A0"/>
      </w:tblPr>
      <w:tblGrid>
        <w:gridCol w:w="4649"/>
        <w:gridCol w:w="4649"/>
      </w:tblGrid>
      <w:tr w:rsidR="00074F6C" w:rsidTr="003B61AA">
        <w:trPr>
          <w:trHeight w:val="454"/>
        </w:trPr>
        <w:tc>
          <w:tcPr>
            <w:tcW w:w="2500" w:type="pct"/>
            <w:vAlign w:val="center"/>
          </w:tcPr>
          <w:p w:rsidR="00074F6C" w:rsidRDefault="005137CE" w:rsidP="003B61AA">
            <w:pPr>
              <w:spacing w:line="360" w:lineRule="auto"/>
              <w:jc w:val="center"/>
              <w:rPr>
                <w:rFonts w:ascii="Times New Roman" w:hAnsi="Times New Roman" w:cs="Times New Roman"/>
                <w:sz w:val="24"/>
                <w:szCs w:val="24"/>
              </w:rPr>
            </w:pPr>
            <w:r>
              <w:rPr>
                <w:rFonts w:ascii="Times New Roman" w:hAnsi="Times New Roman" w:cs="Times New Roman"/>
                <w:sz w:val="24"/>
                <w:szCs w:val="24"/>
              </w:rPr>
              <w:t>10 anos</w:t>
            </w:r>
          </w:p>
        </w:tc>
        <w:tc>
          <w:tcPr>
            <w:tcW w:w="2500" w:type="pct"/>
            <w:vAlign w:val="center"/>
          </w:tcPr>
          <w:p w:rsidR="00074F6C" w:rsidRPr="003B61AA" w:rsidRDefault="005137CE" w:rsidP="003B61AA">
            <w:pPr>
              <w:spacing w:line="360" w:lineRule="auto"/>
              <w:jc w:val="center"/>
              <w:rPr>
                <w:rFonts w:ascii="Times New Roman" w:hAnsi="Times New Roman" w:cs="Times New Roman"/>
                <w:i/>
                <w:sz w:val="24"/>
                <w:szCs w:val="24"/>
              </w:rPr>
            </w:pPr>
            <w:proofErr w:type="gramStart"/>
            <w:r w:rsidRPr="003B61AA">
              <w:rPr>
                <w:rFonts w:ascii="Times New Roman" w:hAnsi="Times New Roman" w:cs="Times New Roman"/>
                <w:i/>
                <w:sz w:val="24"/>
                <w:szCs w:val="24"/>
              </w:rPr>
              <w:t>ERR(</w:t>
            </w:r>
            <w:proofErr w:type="gramEnd"/>
            <w:r w:rsidR="005D7918">
              <w:rPr>
                <w:rFonts w:ascii="Times New Roman" w:hAnsi="Times New Roman" w:cs="Times New Roman"/>
                <w:i/>
                <w:sz w:val="24"/>
                <w:szCs w:val="24"/>
              </w:rPr>
              <w:t>D, s, e, t</w:t>
            </w:r>
            <w:r w:rsidRPr="003B61AA">
              <w:rPr>
                <w:rFonts w:ascii="Times New Roman" w:hAnsi="Times New Roman" w:cs="Times New Roman"/>
                <w:i/>
                <w:sz w:val="24"/>
                <w:szCs w:val="24"/>
              </w:rPr>
              <w:t>) = 1,1(D</w:t>
            </w:r>
            <w:r w:rsidR="003B61AA">
              <w:rPr>
                <w:rFonts w:ascii="Times New Roman" w:hAnsi="Times New Roman" w:cs="Times New Roman"/>
                <w:i/>
                <w:sz w:val="24"/>
                <w:szCs w:val="24"/>
              </w:rPr>
              <w:t xml:space="preserve"> </w:t>
            </w:r>
            <w:r w:rsidRPr="003B61AA">
              <w:rPr>
                <w:rFonts w:ascii="Times New Roman" w:hAnsi="Times New Roman" w:cs="Times New Roman"/>
                <w:i/>
                <w:sz w:val="24"/>
                <w:szCs w:val="24"/>
              </w:rPr>
              <w:t>+</w:t>
            </w:r>
            <w:r w:rsidR="003B61AA">
              <w:rPr>
                <w:rFonts w:ascii="Times New Roman" w:hAnsi="Times New Roman" w:cs="Times New Roman"/>
                <w:i/>
                <w:sz w:val="24"/>
                <w:szCs w:val="24"/>
              </w:rPr>
              <w:t xml:space="preserve"> </w:t>
            </w:r>
            <w:r w:rsidRPr="003B61AA">
              <w:rPr>
                <w:rFonts w:ascii="Times New Roman" w:hAnsi="Times New Roman" w:cs="Times New Roman"/>
                <w:i/>
                <w:sz w:val="24"/>
                <w:szCs w:val="24"/>
              </w:rPr>
              <w:t>0,87D</w:t>
            </w:r>
            <w:r w:rsidRPr="003B61AA">
              <w:rPr>
                <w:rFonts w:ascii="Times New Roman" w:hAnsi="Times New Roman" w:cs="Times New Roman"/>
                <w:i/>
                <w:sz w:val="24"/>
                <w:szCs w:val="24"/>
                <w:vertAlign w:val="superscript"/>
              </w:rPr>
              <w:t>2</w:t>
            </w:r>
            <w:r w:rsidRPr="003B61AA">
              <w:rPr>
                <w:rFonts w:ascii="Times New Roman" w:hAnsi="Times New Roman" w:cs="Times New Roman"/>
                <w:i/>
                <w:sz w:val="24"/>
                <w:szCs w:val="24"/>
              </w:rPr>
              <w:t>)5,59</w:t>
            </w:r>
          </w:p>
        </w:tc>
      </w:tr>
      <w:tr w:rsidR="00074F6C" w:rsidTr="003B61AA">
        <w:trPr>
          <w:trHeight w:val="454"/>
        </w:trPr>
        <w:tc>
          <w:tcPr>
            <w:tcW w:w="2500" w:type="pct"/>
            <w:vAlign w:val="center"/>
          </w:tcPr>
          <w:p w:rsidR="00074F6C" w:rsidRDefault="00C9241E" w:rsidP="003B61AA">
            <w:pPr>
              <w:spacing w:line="360" w:lineRule="auto"/>
              <w:jc w:val="center"/>
              <w:rPr>
                <w:rFonts w:ascii="Times New Roman" w:hAnsi="Times New Roman" w:cs="Times New Roman"/>
                <w:sz w:val="24"/>
                <w:szCs w:val="24"/>
              </w:rPr>
            </w:pPr>
            <w:r>
              <w:rPr>
                <w:rFonts w:ascii="Times New Roman" w:hAnsi="Times New Roman" w:cs="Times New Roman"/>
                <w:sz w:val="24"/>
                <w:szCs w:val="24"/>
              </w:rPr>
              <w:t>20 anos</w:t>
            </w:r>
          </w:p>
        </w:tc>
        <w:tc>
          <w:tcPr>
            <w:tcW w:w="2500" w:type="pct"/>
            <w:vAlign w:val="center"/>
          </w:tcPr>
          <w:p w:rsidR="00074F6C" w:rsidRPr="003B61AA" w:rsidRDefault="00C9241E" w:rsidP="003B61AA">
            <w:pPr>
              <w:spacing w:line="360" w:lineRule="auto"/>
              <w:jc w:val="center"/>
              <w:rPr>
                <w:rFonts w:ascii="Times New Roman" w:hAnsi="Times New Roman" w:cs="Times New Roman"/>
                <w:i/>
                <w:sz w:val="24"/>
                <w:szCs w:val="24"/>
              </w:rPr>
            </w:pPr>
            <w:proofErr w:type="gramStart"/>
            <w:r w:rsidRPr="003B61AA">
              <w:rPr>
                <w:rFonts w:ascii="Times New Roman" w:hAnsi="Times New Roman" w:cs="Times New Roman"/>
                <w:i/>
                <w:sz w:val="24"/>
                <w:szCs w:val="24"/>
              </w:rPr>
              <w:t>ERR(</w:t>
            </w:r>
            <w:proofErr w:type="gramEnd"/>
            <w:r w:rsidR="005D7918">
              <w:rPr>
                <w:rFonts w:ascii="Times New Roman" w:hAnsi="Times New Roman" w:cs="Times New Roman"/>
                <w:i/>
                <w:sz w:val="24"/>
                <w:szCs w:val="24"/>
              </w:rPr>
              <w:t>D, s, e, t</w:t>
            </w:r>
            <w:r w:rsidRPr="003B61AA">
              <w:rPr>
                <w:rFonts w:ascii="Times New Roman" w:hAnsi="Times New Roman" w:cs="Times New Roman"/>
                <w:i/>
                <w:sz w:val="24"/>
                <w:szCs w:val="24"/>
              </w:rPr>
              <w:t>) = 1,1(D</w:t>
            </w:r>
            <w:r w:rsidR="003B61AA">
              <w:rPr>
                <w:rFonts w:ascii="Times New Roman" w:hAnsi="Times New Roman" w:cs="Times New Roman"/>
                <w:i/>
                <w:sz w:val="24"/>
                <w:szCs w:val="24"/>
              </w:rPr>
              <w:t xml:space="preserve"> </w:t>
            </w:r>
            <w:r w:rsidRPr="003B61AA">
              <w:rPr>
                <w:rFonts w:ascii="Times New Roman" w:hAnsi="Times New Roman" w:cs="Times New Roman"/>
                <w:i/>
                <w:sz w:val="24"/>
                <w:szCs w:val="24"/>
              </w:rPr>
              <w:t>+</w:t>
            </w:r>
            <w:r w:rsidR="003B61AA">
              <w:rPr>
                <w:rFonts w:ascii="Times New Roman" w:hAnsi="Times New Roman" w:cs="Times New Roman"/>
                <w:i/>
                <w:sz w:val="24"/>
                <w:szCs w:val="24"/>
              </w:rPr>
              <w:t xml:space="preserve"> </w:t>
            </w:r>
            <w:r w:rsidRPr="003B61AA">
              <w:rPr>
                <w:rFonts w:ascii="Times New Roman" w:hAnsi="Times New Roman" w:cs="Times New Roman"/>
                <w:i/>
                <w:sz w:val="24"/>
                <w:szCs w:val="24"/>
              </w:rPr>
              <w:t>0,87D</w:t>
            </w:r>
            <w:r w:rsidRPr="003B61AA">
              <w:rPr>
                <w:rFonts w:ascii="Times New Roman" w:hAnsi="Times New Roman" w:cs="Times New Roman"/>
                <w:i/>
                <w:sz w:val="24"/>
                <w:szCs w:val="24"/>
                <w:vertAlign w:val="superscript"/>
              </w:rPr>
              <w:t>2</w:t>
            </w:r>
            <w:r w:rsidRPr="003B61AA">
              <w:rPr>
                <w:rFonts w:ascii="Times New Roman" w:hAnsi="Times New Roman" w:cs="Times New Roman"/>
                <w:i/>
                <w:sz w:val="24"/>
                <w:szCs w:val="24"/>
              </w:rPr>
              <w:t>)4,17</w:t>
            </w:r>
          </w:p>
        </w:tc>
      </w:tr>
      <w:tr w:rsidR="00074F6C" w:rsidTr="003B61AA">
        <w:trPr>
          <w:trHeight w:val="454"/>
        </w:trPr>
        <w:tc>
          <w:tcPr>
            <w:tcW w:w="2500" w:type="pct"/>
            <w:vAlign w:val="center"/>
          </w:tcPr>
          <w:p w:rsidR="00074F6C" w:rsidRDefault="00C9241E" w:rsidP="003B61AA">
            <w:pPr>
              <w:spacing w:line="360" w:lineRule="auto"/>
              <w:jc w:val="center"/>
              <w:rPr>
                <w:rFonts w:ascii="Times New Roman" w:hAnsi="Times New Roman" w:cs="Times New Roman"/>
                <w:sz w:val="24"/>
                <w:szCs w:val="24"/>
              </w:rPr>
            </w:pPr>
            <w:r>
              <w:rPr>
                <w:rFonts w:ascii="Times New Roman" w:hAnsi="Times New Roman" w:cs="Times New Roman"/>
                <w:sz w:val="24"/>
                <w:szCs w:val="24"/>
              </w:rPr>
              <w:t>30 anos ou mais</w:t>
            </w:r>
          </w:p>
        </w:tc>
        <w:tc>
          <w:tcPr>
            <w:tcW w:w="2500" w:type="pct"/>
            <w:vAlign w:val="center"/>
          </w:tcPr>
          <w:p w:rsidR="00074F6C" w:rsidRPr="003B61AA" w:rsidRDefault="00C9241E" w:rsidP="003B61AA">
            <w:pPr>
              <w:spacing w:line="360" w:lineRule="auto"/>
              <w:jc w:val="center"/>
              <w:rPr>
                <w:rFonts w:ascii="Times New Roman" w:hAnsi="Times New Roman" w:cs="Times New Roman"/>
                <w:i/>
                <w:sz w:val="24"/>
                <w:szCs w:val="24"/>
              </w:rPr>
            </w:pPr>
            <w:proofErr w:type="gramStart"/>
            <w:r w:rsidRPr="003B61AA">
              <w:rPr>
                <w:rFonts w:ascii="Times New Roman" w:hAnsi="Times New Roman" w:cs="Times New Roman"/>
                <w:i/>
                <w:sz w:val="24"/>
                <w:szCs w:val="24"/>
              </w:rPr>
              <w:t>ERR(</w:t>
            </w:r>
            <w:proofErr w:type="gramEnd"/>
            <w:r w:rsidRPr="003B61AA">
              <w:rPr>
                <w:rFonts w:ascii="Times New Roman" w:hAnsi="Times New Roman" w:cs="Times New Roman"/>
                <w:i/>
                <w:sz w:val="24"/>
                <w:szCs w:val="24"/>
              </w:rPr>
              <w:t>D, s, e, t) = 1,1(D</w:t>
            </w:r>
            <w:r w:rsidR="003B61AA">
              <w:rPr>
                <w:rFonts w:ascii="Times New Roman" w:hAnsi="Times New Roman" w:cs="Times New Roman"/>
                <w:i/>
                <w:sz w:val="24"/>
                <w:szCs w:val="24"/>
              </w:rPr>
              <w:t xml:space="preserve"> </w:t>
            </w:r>
            <w:r w:rsidRPr="003B61AA">
              <w:rPr>
                <w:rFonts w:ascii="Times New Roman" w:hAnsi="Times New Roman" w:cs="Times New Roman"/>
                <w:i/>
                <w:sz w:val="24"/>
                <w:szCs w:val="24"/>
              </w:rPr>
              <w:t>+</w:t>
            </w:r>
            <w:r w:rsidR="003B61AA">
              <w:rPr>
                <w:rFonts w:ascii="Times New Roman" w:hAnsi="Times New Roman" w:cs="Times New Roman"/>
                <w:i/>
                <w:sz w:val="24"/>
                <w:szCs w:val="24"/>
              </w:rPr>
              <w:t xml:space="preserve"> </w:t>
            </w:r>
            <w:r w:rsidRPr="003B61AA">
              <w:rPr>
                <w:rFonts w:ascii="Times New Roman" w:hAnsi="Times New Roman" w:cs="Times New Roman"/>
                <w:i/>
                <w:sz w:val="24"/>
                <w:szCs w:val="24"/>
              </w:rPr>
              <w:t>0,87D</w:t>
            </w:r>
            <w:r w:rsidRPr="003B61AA">
              <w:rPr>
                <w:rFonts w:ascii="Times New Roman" w:hAnsi="Times New Roman" w:cs="Times New Roman"/>
                <w:i/>
                <w:sz w:val="24"/>
                <w:szCs w:val="24"/>
                <w:vertAlign w:val="superscript"/>
              </w:rPr>
              <w:t>2</w:t>
            </w:r>
            <w:r w:rsidRPr="003B61AA">
              <w:rPr>
                <w:rFonts w:ascii="Times New Roman" w:hAnsi="Times New Roman" w:cs="Times New Roman"/>
                <w:i/>
                <w:sz w:val="24"/>
                <w:szCs w:val="24"/>
              </w:rPr>
              <w:t>)1,40</w:t>
            </w:r>
          </w:p>
        </w:tc>
      </w:tr>
    </w:tbl>
    <w:p w:rsidR="009D7E75" w:rsidRDefault="009D7E75" w:rsidP="009D7E75">
      <w:pPr>
        <w:spacing w:after="0" w:line="360" w:lineRule="auto"/>
        <w:rPr>
          <w:rFonts w:ascii="Times New Roman" w:hAnsi="Times New Roman" w:cs="Times New Roman"/>
          <w:sz w:val="24"/>
          <w:szCs w:val="24"/>
        </w:rPr>
      </w:pPr>
    </w:p>
    <w:p w:rsidR="00197C77" w:rsidRDefault="00197C77" w:rsidP="009D7E75">
      <w:pPr>
        <w:spacing w:after="0" w:line="360" w:lineRule="auto"/>
        <w:rPr>
          <w:rFonts w:ascii="Times New Roman" w:hAnsi="Times New Roman" w:cs="Times New Roman"/>
          <w:b/>
          <w:sz w:val="24"/>
          <w:szCs w:val="24"/>
        </w:rPr>
      </w:pPr>
    </w:p>
    <w:p w:rsidR="00197C77" w:rsidRDefault="00197C77" w:rsidP="009D7E75">
      <w:pPr>
        <w:spacing w:after="0" w:line="360" w:lineRule="auto"/>
        <w:rPr>
          <w:rFonts w:ascii="Times New Roman" w:hAnsi="Times New Roman" w:cs="Times New Roman"/>
          <w:b/>
          <w:sz w:val="24"/>
          <w:szCs w:val="24"/>
        </w:rPr>
      </w:pPr>
    </w:p>
    <w:p w:rsidR="003B61AA" w:rsidRDefault="003B61AA" w:rsidP="009D7E75">
      <w:pPr>
        <w:spacing w:after="0" w:line="360" w:lineRule="auto"/>
        <w:rPr>
          <w:rFonts w:ascii="Times New Roman" w:hAnsi="Times New Roman" w:cs="Times New Roman"/>
          <w:b/>
          <w:sz w:val="24"/>
          <w:szCs w:val="24"/>
        </w:rPr>
      </w:pPr>
      <w:r>
        <w:rPr>
          <w:rFonts w:ascii="Times New Roman" w:hAnsi="Times New Roman" w:cs="Times New Roman"/>
          <w:b/>
          <w:sz w:val="24"/>
          <w:szCs w:val="24"/>
        </w:rPr>
        <w:t>Mulher</w:t>
      </w:r>
    </w:p>
    <w:p w:rsidR="00197C77" w:rsidRPr="00197C77" w:rsidRDefault="00197C77" w:rsidP="00197C77">
      <w:pPr>
        <w:spacing w:after="0" w:line="360" w:lineRule="auto"/>
        <w:jc w:val="center"/>
        <w:rPr>
          <w:rFonts w:ascii="Times New Roman" w:hAnsi="Times New Roman" w:cs="Times New Roman"/>
          <w:i/>
          <w:sz w:val="20"/>
          <w:szCs w:val="20"/>
          <w:u w:val="single"/>
        </w:rPr>
      </w:pPr>
      <w:r>
        <w:rPr>
          <w:rFonts w:ascii="Times New Roman" w:hAnsi="Times New Roman" w:cs="Times New Roman"/>
          <w:i/>
          <w:sz w:val="20"/>
          <w:szCs w:val="20"/>
          <w:u w:val="single"/>
        </w:rPr>
        <w:lastRenderedPageBreak/>
        <w:t>Tabela 3. Funções específicas para indivíduos do sexo feminino:</w:t>
      </w:r>
    </w:p>
    <w:tbl>
      <w:tblPr>
        <w:tblStyle w:val="Tabelacomgrade"/>
        <w:tblW w:w="5000" w:type="pct"/>
        <w:tblLook w:val="04A0"/>
      </w:tblPr>
      <w:tblGrid>
        <w:gridCol w:w="4643"/>
        <w:gridCol w:w="4644"/>
      </w:tblGrid>
      <w:tr w:rsidR="003B61AA" w:rsidTr="006B1AFA">
        <w:tc>
          <w:tcPr>
            <w:tcW w:w="2500" w:type="pct"/>
            <w:vAlign w:val="center"/>
          </w:tcPr>
          <w:p w:rsidR="003B61AA" w:rsidRPr="003B61AA" w:rsidRDefault="003B61AA" w:rsidP="003B61AA">
            <w:pPr>
              <w:spacing w:line="360" w:lineRule="auto"/>
              <w:jc w:val="center"/>
              <w:rPr>
                <w:rFonts w:ascii="Times New Roman" w:hAnsi="Times New Roman" w:cs="Times New Roman"/>
                <w:sz w:val="24"/>
                <w:szCs w:val="24"/>
              </w:rPr>
            </w:pPr>
            <w:r>
              <w:rPr>
                <w:rFonts w:ascii="Times New Roman" w:hAnsi="Times New Roman" w:cs="Times New Roman"/>
                <w:sz w:val="24"/>
                <w:szCs w:val="24"/>
              </w:rPr>
              <w:t>10 anos</w:t>
            </w:r>
          </w:p>
        </w:tc>
        <w:tc>
          <w:tcPr>
            <w:tcW w:w="2500" w:type="pct"/>
            <w:vAlign w:val="center"/>
          </w:tcPr>
          <w:p w:rsidR="003B61AA" w:rsidRPr="003B61AA" w:rsidRDefault="003B61AA" w:rsidP="003B61AA">
            <w:pPr>
              <w:spacing w:line="360" w:lineRule="auto"/>
              <w:jc w:val="center"/>
              <w:rPr>
                <w:rFonts w:ascii="Times New Roman" w:hAnsi="Times New Roman" w:cs="Times New Roman"/>
                <w:i/>
                <w:sz w:val="24"/>
                <w:szCs w:val="24"/>
              </w:rPr>
            </w:pPr>
            <w:proofErr w:type="gramStart"/>
            <w:r w:rsidRPr="003B61AA">
              <w:rPr>
                <w:rFonts w:ascii="Times New Roman" w:hAnsi="Times New Roman" w:cs="Times New Roman"/>
                <w:i/>
                <w:sz w:val="24"/>
                <w:szCs w:val="24"/>
              </w:rPr>
              <w:t>ERR(</w:t>
            </w:r>
            <w:proofErr w:type="gramEnd"/>
            <w:r w:rsidRPr="003B61AA">
              <w:rPr>
                <w:rFonts w:ascii="Times New Roman" w:hAnsi="Times New Roman" w:cs="Times New Roman"/>
                <w:i/>
                <w:sz w:val="24"/>
                <w:szCs w:val="24"/>
              </w:rPr>
              <w:t>D, s, e, t) = 1,2(D</w:t>
            </w:r>
            <w:r>
              <w:rPr>
                <w:rFonts w:ascii="Times New Roman" w:hAnsi="Times New Roman" w:cs="Times New Roman"/>
                <w:i/>
                <w:sz w:val="24"/>
                <w:szCs w:val="24"/>
              </w:rPr>
              <w:t xml:space="preserve"> </w:t>
            </w:r>
            <w:r w:rsidRPr="003B61AA">
              <w:rPr>
                <w:rFonts w:ascii="Times New Roman" w:hAnsi="Times New Roman" w:cs="Times New Roman"/>
                <w:i/>
                <w:sz w:val="24"/>
                <w:szCs w:val="24"/>
              </w:rPr>
              <w:t>+</w:t>
            </w:r>
            <w:r>
              <w:rPr>
                <w:rFonts w:ascii="Times New Roman" w:hAnsi="Times New Roman" w:cs="Times New Roman"/>
                <w:i/>
                <w:sz w:val="24"/>
                <w:szCs w:val="24"/>
              </w:rPr>
              <w:t xml:space="preserve"> </w:t>
            </w:r>
            <w:r w:rsidRPr="003B61AA">
              <w:rPr>
                <w:rFonts w:ascii="Times New Roman" w:hAnsi="Times New Roman" w:cs="Times New Roman"/>
                <w:i/>
                <w:sz w:val="24"/>
                <w:szCs w:val="24"/>
              </w:rPr>
              <w:t>0,87D</w:t>
            </w:r>
            <w:r w:rsidRPr="003B61AA">
              <w:rPr>
                <w:rFonts w:ascii="Times New Roman" w:hAnsi="Times New Roman" w:cs="Times New Roman"/>
                <w:i/>
                <w:sz w:val="24"/>
                <w:szCs w:val="24"/>
                <w:vertAlign w:val="superscript"/>
              </w:rPr>
              <w:t>2</w:t>
            </w:r>
            <w:r w:rsidRPr="003B61AA">
              <w:rPr>
                <w:rFonts w:ascii="Times New Roman" w:hAnsi="Times New Roman" w:cs="Times New Roman"/>
                <w:i/>
                <w:sz w:val="24"/>
                <w:szCs w:val="24"/>
              </w:rPr>
              <w:t>)5,59</w:t>
            </w:r>
          </w:p>
        </w:tc>
      </w:tr>
      <w:tr w:rsidR="003B61AA" w:rsidTr="006B1AFA">
        <w:tc>
          <w:tcPr>
            <w:tcW w:w="2500" w:type="pct"/>
            <w:vAlign w:val="center"/>
          </w:tcPr>
          <w:p w:rsidR="003B61AA" w:rsidRPr="003B61AA" w:rsidRDefault="003B61AA" w:rsidP="003B61AA">
            <w:pPr>
              <w:spacing w:line="360" w:lineRule="auto"/>
              <w:jc w:val="center"/>
              <w:rPr>
                <w:rFonts w:ascii="Times New Roman" w:hAnsi="Times New Roman" w:cs="Times New Roman"/>
                <w:sz w:val="24"/>
                <w:szCs w:val="24"/>
              </w:rPr>
            </w:pPr>
            <w:r>
              <w:rPr>
                <w:rFonts w:ascii="Times New Roman" w:hAnsi="Times New Roman" w:cs="Times New Roman"/>
                <w:sz w:val="24"/>
                <w:szCs w:val="24"/>
              </w:rPr>
              <w:t>20 anos</w:t>
            </w:r>
          </w:p>
        </w:tc>
        <w:tc>
          <w:tcPr>
            <w:tcW w:w="2500" w:type="pct"/>
            <w:vAlign w:val="center"/>
          </w:tcPr>
          <w:p w:rsidR="003B61AA" w:rsidRPr="003B61AA" w:rsidRDefault="003B61AA" w:rsidP="003B61AA">
            <w:pPr>
              <w:spacing w:line="360" w:lineRule="auto"/>
              <w:jc w:val="center"/>
              <w:rPr>
                <w:rFonts w:ascii="Times New Roman" w:hAnsi="Times New Roman" w:cs="Times New Roman"/>
                <w:b/>
                <w:i/>
                <w:sz w:val="24"/>
                <w:szCs w:val="24"/>
              </w:rPr>
            </w:pPr>
            <w:proofErr w:type="gramStart"/>
            <w:r w:rsidRPr="003B61AA">
              <w:rPr>
                <w:rFonts w:ascii="Times New Roman" w:hAnsi="Times New Roman" w:cs="Times New Roman"/>
                <w:i/>
                <w:sz w:val="24"/>
                <w:szCs w:val="24"/>
              </w:rPr>
              <w:t>ERR(</w:t>
            </w:r>
            <w:proofErr w:type="gramEnd"/>
            <w:r w:rsidRPr="003B61AA">
              <w:rPr>
                <w:rFonts w:ascii="Times New Roman" w:hAnsi="Times New Roman" w:cs="Times New Roman"/>
                <w:i/>
                <w:sz w:val="24"/>
                <w:szCs w:val="24"/>
              </w:rPr>
              <w:t>D, s, e, t) = 1,2(D + 0,87D</w:t>
            </w:r>
            <w:r w:rsidRPr="003B61AA">
              <w:rPr>
                <w:rFonts w:ascii="Times New Roman" w:hAnsi="Times New Roman" w:cs="Times New Roman"/>
                <w:i/>
                <w:sz w:val="24"/>
                <w:szCs w:val="24"/>
                <w:vertAlign w:val="superscript"/>
              </w:rPr>
              <w:t>2</w:t>
            </w:r>
            <w:r w:rsidRPr="003B61AA">
              <w:rPr>
                <w:rFonts w:ascii="Times New Roman" w:hAnsi="Times New Roman" w:cs="Times New Roman"/>
                <w:i/>
                <w:sz w:val="24"/>
                <w:szCs w:val="24"/>
              </w:rPr>
              <w:t>)4,17</w:t>
            </w:r>
          </w:p>
        </w:tc>
      </w:tr>
      <w:tr w:rsidR="003B61AA" w:rsidTr="006B1AFA">
        <w:tc>
          <w:tcPr>
            <w:tcW w:w="2500" w:type="pct"/>
            <w:vAlign w:val="center"/>
          </w:tcPr>
          <w:p w:rsidR="003B61AA" w:rsidRPr="003B61AA" w:rsidRDefault="003B61AA" w:rsidP="003B61AA">
            <w:pPr>
              <w:spacing w:line="360" w:lineRule="auto"/>
              <w:jc w:val="center"/>
              <w:rPr>
                <w:rFonts w:ascii="Times New Roman" w:hAnsi="Times New Roman" w:cs="Times New Roman"/>
                <w:sz w:val="24"/>
                <w:szCs w:val="24"/>
              </w:rPr>
            </w:pPr>
            <w:r>
              <w:rPr>
                <w:rFonts w:ascii="Times New Roman" w:hAnsi="Times New Roman" w:cs="Times New Roman"/>
                <w:sz w:val="24"/>
                <w:szCs w:val="24"/>
              </w:rPr>
              <w:t>30 anos ou mais</w:t>
            </w:r>
          </w:p>
        </w:tc>
        <w:tc>
          <w:tcPr>
            <w:tcW w:w="2500" w:type="pct"/>
            <w:vAlign w:val="center"/>
          </w:tcPr>
          <w:p w:rsidR="003B61AA" w:rsidRPr="003B61AA" w:rsidRDefault="003B61AA" w:rsidP="003B61AA">
            <w:pPr>
              <w:spacing w:line="360" w:lineRule="auto"/>
              <w:jc w:val="center"/>
              <w:rPr>
                <w:rFonts w:ascii="Times New Roman" w:hAnsi="Times New Roman" w:cs="Times New Roman"/>
                <w:b/>
                <w:i/>
                <w:sz w:val="24"/>
                <w:szCs w:val="24"/>
              </w:rPr>
            </w:pPr>
            <w:proofErr w:type="gramStart"/>
            <w:r w:rsidRPr="003B61AA">
              <w:rPr>
                <w:rFonts w:ascii="Times New Roman" w:hAnsi="Times New Roman" w:cs="Times New Roman"/>
                <w:i/>
                <w:sz w:val="24"/>
                <w:szCs w:val="24"/>
              </w:rPr>
              <w:t>ERR(</w:t>
            </w:r>
            <w:proofErr w:type="gramEnd"/>
            <w:r w:rsidRPr="003B61AA">
              <w:rPr>
                <w:rFonts w:ascii="Times New Roman" w:hAnsi="Times New Roman" w:cs="Times New Roman"/>
                <w:i/>
                <w:sz w:val="24"/>
                <w:szCs w:val="24"/>
              </w:rPr>
              <w:t>D, s, e, t) = 1,2(D + 0,87D</w:t>
            </w:r>
            <w:r w:rsidRPr="003B61AA">
              <w:rPr>
                <w:rFonts w:ascii="Times New Roman" w:hAnsi="Times New Roman" w:cs="Times New Roman"/>
                <w:i/>
                <w:sz w:val="24"/>
                <w:szCs w:val="24"/>
                <w:vertAlign w:val="superscript"/>
              </w:rPr>
              <w:t>2</w:t>
            </w:r>
            <w:r w:rsidRPr="003B61AA">
              <w:rPr>
                <w:rFonts w:ascii="Times New Roman" w:hAnsi="Times New Roman" w:cs="Times New Roman"/>
                <w:i/>
                <w:sz w:val="24"/>
                <w:szCs w:val="24"/>
              </w:rPr>
              <w:t>)1,40</w:t>
            </w:r>
          </w:p>
        </w:tc>
      </w:tr>
    </w:tbl>
    <w:p w:rsidR="003A79E3" w:rsidRDefault="003A79E3" w:rsidP="009D7E75">
      <w:pPr>
        <w:spacing w:after="0" w:line="360" w:lineRule="auto"/>
        <w:rPr>
          <w:rFonts w:ascii="Times New Roman" w:hAnsi="Times New Roman" w:cs="Times New Roman"/>
          <w:sz w:val="24"/>
          <w:szCs w:val="24"/>
        </w:rPr>
      </w:pPr>
    </w:p>
    <w:p w:rsidR="003B61AA" w:rsidRDefault="005D7918" w:rsidP="003A79E3">
      <w:p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Onde D significa a dose absorvida, em </w:t>
      </w:r>
      <w:proofErr w:type="spellStart"/>
      <w:r>
        <w:rPr>
          <w:rFonts w:ascii="Times New Roman" w:hAnsi="Times New Roman" w:cs="Times New Roman"/>
          <w:sz w:val="24"/>
          <w:szCs w:val="24"/>
        </w:rPr>
        <w:t>Sv</w:t>
      </w:r>
      <w:proofErr w:type="spellEnd"/>
      <w:r w:rsidR="00C50A1D">
        <w:rPr>
          <w:rFonts w:ascii="Times New Roman" w:hAnsi="Times New Roman" w:cs="Times New Roman"/>
          <w:sz w:val="24"/>
          <w:szCs w:val="24"/>
        </w:rPr>
        <w:t xml:space="preserve"> (</w:t>
      </w:r>
      <w:proofErr w:type="spellStart"/>
      <w:r w:rsidR="00C50A1D">
        <w:rPr>
          <w:rFonts w:ascii="Times New Roman" w:hAnsi="Times New Roman" w:cs="Times New Roman"/>
          <w:sz w:val="24"/>
          <w:szCs w:val="24"/>
        </w:rPr>
        <w:t>sievert</w:t>
      </w:r>
      <w:proofErr w:type="spellEnd"/>
      <w:r w:rsidR="00C50A1D">
        <w:rPr>
          <w:rFonts w:ascii="Times New Roman" w:hAnsi="Times New Roman" w:cs="Times New Roman"/>
          <w:sz w:val="24"/>
          <w:szCs w:val="24"/>
        </w:rPr>
        <w:t>)</w:t>
      </w:r>
      <w:r>
        <w:rPr>
          <w:rFonts w:ascii="Times New Roman" w:hAnsi="Times New Roman" w:cs="Times New Roman"/>
          <w:sz w:val="24"/>
          <w:szCs w:val="24"/>
        </w:rPr>
        <w:t xml:space="preserve">. (s) o sexo do indivíduo, (e) a idade em que o </w:t>
      </w:r>
      <w:r w:rsidR="00C765B4">
        <w:rPr>
          <w:rFonts w:ascii="Times New Roman" w:hAnsi="Times New Roman" w:cs="Times New Roman"/>
          <w:sz w:val="24"/>
          <w:szCs w:val="24"/>
        </w:rPr>
        <w:t>indivíduo foi exposto e (t) o tempo após a exposição.</w:t>
      </w:r>
      <w:r w:rsidR="00EA2370">
        <w:rPr>
          <w:rFonts w:ascii="Times New Roman" w:hAnsi="Times New Roman" w:cs="Times New Roman"/>
          <w:sz w:val="24"/>
          <w:szCs w:val="24"/>
        </w:rPr>
        <w:t xml:space="preserve"> </w:t>
      </w:r>
      <w:r w:rsidR="002B211B">
        <w:rPr>
          <w:rFonts w:ascii="Times New Roman" w:hAnsi="Times New Roman" w:cs="Times New Roman"/>
          <w:sz w:val="24"/>
          <w:szCs w:val="24"/>
        </w:rPr>
        <w:t>A partir destas equações é possível calcular o ERR em função da dose.</w:t>
      </w:r>
    </w:p>
    <w:p w:rsidR="002B211B" w:rsidRDefault="002B211B" w:rsidP="003A79E3">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Após os cálculos serem feitos pelo programa que os </w:t>
      </w:r>
      <w:proofErr w:type="gramStart"/>
      <w:r>
        <w:rPr>
          <w:rFonts w:ascii="Times New Roman" w:hAnsi="Times New Roman" w:cs="Times New Roman"/>
          <w:sz w:val="24"/>
          <w:szCs w:val="24"/>
        </w:rPr>
        <w:t>implementa</w:t>
      </w:r>
      <w:proofErr w:type="gramEnd"/>
      <w:r>
        <w:rPr>
          <w:rFonts w:ascii="Times New Roman" w:hAnsi="Times New Roman" w:cs="Times New Roman"/>
          <w:sz w:val="24"/>
          <w:szCs w:val="24"/>
        </w:rPr>
        <w:t>, as estimativas serão gerada</w:t>
      </w:r>
      <w:r w:rsidR="003A79E3">
        <w:rPr>
          <w:rFonts w:ascii="Times New Roman" w:hAnsi="Times New Roman" w:cs="Times New Roman"/>
          <w:sz w:val="24"/>
          <w:szCs w:val="24"/>
        </w:rPr>
        <w:t>s em gráficos de barra</w:t>
      </w:r>
      <w:r>
        <w:rPr>
          <w:rFonts w:ascii="Times New Roman" w:hAnsi="Times New Roman" w:cs="Times New Roman"/>
          <w:sz w:val="24"/>
          <w:szCs w:val="24"/>
        </w:rPr>
        <w:t xml:space="preserve"> com as informações detalhadas (dose, sexo e tempo após exposição) para que a visualização seja de fácil entendimento.</w:t>
      </w:r>
    </w:p>
    <w:p w:rsidR="00D10494" w:rsidRDefault="00EC5C11" w:rsidP="003A79E3">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O </w:t>
      </w:r>
      <w:r>
        <w:rPr>
          <w:rFonts w:ascii="Times New Roman" w:hAnsi="Times New Roman" w:cs="Times New Roman"/>
          <w:i/>
          <w:sz w:val="24"/>
          <w:szCs w:val="24"/>
        </w:rPr>
        <w:t>software</w:t>
      </w:r>
      <w:r>
        <w:rPr>
          <w:rFonts w:ascii="Times New Roman" w:hAnsi="Times New Roman" w:cs="Times New Roman"/>
          <w:sz w:val="24"/>
          <w:szCs w:val="24"/>
        </w:rPr>
        <w:t xml:space="preserve"> é desenvolvido com a utilização das linguagens C e C++, e como biblioteca gráfica, é utilizada a </w:t>
      </w:r>
      <w:proofErr w:type="spellStart"/>
      <w:r>
        <w:rPr>
          <w:rFonts w:ascii="Times New Roman" w:hAnsi="Times New Roman" w:cs="Times New Roman"/>
          <w:i/>
          <w:sz w:val="24"/>
          <w:szCs w:val="24"/>
        </w:rPr>
        <w:t>graphics</w:t>
      </w:r>
      <w:proofErr w:type="spellEnd"/>
      <w:r>
        <w:rPr>
          <w:rFonts w:ascii="Times New Roman" w:hAnsi="Times New Roman" w:cs="Times New Roman"/>
          <w:sz w:val="24"/>
          <w:szCs w:val="24"/>
        </w:rPr>
        <w:t xml:space="preserve"> (Borland C++) em conjunto com o </w:t>
      </w:r>
      <w:r w:rsidRPr="00914E9A">
        <w:rPr>
          <w:rFonts w:ascii="Times New Roman" w:hAnsi="Times New Roman" w:cs="Times New Roman"/>
          <w:i/>
          <w:sz w:val="24"/>
          <w:szCs w:val="24"/>
        </w:rPr>
        <w:t xml:space="preserve">Windows </w:t>
      </w:r>
      <w:proofErr w:type="spellStart"/>
      <w:r w:rsidRPr="00914E9A">
        <w:rPr>
          <w:rFonts w:ascii="Times New Roman" w:hAnsi="Times New Roman" w:cs="Times New Roman"/>
          <w:i/>
          <w:sz w:val="24"/>
          <w:szCs w:val="24"/>
        </w:rPr>
        <w:t>Forms</w:t>
      </w:r>
      <w:proofErr w:type="spellEnd"/>
      <w:r>
        <w:rPr>
          <w:rFonts w:ascii="Times New Roman" w:hAnsi="Times New Roman" w:cs="Times New Roman"/>
          <w:sz w:val="24"/>
          <w:szCs w:val="24"/>
        </w:rPr>
        <w:t xml:space="preserve"> (</w:t>
      </w:r>
      <w:r w:rsidRPr="00640804">
        <w:rPr>
          <w:rFonts w:ascii="Times New Roman" w:hAnsi="Times New Roman" w:cs="Times New Roman"/>
          <w:sz w:val="24"/>
          <w:szCs w:val="24"/>
        </w:rPr>
        <w:t>Microsoft</w:t>
      </w:r>
      <w:r>
        <w:rPr>
          <w:rFonts w:ascii="Times New Roman" w:hAnsi="Times New Roman" w:cs="Times New Roman"/>
          <w:sz w:val="24"/>
          <w:szCs w:val="24"/>
        </w:rPr>
        <w:t xml:space="preserve">), </w:t>
      </w:r>
      <w:r w:rsidR="00D10494">
        <w:rPr>
          <w:rFonts w:ascii="Times New Roman" w:hAnsi="Times New Roman" w:cs="Times New Roman"/>
          <w:sz w:val="24"/>
          <w:szCs w:val="24"/>
        </w:rPr>
        <w:t xml:space="preserve">que é </w:t>
      </w:r>
      <w:r>
        <w:rPr>
          <w:rFonts w:ascii="Times New Roman" w:hAnsi="Times New Roman" w:cs="Times New Roman"/>
          <w:sz w:val="24"/>
          <w:szCs w:val="24"/>
        </w:rPr>
        <w:t xml:space="preserve">um pacote de ferramentas </w:t>
      </w:r>
      <w:r w:rsidR="00D10494">
        <w:rPr>
          <w:rFonts w:ascii="Times New Roman" w:hAnsi="Times New Roman" w:cs="Times New Roman"/>
          <w:sz w:val="24"/>
          <w:szCs w:val="24"/>
        </w:rPr>
        <w:t xml:space="preserve">que permite criar </w:t>
      </w:r>
      <w:r>
        <w:rPr>
          <w:rFonts w:ascii="Times New Roman" w:hAnsi="Times New Roman" w:cs="Times New Roman"/>
          <w:sz w:val="24"/>
          <w:szCs w:val="24"/>
        </w:rPr>
        <w:t xml:space="preserve">projetos </w:t>
      </w:r>
      <w:r w:rsidR="00D10494">
        <w:rPr>
          <w:rFonts w:ascii="Times New Roman" w:hAnsi="Times New Roman" w:cs="Times New Roman"/>
          <w:sz w:val="24"/>
          <w:szCs w:val="24"/>
        </w:rPr>
        <w:t>que utilizam elementos</w:t>
      </w:r>
      <w:r>
        <w:rPr>
          <w:rFonts w:ascii="Times New Roman" w:hAnsi="Times New Roman" w:cs="Times New Roman"/>
          <w:sz w:val="24"/>
          <w:szCs w:val="24"/>
        </w:rPr>
        <w:t xml:space="preserve"> gráficos detalhados </w:t>
      </w:r>
      <w:r w:rsidR="00D10494">
        <w:rPr>
          <w:rFonts w:ascii="Times New Roman" w:hAnsi="Times New Roman" w:cs="Times New Roman"/>
          <w:sz w:val="24"/>
          <w:szCs w:val="24"/>
        </w:rPr>
        <w:t xml:space="preserve">(botões, tabelas, formulários, </w:t>
      </w:r>
      <w:proofErr w:type="spellStart"/>
      <w:r w:rsidR="00D10494">
        <w:rPr>
          <w:rFonts w:ascii="Times New Roman" w:hAnsi="Times New Roman" w:cs="Times New Roman"/>
          <w:sz w:val="24"/>
          <w:szCs w:val="24"/>
        </w:rPr>
        <w:t>etc</w:t>
      </w:r>
      <w:proofErr w:type="spellEnd"/>
      <w:r w:rsidR="00D10494">
        <w:rPr>
          <w:rFonts w:ascii="Times New Roman" w:hAnsi="Times New Roman" w:cs="Times New Roman"/>
          <w:sz w:val="24"/>
          <w:szCs w:val="24"/>
        </w:rPr>
        <w:t>) para interação do usuário final.</w:t>
      </w:r>
    </w:p>
    <w:p w:rsidR="00D10494" w:rsidRDefault="00D10494" w:rsidP="003A79E3">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Também é </w:t>
      </w:r>
      <w:r w:rsidR="008B793A">
        <w:rPr>
          <w:rFonts w:ascii="Times New Roman" w:hAnsi="Times New Roman" w:cs="Times New Roman"/>
          <w:sz w:val="24"/>
          <w:szCs w:val="24"/>
        </w:rPr>
        <w:t xml:space="preserve">desenvolvida </w:t>
      </w:r>
      <w:r>
        <w:rPr>
          <w:rFonts w:ascii="Times New Roman" w:hAnsi="Times New Roman" w:cs="Times New Roman"/>
          <w:sz w:val="24"/>
          <w:szCs w:val="24"/>
        </w:rPr>
        <w:t xml:space="preserve">uma aplicação </w:t>
      </w:r>
      <w:proofErr w:type="spellStart"/>
      <w:r>
        <w:rPr>
          <w:rFonts w:ascii="Times New Roman" w:hAnsi="Times New Roman" w:cs="Times New Roman"/>
          <w:i/>
          <w:sz w:val="24"/>
          <w:szCs w:val="24"/>
        </w:rPr>
        <w:t>Mobile</w:t>
      </w:r>
      <w:proofErr w:type="spellEnd"/>
      <w:r>
        <w:rPr>
          <w:rFonts w:ascii="Times New Roman" w:hAnsi="Times New Roman" w:cs="Times New Roman"/>
          <w:sz w:val="24"/>
          <w:szCs w:val="24"/>
        </w:rPr>
        <w:t xml:space="preserve"> da plataforma </w:t>
      </w:r>
      <w:proofErr w:type="spellStart"/>
      <w:r>
        <w:rPr>
          <w:rFonts w:ascii="Times New Roman" w:hAnsi="Times New Roman" w:cs="Times New Roman"/>
          <w:sz w:val="24"/>
          <w:szCs w:val="24"/>
        </w:rPr>
        <w:t>Android</w:t>
      </w:r>
      <w:proofErr w:type="spellEnd"/>
      <w:r>
        <w:rPr>
          <w:rFonts w:ascii="Times New Roman" w:hAnsi="Times New Roman" w:cs="Times New Roman"/>
          <w:sz w:val="24"/>
          <w:szCs w:val="24"/>
        </w:rPr>
        <w:t xml:space="preserve">, </w:t>
      </w:r>
      <w:r w:rsidR="00E01501">
        <w:rPr>
          <w:rFonts w:ascii="Times New Roman" w:hAnsi="Times New Roman" w:cs="Times New Roman"/>
          <w:sz w:val="24"/>
          <w:szCs w:val="24"/>
        </w:rPr>
        <w:t xml:space="preserve">utilizando as linguagens C++ e Java </w:t>
      </w:r>
      <w:r>
        <w:rPr>
          <w:rFonts w:ascii="Times New Roman" w:hAnsi="Times New Roman" w:cs="Times New Roman"/>
          <w:sz w:val="24"/>
          <w:szCs w:val="24"/>
        </w:rPr>
        <w:t>para visualizar de maneira mais rápida e em tempo real as estimativas do desenvolvimento de leucemia a partir de gráficos que se</w:t>
      </w:r>
      <w:r w:rsidR="002C5E71">
        <w:rPr>
          <w:rFonts w:ascii="Times New Roman" w:hAnsi="Times New Roman" w:cs="Times New Roman"/>
          <w:sz w:val="24"/>
          <w:szCs w:val="24"/>
        </w:rPr>
        <w:t>guem o mesmo esquema de geração</w:t>
      </w:r>
      <w:r w:rsidR="00E01501">
        <w:rPr>
          <w:rFonts w:ascii="Times New Roman" w:hAnsi="Times New Roman" w:cs="Times New Roman"/>
          <w:sz w:val="24"/>
          <w:szCs w:val="24"/>
        </w:rPr>
        <w:t xml:space="preserve"> </w:t>
      </w:r>
      <w:r w:rsidR="00B4765F">
        <w:rPr>
          <w:rFonts w:ascii="Times New Roman" w:hAnsi="Times New Roman" w:cs="Times New Roman"/>
          <w:sz w:val="24"/>
          <w:szCs w:val="24"/>
        </w:rPr>
        <w:t xml:space="preserve">da </w:t>
      </w:r>
      <w:r w:rsidR="00E01501">
        <w:rPr>
          <w:rFonts w:ascii="Times New Roman" w:hAnsi="Times New Roman" w:cs="Times New Roman"/>
          <w:sz w:val="24"/>
          <w:szCs w:val="24"/>
        </w:rPr>
        <w:t xml:space="preserve">aplicação </w:t>
      </w:r>
      <w:r w:rsidR="00E01501">
        <w:rPr>
          <w:rFonts w:ascii="Times New Roman" w:hAnsi="Times New Roman" w:cs="Times New Roman"/>
          <w:i/>
          <w:sz w:val="24"/>
          <w:szCs w:val="24"/>
        </w:rPr>
        <w:t>desktop</w:t>
      </w:r>
      <w:r w:rsidR="00E01501">
        <w:rPr>
          <w:rFonts w:ascii="Times New Roman" w:hAnsi="Times New Roman" w:cs="Times New Roman"/>
          <w:sz w:val="24"/>
          <w:szCs w:val="24"/>
        </w:rPr>
        <w:t>.</w:t>
      </w:r>
      <w:r w:rsidR="002C5E71">
        <w:rPr>
          <w:rFonts w:ascii="Times New Roman" w:hAnsi="Times New Roman" w:cs="Times New Roman"/>
          <w:sz w:val="24"/>
          <w:szCs w:val="24"/>
        </w:rPr>
        <w:t xml:space="preserve"> Na aplicação móvel é utilizada a biblioteca </w:t>
      </w:r>
      <w:proofErr w:type="spellStart"/>
      <w:proofErr w:type="gramStart"/>
      <w:r w:rsidR="002C5E71">
        <w:rPr>
          <w:rFonts w:ascii="Times New Roman" w:hAnsi="Times New Roman" w:cs="Times New Roman"/>
          <w:i/>
          <w:sz w:val="24"/>
          <w:szCs w:val="24"/>
        </w:rPr>
        <w:t>MPAndroidChart</w:t>
      </w:r>
      <w:proofErr w:type="spellEnd"/>
      <w:proofErr w:type="gramEnd"/>
      <w:r w:rsidR="00B060D9">
        <w:rPr>
          <w:rFonts w:ascii="Times New Roman" w:hAnsi="Times New Roman" w:cs="Times New Roman"/>
          <w:sz w:val="24"/>
          <w:szCs w:val="24"/>
        </w:rPr>
        <w:t xml:space="preserve"> </w:t>
      </w:r>
      <w:r w:rsidR="00F91F33">
        <w:rPr>
          <w:rFonts w:ascii="Times New Roman" w:hAnsi="Times New Roman" w:cs="Times New Roman"/>
          <w:sz w:val="24"/>
          <w:szCs w:val="24"/>
        </w:rPr>
        <w:t>(PHILJAY, 2014)</w:t>
      </w:r>
      <w:r w:rsidR="006A376A">
        <w:rPr>
          <w:rFonts w:ascii="Times New Roman" w:hAnsi="Times New Roman" w:cs="Times New Roman"/>
          <w:sz w:val="24"/>
          <w:szCs w:val="24"/>
        </w:rPr>
        <w:t xml:space="preserve"> </w:t>
      </w:r>
      <w:r w:rsidR="00B060D9">
        <w:rPr>
          <w:rFonts w:ascii="Times New Roman" w:hAnsi="Times New Roman" w:cs="Times New Roman"/>
          <w:sz w:val="24"/>
          <w:szCs w:val="24"/>
        </w:rPr>
        <w:t>que também permite desenvolver gráficos sofisticados e que permitem interação com seus elementos.</w:t>
      </w:r>
    </w:p>
    <w:p w:rsidR="00E53B29" w:rsidRDefault="00423E7D" w:rsidP="003A79E3">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A grande diferença entre as versões </w:t>
      </w:r>
      <w:r>
        <w:rPr>
          <w:rFonts w:ascii="Times New Roman" w:hAnsi="Times New Roman" w:cs="Times New Roman"/>
          <w:i/>
          <w:sz w:val="24"/>
          <w:szCs w:val="24"/>
        </w:rPr>
        <w:t>desktop</w:t>
      </w:r>
      <w:r>
        <w:rPr>
          <w:rFonts w:ascii="Times New Roman" w:hAnsi="Times New Roman" w:cs="Times New Roman"/>
          <w:sz w:val="24"/>
          <w:szCs w:val="24"/>
        </w:rPr>
        <w:t xml:space="preserve"> e </w:t>
      </w:r>
      <w:proofErr w:type="spellStart"/>
      <w:r w:rsidR="00F01746">
        <w:rPr>
          <w:rFonts w:ascii="Times New Roman" w:hAnsi="Times New Roman" w:cs="Times New Roman"/>
          <w:i/>
          <w:sz w:val="24"/>
          <w:szCs w:val="24"/>
        </w:rPr>
        <w:t>mo</w:t>
      </w:r>
      <w:r>
        <w:rPr>
          <w:rFonts w:ascii="Times New Roman" w:hAnsi="Times New Roman" w:cs="Times New Roman"/>
          <w:i/>
          <w:sz w:val="24"/>
          <w:szCs w:val="24"/>
        </w:rPr>
        <w:t>bile</w:t>
      </w:r>
      <w:proofErr w:type="spellEnd"/>
      <w:r>
        <w:rPr>
          <w:rFonts w:ascii="Times New Roman" w:hAnsi="Times New Roman" w:cs="Times New Roman"/>
          <w:sz w:val="24"/>
          <w:szCs w:val="24"/>
        </w:rPr>
        <w:t xml:space="preserve"> é que a aplicação para </w:t>
      </w:r>
      <w:r>
        <w:rPr>
          <w:rFonts w:ascii="Times New Roman" w:hAnsi="Times New Roman" w:cs="Times New Roman"/>
          <w:i/>
          <w:sz w:val="24"/>
          <w:szCs w:val="24"/>
        </w:rPr>
        <w:t>desktop</w:t>
      </w:r>
      <w:r>
        <w:rPr>
          <w:rFonts w:ascii="Times New Roman" w:hAnsi="Times New Roman" w:cs="Times New Roman"/>
          <w:sz w:val="24"/>
          <w:szCs w:val="24"/>
        </w:rPr>
        <w:t xml:space="preserve"> é alimentada com os dados </w:t>
      </w:r>
      <w:r w:rsidR="00F01746">
        <w:rPr>
          <w:rFonts w:ascii="Times New Roman" w:hAnsi="Times New Roman" w:cs="Times New Roman"/>
          <w:sz w:val="24"/>
          <w:szCs w:val="24"/>
        </w:rPr>
        <w:t xml:space="preserve">e faz todos os cálculos necessários para retornar as estimativas de leucemia em indivíduos expostos à radiação. </w:t>
      </w:r>
      <w:r w:rsidR="000B735B">
        <w:rPr>
          <w:rFonts w:ascii="Times New Roman" w:hAnsi="Times New Roman" w:cs="Times New Roman"/>
          <w:sz w:val="24"/>
          <w:szCs w:val="24"/>
        </w:rPr>
        <w:t xml:space="preserve">Ainda, mantém a persistência dos dados gerados, ou seja, armazena em um serviço </w:t>
      </w:r>
      <w:r w:rsidR="00311CE3">
        <w:rPr>
          <w:rFonts w:ascii="Times New Roman" w:hAnsi="Times New Roman" w:cs="Times New Roman"/>
          <w:sz w:val="24"/>
          <w:szCs w:val="24"/>
        </w:rPr>
        <w:t xml:space="preserve">de </w:t>
      </w:r>
      <w:proofErr w:type="spellStart"/>
      <w:r w:rsidR="000F2DB0">
        <w:rPr>
          <w:rFonts w:ascii="Times New Roman" w:hAnsi="Times New Roman" w:cs="Times New Roman"/>
          <w:i/>
          <w:sz w:val="24"/>
          <w:szCs w:val="24"/>
        </w:rPr>
        <w:t>back</w:t>
      </w:r>
      <w:r w:rsidR="000B735B" w:rsidRPr="00311CE3">
        <w:rPr>
          <w:rFonts w:ascii="Times New Roman" w:hAnsi="Times New Roman" w:cs="Times New Roman"/>
          <w:i/>
          <w:sz w:val="24"/>
          <w:szCs w:val="24"/>
        </w:rPr>
        <w:t>end</w:t>
      </w:r>
      <w:proofErr w:type="spellEnd"/>
      <w:r w:rsidR="00311CE3">
        <w:rPr>
          <w:rFonts w:ascii="Times New Roman" w:hAnsi="Times New Roman" w:cs="Times New Roman"/>
          <w:i/>
          <w:sz w:val="24"/>
          <w:szCs w:val="24"/>
        </w:rPr>
        <w:t xml:space="preserve"> </w:t>
      </w:r>
      <w:r w:rsidR="00311CE3">
        <w:rPr>
          <w:rFonts w:ascii="Times New Roman" w:hAnsi="Times New Roman" w:cs="Times New Roman"/>
          <w:sz w:val="24"/>
          <w:szCs w:val="24"/>
        </w:rPr>
        <w:t xml:space="preserve">(Google </w:t>
      </w:r>
      <w:proofErr w:type="spellStart"/>
      <w:r w:rsidR="00311CE3">
        <w:rPr>
          <w:rFonts w:ascii="Times New Roman" w:hAnsi="Times New Roman" w:cs="Times New Roman"/>
          <w:sz w:val="24"/>
          <w:szCs w:val="24"/>
        </w:rPr>
        <w:t>Firebase</w:t>
      </w:r>
      <w:proofErr w:type="spellEnd"/>
      <w:r w:rsidR="00311CE3">
        <w:rPr>
          <w:rFonts w:ascii="Times New Roman" w:hAnsi="Times New Roman" w:cs="Times New Roman"/>
          <w:sz w:val="24"/>
          <w:szCs w:val="24"/>
        </w:rPr>
        <w:t>) mantendo as estimativas salvas para posterior recuperação pela aplicação móvel.</w:t>
      </w:r>
      <w:r w:rsidR="00311CE3">
        <w:rPr>
          <w:rFonts w:ascii="Times New Roman" w:hAnsi="Times New Roman" w:cs="Times New Roman"/>
          <w:i/>
          <w:sz w:val="24"/>
          <w:szCs w:val="24"/>
        </w:rPr>
        <w:t xml:space="preserve"> </w:t>
      </w:r>
      <w:r w:rsidR="00F01746" w:rsidRPr="00311CE3">
        <w:rPr>
          <w:rFonts w:ascii="Times New Roman" w:hAnsi="Times New Roman" w:cs="Times New Roman"/>
          <w:sz w:val="24"/>
          <w:szCs w:val="24"/>
        </w:rPr>
        <w:t>Por</w:t>
      </w:r>
      <w:r w:rsidR="00F01746">
        <w:rPr>
          <w:rFonts w:ascii="Times New Roman" w:hAnsi="Times New Roman" w:cs="Times New Roman"/>
          <w:sz w:val="24"/>
          <w:szCs w:val="24"/>
        </w:rPr>
        <w:t xml:space="preserve"> sua vez, a aplicação móvel apenas recupera as estimativas </w:t>
      </w:r>
      <w:r w:rsidR="000F2DB0">
        <w:rPr>
          <w:rFonts w:ascii="Times New Roman" w:hAnsi="Times New Roman" w:cs="Times New Roman"/>
          <w:sz w:val="24"/>
          <w:szCs w:val="24"/>
        </w:rPr>
        <w:t xml:space="preserve">do </w:t>
      </w:r>
      <w:proofErr w:type="spellStart"/>
      <w:r w:rsidR="000F2DB0" w:rsidRPr="000F2DB0">
        <w:rPr>
          <w:rFonts w:ascii="Times New Roman" w:hAnsi="Times New Roman" w:cs="Times New Roman"/>
          <w:i/>
          <w:sz w:val="24"/>
          <w:szCs w:val="24"/>
        </w:rPr>
        <w:t>Baas</w:t>
      </w:r>
      <w:proofErr w:type="spellEnd"/>
      <w:r w:rsidR="000F2DB0">
        <w:rPr>
          <w:rFonts w:ascii="Times New Roman" w:hAnsi="Times New Roman" w:cs="Times New Roman"/>
          <w:sz w:val="24"/>
          <w:szCs w:val="24"/>
        </w:rPr>
        <w:t xml:space="preserve"> (</w:t>
      </w:r>
      <w:proofErr w:type="spellStart"/>
      <w:r w:rsidR="000F2DB0">
        <w:rPr>
          <w:rFonts w:ascii="Times New Roman" w:hAnsi="Times New Roman" w:cs="Times New Roman"/>
          <w:i/>
          <w:sz w:val="24"/>
          <w:szCs w:val="24"/>
        </w:rPr>
        <w:t>Backend</w:t>
      </w:r>
      <w:proofErr w:type="spellEnd"/>
      <w:r w:rsidR="000F2DB0">
        <w:rPr>
          <w:rFonts w:ascii="Times New Roman" w:hAnsi="Times New Roman" w:cs="Times New Roman"/>
          <w:i/>
          <w:sz w:val="24"/>
          <w:szCs w:val="24"/>
        </w:rPr>
        <w:t xml:space="preserve"> as a </w:t>
      </w:r>
      <w:proofErr w:type="spellStart"/>
      <w:r w:rsidR="000F2DB0">
        <w:rPr>
          <w:rFonts w:ascii="Times New Roman" w:hAnsi="Times New Roman" w:cs="Times New Roman"/>
          <w:i/>
          <w:sz w:val="24"/>
          <w:szCs w:val="24"/>
        </w:rPr>
        <w:t>service</w:t>
      </w:r>
      <w:proofErr w:type="spellEnd"/>
      <w:r w:rsidR="000F2DB0">
        <w:rPr>
          <w:rFonts w:ascii="Times New Roman" w:hAnsi="Times New Roman" w:cs="Times New Roman"/>
          <w:sz w:val="24"/>
          <w:szCs w:val="24"/>
        </w:rPr>
        <w:t>)</w:t>
      </w:r>
      <w:r w:rsidR="000B735B">
        <w:rPr>
          <w:rFonts w:ascii="Times New Roman" w:hAnsi="Times New Roman" w:cs="Times New Roman"/>
          <w:sz w:val="24"/>
          <w:szCs w:val="24"/>
        </w:rPr>
        <w:t xml:space="preserve"> </w:t>
      </w:r>
      <w:r w:rsidR="000F2DB0">
        <w:rPr>
          <w:rFonts w:ascii="Times New Roman" w:hAnsi="Times New Roman" w:cs="Times New Roman"/>
          <w:sz w:val="24"/>
          <w:szCs w:val="24"/>
        </w:rPr>
        <w:t>para gerar automaticamente os gráficos com os resultados agrupados por sexo, tempo após exposição e dose.</w:t>
      </w:r>
    </w:p>
    <w:p w:rsidR="00A9109C" w:rsidRDefault="00E53B29" w:rsidP="005E7364">
      <w:pPr>
        <w:pStyle w:val="Ttulo1"/>
        <w:spacing w:before="0" w:line="360" w:lineRule="auto"/>
        <w:rPr>
          <w:rFonts w:cs="Times New Roman"/>
          <w:sz w:val="24"/>
          <w:szCs w:val="24"/>
        </w:rPr>
      </w:pPr>
      <w:r>
        <w:rPr>
          <w:sz w:val="24"/>
          <w:szCs w:val="24"/>
        </w:rPr>
        <w:br w:type="page"/>
      </w:r>
    </w:p>
    <w:p w:rsidR="00E53B29" w:rsidRDefault="00E7324A" w:rsidP="00E7324A">
      <w:pPr>
        <w:pStyle w:val="Ttulo1"/>
        <w:spacing w:before="0" w:line="360" w:lineRule="auto"/>
        <w:jc w:val="center"/>
        <w:rPr>
          <w:sz w:val="24"/>
          <w:szCs w:val="24"/>
        </w:rPr>
      </w:pPr>
      <w:bookmarkStart w:id="5" w:name="_Toc529896239"/>
      <w:r>
        <w:rPr>
          <w:sz w:val="32"/>
          <w:szCs w:val="32"/>
        </w:rPr>
        <w:lastRenderedPageBreak/>
        <w:t>REFERÊNCIAS BIBLIOGRÁFICAS</w:t>
      </w:r>
      <w:bookmarkEnd w:id="5"/>
    </w:p>
    <w:p w:rsidR="00A9109C" w:rsidRDefault="00A9109C" w:rsidP="00E53B29">
      <w:pPr>
        <w:rPr>
          <w:rFonts w:ascii="Times New Roman" w:hAnsi="Times New Roman" w:cs="Times New Roman"/>
          <w:b/>
          <w:sz w:val="24"/>
          <w:szCs w:val="24"/>
        </w:rPr>
      </w:pPr>
    </w:p>
    <w:p w:rsidR="00A9109C" w:rsidRDefault="00A9109C" w:rsidP="00E53B29">
      <w:pPr>
        <w:rPr>
          <w:rFonts w:ascii="Times New Roman" w:hAnsi="Times New Roman" w:cs="Times New Roman"/>
          <w:b/>
          <w:sz w:val="24"/>
          <w:szCs w:val="24"/>
        </w:rPr>
      </w:pPr>
    </w:p>
    <w:p w:rsidR="00E41B10" w:rsidRPr="003C6750" w:rsidRDefault="00E41B10" w:rsidP="00852AB4">
      <w:pPr>
        <w:jc w:val="both"/>
        <w:rPr>
          <w:rFonts w:ascii="Times New Roman" w:hAnsi="Times New Roman" w:cs="Times New Roman"/>
          <w:sz w:val="24"/>
          <w:szCs w:val="24"/>
        </w:rPr>
      </w:pPr>
      <w:r w:rsidRPr="00E41B10">
        <w:rPr>
          <w:rFonts w:ascii="Times New Roman" w:hAnsi="Times New Roman" w:cs="Times New Roman"/>
          <w:sz w:val="24"/>
          <w:szCs w:val="24"/>
          <w:lang w:val="en-US"/>
        </w:rPr>
        <w:t xml:space="preserve">BEIR VII, Phase II. </w:t>
      </w:r>
      <w:r w:rsidRPr="00E41B10">
        <w:rPr>
          <w:rFonts w:ascii="Times New Roman" w:hAnsi="Times New Roman" w:cs="Times New Roman"/>
          <w:b/>
          <w:sz w:val="24"/>
          <w:szCs w:val="24"/>
          <w:lang w:val="en-US"/>
        </w:rPr>
        <w:t xml:space="preserve">Health Risks </w:t>
      </w:r>
      <w:proofErr w:type="gramStart"/>
      <w:r w:rsidRPr="00E41B10">
        <w:rPr>
          <w:rFonts w:ascii="Times New Roman" w:hAnsi="Times New Roman" w:cs="Times New Roman"/>
          <w:b/>
          <w:sz w:val="24"/>
          <w:szCs w:val="24"/>
          <w:lang w:val="en-US"/>
        </w:rPr>
        <w:t>From</w:t>
      </w:r>
      <w:proofErr w:type="gramEnd"/>
      <w:r w:rsidRPr="00E41B10">
        <w:rPr>
          <w:rFonts w:ascii="Times New Roman" w:hAnsi="Times New Roman" w:cs="Times New Roman"/>
          <w:b/>
          <w:sz w:val="24"/>
          <w:szCs w:val="24"/>
          <w:lang w:val="en-US"/>
        </w:rPr>
        <w:t xml:space="preserve"> Exposure to Low Levels of Ionizing Radiation</w:t>
      </w:r>
      <w:r w:rsidRPr="00E41B10">
        <w:rPr>
          <w:rFonts w:ascii="Times New Roman" w:hAnsi="Times New Roman" w:cs="Times New Roman"/>
          <w:sz w:val="24"/>
          <w:szCs w:val="24"/>
          <w:lang w:val="en-US"/>
        </w:rPr>
        <w:t xml:space="preserve">. </w:t>
      </w:r>
      <w:r w:rsidRPr="00D43B34">
        <w:rPr>
          <w:rFonts w:ascii="Times New Roman" w:hAnsi="Times New Roman" w:cs="Times New Roman"/>
          <w:sz w:val="24"/>
          <w:szCs w:val="24"/>
        </w:rPr>
        <w:t>ISBN 978-0-309-09156-5 | DOI 10.17226/1134</w:t>
      </w:r>
      <w:r w:rsidRPr="003C6750">
        <w:rPr>
          <w:rFonts w:ascii="Times New Roman" w:hAnsi="Times New Roman" w:cs="Times New Roman"/>
          <w:sz w:val="24"/>
          <w:szCs w:val="24"/>
        </w:rPr>
        <w:t>0, 2006.</w:t>
      </w:r>
    </w:p>
    <w:p w:rsidR="00E41B10" w:rsidRDefault="00E41B10" w:rsidP="00852AB4">
      <w:pPr>
        <w:jc w:val="both"/>
        <w:rPr>
          <w:rFonts w:ascii="Times New Roman" w:hAnsi="Times New Roman" w:cs="Times New Roman"/>
          <w:sz w:val="24"/>
          <w:szCs w:val="24"/>
          <w:lang w:val="en-US"/>
        </w:rPr>
      </w:pPr>
      <w:r>
        <w:rPr>
          <w:rFonts w:ascii="Times New Roman" w:hAnsi="Times New Roman" w:cs="Times New Roman"/>
          <w:sz w:val="24"/>
          <w:szCs w:val="24"/>
        </w:rPr>
        <w:t xml:space="preserve">BIRAL, R. </w:t>
      </w:r>
      <w:r>
        <w:rPr>
          <w:rFonts w:ascii="Times New Roman" w:hAnsi="Times New Roman" w:cs="Times New Roman"/>
          <w:b/>
          <w:sz w:val="24"/>
          <w:szCs w:val="24"/>
        </w:rPr>
        <w:t>Radiações ionizantes para médicos, físicos e leigos</w:t>
      </w:r>
      <w:r>
        <w:rPr>
          <w:rFonts w:ascii="Times New Roman" w:hAnsi="Times New Roman" w:cs="Times New Roman"/>
          <w:sz w:val="24"/>
          <w:szCs w:val="24"/>
        </w:rPr>
        <w:t xml:space="preserve">. </w:t>
      </w:r>
      <w:proofErr w:type="spellStart"/>
      <w:r w:rsidRPr="003C6750">
        <w:rPr>
          <w:rFonts w:ascii="Times New Roman" w:hAnsi="Times New Roman" w:cs="Times New Roman"/>
          <w:sz w:val="24"/>
          <w:szCs w:val="24"/>
          <w:lang w:val="en-US"/>
        </w:rPr>
        <w:t>Florianópolis</w:t>
      </w:r>
      <w:proofErr w:type="spellEnd"/>
      <w:r w:rsidRPr="003C6750">
        <w:rPr>
          <w:rFonts w:ascii="Times New Roman" w:hAnsi="Times New Roman" w:cs="Times New Roman"/>
          <w:sz w:val="24"/>
          <w:szCs w:val="24"/>
          <w:lang w:val="en-US"/>
        </w:rPr>
        <w:t>: Insular, 2002.</w:t>
      </w:r>
    </w:p>
    <w:p w:rsidR="00A22AB5" w:rsidRPr="00A22AB5" w:rsidRDefault="00A22AB5" w:rsidP="00852AB4">
      <w:pPr>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PRESTON, D. </w:t>
      </w:r>
      <w:r w:rsidRPr="00860E6F">
        <w:rPr>
          <w:rFonts w:ascii="Times New Roman" w:hAnsi="Times New Roman" w:cs="Times New Roman"/>
          <w:i/>
          <w:sz w:val="24"/>
          <w:szCs w:val="24"/>
          <w:lang w:val="en-US"/>
        </w:rPr>
        <w:t>et al</w:t>
      </w:r>
      <w:r>
        <w:rPr>
          <w:rFonts w:ascii="Times New Roman" w:hAnsi="Times New Roman" w:cs="Times New Roman"/>
          <w:sz w:val="24"/>
          <w:szCs w:val="24"/>
          <w:lang w:val="en-US"/>
        </w:rPr>
        <w:t xml:space="preserve">. </w:t>
      </w:r>
      <w:r w:rsidR="00A6224D">
        <w:rPr>
          <w:rFonts w:ascii="Times New Roman" w:hAnsi="Times New Roman" w:cs="Times New Roman"/>
          <w:b/>
          <w:sz w:val="24"/>
          <w:szCs w:val="24"/>
          <w:lang w:val="en-US"/>
        </w:rPr>
        <w:t>Cancer I</w:t>
      </w:r>
      <w:r>
        <w:rPr>
          <w:rFonts w:ascii="Times New Roman" w:hAnsi="Times New Roman" w:cs="Times New Roman"/>
          <w:b/>
          <w:sz w:val="24"/>
          <w:szCs w:val="24"/>
          <w:lang w:val="en-US"/>
        </w:rPr>
        <w:t xml:space="preserve">ncidence in </w:t>
      </w:r>
      <w:r w:rsidR="00A6224D">
        <w:rPr>
          <w:rFonts w:ascii="Times New Roman" w:hAnsi="Times New Roman" w:cs="Times New Roman"/>
          <w:b/>
          <w:sz w:val="24"/>
          <w:szCs w:val="24"/>
          <w:lang w:val="en-US"/>
        </w:rPr>
        <w:t>Atomic-bomb S</w:t>
      </w:r>
      <w:r>
        <w:rPr>
          <w:rFonts w:ascii="Times New Roman" w:hAnsi="Times New Roman" w:cs="Times New Roman"/>
          <w:b/>
          <w:sz w:val="24"/>
          <w:szCs w:val="24"/>
          <w:lang w:val="en-US"/>
        </w:rPr>
        <w:t xml:space="preserve">urvivors. Part III: Leukemia, lymphoma, and multiple myeloma. </w:t>
      </w:r>
      <w:r>
        <w:rPr>
          <w:rFonts w:ascii="Times New Roman" w:hAnsi="Times New Roman" w:cs="Times New Roman"/>
          <w:sz w:val="24"/>
          <w:szCs w:val="24"/>
          <w:lang w:val="en-US"/>
        </w:rPr>
        <w:t>Radiation Research: 1994.</w:t>
      </w:r>
    </w:p>
    <w:p w:rsidR="00237235" w:rsidRPr="00237235" w:rsidRDefault="00237235" w:rsidP="00852AB4">
      <w:pPr>
        <w:jc w:val="both"/>
        <w:rPr>
          <w:rFonts w:ascii="Times New Roman" w:hAnsi="Times New Roman" w:cs="Times New Roman"/>
          <w:b/>
          <w:sz w:val="24"/>
          <w:szCs w:val="24"/>
        </w:rPr>
      </w:pPr>
      <w:r>
        <w:rPr>
          <w:rFonts w:ascii="Times New Roman" w:hAnsi="Times New Roman" w:cs="Times New Roman"/>
          <w:sz w:val="24"/>
          <w:szCs w:val="24"/>
          <w:lang w:val="en-US"/>
        </w:rPr>
        <w:t xml:space="preserve">RADIATION RESEARCH, OFFICIAL JOURNAL OF THE RADIATION RESEARCH SOCIETY. </w:t>
      </w:r>
      <w:proofErr w:type="gramStart"/>
      <w:r w:rsidRPr="009B0524">
        <w:rPr>
          <w:rFonts w:ascii="Times New Roman" w:hAnsi="Times New Roman" w:cs="Times New Roman"/>
          <w:b/>
          <w:sz w:val="24"/>
          <w:szCs w:val="24"/>
          <w:lang w:val="en-US"/>
        </w:rPr>
        <w:t>Cancer Incidence in Atomic Bomb Survivors.</w:t>
      </w:r>
      <w:proofErr w:type="gramEnd"/>
      <w:r w:rsidRPr="009B0524">
        <w:rPr>
          <w:rFonts w:ascii="Times New Roman" w:hAnsi="Times New Roman" w:cs="Times New Roman"/>
          <w:b/>
          <w:sz w:val="24"/>
          <w:szCs w:val="24"/>
          <w:lang w:val="en-US"/>
        </w:rPr>
        <w:t xml:space="preserve"> </w:t>
      </w:r>
      <w:r>
        <w:rPr>
          <w:rFonts w:ascii="Times New Roman" w:hAnsi="Times New Roman" w:cs="Times New Roman"/>
          <w:b/>
          <w:sz w:val="24"/>
          <w:szCs w:val="24"/>
          <w:lang w:val="en-US"/>
        </w:rPr>
        <w:t xml:space="preserve">Part III: Leukemia, Lymphoma and Multiple Myeloma, 1950-1987. </w:t>
      </w:r>
      <w:r w:rsidRPr="009B0524">
        <w:rPr>
          <w:rFonts w:ascii="Times New Roman" w:hAnsi="Times New Roman" w:cs="Times New Roman"/>
          <w:sz w:val="24"/>
          <w:szCs w:val="24"/>
        </w:rPr>
        <w:t>&lt;</w:t>
      </w:r>
      <w:hyperlink r:id="rId8" w:history="1">
        <w:r w:rsidRPr="009B0524">
          <w:rPr>
            <w:rStyle w:val="Hyperlink"/>
            <w:rFonts w:ascii="Times New Roman" w:hAnsi="Times New Roman" w:cs="Times New Roman"/>
            <w:sz w:val="24"/>
            <w:szCs w:val="24"/>
          </w:rPr>
          <w:t>http://www.rrjournal.org/doi/abs/10.2307/3578893?code=rrs-site</w:t>
        </w:r>
      </w:hyperlink>
      <w:r w:rsidRPr="009B0524">
        <w:rPr>
          <w:rFonts w:ascii="Times New Roman" w:hAnsi="Times New Roman" w:cs="Times New Roman"/>
          <w:sz w:val="24"/>
          <w:szCs w:val="24"/>
        </w:rPr>
        <w:t xml:space="preserve">&gt;. Acessado em: </w:t>
      </w:r>
      <w:r>
        <w:rPr>
          <w:rFonts w:ascii="Times New Roman" w:hAnsi="Times New Roman" w:cs="Times New Roman"/>
          <w:sz w:val="24"/>
          <w:szCs w:val="24"/>
        </w:rPr>
        <w:t>08 de agosto 2018.</w:t>
      </w:r>
    </w:p>
    <w:p w:rsidR="00A9109C" w:rsidRDefault="00A9109C" w:rsidP="00852AB4">
      <w:pPr>
        <w:jc w:val="both"/>
        <w:rPr>
          <w:rFonts w:ascii="Times New Roman" w:hAnsi="Times New Roman" w:cs="Times New Roman"/>
          <w:sz w:val="24"/>
          <w:szCs w:val="24"/>
        </w:rPr>
      </w:pPr>
      <w:r>
        <w:rPr>
          <w:rFonts w:ascii="Times New Roman" w:hAnsi="Times New Roman" w:cs="Times New Roman"/>
          <w:sz w:val="24"/>
          <w:szCs w:val="24"/>
        </w:rPr>
        <w:t xml:space="preserve">ROTHER, F. </w:t>
      </w:r>
      <w:r w:rsidRPr="00A9109C">
        <w:rPr>
          <w:rFonts w:ascii="Times New Roman" w:hAnsi="Times New Roman" w:cs="Times New Roman"/>
          <w:b/>
          <w:sz w:val="24"/>
          <w:szCs w:val="24"/>
        </w:rPr>
        <w:t>Metodologia de integração de dados e geração de interface dinâmica em tempo real para ações de respostas a eventos radiológicos utilizando veículo aéreo não tripulado</w:t>
      </w:r>
      <w:r w:rsidR="003608DB">
        <w:rPr>
          <w:rFonts w:ascii="Times New Roman" w:hAnsi="Times New Roman" w:cs="Times New Roman"/>
          <w:sz w:val="24"/>
          <w:szCs w:val="24"/>
        </w:rPr>
        <w:t xml:space="preserve">. </w:t>
      </w:r>
      <w:r w:rsidR="00D60EBB">
        <w:rPr>
          <w:rFonts w:ascii="Times New Roman" w:hAnsi="Times New Roman" w:cs="Times New Roman"/>
          <w:sz w:val="24"/>
          <w:szCs w:val="24"/>
        </w:rPr>
        <w:t xml:space="preserve">Tese (Doutorado em </w:t>
      </w:r>
      <w:r w:rsidR="00D43B34">
        <w:rPr>
          <w:rFonts w:ascii="Times New Roman" w:hAnsi="Times New Roman" w:cs="Times New Roman"/>
          <w:sz w:val="24"/>
          <w:szCs w:val="24"/>
        </w:rPr>
        <w:t>Radioproteção e Dosimetria</w:t>
      </w:r>
      <w:r w:rsidR="00D60EBB">
        <w:rPr>
          <w:rFonts w:ascii="Times New Roman" w:hAnsi="Times New Roman" w:cs="Times New Roman"/>
          <w:sz w:val="24"/>
          <w:szCs w:val="24"/>
        </w:rPr>
        <w:t>)</w:t>
      </w:r>
      <w:r w:rsidR="00D43B34">
        <w:rPr>
          <w:rFonts w:ascii="Times New Roman" w:hAnsi="Times New Roman" w:cs="Times New Roman"/>
          <w:sz w:val="24"/>
          <w:szCs w:val="24"/>
        </w:rPr>
        <w:t xml:space="preserve">. </w:t>
      </w:r>
      <w:r w:rsidR="003608DB">
        <w:rPr>
          <w:rFonts w:ascii="Times New Roman" w:hAnsi="Times New Roman" w:cs="Times New Roman"/>
          <w:sz w:val="24"/>
          <w:szCs w:val="24"/>
        </w:rPr>
        <w:t>Rio de Janeir</w:t>
      </w:r>
      <w:r w:rsidR="00B4194B">
        <w:rPr>
          <w:rFonts w:ascii="Times New Roman" w:hAnsi="Times New Roman" w:cs="Times New Roman"/>
          <w:sz w:val="24"/>
          <w:szCs w:val="24"/>
        </w:rPr>
        <w:t>o: IRD/</w:t>
      </w:r>
      <w:r w:rsidR="002D360B">
        <w:rPr>
          <w:rFonts w:ascii="Times New Roman" w:hAnsi="Times New Roman" w:cs="Times New Roman"/>
          <w:sz w:val="24"/>
          <w:szCs w:val="24"/>
        </w:rPr>
        <w:t xml:space="preserve">CNEN, </w:t>
      </w:r>
      <w:r w:rsidR="003608DB">
        <w:rPr>
          <w:rFonts w:ascii="Times New Roman" w:hAnsi="Times New Roman" w:cs="Times New Roman"/>
          <w:sz w:val="24"/>
          <w:szCs w:val="24"/>
        </w:rPr>
        <w:t>2018.</w:t>
      </w:r>
    </w:p>
    <w:p w:rsidR="008E16F2" w:rsidRDefault="0067487F" w:rsidP="00852AB4">
      <w:pPr>
        <w:jc w:val="both"/>
        <w:rPr>
          <w:rFonts w:ascii="Times New Roman" w:hAnsi="Times New Roman" w:cs="Times New Roman"/>
          <w:sz w:val="24"/>
          <w:szCs w:val="24"/>
        </w:rPr>
      </w:pPr>
      <w:r>
        <w:rPr>
          <w:rFonts w:ascii="Times New Roman" w:hAnsi="Times New Roman" w:cs="Times New Roman"/>
          <w:sz w:val="24"/>
          <w:szCs w:val="24"/>
        </w:rPr>
        <w:t>TA</w:t>
      </w:r>
      <w:r w:rsidR="00EB3609" w:rsidRPr="00EB3609">
        <w:rPr>
          <w:rFonts w:ascii="Times New Roman" w:hAnsi="Times New Roman" w:cs="Times New Roman"/>
          <w:sz w:val="24"/>
          <w:szCs w:val="24"/>
        </w:rPr>
        <w:t>U</w:t>
      </w:r>
      <w:r>
        <w:rPr>
          <w:rFonts w:ascii="Times New Roman" w:hAnsi="Times New Roman" w:cs="Times New Roman"/>
          <w:sz w:val="24"/>
          <w:szCs w:val="24"/>
        </w:rPr>
        <w:t>H</w:t>
      </w:r>
      <w:r w:rsidR="00EB3609" w:rsidRPr="00EB3609">
        <w:rPr>
          <w:rFonts w:ascii="Times New Roman" w:hAnsi="Times New Roman" w:cs="Times New Roman"/>
          <w:sz w:val="24"/>
          <w:szCs w:val="24"/>
        </w:rPr>
        <w:t xml:space="preserve">ATA, </w:t>
      </w:r>
      <w:proofErr w:type="spellStart"/>
      <w:proofErr w:type="gramStart"/>
      <w:r w:rsidR="00EB3609" w:rsidRPr="00860E6F">
        <w:rPr>
          <w:rFonts w:ascii="Times New Roman" w:hAnsi="Times New Roman" w:cs="Times New Roman"/>
          <w:i/>
          <w:sz w:val="24"/>
          <w:szCs w:val="24"/>
        </w:rPr>
        <w:t>et</w:t>
      </w:r>
      <w:proofErr w:type="spellEnd"/>
      <w:proofErr w:type="gramEnd"/>
      <w:r w:rsidR="00EB3609" w:rsidRPr="00860E6F">
        <w:rPr>
          <w:rFonts w:ascii="Times New Roman" w:hAnsi="Times New Roman" w:cs="Times New Roman"/>
          <w:i/>
          <w:sz w:val="24"/>
          <w:szCs w:val="24"/>
        </w:rPr>
        <w:t xml:space="preserve"> al</w:t>
      </w:r>
      <w:r w:rsidR="00EB3609" w:rsidRPr="00EB3609">
        <w:rPr>
          <w:rFonts w:ascii="Times New Roman" w:hAnsi="Times New Roman" w:cs="Times New Roman"/>
          <w:sz w:val="24"/>
          <w:szCs w:val="24"/>
        </w:rPr>
        <w:t xml:space="preserve">. </w:t>
      </w:r>
      <w:r w:rsidR="00EB3609" w:rsidRPr="009C0E39">
        <w:rPr>
          <w:rFonts w:ascii="Times New Roman" w:hAnsi="Times New Roman" w:cs="Times New Roman"/>
          <w:b/>
          <w:sz w:val="24"/>
          <w:szCs w:val="24"/>
        </w:rPr>
        <w:t>Radioproteção e Dosimetria: Fundamentos</w:t>
      </w:r>
      <w:r w:rsidR="00EB3609" w:rsidRPr="00EB3609">
        <w:rPr>
          <w:rFonts w:ascii="Times New Roman" w:hAnsi="Times New Roman" w:cs="Times New Roman"/>
          <w:sz w:val="24"/>
          <w:szCs w:val="24"/>
        </w:rPr>
        <w:t>.</w:t>
      </w:r>
      <w:r w:rsidR="00585AE8">
        <w:rPr>
          <w:rFonts w:ascii="Times New Roman" w:hAnsi="Times New Roman" w:cs="Times New Roman"/>
          <w:sz w:val="24"/>
          <w:szCs w:val="24"/>
        </w:rPr>
        <w:t xml:space="preserve"> Rio de Janeiro:</w:t>
      </w:r>
      <w:r w:rsidR="00EB3609" w:rsidRPr="00EB3609">
        <w:rPr>
          <w:rFonts w:ascii="Times New Roman" w:hAnsi="Times New Roman" w:cs="Times New Roman"/>
          <w:sz w:val="24"/>
          <w:szCs w:val="24"/>
        </w:rPr>
        <w:t xml:space="preserve"> </w:t>
      </w:r>
      <w:r w:rsidR="00EB3609">
        <w:rPr>
          <w:rFonts w:ascii="Times New Roman" w:hAnsi="Times New Roman" w:cs="Times New Roman"/>
          <w:sz w:val="24"/>
          <w:szCs w:val="24"/>
        </w:rPr>
        <w:t>IRD, CNEN, 10ª Revisão, 2014.</w:t>
      </w:r>
    </w:p>
    <w:sectPr w:rsidR="008E16F2" w:rsidSect="000420FA">
      <w:pgSz w:w="11906" w:h="16838" w:code="9"/>
      <w:pgMar w:top="1701" w:right="1134" w:bottom="1134" w:left="1701" w:header="851" w:footer="851"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91281B" w:rsidRDefault="0091281B" w:rsidP="00D22AEF">
      <w:pPr>
        <w:spacing w:after="0" w:line="240" w:lineRule="auto"/>
      </w:pPr>
      <w:r>
        <w:separator/>
      </w:r>
    </w:p>
  </w:endnote>
  <w:endnote w:type="continuationSeparator" w:id="0">
    <w:p w:rsidR="0091281B" w:rsidRDefault="0091281B" w:rsidP="00D22AEF">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91281B" w:rsidRDefault="0091281B" w:rsidP="00D22AEF">
      <w:pPr>
        <w:spacing w:after="0" w:line="240" w:lineRule="auto"/>
      </w:pPr>
      <w:r>
        <w:separator/>
      </w:r>
    </w:p>
  </w:footnote>
  <w:footnote w:type="continuationSeparator" w:id="0">
    <w:p w:rsidR="0091281B" w:rsidRDefault="0091281B" w:rsidP="00D22AEF">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86D52FE"/>
    <w:multiLevelType w:val="hybridMultilevel"/>
    <w:tmpl w:val="45869790"/>
    <w:lvl w:ilvl="0" w:tplc="0416000F">
      <w:start w:val="1"/>
      <w:numFmt w:val="decimal"/>
      <w:lvlText w:val="%1."/>
      <w:lvlJc w:val="left"/>
      <w:pPr>
        <w:ind w:left="2160" w:hanging="360"/>
      </w:pPr>
    </w:lvl>
    <w:lvl w:ilvl="1" w:tplc="04160019" w:tentative="1">
      <w:start w:val="1"/>
      <w:numFmt w:val="lowerLetter"/>
      <w:lvlText w:val="%2."/>
      <w:lvlJc w:val="left"/>
      <w:pPr>
        <w:ind w:left="2880" w:hanging="360"/>
      </w:pPr>
    </w:lvl>
    <w:lvl w:ilvl="2" w:tplc="0416001B" w:tentative="1">
      <w:start w:val="1"/>
      <w:numFmt w:val="lowerRoman"/>
      <w:lvlText w:val="%3."/>
      <w:lvlJc w:val="right"/>
      <w:pPr>
        <w:ind w:left="3600" w:hanging="180"/>
      </w:pPr>
    </w:lvl>
    <w:lvl w:ilvl="3" w:tplc="0416000F" w:tentative="1">
      <w:start w:val="1"/>
      <w:numFmt w:val="decimal"/>
      <w:lvlText w:val="%4."/>
      <w:lvlJc w:val="left"/>
      <w:pPr>
        <w:ind w:left="4320" w:hanging="360"/>
      </w:pPr>
    </w:lvl>
    <w:lvl w:ilvl="4" w:tplc="04160019" w:tentative="1">
      <w:start w:val="1"/>
      <w:numFmt w:val="lowerLetter"/>
      <w:lvlText w:val="%5."/>
      <w:lvlJc w:val="left"/>
      <w:pPr>
        <w:ind w:left="5040" w:hanging="360"/>
      </w:pPr>
    </w:lvl>
    <w:lvl w:ilvl="5" w:tplc="0416001B" w:tentative="1">
      <w:start w:val="1"/>
      <w:numFmt w:val="lowerRoman"/>
      <w:lvlText w:val="%6."/>
      <w:lvlJc w:val="right"/>
      <w:pPr>
        <w:ind w:left="5760" w:hanging="180"/>
      </w:pPr>
    </w:lvl>
    <w:lvl w:ilvl="6" w:tplc="0416000F" w:tentative="1">
      <w:start w:val="1"/>
      <w:numFmt w:val="decimal"/>
      <w:lvlText w:val="%7."/>
      <w:lvlJc w:val="left"/>
      <w:pPr>
        <w:ind w:left="6480" w:hanging="360"/>
      </w:pPr>
    </w:lvl>
    <w:lvl w:ilvl="7" w:tplc="04160019" w:tentative="1">
      <w:start w:val="1"/>
      <w:numFmt w:val="lowerLetter"/>
      <w:lvlText w:val="%8."/>
      <w:lvlJc w:val="left"/>
      <w:pPr>
        <w:ind w:left="7200" w:hanging="360"/>
      </w:pPr>
    </w:lvl>
    <w:lvl w:ilvl="8" w:tplc="0416001B" w:tentative="1">
      <w:start w:val="1"/>
      <w:numFmt w:val="lowerRoman"/>
      <w:lvlText w:val="%9."/>
      <w:lvlJc w:val="right"/>
      <w:pPr>
        <w:ind w:left="7920" w:hanging="180"/>
      </w:pPr>
    </w:lvl>
  </w:abstractNum>
  <w:abstractNum w:abstractNumId="1">
    <w:nsid w:val="1FF52026"/>
    <w:multiLevelType w:val="hybridMultilevel"/>
    <w:tmpl w:val="FB88584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nsid w:val="33586D14"/>
    <w:multiLevelType w:val="hybridMultilevel"/>
    <w:tmpl w:val="F260D940"/>
    <w:lvl w:ilvl="0" w:tplc="04160001">
      <w:start w:val="1"/>
      <w:numFmt w:val="bullet"/>
      <w:lvlText w:val=""/>
      <w:lvlJc w:val="left"/>
      <w:pPr>
        <w:ind w:left="2160" w:hanging="360"/>
      </w:pPr>
      <w:rPr>
        <w:rFonts w:ascii="Symbol" w:hAnsi="Symbol" w:hint="default"/>
      </w:rPr>
    </w:lvl>
    <w:lvl w:ilvl="1" w:tplc="04160003" w:tentative="1">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3">
    <w:nsid w:val="42EF7BFF"/>
    <w:multiLevelType w:val="hybridMultilevel"/>
    <w:tmpl w:val="84A08D6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nsid w:val="657C1311"/>
    <w:multiLevelType w:val="hybridMultilevel"/>
    <w:tmpl w:val="6632071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nsid w:val="7D7E10DA"/>
    <w:multiLevelType w:val="hybridMultilevel"/>
    <w:tmpl w:val="0F52367E"/>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abstractNumId w:val="3"/>
  </w:num>
  <w:num w:numId="2">
    <w:abstractNumId w:val="4"/>
  </w:num>
  <w:num w:numId="3">
    <w:abstractNumId w:val="1"/>
  </w:num>
  <w:num w:numId="4">
    <w:abstractNumId w:val="2"/>
  </w:num>
  <w:num w:numId="5">
    <w:abstractNumId w:val="0"/>
  </w:num>
  <w:num w:numId="6">
    <w:abstractNumId w:val="5"/>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grammar="clean"/>
  <w:defaultTabStop w:val="708"/>
  <w:hyphenationZone w:val="425"/>
  <w:drawingGridHorizontalSpacing w:val="110"/>
  <w:displayHorizontalDrawingGridEvery w:val="2"/>
  <w:characterSpacingControl w:val="doNotCompress"/>
  <w:hdrShapeDefaults>
    <o:shapedefaults v:ext="edit" spidmax="24578">
      <o:colormenu v:ext="edit" fillcolor="none" strokecolor="none"/>
    </o:shapedefaults>
  </w:hdrShapeDefaults>
  <w:footnotePr>
    <w:footnote w:id="-1"/>
    <w:footnote w:id="0"/>
  </w:footnotePr>
  <w:endnotePr>
    <w:endnote w:id="-1"/>
    <w:endnote w:id="0"/>
  </w:endnotePr>
  <w:compat/>
  <w:rsids>
    <w:rsidRoot w:val="00D22AEF"/>
    <w:rsid w:val="00004A9C"/>
    <w:rsid w:val="00004AF2"/>
    <w:rsid w:val="00004D2F"/>
    <w:rsid w:val="00011384"/>
    <w:rsid w:val="000124C2"/>
    <w:rsid w:val="00025EE7"/>
    <w:rsid w:val="00031618"/>
    <w:rsid w:val="00032706"/>
    <w:rsid w:val="000420FA"/>
    <w:rsid w:val="00064831"/>
    <w:rsid w:val="00065D2A"/>
    <w:rsid w:val="00067FC3"/>
    <w:rsid w:val="00071312"/>
    <w:rsid w:val="00071D32"/>
    <w:rsid w:val="00072426"/>
    <w:rsid w:val="00074F6C"/>
    <w:rsid w:val="00083A52"/>
    <w:rsid w:val="00085A0E"/>
    <w:rsid w:val="000872AF"/>
    <w:rsid w:val="000A1165"/>
    <w:rsid w:val="000A3528"/>
    <w:rsid w:val="000B0914"/>
    <w:rsid w:val="000B15BC"/>
    <w:rsid w:val="000B1D58"/>
    <w:rsid w:val="000B1E9B"/>
    <w:rsid w:val="000B4B36"/>
    <w:rsid w:val="000B735B"/>
    <w:rsid w:val="000C5F4B"/>
    <w:rsid w:val="000D6B60"/>
    <w:rsid w:val="000F2DB0"/>
    <w:rsid w:val="000F613E"/>
    <w:rsid w:val="00101D8E"/>
    <w:rsid w:val="0010549F"/>
    <w:rsid w:val="001107CC"/>
    <w:rsid w:val="001147ED"/>
    <w:rsid w:val="00115D72"/>
    <w:rsid w:val="001265F8"/>
    <w:rsid w:val="001317B4"/>
    <w:rsid w:val="0013324E"/>
    <w:rsid w:val="00143C0C"/>
    <w:rsid w:val="001443E0"/>
    <w:rsid w:val="0016078E"/>
    <w:rsid w:val="00175C62"/>
    <w:rsid w:val="00177772"/>
    <w:rsid w:val="0018084D"/>
    <w:rsid w:val="00181184"/>
    <w:rsid w:val="00181200"/>
    <w:rsid w:val="00186A35"/>
    <w:rsid w:val="00194FE6"/>
    <w:rsid w:val="00195FC1"/>
    <w:rsid w:val="00197C77"/>
    <w:rsid w:val="001A2190"/>
    <w:rsid w:val="001A58AA"/>
    <w:rsid w:val="001B39E3"/>
    <w:rsid w:val="001B68FC"/>
    <w:rsid w:val="001B6C39"/>
    <w:rsid w:val="001C0B03"/>
    <w:rsid w:val="001C0D26"/>
    <w:rsid w:val="001C3061"/>
    <w:rsid w:val="001F3878"/>
    <w:rsid w:val="0020156F"/>
    <w:rsid w:val="00211562"/>
    <w:rsid w:val="00212428"/>
    <w:rsid w:val="002125D3"/>
    <w:rsid w:val="00212AA1"/>
    <w:rsid w:val="00214C2A"/>
    <w:rsid w:val="00222932"/>
    <w:rsid w:val="00233593"/>
    <w:rsid w:val="00235A9C"/>
    <w:rsid w:val="00237235"/>
    <w:rsid w:val="002377BC"/>
    <w:rsid w:val="00247448"/>
    <w:rsid w:val="00251FC1"/>
    <w:rsid w:val="0025657D"/>
    <w:rsid w:val="002702BC"/>
    <w:rsid w:val="002876B6"/>
    <w:rsid w:val="00292E65"/>
    <w:rsid w:val="00293041"/>
    <w:rsid w:val="00295D13"/>
    <w:rsid w:val="00297130"/>
    <w:rsid w:val="002A2063"/>
    <w:rsid w:val="002B211B"/>
    <w:rsid w:val="002B2592"/>
    <w:rsid w:val="002C4ACD"/>
    <w:rsid w:val="002C5E71"/>
    <w:rsid w:val="002C6A91"/>
    <w:rsid w:val="002D360B"/>
    <w:rsid w:val="002D7F2B"/>
    <w:rsid w:val="002E7322"/>
    <w:rsid w:val="002F0A53"/>
    <w:rsid w:val="002F4CF9"/>
    <w:rsid w:val="003047AD"/>
    <w:rsid w:val="003108FB"/>
    <w:rsid w:val="00311CE3"/>
    <w:rsid w:val="00315A4E"/>
    <w:rsid w:val="0032749C"/>
    <w:rsid w:val="003514C8"/>
    <w:rsid w:val="00351B5C"/>
    <w:rsid w:val="0035784B"/>
    <w:rsid w:val="003608DB"/>
    <w:rsid w:val="00362EE8"/>
    <w:rsid w:val="00363D1D"/>
    <w:rsid w:val="00367D09"/>
    <w:rsid w:val="00370C1D"/>
    <w:rsid w:val="003751B9"/>
    <w:rsid w:val="0038120E"/>
    <w:rsid w:val="00382672"/>
    <w:rsid w:val="003942D9"/>
    <w:rsid w:val="0039693E"/>
    <w:rsid w:val="003A3552"/>
    <w:rsid w:val="003A7255"/>
    <w:rsid w:val="003A7800"/>
    <w:rsid w:val="003A79E3"/>
    <w:rsid w:val="003B05AB"/>
    <w:rsid w:val="003B1AB8"/>
    <w:rsid w:val="003B61AA"/>
    <w:rsid w:val="003C0694"/>
    <w:rsid w:val="003C6750"/>
    <w:rsid w:val="003D2249"/>
    <w:rsid w:val="003D243C"/>
    <w:rsid w:val="003E30C5"/>
    <w:rsid w:val="003E31A4"/>
    <w:rsid w:val="003E3FB9"/>
    <w:rsid w:val="003E4830"/>
    <w:rsid w:val="003F27D8"/>
    <w:rsid w:val="003F7D77"/>
    <w:rsid w:val="004037BF"/>
    <w:rsid w:val="00413A8B"/>
    <w:rsid w:val="00414CD0"/>
    <w:rsid w:val="00423E7D"/>
    <w:rsid w:val="004252BA"/>
    <w:rsid w:val="00427EA4"/>
    <w:rsid w:val="00430A29"/>
    <w:rsid w:val="00431198"/>
    <w:rsid w:val="004321CE"/>
    <w:rsid w:val="0043486D"/>
    <w:rsid w:val="00441BF7"/>
    <w:rsid w:val="004472E4"/>
    <w:rsid w:val="00464D8C"/>
    <w:rsid w:val="004811BF"/>
    <w:rsid w:val="00481683"/>
    <w:rsid w:val="00490D55"/>
    <w:rsid w:val="004912A4"/>
    <w:rsid w:val="00493603"/>
    <w:rsid w:val="00494CA3"/>
    <w:rsid w:val="004A4A4B"/>
    <w:rsid w:val="004B1FF4"/>
    <w:rsid w:val="004D0DA9"/>
    <w:rsid w:val="004E4AC9"/>
    <w:rsid w:val="004E7D9A"/>
    <w:rsid w:val="004F1802"/>
    <w:rsid w:val="004F6447"/>
    <w:rsid w:val="00503D3C"/>
    <w:rsid w:val="005137CE"/>
    <w:rsid w:val="005254C4"/>
    <w:rsid w:val="00540664"/>
    <w:rsid w:val="0054445C"/>
    <w:rsid w:val="00550116"/>
    <w:rsid w:val="00551258"/>
    <w:rsid w:val="005547BA"/>
    <w:rsid w:val="005621EB"/>
    <w:rsid w:val="00564E07"/>
    <w:rsid w:val="005651CA"/>
    <w:rsid w:val="00567314"/>
    <w:rsid w:val="00571CDB"/>
    <w:rsid w:val="00576912"/>
    <w:rsid w:val="005804EE"/>
    <w:rsid w:val="00585AE8"/>
    <w:rsid w:val="0058639A"/>
    <w:rsid w:val="005933C1"/>
    <w:rsid w:val="00597513"/>
    <w:rsid w:val="00597809"/>
    <w:rsid w:val="005B7ACE"/>
    <w:rsid w:val="005C4BE1"/>
    <w:rsid w:val="005C5FFE"/>
    <w:rsid w:val="005C62A0"/>
    <w:rsid w:val="005D23F2"/>
    <w:rsid w:val="005D2E86"/>
    <w:rsid w:val="005D6178"/>
    <w:rsid w:val="005D7918"/>
    <w:rsid w:val="005E7364"/>
    <w:rsid w:val="005F1E2A"/>
    <w:rsid w:val="005F4617"/>
    <w:rsid w:val="00612C75"/>
    <w:rsid w:val="00636A70"/>
    <w:rsid w:val="00637FAF"/>
    <w:rsid w:val="00640804"/>
    <w:rsid w:val="006442E6"/>
    <w:rsid w:val="006573B8"/>
    <w:rsid w:val="006634C6"/>
    <w:rsid w:val="00666A85"/>
    <w:rsid w:val="0067443D"/>
    <w:rsid w:val="0067487F"/>
    <w:rsid w:val="00683300"/>
    <w:rsid w:val="00684DB5"/>
    <w:rsid w:val="00685031"/>
    <w:rsid w:val="00691181"/>
    <w:rsid w:val="006962A4"/>
    <w:rsid w:val="006A376A"/>
    <w:rsid w:val="006B1AFA"/>
    <w:rsid w:val="006B3DEE"/>
    <w:rsid w:val="006B502B"/>
    <w:rsid w:val="006B7443"/>
    <w:rsid w:val="006C06DD"/>
    <w:rsid w:val="006D0AEC"/>
    <w:rsid w:val="006D4CFB"/>
    <w:rsid w:val="006D5FF7"/>
    <w:rsid w:val="006E13F4"/>
    <w:rsid w:val="006E169E"/>
    <w:rsid w:val="006E1876"/>
    <w:rsid w:val="006E4264"/>
    <w:rsid w:val="006E67D2"/>
    <w:rsid w:val="006F42CD"/>
    <w:rsid w:val="00701E98"/>
    <w:rsid w:val="007030E4"/>
    <w:rsid w:val="0071178D"/>
    <w:rsid w:val="007214C0"/>
    <w:rsid w:val="0073103E"/>
    <w:rsid w:val="00731633"/>
    <w:rsid w:val="00732B17"/>
    <w:rsid w:val="007443F3"/>
    <w:rsid w:val="007553E4"/>
    <w:rsid w:val="00756F89"/>
    <w:rsid w:val="007710C6"/>
    <w:rsid w:val="007842BE"/>
    <w:rsid w:val="00787925"/>
    <w:rsid w:val="007958A9"/>
    <w:rsid w:val="007A1DA3"/>
    <w:rsid w:val="007C297C"/>
    <w:rsid w:val="007C5B43"/>
    <w:rsid w:val="007C7CDC"/>
    <w:rsid w:val="007D352E"/>
    <w:rsid w:val="007F6ACF"/>
    <w:rsid w:val="00803D54"/>
    <w:rsid w:val="00806C29"/>
    <w:rsid w:val="008164F9"/>
    <w:rsid w:val="008207C2"/>
    <w:rsid w:val="00824422"/>
    <w:rsid w:val="0083131D"/>
    <w:rsid w:val="008422D6"/>
    <w:rsid w:val="00852AB4"/>
    <w:rsid w:val="00855F2B"/>
    <w:rsid w:val="00860E6F"/>
    <w:rsid w:val="0086677F"/>
    <w:rsid w:val="00873A06"/>
    <w:rsid w:val="00883F01"/>
    <w:rsid w:val="00884A14"/>
    <w:rsid w:val="0088788B"/>
    <w:rsid w:val="00893AC2"/>
    <w:rsid w:val="008A085C"/>
    <w:rsid w:val="008A3CAA"/>
    <w:rsid w:val="008A77EE"/>
    <w:rsid w:val="008B139F"/>
    <w:rsid w:val="008B793A"/>
    <w:rsid w:val="008E16F2"/>
    <w:rsid w:val="008F0612"/>
    <w:rsid w:val="008F09DC"/>
    <w:rsid w:val="008F5013"/>
    <w:rsid w:val="008F6802"/>
    <w:rsid w:val="009011A0"/>
    <w:rsid w:val="0090182A"/>
    <w:rsid w:val="00903158"/>
    <w:rsid w:val="00903ED3"/>
    <w:rsid w:val="00907106"/>
    <w:rsid w:val="009071E5"/>
    <w:rsid w:val="00911317"/>
    <w:rsid w:val="0091281B"/>
    <w:rsid w:val="00912B44"/>
    <w:rsid w:val="00913C59"/>
    <w:rsid w:val="00914E9A"/>
    <w:rsid w:val="0093366B"/>
    <w:rsid w:val="00934949"/>
    <w:rsid w:val="009370A9"/>
    <w:rsid w:val="00943DCE"/>
    <w:rsid w:val="00944482"/>
    <w:rsid w:val="00946BD1"/>
    <w:rsid w:val="00946D7C"/>
    <w:rsid w:val="00947648"/>
    <w:rsid w:val="00955AC8"/>
    <w:rsid w:val="00962223"/>
    <w:rsid w:val="00964BC1"/>
    <w:rsid w:val="00972BEA"/>
    <w:rsid w:val="00982559"/>
    <w:rsid w:val="0098340E"/>
    <w:rsid w:val="00987A19"/>
    <w:rsid w:val="009A319E"/>
    <w:rsid w:val="009B0524"/>
    <w:rsid w:val="009B4767"/>
    <w:rsid w:val="009C0E39"/>
    <w:rsid w:val="009C320D"/>
    <w:rsid w:val="009C44EB"/>
    <w:rsid w:val="009C50C6"/>
    <w:rsid w:val="009D557B"/>
    <w:rsid w:val="009D7E75"/>
    <w:rsid w:val="009F2BC6"/>
    <w:rsid w:val="009F3932"/>
    <w:rsid w:val="009F48D9"/>
    <w:rsid w:val="00A0556B"/>
    <w:rsid w:val="00A14184"/>
    <w:rsid w:val="00A203BD"/>
    <w:rsid w:val="00A21362"/>
    <w:rsid w:val="00A22AB5"/>
    <w:rsid w:val="00A22F17"/>
    <w:rsid w:val="00A324E3"/>
    <w:rsid w:val="00A34F09"/>
    <w:rsid w:val="00A434D9"/>
    <w:rsid w:val="00A4683D"/>
    <w:rsid w:val="00A527AD"/>
    <w:rsid w:val="00A56850"/>
    <w:rsid w:val="00A6224D"/>
    <w:rsid w:val="00A649D0"/>
    <w:rsid w:val="00A66E47"/>
    <w:rsid w:val="00A677F3"/>
    <w:rsid w:val="00A73A7D"/>
    <w:rsid w:val="00A842EE"/>
    <w:rsid w:val="00A9109C"/>
    <w:rsid w:val="00A92E85"/>
    <w:rsid w:val="00A97CE8"/>
    <w:rsid w:val="00AB0536"/>
    <w:rsid w:val="00AB2F84"/>
    <w:rsid w:val="00AB5A87"/>
    <w:rsid w:val="00AB5FB9"/>
    <w:rsid w:val="00AD3A47"/>
    <w:rsid w:val="00AD681A"/>
    <w:rsid w:val="00AE3184"/>
    <w:rsid w:val="00AF05D7"/>
    <w:rsid w:val="00B01EED"/>
    <w:rsid w:val="00B01EEE"/>
    <w:rsid w:val="00B060D9"/>
    <w:rsid w:val="00B24270"/>
    <w:rsid w:val="00B34A3E"/>
    <w:rsid w:val="00B35277"/>
    <w:rsid w:val="00B4194B"/>
    <w:rsid w:val="00B46B61"/>
    <w:rsid w:val="00B4765F"/>
    <w:rsid w:val="00B50456"/>
    <w:rsid w:val="00B5343D"/>
    <w:rsid w:val="00B539D3"/>
    <w:rsid w:val="00B543F5"/>
    <w:rsid w:val="00B63A4F"/>
    <w:rsid w:val="00B76B12"/>
    <w:rsid w:val="00B806A8"/>
    <w:rsid w:val="00B9045A"/>
    <w:rsid w:val="00B92E7F"/>
    <w:rsid w:val="00B94C53"/>
    <w:rsid w:val="00B951AE"/>
    <w:rsid w:val="00BB3FFE"/>
    <w:rsid w:val="00BB41CE"/>
    <w:rsid w:val="00BD0421"/>
    <w:rsid w:val="00BD680F"/>
    <w:rsid w:val="00BE0AE6"/>
    <w:rsid w:val="00BE0F1C"/>
    <w:rsid w:val="00BE2500"/>
    <w:rsid w:val="00C00E24"/>
    <w:rsid w:val="00C05E8F"/>
    <w:rsid w:val="00C14865"/>
    <w:rsid w:val="00C153AA"/>
    <w:rsid w:val="00C30E3E"/>
    <w:rsid w:val="00C41963"/>
    <w:rsid w:val="00C427F5"/>
    <w:rsid w:val="00C50A1D"/>
    <w:rsid w:val="00C52614"/>
    <w:rsid w:val="00C65876"/>
    <w:rsid w:val="00C66C95"/>
    <w:rsid w:val="00C67A48"/>
    <w:rsid w:val="00C765B4"/>
    <w:rsid w:val="00C76E84"/>
    <w:rsid w:val="00C814D7"/>
    <w:rsid w:val="00C831E3"/>
    <w:rsid w:val="00C84551"/>
    <w:rsid w:val="00C8536B"/>
    <w:rsid w:val="00C85427"/>
    <w:rsid w:val="00C865BC"/>
    <w:rsid w:val="00C908F4"/>
    <w:rsid w:val="00C91A2A"/>
    <w:rsid w:val="00C9241E"/>
    <w:rsid w:val="00CC46B3"/>
    <w:rsid w:val="00CC609B"/>
    <w:rsid w:val="00CD2C43"/>
    <w:rsid w:val="00CD51DC"/>
    <w:rsid w:val="00CE4C4E"/>
    <w:rsid w:val="00CE69B8"/>
    <w:rsid w:val="00CF012E"/>
    <w:rsid w:val="00D00AAA"/>
    <w:rsid w:val="00D05AA3"/>
    <w:rsid w:val="00D10494"/>
    <w:rsid w:val="00D142B2"/>
    <w:rsid w:val="00D22AEF"/>
    <w:rsid w:val="00D37590"/>
    <w:rsid w:val="00D4190C"/>
    <w:rsid w:val="00D41FCF"/>
    <w:rsid w:val="00D43B34"/>
    <w:rsid w:val="00D43EC3"/>
    <w:rsid w:val="00D44007"/>
    <w:rsid w:val="00D47AC0"/>
    <w:rsid w:val="00D52E0C"/>
    <w:rsid w:val="00D60EBB"/>
    <w:rsid w:val="00D61484"/>
    <w:rsid w:val="00D619F1"/>
    <w:rsid w:val="00D6366C"/>
    <w:rsid w:val="00D72CE0"/>
    <w:rsid w:val="00D75A23"/>
    <w:rsid w:val="00D84504"/>
    <w:rsid w:val="00D928DC"/>
    <w:rsid w:val="00D94743"/>
    <w:rsid w:val="00D97DAE"/>
    <w:rsid w:val="00DB0D28"/>
    <w:rsid w:val="00DC6975"/>
    <w:rsid w:val="00DD4C9D"/>
    <w:rsid w:val="00DE4C9C"/>
    <w:rsid w:val="00DF2067"/>
    <w:rsid w:val="00E01501"/>
    <w:rsid w:val="00E060D7"/>
    <w:rsid w:val="00E10FBA"/>
    <w:rsid w:val="00E24A24"/>
    <w:rsid w:val="00E37FAF"/>
    <w:rsid w:val="00E40888"/>
    <w:rsid w:val="00E41B10"/>
    <w:rsid w:val="00E446D6"/>
    <w:rsid w:val="00E53B29"/>
    <w:rsid w:val="00E63475"/>
    <w:rsid w:val="00E71DBA"/>
    <w:rsid w:val="00E71E67"/>
    <w:rsid w:val="00E7324A"/>
    <w:rsid w:val="00E73894"/>
    <w:rsid w:val="00E846AA"/>
    <w:rsid w:val="00E90F58"/>
    <w:rsid w:val="00EA2370"/>
    <w:rsid w:val="00EB025B"/>
    <w:rsid w:val="00EB2D01"/>
    <w:rsid w:val="00EB3609"/>
    <w:rsid w:val="00EB69A2"/>
    <w:rsid w:val="00EB6A7B"/>
    <w:rsid w:val="00EC3520"/>
    <w:rsid w:val="00EC5C11"/>
    <w:rsid w:val="00EC6944"/>
    <w:rsid w:val="00ED4E9E"/>
    <w:rsid w:val="00ED6532"/>
    <w:rsid w:val="00ED67AF"/>
    <w:rsid w:val="00F00949"/>
    <w:rsid w:val="00F01746"/>
    <w:rsid w:val="00F06671"/>
    <w:rsid w:val="00F075E0"/>
    <w:rsid w:val="00F10F54"/>
    <w:rsid w:val="00F21E26"/>
    <w:rsid w:val="00F221D2"/>
    <w:rsid w:val="00F37E42"/>
    <w:rsid w:val="00F4594B"/>
    <w:rsid w:val="00F5335D"/>
    <w:rsid w:val="00F5351E"/>
    <w:rsid w:val="00F53CF6"/>
    <w:rsid w:val="00F6440C"/>
    <w:rsid w:val="00F665D0"/>
    <w:rsid w:val="00F70B5D"/>
    <w:rsid w:val="00F761A5"/>
    <w:rsid w:val="00F821F0"/>
    <w:rsid w:val="00F9005A"/>
    <w:rsid w:val="00F91F33"/>
    <w:rsid w:val="00FA3B78"/>
    <w:rsid w:val="00FA5E1D"/>
    <w:rsid w:val="00FC454C"/>
    <w:rsid w:val="00FD46FE"/>
    <w:rsid w:val="00FD7FEC"/>
    <w:rsid w:val="00FE5539"/>
  </w:rsids>
  <m:mathPr>
    <m:mathFont m:val="Cambria Math"/>
    <m:brkBin m:val="before"/>
    <m:brkBinSub m:val="--"/>
    <m:smallFrac m:val="off"/>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4578">
      <o:colormenu v:ext="edit" fillcolor="none" strokecolor="none"/>
    </o:shapedefaults>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pt-B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685031"/>
  </w:style>
  <w:style w:type="paragraph" w:styleId="Ttulo1">
    <w:name w:val="heading 1"/>
    <w:basedOn w:val="Normal"/>
    <w:next w:val="Normal"/>
    <w:link w:val="Ttulo1Char"/>
    <w:uiPriority w:val="9"/>
    <w:qFormat/>
    <w:rsid w:val="001C3061"/>
    <w:pPr>
      <w:keepNext/>
      <w:keepLines/>
      <w:spacing w:before="480" w:after="0"/>
      <w:outlineLvl w:val="0"/>
    </w:pPr>
    <w:rPr>
      <w:rFonts w:ascii="Times New Roman" w:eastAsiaTheme="majorEastAsia" w:hAnsi="Times New Roman" w:cstheme="majorBidi"/>
      <w:b/>
      <w:bCs/>
      <w:color w:val="0D0D0D" w:themeColor="text1" w:themeTint="F2"/>
      <w:sz w:val="40"/>
      <w:szCs w:val="28"/>
    </w:rPr>
  </w:style>
  <w:style w:type="character" w:default="1" w:styleId="Fontepargpadro">
    <w:name w:val="Default Paragraph Font"/>
    <w:uiPriority w:val="1"/>
    <w:semiHidden/>
    <w:unhideWhenUsed/>
  </w:style>
  <w:style w:type="table" w:default="1" w:styleId="Tabelanormal">
    <w:name w:val="Normal Table"/>
    <w:uiPriority w:val="99"/>
    <w:semiHidden/>
    <w:unhideWhenUsed/>
    <w:qFormat/>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D22AEF"/>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D22AEF"/>
  </w:style>
  <w:style w:type="paragraph" w:styleId="Rodap">
    <w:name w:val="footer"/>
    <w:basedOn w:val="Normal"/>
    <w:link w:val="RodapChar"/>
    <w:uiPriority w:val="99"/>
    <w:unhideWhenUsed/>
    <w:rsid w:val="00D22AEF"/>
    <w:pPr>
      <w:tabs>
        <w:tab w:val="center" w:pos="4252"/>
        <w:tab w:val="right" w:pos="8504"/>
      </w:tabs>
      <w:spacing w:after="0" w:line="240" w:lineRule="auto"/>
    </w:pPr>
  </w:style>
  <w:style w:type="character" w:customStyle="1" w:styleId="RodapChar">
    <w:name w:val="Rodapé Char"/>
    <w:basedOn w:val="Fontepargpadro"/>
    <w:link w:val="Rodap"/>
    <w:uiPriority w:val="99"/>
    <w:rsid w:val="00D22AEF"/>
  </w:style>
  <w:style w:type="paragraph" w:styleId="Textodebalo">
    <w:name w:val="Balloon Text"/>
    <w:basedOn w:val="Normal"/>
    <w:link w:val="TextodebaloChar"/>
    <w:uiPriority w:val="99"/>
    <w:semiHidden/>
    <w:unhideWhenUsed/>
    <w:rsid w:val="00D22AEF"/>
    <w:pPr>
      <w:spacing w:after="0"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D22AEF"/>
    <w:rPr>
      <w:rFonts w:ascii="Tahoma" w:hAnsi="Tahoma" w:cs="Tahoma"/>
      <w:sz w:val="16"/>
      <w:szCs w:val="16"/>
    </w:rPr>
  </w:style>
  <w:style w:type="character" w:styleId="TextodoEspaoReservado">
    <w:name w:val="Placeholder Text"/>
    <w:basedOn w:val="Fontepargpadro"/>
    <w:uiPriority w:val="99"/>
    <w:semiHidden/>
    <w:rsid w:val="00441BF7"/>
    <w:rPr>
      <w:color w:val="808080"/>
    </w:rPr>
  </w:style>
  <w:style w:type="paragraph" w:styleId="Textodenotadefim">
    <w:name w:val="endnote text"/>
    <w:basedOn w:val="Normal"/>
    <w:link w:val="TextodenotadefimChar"/>
    <w:uiPriority w:val="99"/>
    <w:semiHidden/>
    <w:unhideWhenUsed/>
    <w:rsid w:val="00964BC1"/>
    <w:pPr>
      <w:spacing w:after="0" w:line="240" w:lineRule="auto"/>
    </w:pPr>
    <w:rPr>
      <w:sz w:val="20"/>
      <w:szCs w:val="20"/>
    </w:rPr>
  </w:style>
  <w:style w:type="character" w:customStyle="1" w:styleId="TextodenotadefimChar">
    <w:name w:val="Texto de nota de fim Char"/>
    <w:basedOn w:val="Fontepargpadro"/>
    <w:link w:val="Textodenotadefim"/>
    <w:uiPriority w:val="99"/>
    <w:semiHidden/>
    <w:rsid w:val="00964BC1"/>
    <w:rPr>
      <w:sz w:val="20"/>
      <w:szCs w:val="20"/>
    </w:rPr>
  </w:style>
  <w:style w:type="character" w:styleId="Refdenotadefim">
    <w:name w:val="endnote reference"/>
    <w:basedOn w:val="Fontepargpadro"/>
    <w:uiPriority w:val="99"/>
    <w:semiHidden/>
    <w:unhideWhenUsed/>
    <w:rsid w:val="00964BC1"/>
    <w:rPr>
      <w:vertAlign w:val="superscript"/>
    </w:rPr>
  </w:style>
  <w:style w:type="character" w:styleId="Refdecomentrio">
    <w:name w:val="annotation reference"/>
    <w:basedOn w:val="Fontepargpadro"/>
    <w:uiPriority w:val="99"/>
    <w:semiHidden/>
    <w:unhideWhenUsed/>
    <w:rsid w:val="00964BC1"/>
    <w:rPr>
      <w:sz w:val="16"/>
      <w:szCs w:val="16"/>
    </w:rPr>
  </w:style>
  <w:style w:type="paragraph" w:styleId="Textodecomentrio">
    <w:name w:val="annotation text"/>
    <w:basedOn w:val="Normal"/>
    <w:link w:val="TextodecomentrioChar"/>
    <w:uiPriority w:val="99"/>
    <w:semiHidden/>
    <w:unhideWhenUsed/>
    <w:rsid w:val="00964BC1"/>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964BC1"/>
    <w:rPr>
      <w:sz w:val="20"/>
      <w:szCs w:val="20"/>
    </w:rPr>
  </w:style>
  <w:style w:type="paragraph" w:styleId="Assuntodocomentrio">
    <w:name w:val="annotation subject"/>
    <w:basedOn w:val="Textodecomentrio"/>
    <w:next w:val="Textodecomentrio"/>
    <w:link w:val="AssuntodocomentrioChar"/>
    <w:uiPriority w:val="99"/>
    <w:semiHidden/>
    <w:unhideWhenUsed/>
    <w:rsid w:val="00964BC1"/>
    <w:rPr>
      <w:b/>
      <w:bCs/>
    </w:rPr>
  </w:style>
  <w:style w:type="character" w:customStyle="1" w:styleId="AssuntodocomentrioChar">
    <w:name w:val="Assunto do comentário Char"/>
    <w:basedOn w:val="TextodecomentrioChar"/>
    <w:link w:val="Assuntodocomentrio"/>
    <w:uiPriority w:val="99"/>
    <w:semiHidden/>
    <w:rsid w:val="00964BC1"/>
    <w:rPr>
      <w:b/>
      <w:bCs/>
    </w:rPr>
  </w:style>
  <w:style w:type="character" w:customStyle="1" w:styleId="fontstyle01">
    <w:name w:val="fontstyle01"/>
    <w:basedOn w:val="Fontepargpadro"/>
    <w:rsid w:val="0090182A"/>
    <w:rPr>
      <w:rFonts w:ascii="Symbol" w:hAnsi="Symbol" w:hint="default"/>
      <w:b w:val="0"/>
      <w:bCs w:val="0"/>
      <w:i w:val="0"/>
      <w:iCs w:val="0"/>
      <w:color w:val="000000"/>
      <w:sz w:val="52"/>
      <w:szCs w:val="52"/>
    </w:rPr>
  </w:style>
  <w:style w:type="paragraph" w:styleId="PargrafodaLista">
    <w:name w:val="List Paragraph"/>
    <w:basedOn w:val="Normal"/>
    <w:uiPriority w:val="34"/>
    <w:qFormat/>
    <w:rsid w:val="00FE5539"/>
    <w:pPr>
      <w:ind w:left="720"/>
      <w:contextualSpacing/>
    </w:pPr>
  </w:style>
  <w:style w:type="table" w:customStyle="1" w:styleId="ListaClara1">
    <w:name w:val="Lista Clara1"/>
    <w:basedOn w:val="Tabelanormal"/>
    <w:uiPriority w:val="61"/>
    <w:rsid w:val="000A1165"/>
    <w:pPr>
      <w:spacing w:after="0" w:line="240" w:lineRule="auto"/>
    </w:pPr>
    <w:rPr>
      <w:rFonts w:eastAsiaTheme="minorEastAsia"/>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Tabelacomgrade">
    <w:name w:val="Table Grid"/>
    <w:basedOn w:val="Tabelanormal"/>
    <w:uiPriority w:val="59"/>
    <w:rsid w:val="000A1165"/>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SombreamentoClaro1">
    <w:name w:val="Sombreamento Claro1"/>
    <w:basedOn w:val="Tabelanormal"/>
    <w:uiPriority w:val="60"/>
    <w:rsid w:val="001107CC"/>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styleId="Hyperlink">
    <w:name w:val="Hyperlink"/>
    <w:basedOn w:val="Fontepargpadro"/>
    <w:uiPriority w:val="99"/>
    <w:unhideWhenUsed/>
    <w:rsid w:val="009B0524"/>
    <w:rPr>
      <w:color w:val="0000FF" w:themeColor="hyperlink"/>
      <w:u w:val="single"/>
    </w:rPr>
  </w:style>
  <w:style w:type="character" w:customStyle="1" w:styleId="Ttulo1Char">
    <w:name w:val="Título 1 Char"/>
    <w:basedOn w:val="Fontepargpadro"/>
    <w:link w:val="Ttulo1"/>
    <w:uiPriority w:val="9"/>
    <w:rsid w:val="001C3061"/>
    <w:rPr>
      <w:rFonts w:ascii="Times New Roman" w:eastAsiaTheme="majorEastAsia" w:hAnsi="Times New Roman" w:cstheme="majorBidi"/>
      <w:b/>
      <w:bCs/>
      <w:color w:val="0D0D0D" w:themeColor="text1" w:themeTint="F2"/>
      <w:sz w:val="40"/>
      <w:szCs w:val="28"/>
    </w:rPr>
  </w:style>
  <w:style w:type="paragraph" w:styleId="CabealhodoSumrio">
    <w:name w:val="TOC Heading"/>
    <w:basedOn w:val="Ttulo1"/>
    <w:next w:val="Normal"/>
    <w:uiPriority w:val="39"/>
    <w:unhideWhenUsed/>
    <w:qFormat/>
    <w:rsid w:val="004F1802"/>
    <w:pPr>
      <w:outlineLvl w:val="9"/>
    </w:pPr>
    <w:rPr>
      <w:rFonts w:asciiTheme="majorHAnsi" w:hAnsiTheme="majorHAnsi"/>
      <w:color w:val="365F91" w:themeColor="accent1" w:themeShade="BF"/>
      <w:sz w:val="28"/>
    </w:rPr>
  </w:style>
  <w:style w:type="paragraph" w:styleId="Sumrio1">
    <w:name w:val="toc 1"/>
    <w:basedOn w:val="Normal"/>
    <w:next w:val="Normal"/>
    <w:autoRedefine/>
    <w:uiPriority w:val="39"/>
    <w:unhideWhenUsed/>
    <w:qFormat/>
    <w:rsid w:val="004F1802"/>
    <w:pPr>
      <w:spacing w:after="100"/>
    </w:pPr>
  </w:style>
  <w:style w:type="paragraph" w:styleId="Sumrio2">
    <w:name w:val="toc 2"/>
    <w:basedOn w:val="Normal"/>
    <w:next w:val="Normal"/>
    <w:autoRedefine/>
    <w:uiPriority w:val="39"/>
    <w:semiHidden/>
    <w:unhideWhenUsed/>
    <w:qFormat/>
    <w:rsid w:val="004F1802"/>
    <w:pPr>
      <w:spacing w:after="100"/>
      <w:ind w:left="220"/>
    </w:pPr>
    <w:rPr>
      <w:rFonts w:eastAsiaTheme="minorEastAsia"/>
    </w:rPr>
  </w:style>
  <w:style w:type="paragraph" w:styleId="Sumrio3">
    <w:name w:val="toc 3"/>
    <w:basedOn w:val="Normal"/>
    <w:next w:val="Normal"/>
    <w:autoRedefine/>
    <w:uiPriority w:val="39"/>
    <w:semiHidden/>
    <w:unhideWhenUsed/>
    <w:qFormat/>
    <w:rsid w:val="004F1802"/>
    <w:pPr>
      <w:spacing w:after="100"/>
      <w:ind w:left="440"/>
    </w:pPr>
    <w:rPr>
      <w:rFonts w:eastAsiaTheme="minorEastAsia"/>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www.rrjournal.org/doi/abs/10.2307/3578893?code=rrs-site"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docParts/>
</w:glossaryDocument>
</file>

<file path=word/glossary/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defaultTabStop w:val="708"/>
  <w:hyphenationZone w:val="425"/>
  <w:characterSpacingControl w:val="doNotCompress"/>
  <w:compat>
    <w:useFELayout/>
  </w:compat>
  <w:rsids>
    <w:rsidRoot w:val="000D47A4"/>
    <w:rsid w:val="000D47A4"/>
    <w:rsid w:val="006D440F"/>
    <w:rsid w:val="00DD5879"/>
  </w:rsids>
  <m:mathPr>
    <m:mathFont m:val="Cambria Math"/>
    <m:brkBin m:val="before"/>
    <m:brkBinSub m:val="--"/>
    <m:smallFrac m:val="off"/>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pt-BR" w:eastAsia="pt-BR"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D5879"/>
  </w:style>
  <w:style w:type="character" w:default="1" w:styleId="Fontepargpadro">
    <w:name w:val="Default Paragraph Font"/>
    <w:uiPriority w:val="1"/>
    <w:semiHidden/>
    <w:unhideWhenUsed/>
  </w:style>
  <w:style w:type="table" w:default="1" w:styleId="Tabelanormal">
    <w:name w:val="Normal Table"/>
    <w:uiPriority w:val="99"/>
    <w:semiHidden/>
    <w:unhideWhenUsed/>
    <w:qFormat/>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customStyle="1" w:styleId="ACDC5C4D010F44D489C61F9C7133135E">
    <w:name w:val="ACDC5C4D010F44D489C61F9C7133135E"/>
    <w:rsid w:val="000D47A4"/>
  </w:style>
  <w:style w:type="paragraph" w:customStyle="1" w:styleId="A02F7BFB09DB422A872B8E19FA1A2501">
    <w:name w:val="A02F7BFB09DB422A872B8E19FA1A2501"/>
    <w:rsid w:val="00DD5879"/>
  </w:style>
</w:styles>
</file>

<file path=word/glossary/webSettings.xml><?xml version="1.0" encoding="utf-8"?>
<w:webSettings xmlns:r="http://schemas.openxmlformats.org/officeDocument/2006/relationships" xmlns:w="http://schemas.openxmlformats.org/wordprocessingml/2006/main">
  <w:optimizeForBrowser/>
</w:webSetting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687DFCC0-8892-4E2F-8D20-E0DF53750C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1700</TotalTime>
  <Pages>20</Pages>
  <Words>2833</Words>
  <Characters>15301</Characters>
  <Application>Microsoft Office Word</Application>
  <DocSecurity>0</DocSecurity>
  <Lines>127</Lines>
  <Paragraphs>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18098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Diogo Ferreira</dc:creator>
  <cp:keywords/>
  <dc:description/>
  <cp:lastModifiedBy>Diogo Ferreira</cp:lastModifiedBy>
  <cp:revision>410</cp:revision>
  <cp:lastPrinted>2018-11-13T17:02:00Z</cp:lastPrinted>
  <dcterms:created xsi:type="dcterms:W3CDTF">2018-09-06T21:58:00Z</dcterms:created>
  <dcterms:modified xsi:type="dcterms:W3CDTF">2018-11-13T20:17:00Z</dcterms:modified>
</cp:coreProperties>
</file>