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B1601" w14:textId="77777777" w:rsidR="0025187B" w:rsidRPr="00C42019" w:rsidRDefault="0025187B" w:rsidP="00E7356E">
      <w:pPr>
        <w:spacing w:after="0"/>
        <w:jc w:val="center"/>
        <w:rPr>
          <w:b/>
          <w:bCs/>
          <w:sz w:val="56"/>
          <w:szCs w:val="56"/>
          <w:lang w:val="en-NZ"/>
        </w:rPr>
      </w:pPr>
    </w:p>
    <w:p w14:paraId="45CC5713" w14:textId="62220881" w:rsidR="004108A3" w:rsidRPr="00C42019" w:rsidRDefault="00C42019" w:rsidP="00BC7A73">
      <w:pPr>
        <w:jc w:val="center"/>
        <w:rPr>
          <w:b/>
          <w:bCs/>
          <w:sz w:val="56"/>
          <w:szCs w:val="56"/>
        </w:rPr>
      </w:pPr>
      <w:r w:rsidRPr="00C42019">
        <w:rPr>
          <w:b/>
          <w:bCs/>
          <w:sz w:val="56"/>
          <w:szCs w:val="56"/>
        </w:rPr>
        <w:t xml:space="preserve">Critical </w:t>
      </w:r>
      <w:proofErr w:type="spellStart"/>
      <w:r w:rsidRPr="00C42019">
        <w:rPr>
          <w:b/>
          <w:bCs/>
          <w:sz w:val="56"/>
          <w:szCs w:val="56"/>
        </w:rPr>
        <w:t>Telnetd</w:t>
      </w:r>
      <w:proofErr w:type="spellEnd"/>
      <w:r w:rsidRPr="00C42019">
        <w:rPr>
          <w:b/>
          <w:bCs/>
          <w:sz w:val="56"/>
          <w:szCs w:val="56"/>
        </w:rPr>
        <w:t xml:space="preserve"> Remote Code Execution Vulnerability</w:t>
      </w:r>
      <w:r w:rsidR="00270EC7" w:rsidRPr="00C42019">
        <w:rPr>
          <w:b/>
          <w:bCs/>
          <w:sz w:val="56"/>
          <w:szCs w:val="56"/>
        </w:rPr>
        <w:t xml:space="preserve"> </w:t>
      </w:r>
    </w:p>
    <w:p w14:paraId="0EEBA161" w14:textId="3C0F8C12" w:rsidR="00261027" w:rsidRPr="00C42019" w:rsidRDefault="004108A3" w:rsidP="00E7356E">
      <w:pPr>
        <w:spacing w:after="0"/>
        <w:jc w:val="center"/>
        <w:rPr>
          <w:b/>
          <w:bCs/>
          <w:i/>
          <w:iCs/>
          <w:color w:val="EE0000"/>
          <w:sz w:val="48"/>
          <w:szCs w:val="48"/>
        </w:rPr>
      </w:pPr>
      <w:r w:rsidRPr="00C42019">
        <w:rPr>
          <w:b/>
          <w:bCs/>
          <w:i/>
          <w:iCs/>
          <w:color w:val="EE0000"/>
          <w:sz w:val="48"/>
          <w:szCs w:val="48"/>
        </w:rPr>
        <w:t>(</w:t>
      </w:r>
      <w:r w:rsidR="00C42019" w:rsidRPr="00C42019">
        <w:rPr>
          <w:b/>
          <w:bCs/>
          <w:i/>
          <w:iCs/>
          <w:color w:val="EE0000"/>
          <w:sz w:val="48"/>
          <w:szCs w:val="48"/>
        </w:rPr>
        <w:t>CVE-2026-32746</w:t>
      </w:r>
      <w:r w:rsidR="00261027" w:rsidRPr="00C42019">
        <w:rPr>
          <w:b/>
          <w:bCs/>
          <w:i/>
          <w:iCs/>
          <w:color w:val="EE0000"/>
          <w:sz w:val="48"/>
          <w:szCs w:val="48"/>
        </w:rPr>
        <w:t>)</w:t>
      </w:r>
    </w:p>
    <w:p w14:paraId="728E9485" w14:textId="77777777" w:rsidR="00444C0F" w:rsidRPr="00C42019" w:rsidRDefault="00444C0F" w:rsidP="00E7356E">
      <w:pPr>
        <w:spacing w:after="0"/>
        <w:jc w:val="center"/>
        <w:rPr>
          <w:b/>
          <w:bCs/>
          <w:sz w:val="10"/>
          <w:szCs w:val="10"/>
        </w:rPr>
      </w:pPr>
    </w:p>
    <w:p w14:paraId="1C4BDED2" w14:textId="77777777" w:rsidR="00AF2E5A" w:rsidRPr="00C42019" w:rsidRDefault="00AF2E5A" w:rsidP="00E7356E">
      <w:pPr>
        <w:spacing w:after="0"/>
        <w:jc w:val="center"/>
        <w:rPr>
          <w:b/>
          <w:bCs/>
          <w:sz w:val="12"/>
          <w:szCs w:val="12"/>
        </w:rPr>
      </w:pPr>
    </w:p>
    <w:p w14:paraId="56CB0E7D" w14:textId="075CD544" w:rsidR="00A60911" w:rsidRPr="00C42019" w:rsidRDefault="00026ED0" w:rsidP="00EC5543">
      <w:pPr>
        <w:spacing w:after="0"/>
        <w:jc w:val="center"/>
        <w:rPr>
          <w:color w:val="FF0000"/>
          <w:sz w:val="48"/>
          <w:szCs w:val="48"/>
        </w:rPr>
      </w:pPr>
      <w:r w:rsidRPr="00C42019">
        <w:rPr>
          <w:color w:val="FF0000"/>
          <w:sz w:val="48"/>
          <w:szCs w:val="48"/>
        </w:rPr>
        <w:t>Security Advisory</w:t>
      </w:r>
    </w:p>
    <w:p w14:paraId="4A27A926" w14:textId="62FF0B92" w:rsidR="00F825C7" w:rsidRPr="00C42019" w:rsidRDefault="005B413B" w:rsidP="00357354">
      <w:pPr>
        <w:jc w:val="center"/>
        <w:rPr>
          <w:rFonts w:cs="Gisha"/>
          <w:b/>
          <w:bCs/>
          <w:color w:val="262626" w:themeColor="text1" w:themeTint="D9"/>
          <w:sz w:val="36"/>
          <w:szCs w:val="36"/>
          <w:lang w:val="en-US"/>
        </w:rPr>
      </w:pPr>
      <w:r w:rsidRPr="00C42019">
        <w:rPr>
          <w:rFonts w:cs="Gisha"/>
          <w:b/>
          <w:bCs/>
          <w:color w:val="262626" w:themeColor="text1" w:themeTint="D9"/>
          <w:sz w:val="36"/>
          <w:szCs w:val="36"/>
          <w:lang w:val="en-US"/>
        </w:rPr>
        <w:t>March</w:t>
      </w:r>
      <w:r w:rsidR="00357354" w:rsidRPr="00C42019">
        <w:rPr>
          <w:rFonts w:cs="Gisha"/>
          <w:b/>
          <w:bCs/>
          <w:color w:val="262626" w:themeColor="text1" w:themeTint="D9"/>
          <w:sz w:val="36"/>
          <w:szCs w:val="36"/>
          <w:lang w:val="en-US"/>
        </w:rPr>
        <w:t xml:space="preserve"> </w:t>
      </w:r>
      <w:r w:rsidR="002E2038" w:rsidRPr="00C42019">
        <w:rPr>
          <w:rFonts w:cs="Gisha"/>
          <w:b/>
          <w:bCs/>
          <w:color w:val="262626" w:themeColor="text1" w:themeTint="D9"/>
          <w:sz w:val="36"/>
          <w:szCs w:val="36"/>
          <w:lang w:val="en-US"/>
        </w:rPr>
        <w:t>1</w:t>
      </w:r>
      <w:r w:rsidR="00C42019" w:rsidRPr="00C42019">
        <w:rPr>
          <w:rFonts w:cs="Gisha"/>
          <w:b/>
          <w:bCs/>
          <w:color w:val="262626" w:themeColor="text1" w:themeTint="D9"/>
          <w:sz w:val="36"/>
          <w:szCs w:val="36"/>
          <w:lang w:val="en-US"/>
        </w:rPr>
        <w:t>8</w:t>
      </w:r>
      <w:r w:rsidR="00357354" w:rsidRPr="00C42019">
        <w:rPr>
          <w:rFonts w:cs="Gisha"/>
          <w:b/>
          <w:bCs/>
          <w:color w:val="262626" w:themeColor="text1" w:themeTint="D9"/>
          <w:sz w:val="36"/>
          <w:szCs w:val="36"/>
          <w:lang w:val="en-US"/>
        </w:rPr>
        <w:t>, 202</w:t>
      </w:r>
      <w:r w:rsidR="002E2038" w:rsidRPr="00C42019">
        <w:rPr>
          <w:rFonts w:cs="Gisha"/>
          <w:b/>
          <w:bCs/>
          <w:color w:val="262626" w:themeColor="text1" w:themeTint="D9"/>
          <w:sz w:val="36"/>
          <w:szCs w:val="36"/>
          <w:lang w:val="en-US"/>
        </w:rPr>
        <w:t>6</w:t>
      </w:r>
    </w:p>
    <w:p w14:paraId="4A1933DA" w14:textId="77777777" w:rsidR="00F825C7" w:rsidRPr="00C42019" w:rsidRDefault="00F825C7" w:rsidP="00A60911">
      <w:pPr>
        <w:rPr>
          <w:rFonts w:cs="Gisha"/>
          <w:b/>
          <w:bCs/>
          <w:color w:val="262626" w:themeColor="text1" w:themeTint="D9"/>
          <w:sz w:val="16"/>
          <w:szCs w:val="16"/>
          <w:lang w:val="en-US"/>
        </w:rPr>
      </w:pPr>
    </w:p>
    <w:p w14:paraId="10398E30" w14:textId="77777777" w:rsidR="00F1723B" w:rsidRPr="00C42019" w:rsidRDefault="00F1723B" w:rsidP="00A60911">
      <w:pPr>
        <w:rPr>
          <w:rFonts w:cs="Gisha"/>
          <w:b/>
          <w:bCs/>
          <w:color w:val="262626" w:themeColor="text1" w:themeTint="D9"/>
          <w:sz w:val="16"/>
          <w:szCs w:val="16"/>
          <w:lang w:val="en-US"/>
        </w:rPr>
      </w:pPr>
    </w:p>
    <w:p w14:paraId="1253B42A" w14:textId="77777777" w:rsidR="00F1723B" w:rsidRPr="00C42019" w:rsidRDefault="00F1723B" w:rsidP="00A60911">
      <w:pPr>
        <w:rPr>
          <w:rFonts w:cs="Gisha"/>
          <w:b/>
          <w:bCs/>
          <w:color w:val="262626" w:themeColor="text1" w:themeTint="D9"/>
          <w:sz w:val="16"/>
          <w:szCs w:val="16"/>
          <w:lang w:val="en-US"/>
        </w:rPr>
      </w:pPr>
    </w:p>
    <w:p w14:paraId="4195B2FB" w14:textId="77777777" w:rsidR="00F1723B" w:rsidRPr="00C42019" w:rsidRDefault="00F1723B" w:rsidP="00A60911">
      <w:pPr>
        <w:rPr>
          <w:rFonts w:cs="Gisha"/>
          <w:b/>
          <w:bCs/>
          <w:color w:val="262626" w:themeColor="text1" w:themeTint="D9"/>
          <w:sz w:val="16"/>
          <w:szCs w:val="16"/>
          <w:lang w:val="en-US"/>
        </w:rPr>
      </w:pPr>
    </w:p>
    <w:p w14:paraId="0A94CE2D" w14:textId="77777777" w:rsidR="004F204D" w:rsidRPr="00C42019" w:rsidRDefault="004F204D" w:rsidP="00533381">
      <w:pPr>
        <w:jc w:val="center"/>
        <w:rPr>
          <w:rFonts w:cs="Gisha"/>
          <w:b/>
          <w:bCs/>
          <w:color w:val="262626" w:themeColor="text1" w:themeTint="D9"/>
          <w:sz w:val="16"/>
          <w:szCs w:val="16"/>
          <w:lang w:val="en-US"/>
        </w:rPr>
      </w:pPr>
    </w:p>
    <w:p w14:paraId="610726A6" w14:textId="77777777" w:rsidR="00A353D3" w:rsidRPr="00C42019" w:rsidRDefault="00A353D3" w:rsidP="00533381">
      <w:pPr>
        <w:jc w:val="center"/>
        <w:rPr>
          <w:rFonts w:cs="Gisha"/>
          <w:b/>
          <w:bCs/>
          <w:color w:val="262626" w:themeColor="text1" w:themeTint="D9"/>
          <w:sz w:val="16"/>
          <w:szCs w:val="16"/>
          <w:lang w:val="en-US"/>
        </w:rPr>
      </w:pPr>
    </w:p>
    <w:p w14:paraId="641BAD66" w14:textId="77777777" w:rsidR="00A353D3" w:rsidRPr="00C42019" w:rsidRDefault="00A353D3" w:rsidP="00533381">
      <w:pPr>
        <w:jc w:val="center"/>
        <w:rPr>
          <w:rFonts w:cs="Gisha"/>
          <w:b/>
          <w:bCs/>
          <w:color w:val="262626" w:themeColor="text1" w:themeTint="D9"/>
          <w:sz w:val="16"/>
          <w:szCs w:val="16"/>
          <w:lang w:val="en-US"/>
        </w:rPr>
      </w:pPr>
    </w:p>
    <w:p w14:paraId="4114AA4D" w14:textId="77777777" w:rsidR="00357354" w:rsidRPr="00C42019" w:rsidRDefault="00357354" w:rsidP="00533381">
      <w:pPr>
        <w:jc w:val="center"/>
        <w:rPr>
          <w:rFonts w:cs="Gisha"/>
          <w:b/>
          <w:bCs/>
          <w:color w:val="262626" w:themeColor="text1" w:themeTint="D9"/>
          <w:sz w:val="16"/>
          <w:szCs w:val="16"/>
          <w:lang w:val="en-US"/>
        </w:rPr>
      </w:pPr>
    </w:p>
    <w:p w14:paraId="1E359FA6" w14:textId="77777777" w:rsidR="00533381" w:rsidRPr="00C42019" w:rsidRDefault="00533381" w:rsidP="00533381">
      <w:pPr>
        <w:jc w:val="center"/>
        <w:rPr>
          <w:rFonts w:cs="Gisha"/>
          <w:b/>
          <w:bCs/>
          <w:color w:val="262626" w:themeColor="text1" w:themeTint="D9"/>
          <w:sz w:val="16"/>
          <w:szCs w:val="16"/>
          <w:lang w:val="en-US"/>
        </w:rPr>
      </w:pPr>
      <w:r w:rsidRPr="00C42019">
        <w:rPr>
          <w:rFonts w:cs="Gisha"/>
          <w:b/>
          <w:bCs/>
          <w:color w:val="262626" w:themeColor="text1" w:themeTint="D9"/>
          <w:sz w:val="16"/>
          <w:szCs w:val="16"/>
          <w:lang w:val="en-US"/>
        </w:rPr>
        <w:t xml:space="preserve">PROPRIETARY AND CONFIDENTIAL </w:t>
      </w:r>
    </w:p>
    <w:p w14:paraId="0A3A6BB0" w14:textId="687A03CD" w:rsidR="004C31D8" w:rsidRPr="00C42019" w:rsidRDefault="00533381" w:rsidP="00533381">
      <w:pPr>
        <w:jc w:val="center"/>
        <w:rPr>
          <w:rFonts w:cs="Gisha"/>
          <w:sz w:val="16"/>
          <w:szCs w:val="16"/>
          <w:lang w:val="en-US"/>
        </w:rPr>
      </w:pPr>
      <w:r w:rsidRPr="00C42019">
        <w:rPr>
          <w:rFonts w:cs="Gisha"/>
          <w:sz w:val="16"/>
          <w:szCs w:val="16"/>
          <w:lang w:val="en-US"/>
        </w:rPr>
        <w:t xml:space="preserve">This document is the proprietary material of Security Joes and </w:t>
      </w:r>
      <w:proofErr w:type="gramStart"/>
      <w:r w:rsidRPr="00C42019">
        <w:rPr>
          <w:rFonts w:cs="Gisha"/>
          <w:sz w:val="16"/>
          <w:szCs w:val="16"/>
          <w:lang w:val="en-US"/>
        </w:rPr>
        <w:t>prepared</w:t>
      </w:r>
      <w:proofErr w:type="gramEnd"/>
      <w:r w:rsidRPr="00C42019">
        <w:rPr>
          <w:rFonts w:cs="Gisha"/>
          <w:sz w:val="16"/>
          <w:szCs w:val="16"/>
          <w:lang w:val="en-US"/>
        </w:rPr>
        <w:t xml:space="preserve"> for its client. By having access to this document, you agree to maintain strict confidentiality regarding its content. Disclosure of the same to any person/agency, whom Security Joes would deem to be its competitor, would be considered a violation of confidentiality.</w:t>
      </w:r>
    </w:p>
    <w:p w14:paraId="3A3A0BF4" w14:textId="3EC8E575" w:rsidR="003C4551" w:rsidRPr="00C42019" w:rsidRDefault="004C31D8" w:rsidP="00040636">
      <w:pPr>
        <w:pStyle w:val="Heading1"/>
      </w:pPr>
      <w:r w:rsidRPr="00C42019">
        <w:rPr>
          <w:rFonts w:cs="Gisha"/>
          <w:sz w:val="16"/>
          <w:szCs w:val="16"/>
        </w:rPr>
        <w:br w:type="page"/>
      </w:r>
      <w:r w:rsidR="00C0288B" w:rsidRPr="00C42019">
        <w:lastRenderedPageBreak/>
        <w:t>Executive Summary</w:t>
      </w:r>
    </w:p>
    <w:p w14:paraId="16155CE8" w14:textId="4345727B" w:rsidR="00B30399" w:rsidRPr="00C42019" w:rsidRDefault="00C42019" w:rsidP="00107E92">
      <w:pPr>
        <w:rPr>
          <w:lang w:val="en-NZ"/>
        </w:rPr>
      </w:pPr>
      <w:r w:rsidRPr="00C42019">
        <w:rPr>
          <w:lang w:val="en-NZ"/>
        </w:rPr>
        <w:t>A critical vulnerability (CVE-2026-32746) has been identified in multiple Telnet daemon (</w:t>
      </w:r>
      <w:proofErr w:type="spellStart"/>
      <w:r w:rsidRPr="00C42019">
        <w:rPr>
          <w:lang w:val="en-NZ"/>
        </w:rPr>
        <w:t>telnetd</w:t>
      </w:r>
      <w:proofErr w:type="spellEnd"/>
      <w:r w:rsidRPr="00C42019">
        <w:rPr>
          <w:lang w:val="en-NZ"/>
        </w:rPr>
        <w:t>) implementations, enabling unauthenticated remote code execution (RCE). The flaw stems from improper handling of Telnet protocol negotiation sequences, allowing attackers to send specially crafted packets to trigger memory corruption. Successful exploitation could allow attackers to gain full system control without authentication, posing a significant risk to legacy systems and embedded devices still relying on Telnet services.</w:t>
      </w:r>
    </w:p>
    <w:p w14:paraId="1C9D912E" w14:textId="26E54278" w:rsidR="001D74AD" w:rsidRPr="00C42019" w:rsidRDefault="00C4757E" w:rsidP="00B30399">
      <w:pPr>
        <w:pStyle w:val="Heading1"/>
      </w:pPr>
      <w:r w:rsidRPr="00C42019">
        <w:t>Details</w:t>
      </w:r>
    </w:p>
    <w:p w14:paraId="5F896C41" w14:textId="77777777" w:rsidR="00C42019" w:rsidRPr="00C42019" w:rsidRDefault="00C42019" w:rsidP="00C42019">
      <w:pPr>
        <w:rPr>
          <w:lang w:val="en-NZ"/>
        </w:rPr>
      </w:pPr>
      <w:r w:rsidRPr="00C42019">
        <w:rPr>
          <w:lang w:val="en-NZ"/>
        </w:rPr>
        <w:t xml:space="preserve">CVE-2026-32746 is a memory corruption vulnerability affecting Telnet daemon services due to improper parsing of Telnet option negotiation commands. The flaw occurs when the </w:t>
      </w:r>
      <w:proofErr w:type="spellStart"/>
      <w:r w:rsidRPr="00C42019">
        <w:rPr>
          <w:lang w:val="en-NZ"/>
        </w:rPr>
        <w:t>telnetd</w:t>
      </w:r>
      <w:proofErr w:type="spellEnd"/>
      <w:r w:rsidRPr="00C42019">
        <w:rPr>
          <w:lang w:val="en-NZ"/>
        </w:rPr>
        <w:t xml:space="preserve"> service processes malformed IAC (Interpret </w:t>
      </w:r>
      <w:proofErr w:type="gramStart"/>
      <w:r w:rsidRPr="00C42019">
        <w:rPr>
          <w:lang w:val="en-NZ"/>
        </w:rPr>
        <w:t>As</w:t>
      </w:r>
      <w:proofErr w:type="gramEnd"/>
      <w:r w:rsidRPr="00C42019">
        <w:rPr>
          <w:lang w:val="en-NZ"/>
        </w:rPr>
        <w:t xml:space="preserve"> Command) sequences, leading to buffer overflow or heap corruption.</w:t>
      </w:r>
    </w:p>
    <w:p w14:paraId="5BF9914C" w14:textId="77777777" w:rsidR="00C42019" w:rsidRPr="00C42019" w:rsidRDefault="00C42019" w:rsidP="00C42019">
      <w:pPr>
        <w:rPr>
          <w:lang w:val="en-NZ"/>
        </w:rPr>
      </w:pPr>
      <w:r w:rsidRPr="00C42019">
        <w:rPr>
          <w:lang w:val="en-NZ"/>
        </w:rPr>
        <w:t xml:space="preserve">Attackers can exploit this vulnerability by sending specially crafted Telnet packets to a listening </w:t>
      </w:r>
      <w:proofErr w:type="spellStart"/>
      <w:r w:rsidRPr="00C42019">
        <w:rPr>
          <w:lang w:val="en-NZ"/>
        </w:rPr>
        <w:t>telnetd</w:t>
      </w:r>
      <w:proofErr w:type="spellEnd"/>
      <w:r w:rsidRPr="00C42019">
        <w:rPr>
          <w:lang w:val="en-NZ"/>
        </w:rPr>
        <w:t xml:space="preserve"> service </w:t>
      </w:r>
      <w:r w:rsidRPr="00992F6E">
        <w:rPr>
          <w:i/>
          <w:iCs/>
          <w:lang w:val="en-NZ"/>
        </w:rPr>
        <w:t>(typically TCP port 23)</w:t>
      </w:r>
      <w:r w:rsidRPr="00C42019">
        <w:rPr>
          <w:lang w:val="en-NZ"/>
        </w:rPr>
        <w:t>. No authentication is required, making it highly exploitable over exposed networks.</w:t>
      </w:r>
    </w:p>
    <w:p w14:paraId="49CD0867" w14:textId="34E28DF4" w:rsidR="002E2038" w:rsidRPr="00C42019" w:rsidRDefault="00C42019" w:rsidP="00C42019">
      <w:pPr>
        <w:rPr>
          <w:lang w:val="en-NZ"/>
        </w:rPr>
      </w:pPr>
      <w:r w:rsidRPr="00C42019">
        <w:rPr>
          <w:lang w:val="en-NZ"/>
        </w:rPr>
        <w:t>The vulnerability is particularly dangerous in environments where Telnet is still enabled for remote administration, including legacy Unix/Linux systems, network appliances, and embedded/IoT devices.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4394"/>
        <w:gridCol w:w="2500"/>
      </w:tblGrid>
      <w:tr w:rsidR="00F4541C" w:rsidRPr="00C42019" w14:paraId="1FBE7232" w14:textId="77777777" w:rsidTr="00F4541C">
        <w:trPr>
          <w:trHeight w:val="300"/>
        </w:trPr>
        <w:tc>
          <w:tcPr>
            <w:tcW w:w="2122" w:type="dxa"/>
            <w:shd w:val="clear" w:color="auto" w:fill="FF5D5D"/>
            <w:noWrap/>
            <w:hideMark/>
          </w:tcPr>
          <w:p w14:paraId="764B12DB" w14:textId="169755B9" w:rsidR="00F4541C" w:rsidRPr="00C42019" w:rsidRDefault="00F4541C" w:rsidP="003372F2">
            <w:pPr>
              <w:spacing w:after="0" w:line="240" w:lineRule="auto"/>
              <w:jc w:val="center"/>
              <w:rPr>
                <w:rFonts w:eastAsia="Times New Roman" w:cs="Times New Roman"/>
                <w:b/>
                <w:bCs/>
                <w:color w:val="E7E6E6" w:themeColor="background2"/>
                <w:lang w:val="en-NZ" w:eastAsia="en-NZ"/>
              </w:rPr>
            </w:pPr>
            <w:r w:rsidRPr="00C42019">
              <w:rPr>
                <w:rFonts w:eastAsia="Times New Roman" w:cs="Times New Roman"/>
                <w:b/>
                <w:bCs/>
                <w:color w:val="E7E6E6" w:themeColor="background2"/>
                <w:lang w:val="en-NZ" w:eastAsia="en-NZ"/>
              </w:rPr>
              <w:t>CVE</w:t>
            </w:r>
          </w:p>
        </w:tc>
        <w:tc>
          <w:tcPr>
            <w:tcW w:w="4394" w:type="dxa"/>
            <w:shd w:val="clear" w:color="auto" w:fill="FF5D5D"/>
          </w:tcPr>
          <w:p w14:paraId="391F576A" w14:textId="5109FEFB" w:rsidR="00F4541C" w:rsidRPr="00C42019" w:rsidRDefault="00F4541C" w:rsidP="003372F2">
            <w:pPr>
              <w:spacing w:after="0" w:line="240" w:lineRule="auto"/>
              <w:jc w:val="center"/>
              <w:rPr>
                <w:rFonts w:eastAsia="Times New Roman" w:cs="Times New Roman"/>
                <w:b/>
                <w:bCs/>
                <w:color w:val="E7E6E6" w:themeColor="background2"/>
                <w:lang w:val="en-NZ" w:eastAsia="en-NZ"/>
              </w:rPr>
            </w:pPr>
            <w:r w:rsidRPr="00C42019">
              <w:rPr>
                <w:rFonts w:eastAsia="Times New Roman" w:cs="Times New Roman"/>
                <w:b/>
                <w:bCs/>
                <w:color w:val="E7E6E6" w:themeColor="background2"/>
                <w:lang w:val="en-NZ" w:eastAsia="en-NZ"/>
              </w:rPr>
              <w:t>Description</w:t>
            </w:r>
          </w:p>
        </w:tc>
        <w:tc>
          <w:tcPr>
            <w:tcW w:w="2500" w:type="dxa"/>
            <w:shd w:val="clear" w:color="auto" w:fill="FF5D5D"/>
          </w:tcPr>
          <w:p w14:paraId="02696117" w14:textId="59096F29" w:rsidR="00F4541C" w:rsidRPr="00C42019" w:rsidRDefault="00F4541C" w:rsidP="003372F2">
            <w:pPr>
              <w:spacing w:after="0" w:line="240" w:lineRule="auto"/>
              <w:jc w:val="center"/>
              <w:rPr>
                <w:rFonts w:eastAsia="Times New Roman" w:cs="Times New Roman"/>
                <w:b/>
                <w:bCs/>
                <w:color w:val="E7E6E6" w:themeColor="background2"/>
                <w:lang w:val="en-NZ" w:eastAsia="en-NZ"/>
              </w:rPr>
            </w:pPr>
            <w:r w:rsidRPr="00C42019">
              <w:rPr>
                <w:rFonts w:eastAsia="Times New Roman" w:cs="Times New Roman"/>
                <w:b/>
                <w:bCs/>
                <w:color w:val="E7E6E6" w:themeColor="background2"/>
                <w:lang w:val="en-NZ" w:eastAsia="en-NZ"/>
              </w:rPr>
              <w:t>CVSSv3 score</w:t>
            </w:r>
          </w:p>
        </w:tc>
      </w:tr>
      <w:tr w:rsidR="00F4541C" w:rsidRPr="00C42019" w14:paraId="6EE424AB" w14:textId="77777777" w:rsidTr="00F4541C">
        <w:trPr>
          <w:trHeight w:val="300"/>
        </w:trPr>
        <w:tc>
          <w:tcPr>
            <w:tcW w:w="2122" w:type="dxa"/>
            <w:noWrap/>
          </w:tcPr>
          <w:p w14:paraId="682F9C8A" w14:textId="2DB80B12" w:rsidR="00F4541C" w:rsidRPr="00C42019" w:rsidRDefault="00C42019" w:rsidP="00F4541C">
            <w:pPr>
              <w:spacing w:after="0" w:line="240" w:lineRule="auto"/>
              <w:jc w:val="center"/>
              <w:rPr>
                <w:rFonts w:eastAsia="Times New Roman" w:cs="Times New Roman"/>
                <w:b/>
                <w:bCs/>
                <w:color w:val="000000"/>
                <w:lang w:val="en-NZ" w:eastAsia="en-NZ"/>
              </w:rPr>
            </w:pPr>
            <w:r w:rsidRPr="00C42019">
              <w:rPr>
                <w:b/>
                <w:bCs/>
              </w:rPr>
              <w:t>CVE-2026-32746</w:t>
            </w:r>
          </w:p>
        </w:tc>
        <w:tc>
          <w:tcPr>
            <w:tcW w:w="4394" w:type="dxa"/>
          </w:tcPr>
          <w:p w14:paraId="059549B4" w14:textId="0A962DAA" w:rsidR="00F4541C" w:rsidRPr="00C42019" w:rsidRDefault="00C42019" w:rsidP="00D81D7E">
            <w:pPr>
              <w:spacing w:after="0" w:line="240" w:lineRule="auto"/>
              <w:rPr>
                <w:rFonts w:eastAsia="Times New Roman" w:cs="Times New Roman"/>
                <w:color w:val="000000"/>
                <w:lang w:val="en-NZ" w:eastAsia="en-NZ"/>
              </w:rPr>
            </w:pPr>
            <w:proofErr w:type="spellStart"/>
            <w:r w:rsidRPr="00C42019">
              <w:t>Telnetd</w:t>
            </w:r>
            <w:proofErr w:type="spellEnd"/>
            <w:r w:rsidRPr="00C42019">
              <w:t xml:space="preserve"> memory corruption leading to unauthenticated RCE</w:t>
            </w:r>
          </w:p>
        </w:tc>
        <w:tc>
          <w:tcPr>
            <w:tcW w:w="2500" w:type="dxa"/>
          </w:tcPr>
          <w:p w14:paraId="4B3943A0" w14:textId="72A92EA3" w:rsidR="00F4541C" w:rsidRPr="00C42019" w:rsidRDefault="005B413B" w:rsidP="000B0802">
            <w:pPr>
              <w:spacing w:after="0" w:line="240" w:lineRule="auto"/>
              <w:jc w:val="center"/>
              <w:rPr>
                <w:rFonts w:eastAsia="Times New Roman" w:cs="Times New Roman"/>
                <w:b/>
                <w:bCs/>
                <w:color w:val="000000"/>
                <w:lang w:val="en-NZ" w:eastAsia="en-NZ"/>
              </w:rPr>
            </w:pPr>
            <w:r w:rsidRPr="00C42019">
              <w:rPr>
                <w:b/>
                <w:bCs/>
                <w:color w:val="EE0000"/>
              </w:rPr>
              <w:t>9.8</w:t>
            </w:r>
            <w:r w:rsidR="00A37B09" w:rsidRPr="00C42019">
              <w:rPr>
                <w:b/>
                <w:bCs/>
                <w:color w:val="EE0000"/>
              </w:rPr>
              <w:t xml:space="preserve"> (</w:t>
            </w:r>
            <w:r w:rsidRPr="00C42019">
              <w:rPr>
                <w:b/>
                <w:bCs/>
                <w:color w:val="EE0000"/>
              </w:rPr>
              <w:t>Critical</w:t>
            </w:r>
            <w:r w:rsidR="00A37B09" w:rsidRPr="00C42019">
              <w:rPr>
                <w:b/>
                <w:bCs/>
                <w:color w:val="EE0000"/>
              </w:rPr>
              <w:t>)</w:t>
            </w:r>
          </w:p>
        </w:tc>
      </w:tr>
    </w:tbl>
    <w:p w14:paraId="3423A4E4" w14:textId="2C0538EC" w:rsidR="00DA7A62" w:rsidRPr="00C42019" w:rsidRDefault="00DA7A62" w:rsidP="00DA7A62">
      <w:pPr>
        <w:pStyle w:val="Heading1"/>
      </w:pPr>
      <w:r w:rsidRPr="00C42019">
        <w:t>Impact</w:t>
      </w:r>
    </w:p>
    <w:p w14:paraId="41DC86A6" w14:textId="442664D9" w:rsidR="00C42019" w:rsidRPr="00C42019" w:rsidRDefault="00C42019" w:rsidP="00C42019">
      <w:pPr>
        <w:rPr>
          <w:lang w:val="en-US"/>
        </w:rPr>
      </w:pPr>
      <w:r w:rsidRPr="00C42019">
        <w:rPr>
          <w:lang w:val="en-NZ"/>
        </w:rPr>
        <w:t>Organizations with exposed Telnet services are at immediate risk, especially where Telnet is used instead of secure protocols like SSH.</w:t>
      </w:r>
    </w:p>
    <w:p w14:paraId="2AB92A97" w14:textId="77777777" w:rsidR="00C42019" w:rsidRPr="00C42019" w:rsidRDefault="00C42019" w:rsidP="00C42019">
      <w:pPr>
        <w:numPr>
          <w:ilvl w:val="0"/>
          <w:numId w:val="34"/>
        </w:numPr>
        <w:rPr>
          <w:lang w:val="en-NZ"/>
        </w:rPr>
      </w:pPr>
      <w:r w:rsidRPr="00C42019">
        <w:rPr>
          <w:lang w:val="en-NZ"/>
        </w:rPr>
        <w:t>Unauthenticated remote code execution</w:t>
      </w:r>
    </w:p>
    <w:p w14:paraId="1CA3AADD" w14:textId="77777777" w:rsidR="00C42019" w:rsidRPr="00C42019" w:rsidRDefault="00C42019" w:rsidP="00C42019">
      <w:pPr>
        <w:numPr>
          <w:ilvl w:val="0"/>
          <w:numId w:val="34"/>
        </w:numPr>
        <w:rPr>
          <w:lang w:val="en-NZ"/>
        </w:rPr>
      </w:pPr>
      <w:r w:rsidRPr="00C42019">
        <w:rPr>
          <w:lang w:val="en-NZ"/>
        </w:rPr>
        <w:t>Full system compromise (root-level access)</w:t>
      </w:r>
    </w:p>
    <w:p w14:paraId="4DDEA91D" w14:textId="77777777" w:rsidR="00C42019" w:rsidRPr="00C42019" w:rsidRDefault="00C42019" w:rsidP="00C42019">
      <w:pPr>
        <w:numPr>
          <w:ilvl w:val="0"/>
          <w:numId w:val="34"/>
        </w:numPr>
        <w:rPr>
          <w:lang w:val="en-NZ"/>
        </w:rPr>
      </w:pPr>
      <w:r w:rsidRPr="00C42019">
        <w:rPr>
          <w:lang w:val="en-NZ"/>
        </w:rPr>
        <w:t>Lateral movement within internal networks</w:t>
      </w:r>
    </w:p>
    <w:p w14:paraId="720AACA7" w14:textId="77777777" w:rsidR="00C42019" w:rsidRPr="00C42019" w:rsidRDefault="00C42019" w:rsidP="00C42019">
      <w:pPr>
        <w:numPr>
          <w:ilvl w:val="0"/>
          <w:numId w:val="34"/>
        </w:numPr>
        <w:rPr>
          <w:lang w:val="en-NZ"/>
        </w:rPr>
      </w:pPr>
      <w:r w:rsidRPr="00C42019">
        <w:rPr>
          <w:lang w:val="en-NZ"/>
        </w:rPr>
        <w:t>Potential deployment of ransomware or botnets</w:t>
      </w:r>
    </w:p>
    <w:p w14:paraId="1E8E6AD2" w14:textId="77777777" w:rsidR="00C42019" w:rsidRPr="00C42019" w:rsidRDefault="00C42019" w:rsidP="00C42019">
      <w:pPr>
        <w:numPr>
          <w:ilvl w:val="0"/>
          <w:numId w:val="34"/>
        </w:numPr>
        <w:rPr>
          <w:lang w:val="en-NZ"/>
        </w:rPr>
      </w:pPr>
      <w:r w:rsidRPr="00C42019">
        <w:rPr>
          <w:lang w:val="en-NZ"/>
        </w:rPr>
        <w:t>Exploitation of legacy infrastructure and embedded systems</w:t>
      </w:r>
    </w:p>
    <w:p w14:paraId="30DAA183" w14:textId="2ED40C50" w:rsidR="000F4A39" w:rsidRPr="00C42019" w:rsidRDefault="000F4A39" w:rsidP="000F4A39">
      <w:pPr>
        <w:pStyle w:val="Heading1"/>
      </w:pPr>
      <w:r w:rsidRPr="00C42019">
        <w:t xml:space="preserve">Affected </w:t>
      </w:r>
      <w:r w:rsidR="004667F5" w:rsidRPr="00C42019">
        <w:t>Product</w:t>
      </w:r>
    </w:p>
    <w:p w14:paraId="74FAB92B" w14:textId="77777777" w:rsidR="00C42019" w:rsidRPr="00C42019" w:rsidRDefault="00C42019" w:rsidP="00C42019">
      <w:pPr>
        <w:rPr>
          <w:lang w:val="en-NZ"/>
        </w:rPr>
      </w:pPr>
      <w:r w:rsidRPr="00C42019">
        <w:rPr>
          <w:lang w:val="en-NZ"/>
        </w:rPr>
        <w:t xml:space="preserve">The vulnerability impacts multiple </w:t>
      </w:r>
      <w:proofErr w:type="spellStart"/>
      <w:r w:rsidRPr="00C42019">
        <w:rPr>
          <w:lang w:val="en-NZ"/>
        </w:rPr>
        <w:t>telnetd</w:t>
      </w:r>
      <w:proofErr w:type="spellEnd"/>
      <w:r w:rsidRPr="00C42019">
        <w:rPr>
          <w:lang w:val="en-NZ"/>
        </w:rPr>
        <w:t xml:space="preserve"> implementations across Unix-like systems and embedded environments.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3544"/>
        <w:gridCol w:w="3067"/>
      </w:tblGrid>
      <w:tr w:rsidR="000D0EF8" w:rsidRPr="00C42019" w14:paraId="19628297" w14:textId="2354BE0D" w:rsidTr="005A71C3">
        <w:trPr>
          <w:trHeight w:val="300"/>
        </w:trPr>
        <w:tc>
          <w:tcPr>
            <w:tcW w:w="2405" w:type="dxa"/>
            <w:shd w:val="clear" w:color="auto" w:fill="FF5D5D"/>
            <w:noWrap/>
            <w:hideMark/>
          </w:tcPr>
          <w:p w14:paraId="3963D0DB" w14:textId="52B20243" w:rsidR="000D0EF8" w:rsidRPr="00C42019" w:rsidRDefault="000D0EF8" w:rsidP="00122A71">
            <w:pPr>
              <w:spacing w:after="0" w:line="240" w:lineRule="auto"/>
              <w:jc w:val="center"/>
              <w:rPr>
                <w:rFonts w:eastAsia="Times New Roman" w:cs="Times New Roman"/>
                <w:b/>
                <w:bCs/>
                <w:color w:val="E7E6E6" w:themeColor="background2"/>
                <w:lang w:val="en-NZ" w:eastAsia="en-NZ"/>
              </w:rPr>
            </w:pPr>
            <w:r w:rsidRPr="00C42019">
              <w:rPr>
                <w:rFonts w:eastAsia="Times New Roman" w:cs="Times New Roman"/>
                <w:b/>
                <w:bCs/>
                <w:color w:val="E7E6E6" w:themeColor="background2"/>
                <w:lang w:val="en-NZ" w:eastAsia="en-NZ"/>
              </w:rPr>
              <w:t>Product</w:t>
            </w:r>
          </w:p>
        </w:tc>
        <w:tc>
          <w:tcPr>
            <w:tcW w:w="3544" w:type="dxa"/>
            <w:shd w:val="clear" w:color="auto" w:fill="FF5D5D"/>
          </w:tcPr>
          <w:p w14:paraId="2592BD20" w14:textId="20E14DE9" w:rsidR="000D0EF8" w:rsidRPr="00C42019" w:rsidRDefault="000D0EF8" w:rsidP="00122A71">
            <w:pPr>
              <w:spacing w:after="0" w:line="240" w:lineRule="auto"/>
              <w:jc w:val="center"/>
              <w:rPr>
                <w:rFonts w:eastAsia="Times New Roman" w:cs="Times New Roman"/>
                <w:b/>
                <w:bCs/>
                <w:color w:val="E7E6E6" w:themeColor="background2"/>
                <w:lang w:val="en-NZ" w:eastAsia="en-NZ"/>
              </w:rPr>
            </w:pPr>
            <w:r w:rsidRPr="00C42019">
              <w:rPr>
                <w:rFonts w:eastAsia="Times New Roman" w:cs="Times New Roman"/>
                <w:b/>
                <w:bCs/>
                <w:color w:val="E7E6E6" w:themeColor="background2"/>
                <w:lang w:val="en-NZ" w:eastAsia="en-NZ"/>
              </w:rPr>
              <w:t>Affected Version</w:t>
            </w:r>
          </w:p>
        </w:tc>
        <w:tc>
          <w:tcPr>
            <w:tcW w:w="3067" w:type="dxa"/>
            <w:shd w:val="clear" w:color="auto" w:fill="FF5D5D"/>
          </w:tcPr>
          <w:p w14:paraId="050BB2CC" w14:textId="70B4CF87" w:rsidR="000D0EF8" w:rsidRPr="00C42019" w:rsidRDefault="00563AAB" w:rsidP="00122A71">
            <w:pPr>
              <w:spacing w:after="0" w:line="240" w:lineRule="auto"/>
              <w:jc w:val="center"/>
              <w:rPr>
                <w:rFonts w:eastAsia="Times New Roman" w:cs="Times New Roman"/>
                <w:b/>
                <w:bCs/>
                <w:color w:val="E7E6E6" w:themeColor="background2"/>
                <w:lang w:val="en-NZ" w:eastAsia="en-NZ"/>
              </w:rPr>
            </w:pPr>
            <w:r w:rsidRPr="00C42019">
              <w:rPr>
                <w:rFonts w:eastAsia="Times New Roman" w:cs="Times New Roman"/>
                <w:b/>
                <w:bCs/>
                <w:color w:val="E7E6E6" w:themeColor="background2"/>
                <w:lang w:val="en-NZ" w:eastAsia="en-NZ"/>
              </w:rPr>
              <w:t>Fixed Version</w:t>
            </w:r>
          </w:p>
        </w:tc>
      </w:tr>
      <w:tr w:rsidR="00C42019" w:rsidRPr="00C42019" w14:paraId="455AA524" w14:textId="2CD6E6D2" w:rsidTr="00C450FE">
        <w:trPr>
          <w:trHeight w:val="300"/>
        </w:trPr>
        <w:tc>
          <w:tcPr>
            <w:tcW w:w="2405" w:type="dxa"/>
            <w:noWrap/>
            <w:vAlign w:val="center"/>
          </w:tcPr>
          <w:p w14:paraId="7338A9AD" w14:textId="53E78D7D" w:rsidR="00C42019" w:rsidRPr="00C42019" w:rsidRDefault="00C42019" w:rsidP="00C42019">
            <w:pPr>
              <w:spacing w:after="0" w:line="240" w:lineRule="auto"/>
              <w:jc w:val="center"/>
              <w:rPr>
                <w:rFonts w:eastAsia="Times New Roman" w:cs="Times New Roman"/>
                <w:color w:val="000000"/>
                <w:lang w:val="en-NZ" w:eastAsia="en-NZ"/>
              </w:rPr>
            </w:pPr>
            <w:r w:rsidRPr="00C42019">
              <w:rPr>
                <w:color w:val="000000"/>
              </w:rPr>
              <w:t xml:space="preserve">GNU </w:t>
            </w:r>
            <w:proofErr w:type="spellStart"/>
            <w:r w:rsidRPr="00C42019">
              <w:rPr>
                <w:color w:val="000000"/>
              </w:rPr>
              <w:t>Inetutils</w:t>
            </w:r>
            <w:proofErr w:type="spellEnd"/>
            <w:r w:rsidRPr="00C42019">
              <w:rPr>
                <w:color w:val="000000"/>
              </w:rPr>
              <w:t xml:space="preserve"> </w:t>
            </w:r>
            <w:proofErr w:type="spellStart"/>
            <w:r w:rsidRPr="00C42019">
              <w:rPr>
                <w:color w:val="000000"/>
              </w:rPr>
              <w:t>telnetd</w:t>
            </w:r>
            <w:proofErr w:type="spellEnd"/>
          </w:p>
        </w:tc>
        <w:tc>
          <w:tcPr>
            <w:tcW w:w="3544" w:type="dxa"/>
            <w:vAlign w:val="center"/>
          </w:tcPr>
          <w:p w14:paraId="66522D95" w14:textId="752BD24B" w:rsidR="00C42019" w:rsidRPr="00C42019" w:rsidRDefault="00C42019" w:rsidP="00C42019">
            <w:pPr>
              <w:spacing w:after="0" w:line="240" w:lineRule="auto"/>
              <w:jc w:val="center"/>
              <w:rPr>
                <w:rFonts w:eastAsia="Times New Roman" w:cs="Times New Roman"/>
                <w:color w:val="000000"/>
                <w:lang w:val="en-NZ" w:eastAsia="en-NZ"/>
              </w:rPr>
            </w:pPr>
            <w:r w:rsidRPr="00C42019">
              <w:rPr>
                <w:color w:val="000000"/>
              </w:rPr>
              <w:t>≤ 2.5</w:t>
            </w:r>
          </w:p>
        </w:tc>
        <w:tc>
          <w:tcPr>
            <w:tcW w:w="3067" w:type="dxa"/>
            <w:vAlign w:val="center"/>
          </w:tcPr>
          <w:p w14:paraId="4B61CE4B" w14:textId="2D2F77F1" w:rsidR="00C42019" w:rsidRPr="00C42019" w:rsidRDefault="00C42019" w:rsidP="00C42019">
            <w:pPr>
              <w:pStyle w:val="ListParagraph"/>
              <w:spacing w:after="0" w:line="240" w:lineRule="auto"/>
              <w:ind w:left="320"/>
              <w:jc w:val="center"/>
              <w:rPr>
                <w:rFonts w:eastAsia="Times New Roman" w:cs="Times New Roman"/>
                <w:color w:val="000000"/>
                <w:lang w:val="en-NZ" w:eastAsia="en-NZ"/>
              </w:rPr>
            </w:pPr>
            <w:r w:rsidRPr="00C42019">
              <w:rPr>
                <w:color w:val="000000"/>
              </w:rPr>
              <w:t>2.6 and later</w:t>
            </w:r>
          </w:p>
        </w:tc>
      </w:tr>
      <w:tr w:rsidR="00C42019" w:rsidRPr="00C42019" w14:paraId="2D62692C" w14:textId="77777777" w:rsidTr="00C450FE">
        <w:trPr>
          <w:trHeight w:val="300"/>
        </w:trPr>
        <w:tc>
          <w:tcPr>
            <w:tcW w:w="2405" w:type="dxa"/>
            <w:noWrap/>
            <w:vAlign w:val="center"/>
          </w:tcPr>
          <w:p w14:paraId="621A85A6" w14:textId="11191339" w:rsidR="00C42019" w:rsidRPr="00C42019" w:rsidRDefault="00C42019" w:rsidP="00C42019">
            <w:pPr>
              <w:spacing w:after="0" w:line="240" w:lineRule="auto"/>
              <w:jc w:val="center"/>
            </w:pPr>
            <w:proofErr w:type="spellStart"/>
            <w:r w:rsidRPr="00C42019">
              <w:rPr>
                <w:color w:val="000000"/>
              </w:rPr>
              <w:t>BusyBox</w:t>
            </w:r>
            <w:proofErr w:type="spellEnd"/>
            <w:r w:rsidRPr="00C42019">
              <w:rPr>
                <w:color w:val="000000"/>
              </w:rPr>
              <w:t xml:space="preserve"> </w:t>
            </w:r>
            <w:proofErr w:type="spellStart"/>
            <w:r w:rsidRPr="00C42019">
              <w:rPr>
                <w:color w:val="000000"/>
              </w:rPr>
              <w:t>telnetd</w:t>
            </w:r>
            <w:proofErr w:type="spellEnd"/>
          </w:p>
        </w:tc>
        <w:tc>
          <w:tcPr>
            <w:tcW w:w="3544" w:type="dxa"/>
            <w:vAlign w:val="center"/>
          </w:tcPr>
          <w:p w14:paraId="2E8615E6" w14:textId="0A032DCE" w:rsidR="00C42019" w:rsidRPr="00C42019" w:rsidRDefault="00C42019" w:rsidP="00C42019">
            <w:pPr>
              <w:spacing w:after="0" w:line="240" w:lineRule="auto"/>
              <w:jc w:val="center"/>
            </w:pPr>
            <w:r w:rsidRPr="00C42019">
              <w:rPr>
                <w:color w:val="000000"/>
              </w:rPr>
              <w:t>≤ 1.36.0</w:t>
            </w:r>
          </w:p>
        </w:tc>
        <w:tc>
          <w:tcPr>
            <w:tcW w:w="3067" w:type="dxa"/>
            <w:vAlign w:val="center"/>
          </w:tcPr>
          <w:p w14:paraId="6902D997" w14:textId="3700DEE0" w:rsidR="00C42019" w:rsidRPr="00C42019" w:rsidRDefault="00C42019" w:rsidP="00C42019">
            <w:pPr>
              <w:pStyle w:val="ListParagraph"/>
              <w:spacing w:after="0" w:line="240" w:lineRule="auto"/>
              <w:ind w:left="320"/>
              <w:jc w:val="center"/>
            </w:pPr>
            <w:r w:rsidRPr="00C42019">
              <w:rPr>
                <w:color w:val="000000"/>
              </w:rPr>
              <w:t>1.36.1 and later</w:t>
            </w:r>
          </w:p>
        </w:tc>
      </w:tr>
      <w:tr w:rsidR="00C42019" w:rsidRPr="00C42019" w14:paraId="63B0B8C0" w14:textId="77777777" w:rsidTr="00C450FE">
        <w:trPr>
          <w:trHeight w:val="300"/>
        </w:trPr>
        <w:tc>
          <w:tcPr>
            <w:tcW w:w="2405" w:type="dxa"/>
            <w:noWrap/>
            <w:vAlign w:val="center"/>
          </w:tcPr>
          <w:p w14:paraId="0886067B" w14:textId="37730334" w:rsidR="00C42019" w:rsidRPr="00C42019" w:rsidRDefault="00C42019" w:rsidP="00C42019">
            <w:pPr>
              <w:spacing w:after="0" w:line="240" w:lineRule="auto"/>
              <w:jc w:val="center"/>
            </w:pPr>
            <w:r w:rsidRPr="00C42019">
              <w:rPr>
                <w:color w:val="000000"/>
              </w:rPr>
              <w:t xml:space="preserve">FreeBSD </w:t>
            </w:r>
            <w:proofErr w:type="spellStart"/>
            <w:r w:rsidRPr="00C42019">
              <w:rPr>
                <w:color w:val="000000"/>
              </w:rPr>
              <w:t>telnetd</w:t>
            </w:r>
            <w:proofErr w:type="spellEnd"/>
          </w:p>
        </w:tc>
        <w:tc>
          <w:tcPr>
            <w:tcW w:w="3544" w:type="dxa"/>
            <w:vAlign w:val="center"/>
          </w:tcPr>
          <w:p w14:paraId="18B35110" w14:textId="524EB4D6" w:rsidR="00C42019" w:rsidRPr="00C42019" w:rsidRDefault="00C42019" w:rsidP="00C42019">
            <w:pPr>
              <w:spacing w:after="0" w:line="240" w:lineRule="auto"/>
              <w:jc w:val="center"/>
            </w:pPr>
            <w:r w:rsidRPr="00C42019">
              <w:rPr>
                <w:color w:val="000000"/>
              </w:rPr>
              <w:t>13.x / 14.x prior to patch</w:t>
            </w:r>
          </w:p>
        </w:tc>
        <w:tc>
          <w:tcPr>
            <w:tcW w:w="3067" w:type="dxa"/>
            <w:vAlign w:val="center"/>
          </w:tcPr>
          <w:p w14:paraId="32398504" w14:textId="307C5281" w:rsidR="00C42019" w:rsidRPr="00C42019" w:rsidRDefault="00C42019" w:rsidP="00C42019">
            <w:pPr>
              <w:pStyle w:val="ListParagraph"/>
              <w:spacing w:after="0" w:line="240" w:lineRule="auto"/>
              <w:ind w:left="320"/>
              <w:jc w:val="center"/>
            </w:pPr>
            <w:r w:rsidRPr="00C42019">
              <w:rPr>
                <w:color w:val="000000"/>
              </w:rPr>
              <w:t>Patched releases (March 2026)</w:t>
            </w:r>
          </w:p>
        </w:tc>
      </w:tr>
      <w:tr w:rsidR="00C42019" w:rsidRPr="00C42019" w14:paraId="15156667" w14:textId="77777777" w:rsidTr="00C450FE">
        <w:trPr>
          <w:trHeight w:val="300"/>
        </w:trPr>
        <w:tc>
          <w:tcPr>
            <w:tcW w:w="2405" w:type="dxa"/>
            <w:noWrap/>
            <w:vAlign w:val="center"/>
          </w:tcPr>
          <w:p w14:paraId="5CBD2E1A" w14:textId="2C75F3C2" w:rsidR="00C42019" w:rsidRPr="00C42019" w:rsidRDefault="00C42019" w:rsidP="00C42019">
            <w:pPr>
              <w:spacing w:after="0" w:line="240" w:lineRule="auto"/>
              <w:jc w:val="center"/>
            </w:pPr>
            <w:r w:rsidRPr="00C42019">
              <w:rPr>
                <w:color w:val="000000"/>
              </w:rPr>
              <w:lastRenderedPageBreak/>
              <w:t xml:space="preserve">OpenBSD </w:t>
            </w:r>
            <w:proofErr w:type="spellStart"/>
            <w:r w:rsidRPr="00C42019">
              <w:rPr>
                <w:color w:val="000000"/>
              </w:rPr>
              <w:t>telnetd</w:t>
            </w:r>
            <w:proofErr w:type="spellEnd"/>
          </w:p>
        </w:tc>
        <w:tc>
          <w:tcPr>
            <w:tcW w:w="3544" w:type="dxa"/>
            <w:vAlign w:val="center"/>
          </w:tcPr>
          <w:p w14:paraId="609E82D8" w14:textId="44152B99" w:rsidR="00C42019" w:rsidRPr="00C42019" w:rsidRDefault="00C42019" w:rsidP="00C42019">
            <w:pPr>
              <w:spacing w:after="0" w:line="240" w:lineRule="auto"/>
              <w:jc w:val="center"/>
            </w:pPr>
            <w:r w:rsidRPr="00C42019">
              <w:rPr>
                <w:color w:val="000000"/>
              </w:rPr>
              <w:t>Default builds prior to advisory</w:t>
            </w:r>
          </w:p>
        </w:tc>
        <w:tc>
          <w:tcPr>
            <w:tcW w:w="3067" w:type="dxa"/>
            <w:vAlign w:val="center"/>
          </w:tcPr>
          <w:p w14:paraId="3C0E8BC9" w14:textId="7B36696A" w:rsidR="00C42019" w:rsidRPr="00C42019" w:rsidRDefault="00C42019" w:rsidP="00C42019">
            <w:pPr>
              <w:pStyle w:val="ListParagraph"/>
              <w:spacing w:after="0" w:line="240" w:lineRule="auto"/>
              <w:ind w:left="320"/>
              <w:jc w:val="center"/>
            </w:pPr>
            <w:r w:rsidRPr="00C42019">
              <w:rPr>
                <w:color w:val="000000"/>
              </w:rPr>
              <w:t>Patched builds (March 2026)</w:t>
            </w:r>
          </w:p>
        </w:tc>
      </w:tr>
      <w:tr w:rsidR="00C42019" w:rsidRPr="00C42019" w14:paraId="0D6E633E" w14:textId="77777777" w:rsidTr="00C450FE">
        <w:trPr>
          <w:trHeight w:val="300"/>
        </w:trPr>
        <w:tc>
          <w:tcPr>
            <w:tcW w:w="2405" w:type="dxa"/>
            <w:noWrap/>
            <w:vAlign w:val="center"/>
          </w:tcPr>
          <w:p w14:paraId="7B30A854" w14:textId="717709BB" w:rsidR="00C42019" w:rsidRPr="00C42019" w:rsidRDefault="00C42019" w:rsidP="00C42019">
            <w:pPr>
              <w:spacing w:after="0" w:line="240" w:lineRule="auto"/>
              <w:jc w:val="center"/>
            </w:pPr>
            <w:r w:rsidRPr="00C42019">
              <w:rPr>
                <w:color w:val="000000"/>
              </w:rPr>
              <w:t>Embedded Linux (various vendors)</w:t>
            </w:r>
          </w:p>
        </w:tc>
        <w:tc>
          <w:tcPr>
            <w:tcW w:w="3544" w:type="dxa"/>
            <w:vAlign w:val="center"/>
          </w:tcPr>
          <w:p w14:paraId="14B6967B" w14:textId="7EBD3F72" w:rsidR="00C42019" w:rsidRPr="00C42019" w:rsidRDefault="00C42019" w:rsidP="00C42019">
            <w:pPr>
              <w:spacing w:after="0" w:line="240" w:lineRule="auto"/>
              <w:jc w:val="center"/>
            </w:pPr>
            <w:r w:rsidRPr="00C42019">
              <w:rPr>
                <w:color w:val="000000"/>
              </w:rPr>
              <w:t>Varies (unpatched firmware)</w:t>
            </w:r>
          </w:p>
        </w:tc>
        <w:tc>
          <w:tcPr>
            <w:tcW w:w="3067" w:type="dxa"/>
            <w:vAlign w:val="center"/>
          </w:tcPr>
          <w:p w14:paraId="3BB798D1" w14:textId="3D37E3A3" w:rsidR="00C42019" w:rsidRPr="00C42019" w:rsidRDefault="00C42019" w:rsidP="00C42019">
            <w:pPr>
              <w:pStyle w:val="ListParagraph"/>
              <w:spacing w:after="0" w:line="240" w:lineRule="auto"/>
              <w:ind w:left="320"/>
              <w:jc w:val="center"/>
            </w:pPr>
            <w:r w:rsidRPr="00C42019">
              <w:rPr>
                <w:color w:val="000000"/>
              </w:rPr>
              <w:t>Vendor-specific updates</w:t>
            </w:r>
          </w:p>
        </w:tc>
      </w:tr>
    </w:tbl>
    <w:p w14:paraId="0B862294" w14:textId="3398E00B" w:rsidR="0088273E" w:rsidRDefault="00432C1C" w:rsidP="00C0288B">
      <w:pPr>
        <w:pStyle w:val="Heading1"/>
      </w:pPr>
      <w:r w:rsidRPr="00C42019">
        <w:t>Recommendations</w:t>
      </w:r>
    </w:p>
    <w:p w14:paraId="2CBEE03B" w14:textId="48BDF10B" w:rsidR="00C42019" w:rsidRPr="00C42019" w:rsidRDefault="00C42019" w:rsidP="00C42019">
      <w:pPr>
        <w:pStyle w:val="ListParagraph"/>
        <w:numPr>
          <w:ilvl w:val="0"/>
          <w:numId w:val="36"/>
        </w:numPr>
        <w:rPr>
          <w:lang w:val="en-US"/>
        </w:rPr>
      </w:pPr>
      <w:r w:rsidRPr="00C42019">
        <w:rPr>
          <w:lang w:val="en-US"/>
        </w:rPr>
        <w:t>I</w:t>
      </w:r>
      <w:r w:rsidRPr="00C42019">
        <w:rPr>
          <w:lang w:val="en-US"/>
        </w:rPr>
        <w:t>mmediately disable Telnet services on all systems where not strictly required</w:t>
      </w:r>
      <w:r w:rsidR="005C6DF9">
        <w:rPr>
          <w:lang w:val="en-US"/>
        </w:rPr>
        <w:t>.</w:t>
      </w:r>
    </w:p>
    <w:p w14:paraId="557153A3" w14:textId="4F609EEE" w:rsidR="00C42019" w:rsidRPr="00C42019" w:rsidRDefault="00C42019" w:rsidP="00C42019">
      <w:pPr>
        <w:pStyle w:val="ListParagraph"/>
        <w:numPr>
          <w:ilvl w:val="0"/>
          <w:numId w:val="36"/>
        </w:numPr>
        <w:rPr>
          <w:lang w:val="en-US"/>
        </w:rPr>
      </w:pPr>
      <w:r w:rsidRPr="00C42019">
        <w:rPr>
          <w:lang w:val="en-US"/>
        </w:rPr>
        <w:t>Apply vendor patches and firmware updates addressing CVE-2026-32746</w:t>
      </w:r>
      <w:r w:rsidR="005C6DF9">
        <w:rPr>
          <w:lang w:val="en-US"/>
        </w:rPr>
        <w:t>.</w:t>
      </w:r>
    </w:p>
    <w:p w14:paraId="307E3D11" w14:textId="6921C3C7" w:rsidR="00C42019" w:rsidRPr="00C42019" w:rsidRDefault="00C42019" w:rsidP="00C42019">
      <w:pPr>
        <w:pStyle w:val="ListParagraph"/>
        <w:numPr>
          <w:ilvl w:val="0"/>
          <w:numId w:val="36"/>
        </w:numPr>
        <w:rPr>
          <w:lang w:val="en-US"/>
        </w:rPr>
      </w:pPr>
      <w:r w:rsidRPr="00C42019">
        <w:rPr>
          <w:lang w:val="en-US"/>
        </w:rPr>
        <w:t>Replace Telnet with secure alternatives such as SSH</w:t>
      </w:r>
      <w:r w:rsidR="005C6DF9">
        <w:rPr>
          <w:lang w:val="en-US"/>
        </w:rPr>
        <w:t>.</w:t>
      </w:r>
    </w:p>
    <w:p w14:paraId="7E2A8993" w14:textId="228BD2C6" w:rsidR="00C42019" w:rsidRPr="00C42019" w:rsidRDefault="00C42019" w:rsidP="00C42019">
      <w:pPr>
        <w:pStyle w:val="ListParagraph"/>
        <w:numPr>
          <w:ilvl w:val="0"/>
          <w:numId w:val="36"/>
        </w:numPr>
        <w:rPr>
          <w:lang w:val="en-US"/>
        </w:rPr>
      </w:pPr>
      <w:r w:rsidRPr="00C42019">
        <w:rPr>
          <w:lang w:val="en-US"/>
        </w:rPr>
        <w:t>Restrict network access to port 23 via firewalls and ACLs</w:t>
      </w:r>
      <w:r w:rsidR="005C6DF9">
        <w:rPr>
          <w:lang w:val="en-US"/>
        </w:rPr>
        <w:t>.</w:t>
      </w:r>
    </w:p>
    <w:p w14:paraId="57F0A25D" w14:textId="207A4E67" w:rsidR="00C42019" w:rsidRPr="00C42019" w:rsidRDefault="00C42019" w:rsidP="00C42019">
      <w:pPr>
        <w:pStyle w:val="ListParagraph"/>
        <w:numPr>
          <w:ilvl w:val="0"/>
          <w:numId w:val="36"/>
        </w:numPr>
        <w:rPr>
          <w:lang w:val="en-US"/>
        </w:rPr>
      </w:pPr>
      <w:r w:rsidRPr="00C42019">
        <w:rPr>
          <w:lang w:val="en-US"/>
        </w:rPr>
        <w:t>Monitor network traffic for suspicious Telnet activity</w:t>
      </w:r>
      <w:r w:rsidR="005C6DF9">
        <w:rPr>
          <w:lang w:val="en-US"/>
        </w:rPr>
        <w:t>.</w:t>
      </w:r>
    </w:p>
    <w:p w14:paraId="43658BC1" w14:textId="0BB45700" w:rsidR="00C42019" w:rsidRPr="00C42019" w:rsidRDefault="00C42019" w:rsidP="00C42019">
      <w:pPr>
        <w:pStyle w:val="ListParagraph"/>
        <w:numPr>
          <w:ilvl w:val="0"/>
          <w:numId w:val="36"/>
        </w:numPr>
        <w:rPr>
          <w:lang w:val="en-US"/>
        </w:rPr>
      </w:pPr>
      <w:r w:rsidRPr="00C42019">
        <w:rPr>
          <w:lang w:val="en-US"/>
        </w:rPr>
        <w:t>Audit legacy and embedded devices for exposed Telnet services</w:t>
      </w:r>
      <w:r w:rsidR="005C6DF9">
        <w:rPr>
          <w:lang w:val="en-US"/>
        </w:rPr>
        <w:t>.</w:t>
      </w:r>
    </w:p>
    <w:p w14:paraId="3034756A" w14:textId="352FF41A" w:rsidR="00C42019" w:rsidRPr="00C42019" w:rsidRDefault="00C42019" w:rsidP="00C42019">
      <w:pPr>
        <w:pStyle w:val="ListParagraph"/>
        <w:numPr>
          <w:ilvl w:val="0"/>
          <w:numId w:val="36"/>
        </w:numPr>
        <w:rPr>
          <w:lang w:val="en-US"/>
        </w:rPr>
      </w:pPr>
      <w:r w:rsidRPr="00C42019">
        <w:rPr>
          <w:lang w:val="en-US"/>
        </w:rPr>
        <w:t>Implement network segmentation to limit exposure</w:t>
      </w:r>
      <w:r w:rsidR="005C6DF9">
        <w:rPr>
          <w:lang w:val="en-US"/>
        </w:rPr>
        <w:t>.</w:t>
      </w:r>
    </w:p>
    <w:p w14:paraId="32AEBDF6" w14:textId="54D12220" w:rsidR="00D15ED6" w:rsidRDefault="00735A46" w:rsidP="00D15ED6">
      <w:pPr>
        <w:pStyle w:val="Heading1"/>
      </w:pPr>
      <w:r w:rsidRPr="00C42019">
        <w:t>Reference</w:t>
      </w:r>
      <w:r w:rsidR="00872530">
        <w:t>s</w:t>
      </w:r>
    </w:p>
    <w:p w14:paraId="104806AD" w14:textId="4A75037B" w:rsidR="00C42019" w:rsidRDefault="00C42019" w:rsidP="00C42019">
      <w:pPr>
        <w:pStyle w:val="ListParagraph"/>
        <w:numPr>
          <w:ilvl w:val="0"/>
          <w:numId w:val="32"/>
        </w:numPr>
        <w:rPr>
          <w:lang w:val="en-US"/>
        </w:rPr>
      </w:pPr>
      <w:hyperlink r:id="rId8" w:history="1">
        <w:r w:rsidRPr="00DB3655">
          <w:rPr>
            <w:rStyle w:val="Hyperlink"/>
            <w:lang w:val="en-US"/>
          </w:rPr>
          <w:t>https://thehackernews.com/2026/03/critical-telnetd-flaw-cve-2026-32746.html</w:t>
        </w:r>
      </w:hyperlink>
      <w:r>
        <w:rPr>
          <w:lang w:val="en-US"/>
        </w:rPr>
        <w:t xml:space="preserve"> </w:t>
      </w:r>
    </w:p>
    <w:p w14:paraId="1C404ED0" w14:textId="5842EF8B" w:rsidR="00C42019" w:rsidRDefault="00C42019" w:rsidP="00C42019">
      <w:pPr>
        <w:pStyle w:val="ListParagraph"/>
        <w:numPr>
          <w:ilvl w:val="0"/>
          <w:numId w:val="32"/>
        </w:numPr>
        <w:rPr>
          <w:lang w:val="en-US"/>
        </w:rPr>
      </w:pPr>
      <w:hyperlink r:id="rId9" w:history="1">
        <w:r w:rsidRPr="00DB3655">
          <w:rPr>
            <w:rStyle w:val="Hyperlink"/>
            <w:lang w:val="en-US"/>
          </w:rPr>
          <w:t>https://nvd.nist.gov/vuln/detail/CVE-2026-32746</w:t>
        </w:r>
      </w:hyperlink>
    </w:p>
    <w:p w14:paraId="7A00633A" w14:textId="7D1D7BAB" w:rsidR="00C42019" w:rsidRDefault="00C42019" w:rsidP="00C42019">
      <w:pPr>
        <w:pStyle w:val="ListParagraph"/>
        <w:numPr>
          <w:ilvl w:val="0"/>
          <w:numId w:val="32"/>
        </w:numPr>
        <w:rPr>
          <w:lang w:val="en-US"/>
        </w:rPr>
      </w:pPr>
      <w:hyperlink r:id="rId10" w:history="1">
        <w:r w:rsidRPr="00DB3655">
          <w:rPr>
            <w:rStyle w:val="Hyperlink"/>
            <w:lang w:val="en-US"/>
          </w:rPr>
          <w:t>https://www.suse.com/security/cve/CVE-2026-32746.html</w:t>
        </w:r>
      </w:hyperlink>
      <w:r>
        <w:rPr>
          <w:lang w:val="en-US"/>
        </w:rPr>
        <w:t xml:space="preserve"> </w:t>
      </w:r>
    </w:p>
    <w:sectPr w:rsidR="00C42019" w:rsidSect="0052231B">
      <w:headerReference w:type="default" r:id="rId11"/>
      <w:footerReference w:type="default" r:id="rId12"/>
      <w:headerReference w:type="first" r:id="rId13"/>
      <w:footerReference w:type="first" r:id="rId14"/>
      <w:pgSz w:w="11906" w:h="16838"/>
      <w:pgMar w:top="1440" w:right="1440" w:bottom="1440" w:left="1440" w:header="708" w:footer="708" w:gutter="0"/>
      <w:cols w:space="708"/>
      <w:titlePg/>
      <w:docGrid w:linePitch="70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D79183" w14:textId="77777777" w:rsidR="00FE5505" w:rsidRDefault="00FE5505" w:rsidP="00026ED0">
      <w:pPr>
        <w:spacing w:after="0" w:line="240" w:lineRule="auto"/>
      </w:pPr>
      <w:r>
        <w:separator/>
      </w:r>
    </w:p>
  </w:endnote>
  <w:endnote w:type="continuationSeparator" w:id="0">
    <w:p w14:paraId="61544BCD" w14:textId="77777777" w:rsidR="00FE5505" w:rsidRDefault="00FE5505" w:rsidP="00026E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buntu">
    <w:charset w:val="00"/>
    <w:family w:val="swiss"/>
    <w:pitch w:val="variable"/>
    <w:sig w:usb0="E00002FF" w:usb1="5000205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Gisha">
    <w:charset w:val="B1"/>
    <w:family w:val="swiss"/>
    <w:pitch w:val="variable"/>
    <w:sig w:usb0="80000807" w:usb1="40000042"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3067969"/>
      <w:docPartObj>
        <w:docPartGallery w:val="Page Numbers (Bottom of Page)"/>
        <w:docPartUnique/>
      </w:docPartObj>
    </w:sdtPr>
    <w:sdtContent>
      <w:sdt>
        <w:sdtPr>
          <w:id w:val="-1776164602"/>
          <w:docPartObj>
            <w:docPartGallery w:val="Page Numbers (Top of Page)"/>
            <w:docPartUnique/>
          </w:docPartObj>
        </w:sdtPr>
        <w:sdtContent>
          <w:p w14:paraId="4BF302DD" w14:textId="77777777" w:rsidR="00861455" w:rsidRPr="00181D5D" w:rsidRDefault="00861455" w:rsidP="00861455">
            <w:pPr>
              <w:pStyle w:val="Footer"/>
              <w:pBdr>
                <w:bottom w:val="single" w:sz="6" w:space="1" w:color="auto"/>
              </w:pBdr>
              <w:rPr>
                <w:sz w:val="20"/>
                <w:szCs w:val="20"/>
              </w:rPr>
            </w:pPr>
          </w:p>
          <w:p w14:paraId="44C1B785" w14:textId="77777777" w:rsidR="00861455" w:rsidRPr="00181D5D" w:rsidRDefault="00861455" w:rsidP="00861455">
            <w:pPr>
              <w:pStyle w:val="Footer"/>
              <w:jc w:val="center"/>
              <w:rPr>
                <w:sz w:val="20"/>
                <w:szCs w:val="20"/>
              </w:rPr>
            </w:pPr>
          </w:p>
          <w:p w14:paraId="2FE37EB6" w14:textId="663EDDA0" w:rsidR="00026ED0" w:rsidRPr="00861455" w:rsidRDefault="00861455" w:rsidP="00861455">
            <w:pPr>
              <w:pStyle w:val="Footer"/>
            </w:pPr>
            <w:r w:rsidRPr="00181D5D">
              <w:rPr>
                <w:sz w:val="20"/>
                <w:szCs w:val="20"/>
                <w:lang w:val="en-US"/>
              </w:rPr>
              <w:t xml:space="preserve">All rights reserved to Security Joes Ltd.  </w:t>
            </w:r>
            <w:r w:rsidRPr="00181D5D">
              <w:tab/>
              <w:t xml:space="preserve">                                                                 </w:t>
            </w:r>
            <w:r>
              <w:rPr>
                <w:rFonts w:hint="cs"/>
              </w:rPr>
              <w:t xml:space="preserve">           </w:t>
            </w:r>
            <w:r w:rsidR="00BD57D7">
              <w:t xml:space="preserve">     </w:t>
            </w:r>
            <w:r>
              <w:rPr>
                <w:rFonts w:hint="cs"/>
              </w:rPr>
              <w:t xml:space="preserve">     </w:t>
            </w:r>
            <w:r w:rsidRPr="00181D5D">
              <w:rPr>
                <w:sz w:val="20"/>
                <w:szCs w:val="20"/>
              </w:rPr>
              <w:t xml:space="preserve">Page </w:t>
            </w:r>
            <w:r w:rsidRPr="00181D5D">
              <w:rPr>
                <w:b/>
                <w:bCs/>
                <w:sz w:val="20"/>
                <w:szCs w:val="20"/>
              </w:rPr>
              <w:fldChar w:fldCharType="begin"/>
            </w:r>
            <w:r w:rsidRPr="00181D5D">
              <w:rPr>
                <w:b/>
                <w:bCs/>
                <w:sz w:val="20"/>
                <w:szCs w:val="20"/>
              </w:rPr>
              <w:instrText xml:space="preserve"> PAGE </w:instrText>
            </w:r>
            <w:r w:rsidRPr="00181D5D">
              <w:rPr>
                <w:b/>
                <w:bCs/>
                <w:sz w:val="20"/>
                <w:szCs w:val="20"/>
              </w:rPr>
              <w:fldChar w:fldCharType="separate"/>
            </w:r>
            <w:r>
              <w:rPr>
                <w:b/>
                <w:bCs/>
                <w:sz w:val="20"/>
                <w:szCs w:val="20"/>
              </w:rPr>
              <w:t>2</w:t>
            </w:r>
            <w:r w:rsidRPr="00181D5D">
              <w:rPr>
                <w:b/>
                <w:bCs/>
                <w:sz w:val="20"/>
                <w:szCs w:val="20"/>
              </w:rPr>
              <w:fldChar w:fldCharType="end"/>
            </w:r>
            <w:r w:rsidRPr="00181D5D">
              <w:rPr>
                <w:sz w:val="20"/>
                <w:szCs w:val="20"/>
              </w:rPr>
              <w:t xml:space="preserve"> of </w:t>
            </w:r>
            <w:r w:rsidRPr="00181D5D">
              <w:rPr>
                <w:b/>
                <w:bCs/>
                <w:sz w:val="20"/>
                <w:szCs w:val="20"/>
              </w:rPr>
              <w:fldChar w:fldCharType="begin"/>
            </w:r>
            <w:r w:rsidRPr="00181D5D">
              <w:rPr>
                <w:b/>
                <w:bCs/>
                <w:sz w:val="20"/>
                <w:szCs w:val="20"/>
              </w:rPr>
              <w:instrText xml:space="preserve"> NUMPAGES  </w:instrText>
            </w:r>
            <w:r w:rsidRPr="00181D5D">
              <w:rPr>
                <w:b/>
                <w:bCs/>
                <w:sz w:val="20"/>
                <w:szCs w:val="20"/>
              </w:rPr>
              <w:fldChar w:fldCharType="separate"/>
            </w:r>
            <w:r>
              <w:rPr>
                <w:b/>
                <w:bCs/>
                <w:sz w:val="20"/>
                <w:szCs w:val="20"/>
              </w:rPr>
              <w:t>12</w:t>
            </w:r>
            <w:r w:rsidRPr="00181D5D">
              <w:rPr>
                <w:b/>
                <w:bCs/>
                <w:sz w:val="20"/>
                <w:szCs w:val="20"/>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F61BC" w14:textId="5896EC86" w:rsidR="00026ED0" w:rsidRPr="00D85055" w:rsidRDefault="000F2585" w:rsidP="00026ED0">
    <w:pPr>
      <w:pStyle w:val="Footer"/>
      <w:tabs>
        <w:tab w:val="clear" w:pos="4513"/>
        <w:tab w:val="clear" w:pos="9026"/>
        <w:tab w:val="left" w:pos="3750"/>
      </w:tabs>
      <w:jc w:val="center"/>
    </w:pPr>
    <w:r w:rsidRPr="00D85055">
      <w:rPr>
        <w:noProof/>
        <w:color w:val="FF5D5D"/>
        <w:sz w:val="32"/>
        <w:szCs w:val="32"/>
      </w:rPr>
      <w:drawing>
        <wp:anchor distT="0" distB="0" distL="114300" distR="114300" simplePos="0" relativeHeight="251663360" behindDoc="0" locked="0" layoutInCell="1" allowOverlap="1" wp14:anchorId="1492D9CC" wp14:editId="5ED11FDE">
          <wp:simplePos x="0" y="0"/>
          <wp:positionH relativeFrom="margin">
            <wp:align>center</wp:align>
          </wp:positionH>
          <wp:positionV relativeFrom="paragraph">
            <wp:posOffset>167005</wp:posOffset>
          </wp:positionV>
          <wp:extent cx="984885" cy="433705"/>
          <wp:effectExtent l="0" t="0" r="0" b="0"/>
          <wp:wrapThrough wrapText="bothSides">
            <wp:wrapPolygon edited="0">
              <wp:start x="2925" y="2846"/>
              <wp:lineTo x="1253" y="18026"/>
              <wp:lineTo x="19219" y="18026"/>
              <wp:lineTo x="19636" y="15180"/>
              <wp:lineTo x="19636" y="5693"/>
              <wp:lineTo x="19219" y="2846"/>
              <wp:lineTo x="2925" y="2846"/>
            </wp:wrapPolygon>
          </wp:wrapThrough>
          <wp:docPr id="6" name="תמונה 5" descr="Icon&#10;&#10;Description automatically generated">
            <a:extLst xmlns:a="http://schemas.openxmlformats.org/drawingml/2006/main">
              <a:ext uri="{FF2B5EF4-FFF2-40B4-BE49-F238E27FC236}">
                <a16:creationId xmlns:a16="http://schemas.microsoft.com/office/drawing/2014/main" id="{8B1E3C85-8DE4-08D1-533A-6C6BC2BA2C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תמונה 5" descr="Icon&#10;&#10;Description automatically generated">
                    <a:extLst>
                      <a:ext uri="{FF2B5EF4-FFF2-40B4-BE49-F238E27FC236}">
                        <a16:creationId xmlns:a16="http://schemas.microsoft.com/office/drawing/2014/main" id="{8B1E3C85-8DE4-08D1-533A-6C6BC2BA2CAD}"/>
                      </a:ext>
                    </a:extLst>
                  </pic:cNvPr>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4885" cy="433705"/>
                  </a:xfrm>
                  <a:prstGeom prst="rect">
                    <a:avLst/>
                  </a:prstGeom>
                  <a:noFill/>
                  <a:ln>
                    <a:noFill/>
                  </a:ln>
                </pic:spPr>
              </pic:pic>
            </a:graphicData>
          </a:graphic>
        </wp:anchor>
      </w:drawing>
    </w:r>
    <w:r w:rsidR="00026ED0" w:rsidRPr="00D85055">
      <w:t xml:space="preserve"> </w:t>
    </w:r>
  </w:p>
  <w:p w14:paraId="494D2147" w14:textId="68E771D0" w:rsidR="00CA28AD" w:rsidRPr="00D85055" w:rsidRDefault="00CA28AD" w:rsidP="00026ED0">
    <w:pPr>
      <w:pStyle w:val="Footer"/>
      <w:tabs>
        <w:tab w:val="clear" w:pos="4513"/>
        <w:tab w:val="clear" w:pos="9026"/>
        <w:tab w:val="left" w:pos="3750"/>
      </w:tabs>
      <w:jc w:val="center"/>
      <w:rPr>
        <w:color w:val="FF5D5D"/>
        <w:sz w:val="32"/>
        <w:szCs w:val="12"/>
        <w:lang w:val="en-NZ"/>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7CAB3" w14:textId="77777777" w:rsidR="00FE5505" w:rsidRDefault="00FE5505" w:rsidP="00026ED0">
      <w:pPr>
        <w:spacing w:after="0" w:line="240" w:lineRule="auto"/>
      </w:pPr>
      <w:r>
        <w:separator/>
      </w:r>
    </w:p>
  </w:footnote>
  <w:footnote w:type="continuationSeparator" w:id="0">
    <w:p w14:paraId="46161ABB" w14:textId="77777777" w:rsidR="00FE5505" w:rsidRDefault="00FE5505" w:rsidP="00026E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EF4DF" w14:textId="4585AAEB" w:rsidR="00861455" w:rsidRPr="005203D3" w:rsidRDefault="00861455" w:rsidP="00861455">
    <w:pPr>
      <w:tabs>
        <w:tab w:val="left" w:pos="8222"/>
      </w:tabs>
      <w:ind w:right="-1036"/>
      <w:jc w:val="center"/>
      <w:rPr>
        <w:sz w:val="20"/>
        <w:szCs w:val="20"/>
        <w:lang w:val="en-US"/>
      </w:rPr>
    </w:pPr>
    <w:r w:rsidRPr="005203D3">
      <w:rPr>
        <w:noProof/>
        <w:color w:val="FF5D5D"/>
        <w:sz w:val="20"/>
        <w:szCs w:val="20"/>
      </w:rPr>
      <w:drawing>
        <wp:anchor distT="0" distB="0" distL="114300" distR="114300" simplePos="0" relativeHeight="251665408" behindDoc="0" locked="0" layoutInCell="1" allowOverlap="1" wp14:anchorId="68D4E554" wp14:editId="4A6EAAF2">
          <wp:simplePos x="0" y="0"/>
          <wp:positionH relativeFrom="column">
            <wp:posOffset>-68580</wp:posOffset>
          </wp:positionH>
          <wp:positionV relativeFrom="paragraph">
            <wp:posOffset>-88900</wp:posOffset>
          </wp:positionV>
          <wp:extent cx="851535" cy="375285"/>
          <wp:effectExtent l="0" t="0" r="0" b="0"/>
          <wp:wrapThrough wrapText="bothSides">
            <wp:wrapPolygon edited="0">
              <wp:start x="2899" y="2193"/>
              <wp:lineTo x="1933" y="9868"/>
              <wp:lineTo x="1450" y="18640"/>
              <wp:lineTo x="18846" y="18640"/>
              <wp:lineTo x="19812" y="16447"/>
              <wp:lineTo x="19812" y="8772"/>
              <wp:lineTo x="19329" y="2193"/>
              <wp:lineTo x="2899" y="2193"/>
            </wp:wrapPolygon>
          </wp:wrapThrough>
          <wp:docPr id="1618997479" name="Picture 1618997479" descr="A red circle and three stripes on a black background&#10;&#10;Description automatically generated">
            <a:extLst xmlns:a="http://schemas.openxmlformats.org/drawingml/2006/main">
              <a:ext uri="{FF2B5EF4-FFF2-40B4-BE49-F238E27FC236}">
                <a16:creationId xmlns:a16="http://schemas.microsoft.com/office/drawing/2014/main" id="{8B1E3C85-8DE4-08D1-533A-6C6BC2BA2C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495412" name="Picture 1656495412" descr="A red circle and three stripes on a black background&#10;&#10;Description automatically generated">
                    <a:extLst>
                      <a:ext uri="{FF2B5EF4-FFF2-40B4-BE49-F238E27FC236}">
                        <a16:creationId xmlns:a16="http://schemas.microsoft.com/office/drawing/2014/main" id="{8B1E3C85-8DE4-08D1-533A-6C6BC2BA2CAD}"/>
                      </a:ext>
                    </a:extLst>
                  </pic:cNvPr>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1535" cy="3752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203D3">
      <w:rPr>
        <w:sz w:val="20"/>
        <w:szCs w:val="20"/>
        <w:lang w:val="en-US"/>
      </w:rPr>
      <w:t xml:space="preserve">                                                                                                          </w:t>
    </w:r>
    <w:r>
      <w:rPr>
        <w:sz w:val="20"/>
        <w:szCs w:val="20"/>
        <w:lang w:val="en-US"/>
      </w:rPr>
      <w:t xml:space="preserve">                    </w:t>
    </w:r>
    <w:r w:rsidR="00BD57D7">
      <w:rPr>
        <w:sz w:val="20"/>
        <w:szCs w:val="20"/>
        <w:lang w:val="en-US"/>
      </w:rPr>
      <w:t xml:space="preserve"> </w:t>
    </w:r>
    <w:r>
      <w:rPr>
        <w:sz w:val="20"/>
        <w:szCs w:val="20"/>
        <w:lang w:val="en-US"/>
      </w:rPr>
      <w:t xml:space="preserve">   </w:t>
    </w:r>
    <w:r w:rsidR="00E077E0">
      <w:rPr>
        <w:sz w:val="20"/>
        <w:szCs w:val="20"/>
        <w:lang w:val="en-US"/>
      </w:rPr>
      <w:t xml:space="preserve">       </w:t>
    </w:r>
    <w:r w:rsidRPr="005203D3">
      <w:rPr>
        <w:color w:val="999999"/>
        <w:sz w:val="20"/>
        <w:szCs w:val="20"/>
        <w:lang w:val="en-US"/>
      </w:rPr>
      <w:t xml:space="preserve">TLP: </w:t>
    </w:r>
    <w:proofErr w:type="spellStart"/>
    <w:r w:rsidR="00A43625" w:rsidRPr="00156F2E">
      <w:rPr>
        <w:b/>
        <w:bCs/>
        <w:color w:val="E7E6E6" w:themeColor="background2"/>
        <w:sz w:val="20"/>
        <w:szCs w:val="20"/>
        <w:lang w:val="en-US"/>
      </w:rPr>
      <w:t>WHITE</w:t>
    </w:r>
    <w:r w:rsidRPr="00861455">
      <w:rPr>
        <w:b/>
        <w:color w:val="FFFFFF" w:themeColor="background1"/>
        <w:sz w:val="20"/>
        <w:szCs w:val="20"/>
        <w:lang w:val="en-US"/>
      </w:rPr>
      <w:t>White</w:t>
    </w:r>
    <w:proofErr w:type="spellEnd"/>
    <w:r w:rsidRPr="005203D3">
      <w:rPr>
        <w:sz w:val="20"/>
        <w:szCs w:val="20"/>
        <w:lang w:val="en-US"/>
      </w:rPr>
      <w:tab/>
      <w:t xml:space="preserve">       </w:t>
    </w:r>
  </w:p>
  <w:p w14:paraId="05CA9A67" w14:textId="77777777" w:rsidR="009F4C59" w:rsidRPr="00861455" w:rsidRDefault="009F4C59" w:rsidP="0086145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05B9D" w14:textId="2E6B0BED" w:rsidR="00026ED0" w:rsidRDefault="00026ED0">
    <w:pPr>
      <w:pStyle w:val="Header"/>
    </w:pPr>
    <w:r>
      <w:rPr>
        <w:noProof/>
      </w:rPr>
      <w:drawing>
        <wp:anchor distT="0" distB="0" distL="114300" distR="114300" simplePos="0" relativeHeight="251659264" behindDoc="0" locked="0" layoutInCell="1" allowOverlap="1" wp14:anchorId="5BB54B67" wp14:editId="45BC89BB">
          <wp:simplePos x="0" y="0"/>
          <wp:positionH relativeFrom="page">
            <wp:align>left</wp:align>
          </wp:positionH>
          <wp:positionV relativeFrom="paragraph">
            <wp:posOffset>-457835</wp:posOffset>
          </wp:positionV>
          <wp:extent cx="7562850" cy="4239895"/>
          <wp:effectExtent l="0" t="0" r="0" b="8255"/>
          <wp:wrapThrough wrapText="bothSides">
            <wp:wrapPolygon edited="0">
              <wp:start x="0" y="0"/>
              <wp:lineTo x="0" y="21545"/>
              <wp:lineTo x="21546" y="21545"/>
              <wp:lineTo x="21546" y="0"/>
              <wp:lineTo x="0" y="0"/>
            </wp:wrapPolygon>
          </wp:wrapThrough>
          <wp:docPr id="1"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2850" cy="423989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57F62"/>
    <w:multiLevelType w:val="hybridMultilevel"/>
    <w:tmpl w:val="5EE840C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06F91D59"/>
    <w:multiLevelType w:val="hybridMultilevel"/>
    <w:tmpl w:val="429CB3E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07952051"/>
    <w:multiLevelType w:val="multilevel"/>
    <w:tmpl w:val="0DE46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B415B"/>
    <w:multiLevelType w:val="multilevel"/>
    <w:tmpl w:val="1B12F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291B8E"/>
    <w:multiLevelType w:val="hybridMultilevel"/>
    <w:tmpl w:val="BBEA99D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 w15:restartNumberingAfterBreak="0">
    <w:nsid w:val="12A14B4C"/>
    <w:multiLevelType w:val="hybridMultilevel"/>
    <w:tmpl w:val="D88C011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6" w15:restartNumberingAfterBreak="0">
    <w:nsid w:val="194051D9"/>
    <w:multiLevelType w:val="multilevel"/>
    <w:tmpl w:val="604A7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402A64"/>
    <w:multiLevelType w:val="hybridMultilevel"/>
    <w:tmpl w:val="F45CFB2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8" w15:restartNumberingAfterBreak="0">
    <w:nsid w:val="1BDD2D0F"/>
    <w:multiLevelType w:val="hybridMultilevel"/>
    <w:tmpl w:val="BD749750"/>
    <w:lvl w:ilvl="0" w:tplc="EED4D908">
      <w:start w:val="13"/>
      <w:numFmt w:val="bullet"/>
      <w:lvlText w:val=""/>
      <w:lvlJc w:val="left"/>
      <w:pPr>
        <w:ind w:left="720" w:hanging="360"/>
      </w:pPr>
      <w:rPr>
        <w:rFonts w:ascii="Symbol" w:eastAsiaTheme="minorHAnsi" w:hAnsi="Symbol"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9" w15:restartNumberingAfterBreak="0">
    <w:nsid w:val="1EB77C8F"/>
    <w:multiLevelType w:val="hybridMultilevel"/>
    <w:tmpl w:val="BD7E0ED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0" w15:restartNumberingAfterBreak="0">
    <w:nsid w:val="24AF1456"/>
    <w:multiLevelType w:val="multilevel"/>
    <w:tmpl w:val="C3343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D22A7E"/>
    <w:multiLevelType w:val="multilevel"/>
    <w:tmpl w:val="DA4646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EE5537"/>
    <w:multiLevelType w:val="multilevel"/>
    <w:tmpl w:val="EC5A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0876F3"/>
    <w:multiLevelType w:val="hybridMultilevel"/>
    <w:tmpl w:val="50E01A6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4" w15:restartNumberingAfterBreak="0">
    <w:nsid w:val="29EB6A29"/>
    <w:multiLevelType w:val="hybridMultilevel"/>
    <w:tmpl w:val="C9B817E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5" w15:restartNumberingAfterBreak="0">
    <w:nsid w:val="2CAD1AB4"/>
    <w:multiLevelType w:val="multilevel"/>
    <w:tmpl w:val="4AF63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127970"/>
    <w:multiLevelType w:val="multilevel"/>
    <w:tmpl w:val="06DEC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933668"/>
    <w:multiLevelType w:val="hybridMultilevel"/>
    <w:tmpl w:val="FAE274B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8" w15:restartNumberingAfterBreak="0">
    <w:nsid w:val="380A03E0"/>
    <w:multiLevelType w:val="hybridMultilevel"/>
    <w:tmpl w:val="A8F2CDF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9" w15:restartNumberingAfterBreak="0">
    <w:nsid w:val="38F96C0E"/>
    <w:multiLevelType w:val="multilevel"/>
    <w:tmpl w:val="4AF63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28352D"/>
    <w:multiLevelType w:val="multilevel"/>
    <w:tmpl w:val="6ADE4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C1416E"/>
    <w:multiLevelType w:val="hybridMultilevel"/>
    <w:tmpl w:val="A78C280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2" w15:restartNumberingAfterBreak="0">
    <w:nsid w:val="3F5D1835"/>
    <w:multiLevelType w:val="hybridMultilevel"/>
    <w:tmpl w:val="C0B0D12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3" w15:restartNumberingAfterBreak="0">
    <w:nsid w:val="3FDE55F5"/>
    <w:multiLevelType w:val="multilevel"/>
    <w:tmpl w:val="B86EC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5101C9"/>
    <w:multiLevelType w:val="multilevel"/>
    <w:tmpl w:val="44642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2C2394"/>
    <w:multiLevelType w:val="multilevel"/>
    <w:tmpl w:val="33FC9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3510E65"/>
    <w:multiLevelType w:val="hybridMultilevel"/>
    <w:tmpl w:val="5E7C39A8"/>
    <w:lvl w:ilvl="0" w:tplc="CF3A70E4">
      <w:start w:val="1"/>
      <w:numFmt w:val="decimal"/>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7" w15:restartNumberingAfterBreak="0">
    <w:nsid w:val="5DA1225C"/>
    <w:multiLevelType w:val="hybridMultilevel"/>
    <w:tmpl w:val="BC64D98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8" w15:restartNumberingAfterBreak="0">
    <w:nsid w:val="62A51ABF"/>
    <w:multiLevelType w:val="hybridMultilevel"/>
    <w:tmpl w:val="164A637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9" w15:restartNumberingAfterBreak="0">
    <w:nsid w:val="63726080"/>
    <w:multiLevelType w:val="multilevel"/>
    <w:tmpl w:val="AABA101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51A74AD"/>
    <w:multiLevelType w:val="multilevel"/>
    <w:tmpl w:val="A62EE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A751D2"/>
    <w:multiLevelType w:val="hybridMultilevel"/>
    <w:tmpl w:val="38FC975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2" w15:restartNumberingAfterBreak="0">
    <w:nsid w:val="681072D2"/>
    <w:multiLevelType w:val="hybridMultilevel"/>
    <w:tmpl w:val="7F8E06F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3" w15:restartNumberingAfterBreak="0">
    <w:nsid w:val="69A118F3"/>
    <w:multiLevelType w:val="multilevel"/>
    <w:tmpl w:val="C5D0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C9585E"/>
    <w:multiLevelType w:val="hybridMultilevel"/>
    <w:tmpl w:val="45F66C1E"/>
    <w:lvl w:ilvl="0" w:tplc="8AD240EE">
      <w:start w:val="9"/>
      <w:numFmt w:val="bullet"/>
      <w:lvlText w:val=""/>
      <w:lvlJc w:val="left"/>
      <w:pPr>
        <w:ind w:left="720" w:hanging="360"/>
      </w:pPr>
      <w:rPr>
        <w:rFonts w:ascii="Symbol" w:eastAsiaTheme="minorHAnsi" w:hAnsi="Symbol"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5" w15:restartNumberingAfterBreak="0">
    <w:nsid w:val="742E5736"/>
    <w:multiLevelType w:val="hybridMultilevel"/>
    <w:tmpl w:val="BCB04FB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900561144">
    <w:abstractNumId w:val="11"/>
  </w:num>
  <w:num w:numId="2" w16cid:durableId="1198347259">
    <w:abstractNumId w:val="1"/>
  </w:num>
  <w:num w:numId="3" w16cid:durableId="498228617">
    <w:abstractNumId w:val="5"/>
  </w:num>
  <w:num w:numId="4" w16cid:durableId="1262646156">
    <w:abstractNumId w:val="7"/>
  </w:num>
  <w:num w:numId="5" w16cid:durableId="444733794">
    <w:abstractNumId w:val="2"/>
  </w:num>
  <w:num w:numId="6" w16cid:durableId="2027292674">
    <w:abstractNumId w:val="33"/>
  </w:num>
  <w:num w:numId="7" w16cid:durableId="1108701525">
    <w:abstractNumId w:val="4"/>
  </w:num>
  <w:num w:numId="8" w16cid:durableId="498473029">
    <w:abstractNumId w:val="21"/>
  </w:num>
  <w:num w:numId="9" w16cid:durableId="811365215">
    <w:abstractNumId w:val="27"/>
  </w:num>
  <w:num w:numId="10" w16cid:durableId="506217398">
    <w:abstractNumId w:val="6"/>
  </w:num>
  <w:num w:numId="11" w16cid:durableId="1551964986">
    <w:abstractNumId w:val="17"/>
  </w:num>
  <w:num w:numId="12" w16cid:durableId="1446584563">
    <w:abstractNumId w:val="29"/>
  </w:num>
  <w:num w:numId="13" w16cid:durableId="1281032320">
    <w:abstractNumId w:val="31"/>
  </w:num>
  <w:num w:numId="14" w16cid:durableId="705954318">
    <w:abstractNumId w:val="8"/>
  </w:num>
  <w:num w:numId="15" w16cid:durableId="2096172224">
    <w:abstractNumId w:val="34"/>
  </w:num>
  <w:num w:numId="16" w16cid:durableId="1717923659">
    <w:abstractNumId w:val="25"/>
  </w:num>
  <w:num w:numId="17" w16cid:durableId="1121924096">
    <w:abstractNumId w:val="19"/>
  </w:num>
  <w:num w:numId="18" w16cid:durableId="1924222769">
    <w:abstractNumId w:val="22"/>
  </w:num>
  <w:num w:numId="19" w16cid:durableId="481235895">
    <w:abstractNumId w:val="20"/>
  </w:num>
  <w:num w:numId="20" w16cid:durableId="2053268347">
    <w:abstractNumId w:val="9"/>
  </w:num>
  <w:num w:numId="21" w16cid:durableId="289749687">
    <w:abstractNumId w:val="15"/>
  </w:num>
  <w:num w:numId="22" w16cid:durableId="1109855678">
    <w:abstractNumId w:val="35"/>
  </w:num>
  <w:num w:numId="23" w16cid:durableId="343672839">
    <w:abstractNumId w:val="13"/>
  </w:num>
  <w:num w:numId="24" w16cid:durableId="808205056">
    <w:abstractNumId w:val="14"/>
  </w:num>
  <w:num w:numId="25" w16cid:durableId="2067101863">
    <w:abstractNumId w:val="28"/>
  </w:num>
  <w:num w:numId="26" w16cid:durableId="1418480235">
    <w:abstractNumId w:val="18"/>
  </w:num>
  <w:num w:numId="27" w16cid:durableId="1343312605">
    <w:abstractNumId w:val="23"/>
  </w:num>
  <w:num w:numId="28" w16cid:durableId="1905556274">
    <w:abstractNumId w:val="0"/>
  </w:num>
  <w:num w:numId="29" w16cid:durableId="412774798">
    <w:abstractNumId w:val="3"/>
  </w:num>
  <w:num w:numId="30" w16cid:durableId="1097287159">
    <w:abstractNumId w:val="26"/>
  </w:num>
  <w:num w:numId="31" w16cid:durableId="870607506">
    <w:abstractNumId w:val="10"/>
  </w:num>
  <w:num w:numId="32" w16cid:durableId="1999068771">
    <w:abstractNumId w:val="30"/>
  </w:num>
  <w:num w:numId="33" w16cid:durableId="1916814961">
    <w:abstractNumId w:val="24"/>
  </w:num>
  <w:num w:numId="34" w16cid:durableId="1841387477">
    <w:abstractNumId w:val="16"/>
  </w:num>
  <w:num w:numId="35" w16cid:durableId="1755856172">
    <w:abstractNumId w:val="12"/>
  </w:num>
  <w:num w:numId="36" w16cid:durableId="77674545">
    <w:abstractNumId w:val="3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7QwNzCyNDYzMbU0NzVU0lEKTi0uzszPAykwrAUAoDjZrSwAAAA="/>
  </w:docVars>
  <w:rsids>
    <w:rsidRoot w:val="00DB4E5F"/>
    <w:rsid w:val="00002C86"/>
    <w:rsid w:val="00005B08"/>
    <w:rsid w:val="00006E53"/>
    <w:rsid w:val="00006E75"/>
    <w:rsid w:val="00010312"/>
    <w:rsid w:val="000113A2"/>
    <w:rsid w:val="000140C4"/>
    <w:rsid w:val="0001501A"/>
    <w:rsid w:val="00016525"/>
    <w:rsid w:val="00017929"/>
    <w:rsid w:val="00017B60"/>
    <w:rsid w:val="00025F37"/>
    <w:rsid w:val="00026ED0"/>
    <w:rsid w:val="00027737"/>
    <w:rsid w:val="00040636"/>
    <w:rsid w:val="000431FB"/>
    <w:rsid w:val="000432AC"/>
    <w:rsid w:val="00045A83"/>
    <w:rsid w:val="000469E2"/>
    <w:rsid w:val="00047C72"/>
    <w:rsid w:val="0005396C"/>
    <w:rsid w:val="000540E1"/>
    <w:rsid w:val="00054F52"/>
    <w:rsid w:val="00063AFC"/>
    <w:rsid w:val="00080E38"/>
    <w:rsid w:val="000847FD"/>
    <w:rsid w:val="0008746F"/>
    <w:rsid w:val="0009432A"/>
    <w:rsid w:val="00095937"/>
    <w:rsid w:val="00095F48"/>
    <w:rsid w:val="00096A28"/>
    <w:rsid w:val="000A0E86"/>
    <w:rsid w:val="000A0FDB"/>
    <w:rsid w:val="000A379B"/>
    <w:rsid w:val="000A4CE3"/>
    <w:rsid w:val="000B0802"/>
    <w:rsid w:val="000B0B67"/>
    <w:rsid w:val="000B21EF"/>
    <w:rsid w:val="000B532B"/>
    <w:rsid w:val="000C10E2"/>
    <w:rsid w:val="000C1EFD"/>
    <w:rsid w:val="000C3585"/>
    <w:rsid w:val="000C4E9B"/>
    <w:rsid w:val="000C56A5"/>
    <w:rsid w:val="000C6070"/>
    <w:rsid w:val="000C7956"/>
    <w:rsid w:val="000D0EF8"/>
    <w:rsid w:val="000D34A1"/>
    <w:rsid w:val="000D49C7"/>
    <w:rsid w:val="000D70CA"/>
    <w:rsid w:val="000E2EE3"/>
    <w:rsid w:val="000E2F8F"/>
    <w:rsid w:val="000E61FC"/>
    <w:rsid w:val="000E68B8"/>
    <w:rsid w:val="000E7764"/>
    <w:rsid w:val="000F1871"/>
    <w:rsid w:val="000F2585"/>
    <w:rsid w:val="000F4A39"/>
    <w:rsid w:val="000F56D1"/>
    <w:rsid w:val="000F7356"/>
    <w:rsid w:val="000F7B14"/>
    <w:rsid w:val="0010143B"/>
    <w:rsid w:val="00102784"/>
    <w:rsid w:val="00106951"/>
    <w:rsid w:val="00107E92"/>
    <w:rsid w:val="00120779"/>
    <w:rsid w:val="00122A71"/>
    <w:rsid w:val="00123E35"/>
    <w:rsid w:val="00124ACF"/>
    <w:rsid w:val="00130B33"/>
    <w:rsid w:val="00130C4B"/>
    <w:rsid w:val="00131809"/>
    <w:rsid w:val="00132350"/>
    <w:rsid w:val="001335F7"/>
    <w:rsid w:val="0013498E"/>
    <w:rsid w:val="00142054"/>
    <w:rsid w:val="00145871"/>
    <w:rsid w:val="00150544"/>
    <w:rsid w:val="0015054D"/>
    <w:rsid w:val="00152AA6"/>
    <w:rsid w:val="00156F2E"/>
    <w:rsid w:val="0016051C"/>
    <w:rsid w:val="00161FAF"/>
    <w:rsid w:val="00167690"/>
    <w:rsid w:val="00170B7F"/>
    <w:rsid w:val="00181DC8"/>
    <w:rsid w:val="00184356"/>
    <w:rsid w:val="00185D39"/>
    <w:rsid w:val="00196D17"/>
    <w:rsid w:val="001B2FD9"/>
    <w:rsid w:val="001B49A3"/>
    <w:rsid w:val="001C1B41"/>
    <w:rsid w:val="001C2352"/>
    <w:rsid w:val="001C45BC"/>
    <w:rsid w:val="001C719A"/>
    <w:rsid w:val="001D74AD"/>
    <w:rsid w:val="001E3DF8"/>
    <w:rsid w:val="001E4904"/>
    <w:rsid w:val="001E53CD"/>
    <w:rsid w:val="001E5BE6"/>
    <w:rsid w:val="001E658B"/>
    <w:rsid w:val="001E7ECF"/>
    <w:rsid w:val="001F2EC6"/>
    <w:rsid w:val="001F52CC"/>
    <w:rsid w:val="001F5A03"/>
    <w:rsid w:val="00202DA8"/>
    <w:rsid w:val="002107A9"/>
    <w:rsid w:val="00210D0E"/>
    <w:rsid w:val="00211F41"/>
    <w:rsid w:val="00215993"/>
    <w:rsid w:val="00221D61"/>
    <w:rsid w:val="00221FE5"/>
    <w:rsid w:val="002334FE"/>
    <w:rsid w:val="00233EAD"/>
    <w:rsid w:val="002433D4"/>
    <w:rsid w:val="0025187B"/>
    <w:rsid w:val="00254787"/>
    <w:rsid w:val="002561C0"/>
    <w:rsid w:val="00261027"/>
    <w:rsid w:val="002628FF"/>
    <w:rsid w:val="00263541"/>
    <w:rsid w:val="002655DC"/>
    <w:rsid w:val="00270EC7"/>
    <w:rsid w:val="0027208E"/>
    <w:rsid w:val="00272275"/>
    <w:rsid w:val="00273C80"/>
    <w:rsid w:val="0028095F"/>
    <w:rsid w:val="00284861"/>
    <w:rsid w:val="00287C4A"/>
    <w:rsid w:val="0029423C"/>
    <w:rsid w:val="00296F7B"/>
    <w:rsid w:val="002A4D72"/>
    <w:rsid w:val="002A54B4"/>
    <w:rsid w:val="002A6E88"/>
    <w:rsid w:val="002B4768"/>
    <w:rsid w:val="002B553D"/>
    <w:rsid w:val="002B7745"/>
    <w:rsid w:val="002C1F60"/>
    <w:rsid w:val="002D48E9"/>
    <w:rsid w:val="002D4FB7"/>
    <w:rsid w:val="002E2038"/>
    <w:rsid w:val="002E6593"/>
    <w:rsid w:val="002F2234"/>
    <w:rsid w:val="00303103"/>
    <w:rsid w:val="00305753"/>
    <w:rsid w:val="003117F9"/>
    <w:rsid w:val="00312AF6"/>
    <w:rsid w:val="00312F03"/>
    <w:rsid w:val="00313117"/>
    <w:rsid w:val="0031756D"/>
    <w:rsid w:val="00324911"/>
    <w:rsid w:val="00327769"/>
    <w:rsid w:val="00331061"/>
    <w:rsid w:val="0033499D"/>
    <w:rsid w:val="003419A1"/>
    <w:rsid w:val="00347240"/>
    <w:rsid w:val="00347E69"/>
    <w:rsid w:val="00347EE5"/>
    <w:rsid w:val="00356839"/>
    <w:rsid w:val="00357354"/>
    <w:rsid w:val="00360E9E"/>
    <w:rsid w:val="00361C70"/>
    <w:rsid w:val="003650FF"/>
    <w:rsid w:val="0037014E"/>
    <w:rsid w:val="00381299"/>
    <w:rsid w:val="00385C85"/>
    <w:rsid w:val="003900FA"/>
    <w:rsid w:val="00392D91"/>
    <w:rsid w:val="003A4E25"/>
    <w:rsid w:val="003A5BE6"/>
    <w:rsid w:val="003B3724"/>
    <w:rsid w:val="003B488E"/>
    <w:rsid w:val="003C231B"/>
    <w:rsid w:val="003C2546"/>
    <w:rsid w:val="003C32F2"/>
    <w:rsid w:val="003C4551"/>
    <w:rsid w:val="003C672C"/>
    <w:rsid w:val="003E1FCC"/>
    <w:rsid w:val="003E343F"/>
    <w:rsid w:val="003E4B47"/>
    <w:rsid w:val="003E5711"/>
    <w:rsid w:val="003F18F0"/>
    <w:rsid w:val="00402249"/>
    <w:rsid w:val="004026A2"/>
    <w:rsid w:val="00403C96"/>
    <w:rsid w:val="00405169"/>
    <w:rsid w:val="00405EDB"/>
    <w:rsid w:val="00407F31"/>
    <w:rsid w:val="004108A3"/>
    <w:rsid w:val="00411175"/>
    <w:rsid w:val="004136A7"/>
    <w:rsid w:val="00413779"/>
    <w:rsid w:val="004152F8"/>
    <w:rsid w:val="0042262E"/>
    <w:rsid w:val="0042448D"/>
    <w:rsid w:val="00426870"/>
    <w:rsid w:val="00432C1C"/>
    <w:rsid w:val="00444C0F"/>
    <w:rsid w:val="0044589A"/>
    <w:rsid w:val="00447670"/>
    <w:rsid w:val="0046118B"/>
    <w:rsid w:val="00463C99"/>
    <w:rsid w:val="004667F5"/>
    <w:rsid w:val="00467D9B"/>
    <w:rsid w:val="00470389"/>
    <w:rsid w:val="00471C87"/>
    <w:rsid w:val="00471E36"/>
    <w:rsid w:val="004742FE"/>
    <w:rsid w:val="004854BD"/>
    <w:rsid w:val="004863BD"/>
    <w:rsid w:val="004906DC"/>
    <w:rsid w:val="0049523C"/>
    <w:rsid w:val="00495EFE"/>
    <w:rsid w:val="00496525"/>
    <w:rsid w:val="004973DD"/>
    <w:rsid w:val="004973F9"/>
    <w:rsid w:val="004A0568"/>
    <w:rsid w:val="004A4ACE"/>
    <w:rsid w:val="004A57AA"/>
    <w:rsid w:val="004B0D04"/>
    <w:rsid w:val="004B1189"/>
    <w:rsid w:val="004C31D8"/>
    <w:rsid w:val="004D4789"/>
    <w:rsid w:val="004E27F4"/>
    <w:rsid w:val="004E2B13"/>
    <w:rsid w:val="004E3113"/>
    <w:rsid w:val="004F204D"/>
    <w:rsid w:val="00501761"/>
    <w:rsid w:val="00507B53"/>
    <w:rsid w:val="00512C70"/>
    <w:rsid w:val="0051523A"/>
    <w:rsid w:val="00521666"/>
    <w:rsid w:val="0052231B"/>
    <w:rsid w:val="00525BC5"/>
    <w:rsid w:val="0053262B"/>
    <w:rsid w:val="00532C1C"/>
    <w:rsid w:val="00533381"/>
    <w:rsid w:val="00533C38"/>
    <w:rsid w:val="00533E68"/>
    <w:rsid w:val="00535AFD"/>
    <w:rsid w:val="005373ED"/>
    <w:rsid w:val="00540F4B"/>
    <w:rsid w:val="00546EA3"/>
    <w:rsid w:val="00551C2C"/>
    <w:rsid w:val="005618BD"/>
    <w:rsid w:val="00562F88"/>
    <w:rsid w:val="005636C3"/>
    <w:rsid w:val="00563AAB"/>
    <w:rsid w:val="00565B1D"/>
    <w:rsid w:val="00570DA6"/>
    <w:rsid w:val="00573743"/>
    <w:rsid w:val="00573C54"/>
    <w:rsid w:val="00577763"/>
    <w:rsid w:val="0058247A"/>
    <w:rsid w:val="0058382F"/>
    <w:rsid w:val="00584E7A"/>
    <w:rsid w:val="005857CB"/>
    <w:rsid w:val="00586B63"/>
    <w:rsid w:val="0059755D"/>
    <w:rsid w:val="005A1B65"/>
    <w:rsid w:val="005A23A5"/>
    <w:rsid w:val="005A4BDA"/>
    <w:rsid w:val="005A71C3"/>
    <w:rsid w:val="005B06A9"/>
    <w:rsid w:val="005B180B"/>
    <w:rsid w:val="005B413B"/>
    <w:rsid w:val="005B4D2C"/>
    <w:rsid w:val="005C0197"/>
    <w:rsid w:val="005C429E"/>
    <w:rsid w:val="005C6256"/>
    <w:rsid w:val="005C6DF9"/>
    <w:rsid w:val="005D4D3D"/>
    <w:rsid w:val="005E0E1A"/>
    <w:rsid w:val="005E1230"/>
    <w:rsid w:val="005E283C"/>
    <w:rsid w:val="005E34F7"/>
    <w:rsid w:val="005E48C1"/>
    <w:rsid w:val="005E504F"/>
    <w:rsid w:val="005E5D42"/>
    <w:rsid w:val="005F7B74"/>
    <w:rsid w:val="00602198"/>
    <w:rsid w:val="006110D0"/>
    <w:rsid w:val="00613669"/>
    <w:rsid w:val="00613FC3"/>
    <w:rsid w:val="00615EDB"/>
    <w:rsid w:val="006218F0"/>
    <w:rsid w:val="00621CC3"/>
    <w:rsid w:val="00625EE6"/>
    <w:rsid w:val="00626B0C"/>
    <w:rsid w:val="0062778F"/>
    <w:rsid w:val="006324D0"/>
    <w:rsid w:val="00633162"/>
    <w:rsid w:val="0063346E"/>
    <w:rsid w:val="0063397E"/>
    <w:rsid w:val="006449D8"/>
    <w:rsid w:val="0065462F"/>
    <w:rsid w:val="00657ACE"/>
    <w:rsid w:val="00660090"/>
    <w:rsid w:val="006615C5"/>
    <w:rsid w:val="00667E78"/>
    <w:rsid w:val="00670CEB"/>
    <w:rsid w:val="006736E5"/>
    <w:rsid w:val="00675C52"/>
    <w:rsid w:val="006773D7"/>
    <w:rsid w:val="00682B88"/>
    <w:rsid w:val="00685919"/>
    <w:rsid w:val="0068656D"/>
    <w:rsid w:val="00687CE8"/>
    <w:rsid w:val="00690CD0"/>
    <w:rsid w:val="006962FB"/>
    <w:rsid w:val="006969C7"/>
    <w:rsid w:val="006A34E7"/>
    <w:rsid w:val="006B0E7C"/>
    <w:rsid w:val="006B54CA"/>
    <w:rsid w:val="006B777A"/>
    <w:rsid w:val="006C064E"/>
    <w:rsid w:val="006C38C4"/>
    <w:rsid w:val="006C5BEC"/>
    <w:rsid w:val="006C600E"/>
    <w:rsid w:val="006D5F2B"/>
    <w:rsid w:val="006E6B17"/>
    <w:rsid w:val="006F2200"/>
    <w:rsid w:val="006F6E1A"/>
    <w:rsid w:val="006F77A7"/>
    <w:rsid w:val="00702BBD"/>
    <w:rsid w:val="0070300B"/>
    <w:rsid w:val="0070386A"/>
    <w:rsid w:val="00703D08"/>
    <w:rsid w:val="007062D0"/>
    <w:rsid w:val="007110DC"/>
    <w:rsid w:val="00717879"/>
    <w:rsid w:val="00721480"/>
    <w:rsid w:val="0073440F"/>
    <w:rsid w:val="00735A46"/>
    <w:rsid w:val="0073660C"/>
    <w:rsid w:val="00740830"/>
    <w:rsid w:val="00743146"/>
    <w:rsid w:val="007445E3"/>
    <w:rsid w:val="00747B49"/>
    <w:rsid w:val="007574A0"/>
    <w:rsid w:val="00762A19"/>
    <w:rsid w:val="007713A1"/>
    <w:rsid w:val="00775F23"/>
    <w:rsid w:val="0079092E"/>
    <w:rsid w:val="00791FC6"/>
    <w:rsid w:val="00796B52"/>
    <w:rsid w:val="007972BF"/>
    <w:rsid w:val="007A2085"/>
    <w:rsid w:val="007B11A9"/>
    <w:rsid w:val="007B2F12"/>
    <w:rsid w:val="007B42CF"/>
    <w:rsid w:val="007C41BA"/>
    <w:rsid w:val="007D3D75"/>
    <w:rsid w:val="007D7614"/>
    <w:rsid w:val="007E1441"/>
    <w:rsid w:val="007E52F0"/>
    <w:rsid w:val="007F2239"/>
    <w:rsid w:val="007F319B"/>
    <w:rsid w:val="007F54DF"/>
    <w:rsid w:val="007F6C58"/>
    <w:rsid w:val="00800A02"/>
    <w:rsid w:val="00801EE7"/>
    <w:rsid w:val="00807F3E"/>
    <w:rsid w:val="008218A0"/>
    <w:rsid w:val="00824338"/>
    <w:rsid w:val="008253A6"/>
    <w:rsid w:val="0083553A"/>
    <w:rsid w:val="00850BFC"/>
    <w:rsid w:val="00851538"/>
    <w:rsid w:val="00851744"/>
    <w:rsid w:val="00851FB6"/>
    <w:rsid w:val="00852103"/>
    <w:rsid w:val="00854566"/>
    <w:rsid w:val="008565B4"/>
    <w:rsid w:val="00856AAF"/>
    <w:rsid w:val="00861455"/>
    <w:rsid w:val="00865B94"/>
    <w:rsid w:val="00866CA7"/>
    <w:rsid w:val="00872530"/>
    <w:rsid w:val="00872A6B"/>
    <w:rsid w:val="0088273E"/>
    <w:rsid w:val="00882B03"/>
    <w:rsid w:val="00882D56"/>
    <w:rsid w:val="008851DE"/>
    <w:rsid w:val="00885520"/>
    <w:rsid w:val="008926E5"/>
    <w:rsid w:val="008933CE"/>
    <w:rsid w:val="00894B35"/>
    <w:rsid w:val="00896FDD"/>
    <w:rsid w:val="00897C67"/>
    <w:rsid w:val="008A1B5E"/>
    <w:rsid w:val="008A6B0F"/>
    <w:rsid w:val="008B04D1"/>
    <w:rsid w:val="008B1126"/>
    <w:rsid w:val="008B187F"/>
    <w:rsid w:val="008C0609"/>
    <w:rsid w:val="008C1777"/>
    <w:rsid w:val="008C2811"/>
    <w:rsid w:val="008C2FC0"/>
    <w:rsid w:val="008C36A3"/>
    <w:rsid w:val="008C7E07"/>
    <w:rsid w:val="008D037A"/>
    <w:rsid w:val="008D105D"/>
    <w:rsid w:val="008D2571"/>
    <w:rsid w:val="008D555C"/>
    <w:rsid w:val="008D5A04"/>
    <w:rsid w:val="008D65D7"/>
    <w:rsid w:val="008E09F0"/>
    <w:rsid w:val="008E70D2"/>
    <w:rsid w:val="008F1259"/>
    <w:rsid w:val="008F3B1D"/>
    <w:rsid w:val="00904B44"/>
    <w:rsid w:val="00911865"/>
    <w:rsid w:val="00913A41"/>
    <w:rsid w:val="00913EB7"/>
    <w:rsid w:val="00916831"/>
    <w:rsid w:val="009349B6"/>
    <w:rsid w:val="00935835"/>
    <w:rsid w:val="009359E1"/>
    <w:rsid w:val="00936CCF"/>
    <w:rsid w:val="00937F63"/>
    <w:rsid w:val="00942E33"/>
    <w:rsid w:val="0094630C"/>
    <w:rsid w:val="00961493"/>
    <w:rsid w:val="009672B3"/>
    <w:rsid w:val="009715EC"/>
    <w:rsid w:val="00975456"/>
    <w:rsid w:val="00991A41"/>
    <w:rsid w:val="00992F6E"/>
    <w:rsid w:val="009939AA"/>
    <w:rsid w:val="009942F2"/>
    <w:rsid w:val="009950EF"/>
    <w:rsid w:val="00995F36"/>
    <w:rsid w:val="009A045F"/>
    <w:rsid w:val="009A62E3"/>
    <w:rsid w:val="009A7F37"/>
    <w:rsid w:val="009B0D15"/>
    <w:rsid w:val="009B1BEF"/>
    <w:rsid w:val="009B2619"/>
    <w:rsid w:val="009B722D"/>
    <w:rsid w:val="009C0C75"/>
    <w:rsid w:val="009C6EBF"/>
    <w:rsid w:val="009D34A2"/>
    <w:rsid w:val="009D7CCB"/>
    <w:rsid w:val="009E1F67"/>
    <w:rsid w:val="009E654E"/>
    <w:rsid w:val="009E7B26"/>
    <w:rsid w:val="009F0407"/>
    <w:rsid w:val="009F0633"/>
    <w:rsid w:val="009F1CE6"/>
    <w:rsid w:val="009F2FA1"/>
    <w:rsid w:val="009F3346"/>
    <w:rsid w:val="009F45B7"/>
    <w:rsid w:val="009F4C59"/>
    <w:rsid w:val="009F55DD"/>
    <w:rsid w:val="00A00E83"/>
    <w:rsid w:val="00A029D1"/>
    <w:rsid w:val="00A032EC"/>
    <w:rsid w:val="00A06CC6"/>
    <w:rsid w:val="00A128B8"/>
    <w:rsid w:val="00A16129"/>
    <w:rsid w:val="00A17925"/>
    <w:rsid w:val="00A344BA"/>
    <w:rsid w:val="00A353D3"/>
    <w:rsid w:val="00A36110"/>
    <w:rsid w:val="00A37B09"/>
    <w:rsid w:val="00A40B44"/>
    <w:rsid w:val="00A43383"/>
    <w:rsid w:val="00A43625"/>
    <w:rsid w:val="00A47172"/>
    <w:rsid w:val="00A51776"/>
    <w:rsid w:val="00A60863"/>
    <w:rsid w:val="00A60911"/>
    <w:rsid w:val="00A626DC"/>
    <w:rsid w:val="00A71702"/>
    <w:rsid w:val="00A733D5"/>
    <w:rsid w:val="00A80222"/>
    <w:rsid w:val="00A8049D"/>
    <w:rsid w:val="00A807D8"/>
    <w:rsid w:val="00A81014"/>
    <w:rsid w:val="00A9013D"/>
    <w:rsid w:val="00A92D1D"/>
    <w:rsid w:val="00A9743F"/>
    <w:rsid w:val="00AA306E"/>
    <w:rsid w:val="00AA3C52"/>
    <w:rsid w:val="00AA60BB"/>
    <w:rsid w:val="00AA6751"/>
    <w:rsid w:val="00AB082B"/>
    <w:rsid w:val="00AB0BCA"/>
    <w:rsid w:val="00AB2F20"/>
    <w:rsid w:val="00AB3539"/>
    <w:rsid w:val="00AC57A0"/>
    <w:rsid w:val="00AC6DB0"/>
    <w:rsid w:val="00AD0CA7"/>
    <w:rsid w:val="00AD3ADF"/>
    <w:rsid w:val="00AD446D"/>
    <w:rsid w:val="00AD676B"/>
    <w:rsid w:val="00AE2EDA"/>
    <w:rsid w:val="00AE448B"/>
    <w:rsid w:val="00AE79FF"/>
    <w:rsid w:val="00AF04D4"/>
    <w:rsid w:val="00AF2E5A"/>
    <w:rsid w:val="00AF47F3"/>
    <w:rsid w:val="00AF536F"/>
    <w:rsid w:val="00B10C2B"/>
    <w:rsid w:val="00B11BF8"/>
    <w:rsid w:val="00B16836"/>
    <w:rsid w:val="00B25729"/>
    <w:rsid w:val="00B30399"/>
    <w:rsid w:val="00B422C9"/>
    <w:rsid w:val="00B46480"/>
    <w:rsid w:val="00B4786B"/>
    <w:rsid w:val="00B51F71"/>
    <w:rsid w:val="00B52CA9"/>
    <w:rsid w:val="00B647B2"/>
    <w:rsid w:val="00B64C3C"/>
    <w:rsid w:val="00B64D89"/>
    <w:rsid w:val="00B65755"/>
    <w:rsid w:val="00B6581B"/>
    <w:rsid w:val="00B6662A"/>
    <w:rsid w:val="00B6731D"/>
    <w:rsid w:val="00B74447"/>
    <w:rsid w:val="00B8052E"/>
    <w:rsid w:val="00B81307"/>
    <w:rsid w:val="00B92721"/>
    <w:rsid w:val="00B92C12"/>
    <w:rsid w:val="00B96243"/>
    <w:rsid w:val="00BA2B84"/>
    <w:rsid w:val="00BA7537"/>
    <w:rsid w:val="00BB211D"/>
    <w:rsid w:val="00BB3B2A"/>
    <w:rsid w:val="00BB45AF"/>
    <w:rsid w:val="00BB769A"/>
    <w:rsid w:val="00BB771D"/>
    <w:rsid w:val="00BC4707"/>
    <w:rsid w:val="00BC735B"/>
    <w:rsid w:val="00BC7A73"/>
    <w:rsid w:val="00BD41DD"/>
    <w:rsid w:val="00BD5036"/>
    <w:rsid w:val="00BD57D7"/>
    <w:rsid w:val="00BD5882"/>
    <w:rsid w:val="00BD7612"/>
    <w:rsid w:val="00BE186D"/>
    <w:rsid w:val="00BE2157"/>
    <w:rsid w:val="00BE4535"/>
    <w:rsid w:val="00BF079F"/>
    <w:rsid w:val="00C01AEB"/>
    <w:rsid w:val="00C0288B"/>
    <w:rsid w:val="00C07AA4"/>
    <w:rsid w:val="00C100C9"/>
    <w:rsid w:val="00C10618"/>
    <w:rsid w:val="00C173DF"/>
    <w:rsid w:val="00C21265"/>
    <w:rsid w:val="00C24292"/>
    <w:rsid w:val="00C26E55"/>
    <w:rsid w:val="00C27CE1"/>
    <w:rsid w:val="00C37ABA"/>
    <w:rsid w:val="00C41E74"/>
    <w:rsid w:val="00C42019"/>
    <w:rsid w:val="00C4327C"/>
    <w:rsid w:val="00C45243"/>
    <w:rsid w:val="00C4757E"/>
    <w:rsid w:val="00C54D0C"/>
    <w:rsid w:val="00C55143"/>
    <w:rsid w:val="00C5628F"/>
    <w:rsid w:val="00C56C4F"/>
    <w:rsid w:val="00C57402"/>
    <w:rsid w:val="00C65FE6"/>
    <w:rsid w:val="00C67C7C"/>
    <w:rsid w:val="00C73AD2"/>
    <w:rsid w:val="00C844C9"/>
    <w:rsid w:val="00C85AF2"/>
    <w:rsid w:val="00C93C34"/>
    <w:rsid w:val="00C94524"/>
    <w:rsid w:val="00CA28AD"/>
    <w:rsid w:val="00CB10B1"/>
    <w:rsid w:val="00CB3564"/>
    <w:rsid w:val="00CB3EDA"/>
    <w:rsid w:val="00CB4439"/>
    <w:rsid w:val="00CB48DB"/>
    <w:rsid w:val="00CB515A"/>
    <w:rsid w:val="00CC16D9"/>
    <w:rsid w:val="00CC2C97"/>
    <w:rsid w:val="00CC345F"/>
    <w:rsid w:val="00CC44A6"/>
    <w:rsid w:val="00CC7621"/>
    <w:rsid w:val="00CD02F8"/>
    <w:rsid w:val="00CD0342"/>
    <w:rsid w:val="00CD22AB"/>
    <w:rsid w:val="00CD48B5"/>
    <w:rsid w:val="00CE07C0"/>
    <w:rsid w:val="00CE3EC1"/>
    <w:rsid w:val="00CF00C8"/>
    <w:rsid w:val="00CF0E9C"/>
    <w:rsid w:val="00CF6AE6"/>
    <w:rsid w:val="00D030A7"/>
    <w:rsid w:val="00D15ED6"/>
    <w:rsid w:val="00D21EA5"/>
    <w:rsid w:val="00D226B5"/>
    <w:rsid w:val="00D2582A"/>
    <w:rsid w:val="00D30253"/>
    <w:rsid w:val="00D37E47"/>
    <w:rsid w:val="00D41093"/>
    <w:rsid w:val="00D4253B"/>
    <w:rsid w:val="00D42605"/>
    <w:rsid w:val="00D43465"/>
    <w:rsid w:val="00D50DE3"/>
    <w:rsid w:val="00D50F87"/>
    <w:rsid w:val="00D562FF"/>
    <w:rsid w:val="00D603F3"/>
    <w:rsid w:val="00D6102A"/>
    <w:rsid w:val="00D63FDA"/>
    <w:rsid w:val="00D71BD4"/>
    <w:rsid w:val="00D73F21"/>
    <w:rsid w:val="00D74691"/>
    <w:rsid w:val="00D81D7E"/>
    <w:rsid w:val="00D83A0D"/>
    <w:rsid w:val="00D85055"/>
    <w:rsid w:val="00D85166"/>
    <w:rsid w:val="00D900DF"/>
    <w:rsid w:val="00D936E8"/>
    <w:rsid w:val="00D939F5"/>
    <w:rsid w:val="00D96924"/>
    <w:rsid w:val="00DA13EC"/>
    <w:rsid w:val="00DA7A62"/>
    <w:rsid w:val="00DB4E5F"/>
    <w:rsid w:val="00DC41FD"/>
    <w:rsid w:val="00DC6D4B"/>
    <w:rsid w:val="00DD1FB9"/>
    <w:rsid w:val="00DD445B"/>
    <w:rsid w:val="00DD501C"/>
    <w:rsid w:val="00DE0252"/>
    <w:rsid w:val="00DE38AF"/>
    <w:rsid w:val="00DE6E39"/>
    <w:rsid w:val="00DE7AEE"/>
    <w:rsid w:val="00DF20B6"/>
    <w:rsid w:val="00DF225F"/>
    <w:rsid w:val="00DF2593"/>
    <w:rsid w:val="00DF50AF"/>
    <w:rsid w:val="00E00AC9"/>
    <w:rsid w:val="00E02F71"/>
    <w:rsid w:val="00E077E0"/>
    <w:rsid w:val="00E12133"/>
    <w:rsid w:val="00E13A70"/>
    <w:rsid w:val="00E14712"/>
    <w:rsid w:val="00E2058E"/>
    <w:rsid w:val="00E22FA2"/>
    <w:rsid w:val="00E22FB1"/>
    <w:rsid w:val="00E26D63"/>
    <w:rsid w:val="00E40FC0"/>
    <w:rsid w:val="00E423BC"/>
    <w:rsid w:val="00E43C12"/>
    <w:rsid w:val="00E45DC6"/>
    <w:rsid w:val="00E45FD4"/>
    <w:rsid w:val="00E5375B"/>
    <w:rsid w:val="00E544C4"/>
    <w:rsid w:val="00E54938"/>
    <w:rsid w:val="00E6159C"/>
    <w:rsid w:val="00E7212C"/>
    <w:rsid w:val="00E7356E"/>
    <w:rsid w:val="00E766C7"/>
    <w:rsid w:val="00E7687A"/>
    <w:rsid w:val="00E80163"/>
    <w:rsid w:val="00E83787"/>
    <w:rsid w:val="00E903FA"/>
    <w:rsid w:val="00E94116"/>
    <w:rsid w:val="00E95240"/>
    <w:rsid w:val="00E97E08"/>
    <w:rsid w:val="00EA38F2"/>
    <w:rsid w:val="00EA558A"/>
    <w:rsid w:val="00EC123E"/>
    <w:rsid w:val="00EC373C"/>
    <w:rsid w:val="00EC5543"/>
    <w:rsid w:val="00ED01CD"/>
    <w:rsid w:val="00ED0D6C"/>
    <w:rsid w:val="00ED384C"/>
    <w:rsid w:val="00ED4E49"/>
    <w:rsid w:val="00ED7998"/>
    <w:rsid w:val="00EE1066"/>
    <w:rsid w:val="00EE5C73"/>
    <w:rsid w:val="00EE6B14"/>
    <w:rsid w:val="00EE789D"/>
    <w:rsid w:val="00EE7C3B"/>
    <w:rsid w:val="00EF07B5"/>
    <w:rsid w:val="00EF1C88"/>
    <w:rsid w:val="00EF24C9"/>
    <w:rsid w:val="00F035A9"/>
    <w:rsid w:val="00F1723B"/>
    <w:rsid w:val="00F17B36"/>
    <w:rsid w:val="00F17BC6"/>
    <w:rsid w:val="00F22CED"/>
    <w:rsid w:val="00F23D7C"/>
    <w:rsid w:val="00F2701D"/>
    <w:rsid w:val="00F37058"/>
    <w:rsid w:val="00F4191C"/>
    <w:rsid w:val="00F4541C"/>
    <w:rsid w:val="00F45F02"/>
    <w:rsid w:val="00F5754C"/>
    <w:rsid w:val="00F7061D"/>
    <w:rsid w:val="00F75A63"/>
    <w:rsid w:val="00F825C7"/>
    <w:rsid w:val="00F845B5"/>
    <w:rsid w:val="00F92F6E"/>
    <w:rsid w:val="00F9451F"/>
    <w:rsid w:val="00F95FF1"/>
    <w:rsid w:val="00FA2053"/>
    <w:rsid w:val="00FB2B15"/>
    <w:rsid w:val="00FB6182"/>
    <w:rsid w:val="00FC47C8"/>
    <w:rsid w:val="00FD1342"/>
    <w:rsid w:val="00FD6DDA"/>
    <w:rsid w:val="00FD7DCB"/>
    <w:rsid w:val="00FE2FDF"/>
    <w:rsid w:val="00FE51C1"/>
    <w:rsid w:val="00FE5505"/>
    <w:rsid w:val="00FF2D15"/>
    <w:rsid w:val="00FF3F38"/>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1A3F26"/>
  <w15:chartTrackingRefBased/>
  <w15:docId w15:val="{6AE1DFEF-32A4-4190-8446-3BC85DF93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6256"/>
    <w:pPr>
      <w:jc w:val="both"/>
    </w:pPr>
    <w:rPr>
      <w:rFonts w:ascii="Ubuntu" w:hAnsi="Ubuntu"/>
    </w:rPr>
  </w:style>
  <w:style w:type="paragraph" w:styleId="Heading1">
    <w:name w:val="heading 1"/>
    <w:basedOn w:val="Normal"/>
    <w:next w:val="Normal"/>
    <w:link w:val="Heading1Char"/>
    <w:autoRedefine/>
    <w:uiPriority w:val="9"/>
    <w:qFormat/>
    <w:rsid w:val="00C0288B"/>
    <w:pPr>
      <w:keepNext/>
      <w:keepLines/>
      <w:spacing w:before="240" w:after="120"/>
      <w:outlineLvl w:val="0"/>
    </w:pPr>
    <w:rPr>
      <w:rFonts w:eastAsiaTheme="majorEastAsia" w:cstheme="majorHAnsi"/>
      <w:bCs/>
      <w:color w:val="FF5D5D"/>
      <w:sz w:val="40"/>
      <w:szCs w:val="32"/>
      <w:lang w:val="en-US"/>
    </w:rPr>
  </w:style>
  <w:style w:type="paragraph" w:styleId="Heading2">
    <w:name w:val="heading 2"/>
    <w:basedOn w:val="Normal"/>
    <w:next w:val="Normal"/>
    <w:link w:val="Heading2Char"/>
    <w:autoRedefine/>
    <w:uiPriority w:val="9"/>
    <w:unhideWhenUsed/>
    <w:qFormat/>
    <w:rsid w:val="00525BC5"/>
    <w:pPr>
      <w:keepNext/>
      <w:keepLines/>
      <w:spacing w:before="40" w:after="0"/>
      <w:outlineLvl w:val="1"/>
    </w:pPr>
    <w:rPr>
      <w:rFonts w:asciiTheme="majorHAnsi" w:eastAsiaTheme="majorEastAsia" w:hAnsiTheme="majorHAnsi" w:cstheme="majorBidi"/>
      <w:b/>
      <w:sz w:val="32"/>
      <w:szCs w:val="26"/>
    </w:rPr>
  </w:style>
  <w:style w:type="paragraph" w:styleId="Heading3">
    <w:name w:val="heading 3"/>
    <w:basedOn w:val="Normal"/>
    <w:next w:val="Normal"/>
    <w:link w:val="Heading3Char"/>
    <w:uiPriority w:val="9"/>
    <w:semiHidden/>
    <w:unhideWhenUsed/>
    <w:qFormat/>
    <w:rsid w:val="008C7E07"/>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88B"/>
    <w:rPr>
      <w:rFonts w:ascii="Ubuntu" w:eastAsiaTheme="majorEastAsia" w:hAnsi="Ubuntu" w:cstheme="majorHAnsi"/>
      <w:bCs/>
      <w:color w:val="FF5D5D"/>
      <w:sz w:val="40"/>
      <w:szCs w:val="32"/>
      <w:lang w:val="en-US"/>
    </w:rPr>
  </w:style>
  <w:style w:type="character" w:customStyle="1" w:styleId="Heading2Char">
    <w:name w:val="Heading 2 Char"/>
    <w:basedOn w:val="DefaultParagraphFont"/>
    <w:link w:val="Heading2"/>
    <w:uiPriority w:val="9"/>
    <w:rsid w:val="00525BC5"/>
    <w:rPr>
      <w:rFonts w:asciiTheme="majorHAnsi" w:eastAsiaTheme="majorEastAsia" w:hAnsiTheme="majorHAnsi" w:cstheme="majorBidi"/>
      <w:b/>
      <w:sz w:val="32"/>
      <w:szCs w:val="26"/>
    </w:rPr>
  </w:style>
  <w:style w:type="paragraph" w:styleId="Header">
    <w:name w:val="header"/>
    <w:basedOn w:val="Normal"/>
    <w:link w:val="HeaderChar"/>
    <w:uiPriority w:val="99"/>
    <w:unhideWhenUsed/>
    <w:rsid w:val="00026E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6ED0"/>
    <w:rPr>
      <w:sz w:val="52"/>
    </w:rPr>
  </w:style>
  <w:style w:type="paragraph" w:styleId="Footer">
    <w:name w:val="footer"/>
    <w:basedOn w:val="Normal"/>
    <w:link w:val="FooterChar"/>
    <w:uiPriority w:val="99"/>
    <w:unhideWhenUsed/>
    <w:rsid w:val="00026E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6ED0"/>
    <w:rPr>
      <w:sz w:val="52"/>
    </w:rPr>
  </w:style>
  <w:style w:type="paragraph" w:styleId="Title">
    <w:name w:val="Title"/>
    <w:basedOn w:val="Normal"/>
    <w:next w:val="Normal"/>
    <w:link w:val="TitleChar"/>
    <w:uiPriority w:val="10"/>
    <w:qFormat/>
    <w:rsid w:val="00CA28A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28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28AD"/>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CA28AD"/>
    <w:rPr>
      <w:rFonts w:eastAsiaTheme="minorEastAsia"/>
      <w:color w:val="5A5A5A" w:themeColor="text1" w:themeTint="A5"/>
      <w:spacing w:val="15"/>
    </w:rPr>
  </w:style>
  <w:style w:type="paragraph" w:styleId="NormalWeb">
    <w:name w:val="Normal (Web)"/>
    <w:basedOn w:val="Normal"/>
    <w:uiPriority w:val="99"/>
    <w:semiHidden/>
    <w:unhideWhenUsed/>
    <w:rsid w:val="00735A46"/>
    <w:pPr>
      <w:spacing w:before="100" w:beforeAutospacing="1" w:after="100" w:afterAutospacing="1" w:line="240" w:lineRule="auto"/>
      <w:jc w:val="left"/>
    </w:pPr>
    <w:rPr>
      <w:rFonts w:ascii="Times New Roman" w:eastAsia="Times New Roman" w:hAnsi="Times New Roman" w:cs="Times New Roman"/>
      <w:szCs w:val="24"/>
      <w:lang w:eastAsia="en-AU"/>
    </w:rPr>
  </w:style>
  <w:style w:type="character" w:styleId="Hyperlink">
    <w:name w:val="Hyperlink"/>
    <w:basedOn w:val="DefaultParagraphFont"/>
    <w:uiPriority w:val="99"/>
    <w:unhideWhenUsed/>
    <w:rsid w:val="00735A46"/>
    <w:rPr>
      <w:color w:val="0563C1" w:themeColor="hyperlink"/>
      <w:u w:val="single"/>
    </w:rPr>
  </w:style>
  <w:style w:type="character" w:styleId="UnresolvedMention">
    <w:name w:val="Unresolved Mention"/>
    <w:basedOn w:val="DefaultParagraphFont"/>
    <w:uiPriority w:val="99"/>
    <w:semiHidden/>
    <w:unhideWhenUsed/>
    <w:rsid w:val="00735A46"/>
    <w:rPr>
      <w:color w:val="605E5C"/>
      <w:shd w:val="clear" w:color="auto" w:fill="E1DFDD"/>
    </w:rPr>
  </w:style>
  <w:style w:type="paragraph" w:styleId="ListParagraph">
    <w:name w:val="List Paragraph"/>
    <w:basedOn w:val="Normal"/>
    <w:uiPriority w:val="34"/>
    <w:qFormat/>
    <w:rsid w:val="00735A46"/>
    <w:pPr>
      <w:ind w:left="720"/>
      <w:contextualSpacing/>
    </w:pPr>
  </w:style>
  <w:style w:type="character" w:styleId="Strong">
    <w:name w:val="Strong"/>
    <w:basedOn w:val="DefaultParagraphFont"/>
    <w:uiPriority w:val="22"/>
    <w:qFormat/>
    <w:rsid w:val="00735A46"/>
    <w:rPr>
      <w:b/>
      <w:bCs/>
    </w:rPr>
  </w:style>
  <w:style w:type="table" w:styleId="TableGrid">
    <w:name w:val="Table Grid"/>
    <w:basedOn w:val="TableNormal"/>
    <w:uiPriority w:val="39"/>
    <w:rsid w:val="00507B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CD48B5"/>
    <w:rPr>
      <w:i/>
      <w:iCs/>
    </w:rPr>
  </w:style>
  <w:style w:type="paragraph" w:styleId="Caption">
    <w:name w:val="caption"/>
    <w:basedOn w:val="Normal"/>
    <w:next w:val="Normal"/>
    <w:uiPriority w:val="35"/>
    <w:unhideWhenUsed/>
    <w:qFormat/>
    <w:rsid w:val="00AE448B"/>
    <w:pPr>
      <w:spacing w:after="200" w:line="240" w:lineRule="auto"/>
    </w:pPr>
    <w:rPr>
      <w:i/>
      <w:iCs/>
      <w:color w:val="44546A" w:themeColor="text2"/>
      <w:sz w:val="18"/>
      <w:szCs w:val="18"/>
    </w:rPr>
  </w:style>
  <w:style w:type="character" w:customStyle="1" w:styleId="Heading3Char">
    <w:name w:val="Heading 3 Char"/>
    <w:basedOn w:val="DefaultParagraphFont"/>
    <w:link w:val="Heading3"/>
    <w:uiPriority w:val="9"/>
    <w:semiHidden/>
    <w:rsid w:val="008C7E07"/>
    <w:rPr>
      <w:rFonts w:asciiTheme="majorHAnsi" w:eastAsiaTheme="majorEastAsia" w:hAnsiTheme="majorHAnsi" w:cstheme="majorBidi"/>
      <w:color w:val="1F3763" w:themeColor="accent1" w:themeShade="7F"/>
      <w:sz w:val="24"/>
      <w:szCs w:val="24"/>
    </w:rPr>
  </w:style>
  <w:style w:type="paragraph" w:styleId="NoSpacing">
    <w:name w:val="No Spacing"/>
    <w:uiPriority w:val="1"/>
    <w:qFormat/>
    <w:rsid w:val="003C4551"/>
    <w:pPr>
      <w:spacing w:after="0" w:line="240" w:lineRule="auto"/>
      <w:jc w:val="both"/>
    </w:pPr>
    <w:rPr>
      <w:sz w:val="24"/>
    </w:rPr>
  </w:style>
  <w:style w:type="character" w:customStyle="1" w:styleId="bt-content">
    <w:name w:val="bt-content"/>
    <w:basedOn w:val="DefaultParagraphFont"/>
    <w:rsid w:val="0028095F"/>
  </w:style>
  <w:style w:type="character" w:customStyle="1" w:styleId="relative">
    <w:name w:val="relative"/>
    <w:basedOn w:val="DefaultParagraphFont"/>
    <w:rsid w:val="00122A71"/>
  </w:style>
  <w:style w:type="character" w:styleId="HTMLCode">
    <w:name w:val="HTML Code"/>
    <w:basedOn w:val="DefaultParagraphFont"/>
    <w:uiPriority w:val="99"/>
    <w:semiHidden/>
    <w:unhideWhenUsed/>
    <w:rsid w:val="00122A71"/>
    <w:rPr>
      <w:rFonts w:ascii="Courier New" w:eastAsia="Times New Roman" w:hAnsi="Courier New" w:cs="Courier New"/>
      <w:sz w:val="20"/>
      <w:szCs w:val="20"/>
    </w:rPr>
  </w:style>
  <w:style w:type="paragraph" w:styleId="FootnoteText">
    <w:name w:val="footnote text"/>
    <w:basedOn w:val="Normal"/>
    <w:link w:val="FootnoteTextChar"/>
    <w:uiPriority w:val="99"/>
    <w:semiHidden/>
    <w:unhideWhenUsed/>
    <w:rsid w:val="00A8101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81014"/>
    <w:rPr>
      <w:rFonts w:ascii="Ubuntu" w:hAnsi="Ubuntu"/>
      <w:sz w:val="20"/>
      <w:szCs w:val="20"/>
    </w:rPr>
  </w:style>
  <w:style w:type="character" w:styleId="FootnoteReference">
    <w:name w:val="footnote reference"/>
    <w:basedOn w:val="DefaultParagraphFont"/>
    <w:uiPriority w:val="99"/>
    <w:semiHidden/>
    <w:unhideWhenUsed/>
    <w:rsid w:val="00A81014"/>
    <w:rPr>
      <w:vertAlign w:val="superscript"/>
    </w:rPr>
  </w:style>
  <w:style w:type="paragraph" w:customStyle="1" w:styleId="Compact">
    <w:name w:val="Compact"/>
    <w:basedOn w:val="BodyText"/>
    <w:qFormat/>
    <w:rsid w:val="0046118B"/>
    <w:pPr>
      <w:spacing w:before="36" w:after="36" w:line="240" w:lineRule="auto"/>
      <w:jc w:val="left"/>
    </w:pPr>
    <w:rPr>
      <w:rFonts w:asciiTheme="minorHAnsi" w:hAnsiTheme="minorHAnsi"/>
      <w:sz w:val="24"/>
      <w:szCs w:val="24"/>
      <w:lang w:val="en-US"/>
    </w:rPr>
  </w:style>
  <w:style w:type="table" w:customStyle="1" w:styleId="Table">
    <w:name w:val="Table"/>
    <w:semiHidden/>
    <w:unhideWhenUsed/>
    <w:qFormat/>
    <w:rsid w:val="0046118B"/>
    <w:pPr>
      <w:spacing w:after="200" w:line="240" w:lineRule="auto"/>
    </w:pPr>
    <w:rPr>
      <w:sz w:val="24"/>
      <w:szCs w:val="24"/>
      <w:lang w:val="en-US" w:eastAsia="en-NZ"/>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BodyText">
    <w:name w:val="Body Text"/>
    <w:basedOn w:val="Normal"/>
    <w:link w:val="BodyTextChar"/>
    <w:uiPriority w:val="99"/>
    <w:semiHidden/>
    <w:unhideWhenUsed/>
    <w:rsid w:val="0046118B"/>
    <w:pPr>
      <w:spacing w:after="120"/>
    </w:pPr>
  </w:style>
  <w:style w:type="character" w:customStyle="1" w:styleId="BodyTextChar">
    <w:name w:val="Body Text Char"/>
    <w:basedOn w:val="DefaultParagraphFont"/>
    <w:link w:val="BodyText"/>
    <w:uiPriority w:val="99"/>
    <w:semiHidden/>
    <w:rsid w:val="0046118B"/>
    <w:rPr>
      <w:rFonts w:ascii="Ubuntu" w:hAnsi="Ubuntu"/>
    </w:rPr>
  </w:style>
  <w:style w:type="character" w:customStyle="1" w:styleId="ms-1">
    <w:name w:val="ms-1"/>
    <w:basedOn w:val="DefaultParagraphFont"/>
    <w:rsid w:val="003E5711"/>
  </w:style>
  <w:style w:type="character" w:customStyle="1" w:styleId="max-w-full">
    <w:name w:val="max-w-full"/>
    <w:basedOn w:val="DefaultParagraphFont"/>
    <w:rsid w:val="003E57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1788">
      <w:bodyDiv w:val="1"/>
      <w:marLeft w:val="0"/>
      <w:marRight w:val="0"/>
      <w:marTop w:val="0"/>
      <w:marBottom w:val="0"/>
      <w:divBdr>
        <w:top w:val="none" w:sz="0" w:space="0" w:color="auto"/>
        <w:left w:val="none" w:sz="0" w:space="0" w:color="auto"/>
        <w:bottom w:val="none" w:sz="0" w:space="0" w:color="auto"/>
        <w:right w:val="none" w:sz="0" w:space="0" w:color="auto"/>
      </w:divBdr>
      <w:divsChild>
        <w:div w:id="838694176">
          <w:marLeft w:val="0"/>
          <w:marRight w:val="0"/>
          <w:marTop w:val="0"/>
          <w:marBottom w:val="0"/>
          <w:divBdr>
            <w:top w:val="none" w:sz="0" w:space="0" w:color="auto"/>
            <w:left w:val="none" w:sz="0" w:space="0" w:color="auto"/>
            <w:bottom w:val="none" w:sz="0" w:space="0" w:color="auto"/>
            <w:right w:val="none" w:sz="0" w:space="0" w:color="auto"/>
          </w:divBdr>
        </w:div>
        <w:div w:id="1924949583">
          <w:marLeft w:val="0"/>
          <w:marRight w:val="0"/>
          <w:marTop w:val="0"/>
          <w:marBottom w:val="0"/>
          <w:divBdr>
            <w:top w:val="single" w:sz="2" w:space="0" w:color="E3E3E3"/>
            <w:left w:val="single" w:sz="2" w:space="0" w:color="E3E3E3"/>
            <w:bottom w:val="single" w:sz="2" w:space="0" w:color="E3E3E3"/>
            <w:right w:val="single" w:sz="2" w:space="0" w:color="E3E3E3"/>
          </w:divBdr>
          <w:divsChild>
            <w:div w:id="998844729">
              <w:marLeft w:val="0"/>
              <w:marRight w:val="0"/>
              <w:marTop w:val="0"/>
              <w:marBottom w:val="0"/>
              <w:divBdr>
                <w:top w:val="single" w:sz="2" w:space="0" w:color="E3E3E3"/>
                <w:left w:val="single" w:sz="2" w:space="0" w:color="E3E3E3"/>
                <w:bottom w:val="single" w:sz="2" w:space="0" w:color="E3E3E3"/>
                <w:right w:val="single" w:sz="2" w:space="0" w:color="E3E3E3"/>
              </w:divBdr>
              <w:divsChild>
                <w:div w:id="806823189">
                  <w:marLeft w:val="0"/>
                  <w:marRight w:val="0"/>
                  <w:marTop w:val="0"/>
                  <w:marBottom w:val="0"/>
                  <w:divBdr>
                    <w:top w:val="single" w:sz="2" w:space="0" w:color="E3E3E3"/>
                    <w:left w:val="single" w:sz="2" w:space="0" w:color="E3E3E3"/>
                    <w:bottom w:val="single" w:sz="2" w:space="0" w:color="E3E3E3"/>
                    <w:right w:val="single" w:sz="2" w:space="0" w:color="E3E3E3"/>
                  </w:divBdr>
                  <w:divsChild>
                    <w:div w:id="393895927">
                      <w:marLeft w:val="0"/>
                      <w:marRight w:val="0"/>
                      <w:marTop w:val="0"/>
                      <w:marBottom w:val="0"/>
                      <w:divBdr>
                        <w:top w:val="single" w:sz="2" w:space="0" w:color="E3E3E3"/>
                        <w:left w:val="single" w:sz="2" w:space="0" w:color="E3E3E3"/>
                        <w:bottom w:val="single" w:sz="2" w:space="0" w:color="E3E3E3"/>
                        <w:right w:val="single" w:sz="2" w:space="0" w:color="E3E3E3"/>
                      </w:divBdr>
                      <w:divsChild>
                        <w:div w:id="1371760674">
                          <w:marLeft w:val="0"/>
                          <w:marRight w:val="0"/>
                          <w:marTop w:val="0"/>
                          <w:marBottom w:val="0"/>
                          <w:divBdr>
                            <w:top w:val="single" w:sz="2" w:space="0" w:color="E3E3E3"/>
                            <w:left w:val="single" w:sz="2" w:space="0" w:color="E3E3E3"/>
                            <w:bottom w:val="single" w:sz="2" w:space="0" w:color="E3E3E3"/>
                            <w:right w:val="single" w:sz="2" w:space="0" w:color="E3E3E3"/>
                          </w:divBdr>
                          <w:divsChild>
                            <w:div w:id="1858350876">
                              <w:marLeft w:val="0"/>
                              <w:marRight w:val="0"/>
                              <w:marTop w:val="0"/>
                              <w:marBottom w:val="0"/>
                              <w:divBdr>
                                <w:top w:val="single" w:sz="2" w:space="0" w:color="E3E3E3"/>
                                <w:left w:val="single" w:sz="2" w:space="0" w:color="E3E3E3"/>
                                <w:bottom w:val="single" w:sz="2" w:space="0" w:color="E3E3E3"/>
                                <w:right w:val="single" w:sz="2" w:space="0" w:color="E3E3E3"/>
                              </w:divBdr>
                              <w:divsChild>
                                <w:div w:id="876967230">
                                  <w:marLeft w:val="0"/>
                                  <w:marRight w:val="0"/>
                                  <w:marTop w:val="100"/>
                                  <w:marBottom w:val="100"/>
                                  <w:divBdr>
                                    <w:top w:val="single" w:sz="2" w:space="0" w:color="E3E3E3"/>
                                    <w:left w:val="single" w:sz="2" w:space="0" w:color="E3E3E3"/>
                                    <w:bottom w:val="single" w:sz="2" w:space="0" w:color="E3E3E3"/>
                                    <w:right w:val="single" w:sz="2" w:space="0" w:color="E3E3E3"/>
                                  </w:divBdr>
                                  <w:divsChild>
                                    <w:div w:id="177038811">
                                      <w:marLeft w:val="0"/>
                                      <w:marRight w:val="0"/>
                                      <w:marTop w:val="0"/>
                                      <w:marBottom w:val="0"/>
                                      <w:divBdr>
                                        <w:top w:val="single" w:sz="2" w:space="0" w:color="E3E3E3"/>
                                        <w:left w:val="single" w:sz="2" w:space="0" w:color="E3E3E3"/>
                                        <w:bottom w:val="single" w:sz="2" w:space="0" w:color="E3E3E3"/>
                                        <w:right w:val="single" w:sz="2" w:space="0" w:color="E3E3E3"/>
                                      </w:divBdr>
                                      <w:divsChild>
                                        <w:div w:id="1622302050">
                                          <w:marLeft w:val="0"/>
                                          <w:marRight w:val="0"/>
                                          <w:marTop w:val="0"/>
                                          <w:marBottom w:val="0"/>
                                          <w:divBdr>
                                            <w:top w:val="single" w:sz="2" w:space="0" w:color="E3E3E3"/>
                                            <w:left w:val="single" w:sz="2" w:space="0" w:color="E3E3E3"/>
                                            <w:bottom w:val="single" w:sz="2" w:space="0" w:color="E3E3E3"/>
                                            <w:right w:val="single" w:sz="2" w:space="0" w:color="E3E3E3"/>
                                          </w:divBdr>
                                          <w:divsChild>
                                            <w:div w:id="51195850">
                                              <w:marLeft w:val="0"/>
                                              <w:marRight w:val="0"/>
                                              <w:marTop w:val="0"/>
                                              <w:marBottom w:val="0"/>
                                              <w:divBdr>
                                                <w:top w:val="single" w:sz="2" w:space="0" w:color="E3E3E3"/>
                                                <w:left w:val="single" w:sz="2" w:space="0" w:color="E3E3E3"/>
                                                <w:bottom w:val="single" w:sz="2" w:space="0" w:color="E3E3E3"/>
                                                <w:right w:val="single" w:sz="2" w:space="0" w:color="E3E3E3"/>
                                              </w:divBdr>
                                              <w:divsChild>
                                                <w:div w:id="1418746776">
                                                  <w:marLeft w:val="0"/>
                                                  <w:marRight w:val="0"/>
                                                  <w:marTop w:val="0"/>
                                                  <w:marBottom w:val="0"/>
                                                  <w:divBdr>
                                                    <w:top w:val="single" w:sz="2" w:space="0" w:color="E3E3E3"/>
                                                    <w:left w:val="single" w:sz="2" w:space="0" w:color="E3E3E3"/>
                                                    <w:bottom w:val="single" w:sz="2" w:space="0" w:color="E3E3E3"/>
                                                    <w:right w:val="single" w:sz="2" w:space="0" w:color="E3E3E3"/>
                                                  </w:divBdr>
                                                  <w:divsChild>
                                                    <w:div w:id="1694071715">
                                                      <w:marLeft w:val="0"/>
                                                      <w:marRight w:val="0"/>
                                                      <w:marTop w:val="0"/>
                                                      <w:marBottom w:val="0"/>
                                                      <w:divBdr>
                                                        <w:top w:val="single" w:sz="2" w:space="0" w:color="E3E3E3"/>
                                                        <w:left w:val="single" w:sz="2" w:space="0" w:color="E3E3E3"/>
                                                        <w:bottom w:val="single" w:sz="2" w:space="0" w:color="E3E3E3"/>
                                                        <w:right w:val="single" w:sz="2" w:space="0" w:color="E3E3E3"/>
                                                      </w:divBdr>
                                                      <w:divsChild>
                                                        <w:div w:id="17056708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16203408">
      <w:bodyDiv w:val="1"/>
      <w:marLeft w:val="0"/>
      <w:marRight w:val="0"/>
      <w:marTop w:val="0"/>
      <w:marBottom w:val="0"/>
      <w:divBdr>
        <w:top w:val="none" w:sz="0" w:space="0" w:color="auto"/>
        <w:left w:val="none" w:sz="0" w:space="0" w:color="auto"/>
        <w:bottom w:val="none" w:sz="0" w:space="0" w:color="auto"/>
        <w:right w:val="none" w:sz="0" w:space="0" w:color="auto"/>
      </w:divBdr>
    </w:div>
    <w:div w:id="18239303">
      <w:bodyDiv w:val="1"/>
      <w:marLeft w:val="0"/>
      <w:marRight w:val="0"/>
      <w:marTop w:val="0"/>
      <w:marBottom w:val="0"/>
      <w:divBdr>
        <w:top w:val="none" w:sz="0" w:space="0" w:color="auto"/>
        <w:left w:val="none" w:sz="0" w:space="0" w:color="auto"/>
        <w:bottom w:val="none" w:sz="0" w:space="0" w:color="auto"/>
        <w:right w:val="none" w:sz="0" w:space="0" w:color="auto"/>
      </w:divBdr>
    </w:div>
    <w:div w:id="35012990">
      <w:bodyDiv w:val="1"/>
      <w:marLeft w:val="0"/>
      <w:marRight w:val="0"/>
      <w:marTop w:val="0"/>
      <w:marBottom w:val="0"/>
      <w:divBdr>
        <w:top w:val="none" w:sz="0" w:space="0" w:color="auto"/>
        <w:left w:val="none" w:sz="0" w:space="0" w:color="auto"/>
        <w:bottom w:val="none" w:sz="0" w:space="0" w:color="auto"/>
        <w:right w:val="none" w:sz="0" w:space="0" w:color="auto"/>
      </w:divBdr>
    </w:div>
    <w:div w:id="59328690">
      <w:bodyDiv w:val="1"/>
      <w:marLeft w:val="0"/>
      <w:marRight w:val="0"/>
      <w:marTop w:val="0"/>
      <w:marBottom w:val="0"/>
      <w:divBdr>
        <w:top w:val="none" w:sz="0" w:space="0" w:color="auto"/>
        <w:left w:val="none" w:sz="0" w:space="0" w:color="auto"/>
        <w:bottom w:val="none" w:sz="0" w:space="0" w:color="auto"/>
        <w:right w:val="none" w:sz="0" w:space="0" w:color="auto"/>
      </w:divBdr>
    </w:div>
    <w:div w:id="60104129">
      <w:bodyDiv w:val="1"/>
      <w:marLeft w:val="0"/>
      <w:marRight w:val="0"/>
      <w:marTop w:val="0"/>
      <w:marBottom w:val="0"/>
      <w:divBdr>
        <w:top w:val="none" w:sz="0" w:space="0" w:color="auto"/>
        <w:left w:val="none" w:sz="0" w:space="0" w:color="auto"/>
        <w:bottom w:val="none" w:sz="0" w:space="0" w:color="auto"/>
        <w:right w:val="none" w:sz="0" w:space="0" w:color="auto"/>
      </w:divBdr>
    </w:div>
    <w:div w:id="101078488">
      <w:bodyDiv w:val="1"/>
      <w:marLeft w:val="0"/>
      <w:marRight w:val="0"/>
      <w:marTop w:val="0"/>
      <w:marBottom w:val="0"/>
      <w:divBdr>
        <w:top w:val="none" w:sz="0" w:space="0" w:color="auto"/>
        <w:left w:val="none" w:sz="0" w:space="0" w:color="auto"/>
        <w:bottom w:val="none" w:sz="0" w:space="0" w:color="auto"/>
        <w:right w:val="none" w:sz="0" w:space="0" w:color="auto"/>
      </w:divBdr>
    </w:div>
    <w:div w:id="105079334">
      <w:bodyDiv w:val="1"/>
      <w:marLeft w:val="0"/>
      <w:marRight w:val="0"/>
      <w:marTop w:val="0"/>
      <w:marBottom w:val="0"/>
      <w:divBdr>
        <w:top w:val="none" w:sz="0" w:space="0" w:color="auto"/>
        <w:left w:val="none" w:sz="0" w:space="0" w:color="auto"/>
        <w:bottom w:val="none" w:sz="0" w:space="0" w:color="auto"/>
        <w:right w:val="none" w:sz="0" w:space="0" w:color="auto"/>
      </w:divBdr>
    </w:div>
    <w:div w:id="119961698">
      <w:bodyDiv w:val="1"/>
      <w:marLeft w:val="0"/>
      <w:marRight w:val="0"/>
      <w:marTop w:val="0"/>
      <w:marBottom w:val="0"/>
      <w:divBdr>
        <w:top w:val="none" w:sz="0" w:space="0" w:color="auto"/>
        <w:left w:val="none" w:sz="0" w:space="0" w:color="auto"/>
        <w:bottom w:val="none" w:sz="0" w:space="0" w:color="auto"/>
        <w:right w:val="none" w:sz="0" w:space="0" w:color="auto"/>
      </w:divBdr>
    </w:div>
    <w:div w:id="141236920">
      <w:bodyDiv w:val="1"/>
      <w:marLeft w:val="0"/>
      <w:marRight w:val="0"/>
      <w:marTop w:val="0"/>
      <w:marBottom w:val="0"/>
      <w:divBdr>
        <w:top w:val="none" w:sz="0" w:space="0" w:color="auto"/>
        <w:left w:val="none" w:sz="0" w:space="0" w:color="auto"/>
        <w:bottom w:val="none" w:sz="0" w:space="0" w:color="auto"/>
        <w:right w:val="none" w:sz="0" w:space="0" w:color="auto"/>
      </w:divBdr>
    </w:div>
    <w:div w:id="172764737">
      <w:bodyDiv w:val="1"/>
      <w:marLeft w:val="0"/>
      <w:marRight w:val="0"/>
      <w:marTop w:val="0"/>
      <w:marBottom w:val="0"/>
      <w:divBdr>
        <w:top w:val="none" w:sz="0" w:space="0" w:color="auto"/>
        <w:left w:val="none" w:sz="0" w:space="0" w:color="auto"/>
        <w:bottom w:val="none" w:sz="0" w:space="0" w:color="auto"/>
        <w:right w:val="none" w:sz="0" w:space="0" w:color="auto"/>
      </w:divBdr>
    </w:div>
    <w:div w:id="173300230">
      <w:bodyDiv w:val="1"/>
      <w:marLeft w:val="0"/>
      <w:marRight w:val="0"/>
      <w:marTop w:val="0"/>
      <w:marBottom w:val="0"/>
      <w:divBdr>
        <w:top w:val="none" w:sz="0" w:space="0" w:color="auto"/>
        <w:left w:val="none" w:sz="0" w:space="0" w:color="auto"/>
        <w:bottom w:val="none" w:sz="0" w:space="0" w:color="auto"/>
        <w:right w:val="none" w:sz="0" w:space="0" w:color="auto"/>
      </w:divBdr>
    </w:div>
    <w:div w:id="176307978">
      <w:bodyDiv w:val="1"/>
      <w:marLeft w:val="0"/>
      <w:marRight w:val="0"/>
      <w:marTop w:val="0"/>
      <w:marBottom w:val="0"/>
      <w:divBdr>
        <w:top w:val="none" w:sz="0" w:space="0" w:color="auto"/>
        <w:left w:val="none" w:sz="0" w:space="0" w:color="auto"/>
        <w:bottom w:val="none" w:sz="0" w:space="0" w:color="auto"/>
        <w:right w:val="none" w:sz="0" w:space="0" w:color="auto"/>
      </w:divBdr>
    </w:div>
    <w:div w:id="231240193">
      <w:bodyDiv w:val="1"/>
      <w:marLeft w:val="0"/>
      <w:marRight w:val="0"/>
      <w:marTop w:val="0"/>
      <w:marBottom w:val="0"/>
      <w:divBdr>
        <w:top w:val="none" w:sz="0" w:space="0" w:color="auto"/>
        <w:left w:val="none" w:sz="0" w:space="0" w:color="auto"/>
        <w:bottom w:val="none" w:sz="0" w:space="0" w:color="auto"/>
        <w:right w:val="none" w:sz="0" w:space="0" w:color="auto"/>
      </w:divBdr>
    </w:div>
    <w:div w:id="232128575">
      <w:bodyDiv w:val="1"/>
      <w:marLeft w:val="0"/>
      <w:marRight w:val="0"/>
      <w:marTop w:val="0"/>
      <w:marBottom w:val="0"/>
      <w:divBdr>
        <w:top w:val="none" w:sz="0" w:space="0" w:color="auto"/>
        <w:left w:val="none" w:sz="0" w:space="0" w:color="auto"/>
        <w:bottom w:val="none" w:sz="0" w:space="0" w:color="auto"/>
        <w:right w:val="none" w:sz="0" w:space="0" w:color="auto"/>
      </w:divBdr>
    </w:div>
    <w:div w:id="235432062">
      <w:bodyDiv w:val="1"/>
      <w:marLeft w:val="0"/>
      <w:marRight w:val="0"/>
      <w:marTop w:val="0"/>
      <w:marBottom w:val="0"/>
      <w:divBdr>
        <w:top w:val="none" w:sz="0" w:space="0" w:color="auto"/>
        <w:left w:val="none" w:sz="0" w:space="0" w:color="auto"/>
        <w:bottom w:val="none" w:sz="0" w:space="0" w:color="auto"/>
        <w:right w:val="none" w:sz="0" w:space="0" w:color="auto"/>
      </w:divBdr>
    </w:div>
    <w:div w:id="251552952">
      <w:bodyDiv w:val="1"/>
      <w:marLeft w:val="0"/>
      <w:marRight w:val="0"/>
      <w:marTop w:val="0"/>
      <w:marBottom w:val="0"/>
      <w:divBdr>
        <w:top w:val="none" w:sz="0" w:space="0" w:color="auto"/>
        <w:left w:val="none" w:sz="0" w:space="0" w:color="auto"/>
        <w:bottom w:val="none" w:sz="0" w:space="0" w:color="auto"/>
        <w:right w:val="none" w:sz="0" w:space="0" w:color="auto"/>
      </w:divBdr>
    </w:div>
    <w:div w:id="252127023">
      <w:bodyDiv w:val="1"/>
      <w:marLeft w:val="0"/>
      <w:marRight w:val="0"/>
      <w:marTop w:val="0"/>
      <w:marBottom w:val="0"/>
      <w:divBdr>
        <w:top w:val="none" w:sz="0" w:space="0" w:color="auto"/>
        <w:left w:val="none" w:sz="0" w:space="0" w:color="auto"/>
        <w:bottom w:val="none" w:sz="0" w:space="0" w:color="auto"/>
        <w:right w:val="none" w:sz="0" w:space="0" w:color="auto"/>
      </w:divBdr>
    </w:div>
    <w:div w:id="269123538">
      <w:bodyDiv w:val="1"/>
      <w:marLeft w:val="0"/>
      <w:marRight w:val="0"/>
      <w:marTop w:val="0"/>
      <w:marBottom w:val="0"/>
      <w:divBdr>
        <w:top w:val="none" w:sz="0" w:space="0" w:color="auto"/>
        <w:left w:val="none" w:sz="0" w:space="0" w:color="auto"/>
        <w:bottom w:val="none" w:sz="0" w:space="0" w:color="auto"/>
        <w:right w:val="none" w:sz="0" w:space="0" w:color="auto"/>
      </w:divBdr>
    </w:div>
    <w:div w:id="275528963">
      <w:bodyDiv w:val="1"/>
      <w:marLeft w:val="0"/>
      <w:marRight w:val="0"/>
      <w:marTop w:val="0"/>
      <w:marBottom w:val="0"/>
      <w:divBdr>
        <w:top w:val="none" w:sz="0" w:space="0" w:color="auto"/>
        <w:left w:val="none" w:sz="0" w:space="0" w:color="auto"/>
        <w:bottom w:val="none" w:sz="0" w:space="0" w:color="auto"/>
        <w:right w:val="none" w:sz="0" w:space="0" w:color="auto"/>
      </w:divBdr>
    </w:div>
    <w:div w:id="294876681">
      <w:bodyDiv w:val="1"/>
      <w:marLeft w:val="0"/>
      <w:marRight w:val="0"/>
      <w:marTop w:val="0"/>
      <w:marBottom w:val="0"/>
      <w:divBdr>
        <w:top w:val="none" w:sz="0" w:space="0" w:color="auto"/>
        <w:left w:val="none" w:sz="0" w:space="0" w:color="auto"/>
        <w:bottom w:val="none" w:sz="0" w:space="0" w:color="auto"/>
        <w:right w:val="none" w:sz="0" w:space="0" w:color="auto"/>
      </w:divBdr>
    </w:div>
    <w:div w:id="320043279">
      <w:bodyDiv w:val="1"/>
      <w:marLeft w:val="0"/>
      <w:marRight w:val="0"/>
      <w:marTop w:val="0"/>
      <w:marBottom w:val="0"/>
      <w:divBdr>
        <w:top w:val="none" w:sz="0" w:space="0" w:color="auto"/>
        <w:left w:val="none" w:sz="0" w:space="0" w:color="auto"/>
        <w:bottom w:val="none" w:sz="0" w:space="0" w:color="auto"/>
        <w:right w:val="none" w:sz="0" w:space="0" w:color="auto"/>
      </w:divBdr>
    </w:div>
    <w:div w:id="326369507">
      <w:bodyDiv w:val="1"/>
      <w:marLeft w:val="0"/>
      <w:marRight w:val="0"/>
      <w:marTop w:val="0"/>
      <w:marBottom w:val="0"/>
      <w:divBdr>
        <w:top w:val="none" w:sz="0" w:space="0" w:color="auto"/>
        <w:left w:val="none" w:sz="0" w:space="0" w:color="auto"/>
        <w:bottom w:val="none" w:sz="0" w:space="0" w:color="auto"/>
        <w:right w:val="none" w:sz="0" w:space="0" w:color="auto"/>
      </w:divBdr>
    </w:div>
    <w:div w:id="326596205">
      <w:bodyDiv w:val="1"/>
      <w:marLeft w:val="0"/>
      <w:marRight w:val="0"/>
      <w:marTop w:val="0"/>
      <w:marBottom w:val="0"/>
      <w:divBdr>
        <w:top w:val="none" w:sz="0" w:space="0" w:color="auto"/>
        <w:left w:val="none" w:sz="0" w:space="0" w:color="auto"/>
        <w:bottom w:val="none" w:sz="0" w:space="0" w:color="auto"/>
        <w:right w:val="none" w:sz="0" w:space="0" w:color="auto"/>
      </w:divBdr>
    </w:div>
    <w:div w:id="329675022">
      <w:bodyDiv w:val="1"/>
      <w:marLeft w:val="0"/>
      <w:marRight w:val="0"/>
      <w:marTop w:val="0"/>
      <w:marBottom w:val="0"/>
      <w:divBdr>
        <w:top w:val="none" w:sz="0" w:space="0" w:color="auto"/>
        <w:left w:val="none" w:sz="0" w:space="0" w:color="auto"/>
        <w:bottom w:val="none" w:sz="0" w:space="0" w:color="auto"/>
        <w:right w:val="none" w:sz="0" w:space="0" w:color="auto"/>
      </w:divBdr>
    </w:div>
    <w:div w:id="329719645">
      <w:bodyDiv w:val="1"/>
      <w:marLeft w:val="0"/>
      <w:marRight w:val="0"/>
      <w:marTop w:val="0"/>
      <w:marBottom w:val="0"/>
      <w:divBdr>
        <w:top w:val="none" w:sz="0" w:space="0" w:color="auto"/>
        <w:left w:val="none" w:sz="0" w:space="0" w:color="auto"/>
        <w:bottom w:val="none" w:sz="0" w:space="0" w:color="auto"/>
        <w:right w:val="none" w:sz="0" w:space="0" w:color="auto"/>
      </w:divBdr>
    </w:div>
    <w:div w:id="332148439">
      <w:bodyDiv w:val="1"/>
      <w:marLeft w:val="0"/>
      <w:marRight w:val="0"/>
      <w:marTop w:val="0"/>
      <w:marBottom w:val="0"/>
      <w:divBdr>
        <w:top w:val="none" w:sz="0" w:space="0" w:color="auto"/>
        <w:left w:val="none" w:sz="0" w:space="0" w:color="auto"/>
        <w:bottom w:val="none" w:sz="0" w:space="0" w:color="auto"/>
        <w:right w:val="none" w:sz="0" w:space="0" w:color="auto"/>
      </w:divBdr>
    </w:div>
    <w:div w:id="332491627">
      <w:bodyDiv w:val="1"/>
      <w:marLeft w:val="0"/>
      <w:marRight w:val="0"/>
      <w:marTop w:val="0"/>
      <w:marBottom w:val="0"/>
      <w:divBdr>
        <w:top w:val="none" w:sz="0" w:space="0" w:color="auto"/>
        <w:left w:val="none" w:sz="0" w:space="0" w:color="auto"/>
        <w:bottom w:val="none" w:sz="0" w:space="0" w:color="auto"/>
        <w:right w:val="none" w:sz="0" w:space="0" w:color="auto"/>
      </w:divBdr>
    </w:div>
    <w:div w:id="333145449">
      <w:bodyDiv w:val="1"/>
      <w:marLeft w:val="0"/>
      <w:marRight w:val="0"/>
      <w:marTop w:val="0"/>
      <w:marBottom w:val="0"/>
      <w:divBdr>
        <w:top w:val="none" w:sz="0" w:space="0" w:color="auto"/>
        <w:left w:val="none" w:sz="0" w:space="0" w:color="auto"/>
        <w:bottom w:val="none" w:sz="0" w:space="0" w:color="auto"/>
        <w:right w:val="none" w:sz="0" w:space="0" w:color="auto"/>
      </w:divBdr>
    </w:div>
    <w:div w:id="334504127">
      <w:bodyDiv w:val="1"/>
      <w:marLeft w:val="0"/>
      <w:marRight w:val="0"/>
      <w:marTop w:val="0"/>
      <w:marBottom w:val="0"/>
      <w:divBdr>
        <w:top w:val="none" w:sz="0" w:space="0" w:color="auto"/>
        <w:left w:val="none" w:sz="0" w:space="0" w:color="auto"/>
        <w:bottom w:val="none" w:sz="0" w:space="0" w:color="auto"/>
        <w:right w:val="none" w:sz="0" w:space="0" w:color="auto"/>
      </w:divBdr>
    </w:div>
    <w:div w:id="349110693">
      <w:bodyDiv w:val="1"/>
      <w:marLeft w:val="0"/>
      <w:marRight w:val="0"/>
      <w:marTop w:val="0"/>
      <w:marBottom w:val="0"/>
      <w:divBdr>
        <w:top w:val="none" w:sz="0" w:space="0" w:color="auto"/>
        <w:left w:val="none" w:sz="0" w:space="0" w:color="auto"/>
        <w:bottom w:val="none" w:sz="0" w:space="0" w:color="auto"/>
        <w:right w:val="none" w:sz="0" w:space="0" w:color="auto"/>
      </w:divBdr>
    </w:div>
    <w:div w:id="353266619">
      <w:bodyDiv w:val="1"/>
      <w:marLeft w:val="0"/>
      <w:marRight w:val="0"/>
      <w:marTop w:val="0"/>
      <w:marBottom w:val="0"/>
      <w:divBdr>
        <w:top w:val="none" w:sz="0" w:space="0" w:color="auto"/>
        <w:left w:val="none" w:sz="0" w:space="0" w:color="auto"/>
        <w:bottom w:val="none" w:sz="0" w:space="0" w:color="auto"/>
        <w:right w:val="none" w:sz="0" w:space="0" w:color="auto"/>
      </w:divBdr>
      <w:divsChild>
        <w:div w:id="1479416337">
          <w:marLeft w:val="0"/>
          <w:marRight w:val="0"/>
          <w:marTop w:val="0"/>
          <w:marBottom w:val="0"/>
          <w:divBdr>
            <w:top w:val="none" w:sz="0" w:space="0" w:color="auto"/>
            <w:left w:val="none" w:sz="0" w:space="0" w:color="auto"/>
            <w:bottom w:val="none" w:sz="0" w:space="0" w:color="auto"/>
            <w:right w:val="none" w:sz="0" w:space="0" w:color="auto"/>
          </w:divBdr>
          <w:divsChild>
            <w:div w:id="85880091">
              <w:marLeft w:val="-240"/>
              <w:marRight w:val="-120"/>
              <w:marTop w:val="0"/>
              <w:marBottom w:val="0"/>
              <w:divBdr>
                <w:top w:val="none" w:sz="0" w:space="0" w:color="auto"/>
                <w:left w:val="none" w:sz="0" w:space="0" w:color="auto"/>
                <w:bottom w:val="none" w:sz="0" w:space="0" w:color="auto"/>
                <w:right w:val="none" w:sz="0" w:space="0" w:color="auto"/>
              </w:divBdr>
              <w:divsChild>
                <w:div w:id="1043212261">
                  <w:marLeft w:val="0"/>
                  <w:marRight w:val="0"/>
                  <w:marTop w:val="0"/>
                  <w:marBottom w:val="60"/>
                  <w:divBdr>
                    <w:top w:val="none" w:sz="0" w:space="0" w:color="auto"/>
                    <w:left w:val="none" w:sz="0" w:space="0" w:color="auto"/>
                    <w:bottom w:val="none" w:sz="0" w:space="0" w:color="auto"/>
                    <w:right w:val="none" w:sz="0" w:space="0" w:color="auto"/>
                  </w:divBdr>
                  <w:divsChild>
                    <w:div w:id="1367632048">
                      <w:marLeft w:val="0"/>
                      <w:marRight w:val="0"/>
                      <w:marTop w:val="0"/>
                      <w:marBottom w:val="0"/>
                      <w:divBdr>
                        <w:top w:val="none" w:sz="0" w:space="0" w:color="auto"/>
                        <w:left w:val="none" w:sz="0" w:space="0" w:color="auto"/>
                        <w:bottom w:val="none" w:sz="0" w:space="0" w:color="auto"/>
                        <w:right w:val="none" w:sz="0" w:space="0" w:color="auto"/>
                      </w:divBdr>
                      <w:divsChild>
                        <w:div w:id="51975298">
                          <w:marLeft w:val="0"/>
                          <w:marRight w:val="0"/>
                          <w:marTop w:val="0"/>
                          <w:marBottom w:val="0"/>
                          <w:divBdr>
                            <w:top w:val="none" w:sz="0" w:space="0" w:color="auto"/>
                            <w:left w:val="none" w:sz="0" w:space="0" w:color="auto"/>
                            <w:bottom w:val="none" w:sz="0" w:space="0" w:color="auto"/>
                            <w:right w:val="none" w:sz="0" w:space="0" w:color="auto"/>
                          </w:divBdr>
                          <w:divsChild>
                            <w:div w:id="1340811497">
                              <w:marLeft w:val="0"/>
                              <w:marRight w:val="0"/>
                              <w:marTop w:val="0"/>
                              <w:marBottom w:val="0"/>
                              <w:divBdr>
                                <w:top w:val="none" w:sz="0" w:space="0" w:color="auto"/>
                                <w:left w:val="none" w:sz="0" w:space="0" w:color="auto"/>
                                <w:bottom w:val="none" w:sz="0" w:space="0" w:color="auto"/>
                                <w:right w:val="none" w:sz="0" w:space="0" w:color="auto"/>
                              </w:divBdr>
                              <w:divsChild>
                                <w:div w:id="77289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4309284">
      <w:bodyDiv w:val="1"/>
      <w:marLeft w:val="0"/>
      <w:marRight w:val="0"/>
      <w:marTop w:val="0"/>
      <w:marBottom w:val="0"/>
      <w:divBdr>
        <w:top w:val="none" w:sz="0" w:space="0" w:color="auto"/>
        <w:left w:val="none" w:sz="0" w:space="0" w:color="auto"/>
        <w:bottom w:val="none" w:sz="0" w:space="0" w:color="auto"/>
        <w:right w:val="none" w:sz="0" w:space="0" w:color="auto"/>
      </w:divBdr>
    </w:div>
    <w:div w:id="355084707">
      <w:bodyDiv w:val="1"/>
      <w:marLeft w:val="0"/>
      <w:marRight w:val="0"/>
      <w:marTop w:val="0"/>
      <w:marBottom w:val="0"/>
      <w:divBdr>
        <w:top w:val="none" w:sz="0" w:space="0" w:color="auto"/>
        <w:left w:val="none" w:sz="0" w:space="0" w:color="auto"/>
        <w:bottom w:val="none" w:sz="0" w:space="0" w:color="auto"/>
        <w:right w:val="none" w:sz="0" w:space="0" w:color="auto"/>
      </w:divBdr>
    </w:div>
    <w:div w:id="357049771">
      <w:bodyDiv w:val="1"/>
      <w:marLeft w:val="0"/>
      <w:marRight w:val="0"/>
      <w:marTop w:val="0"/>
      <w:marBottom w:val="0"/>
      <w:divBdr>
        <w:top w:val="none" w:sz="0" w:space="0" w:color="auto"/>
        <w:left w:val="none" w:sz="0" w:space="0" w:color="auto"/>
        <w:bottom w:val="none" w:sz="0" w:space="0" w:color="auto"/>
        <w:right w:val="none" w:sz="0" w:space="0" w:color="auto"/>
      </w:divBdr>
    </w:div>
    <w:div w:id="380595920">
      <w:bodyDiv w:val="1"/>
      <w:marLeft w:val="0"/>
      <w:marRight w:val="0"/>
      <w:marTop w:val="0"/>
      <w:marBottom w:val="0"/>
      <w:divBdr>
        <w:top w:val="none" w:sz="0" w:space="0" w:color="auto"/>
        <w:left w:val="none" w:sz="0" w:space="0" w:color="auto"/>
        <w:bottom w:val="none" w:sz="0" w:space="0" w:color="auto"/>
        <w:right w:val="none" w:sz="0" w:space="0" w:color="auto"/>
      </w:divBdr>
    </w:div>
    <w:div w:id="407851899">
      <w:bodyDiv w:val="1"/>
      <w:marLeft w:val="0"/>
      <w:marRight w:val="0"/>
      <w:marTop w:val="0"/>
      <w:marBottom w:val="0"/>
      <w:divBdr>
        <w:top w:val="none" w:sz="0" w:space="0" w:color="auto"/>
        <w:left w:val="none" w:sz="0" w:space="0" w:color="auto"/>
        <w:bottom w:val="none" w:sz="0" w:space="0" w:color="auto"/>
        <w:right w:val="none" w:sz="0" w:space="0" w:color="auto"/>
      </w:divBdr>
    </w:div>
    <w:div w:id="411392107">
      <w:bodyDiv w:val="1"/>
      <w:marLeft w:val="0"/>
      <w:marRight w:val="0"/>
      <w:marTop w:val="0"/>
      <w:marBottom w:val="0"/>
      <w:divBdr>
        <w:top w:val="none" w:sz="0" w:space="0" w:color="auto"/>
        <w:left w:val="none" w:sz="0" w:space="0" w:color="auto"/>
        <w:bottom w:val="none" w:sz="0" w:space="0" w:color="auto"/>
        <w:right w:val="none" w:sz="0" w:space="0" w:color="auto"/>
      </w:divBdr>
      <w:divsChild>
        <w:div w:id="1147547463">
          <w:marLeft w:val="0"/>
          <w:marRight w:val="0"/>
          <w:marTop w:val="0"/>
          <w:marBottom w:val="450"/>
          <w:divBdr>
            <w:top w:val="none" w:sz="0" w:space="0" w:color="auto"/>
            <w:left w:val="none" w:sz="0" w:space="0" w:color="auto"/>
            <w:bottom w:val="none" w:sz="0" w:space="0" w:color="auto"/>
            <w:right w:val="none" w:sz="0" w:space="0" w:color="auto"/>
          </w:divBdr>
        </w:div>
      </w:divsChild>
    </w:div>
    <w:div w:id="418406233">
      <w:bodyDiv w:val="1"/>
      <w:marLeft w:val="0"/>
      <w:marRight w:val="0"/>
      <w:marTop w:val="0"/>
      <w:marBottom w:val="0"/>
      <w:divBdr>
        <w:top w:val="none" w:sz="0" w:space="0" w:color="auto"/>
        <w:left w:val="none" w:sz="0" w:space="0" w:color="auto"/>
        <w:bottom w:val="none" w:sz="0" w:space="0" w:color="auto"/>
        <w:right w:val="none" w:sz="0" w:space="0" w:color="auto"/>
      </w:divBdr>
    </w:div>
    <w:div w:id="436173987">
      <w:bodyDiv w:val="1"/>
      <w:marLeft w:val="0"/>
      <w:marRight w:val="0"/>
      <w:marTop w:val="0"/>
      <w:marBottom w:val="0"/>
      <w:divBdr>
        <w:top w:val="none" w:sz="0" w:space="0" w:color="auto"/>
        <w:left w:val="none" w:sz="0" w:space="0" w:color="auto"/>
        <w:bottom w:val="none" w:sz="0" w:space="0" w:color="auto"/>
        <w:right w:val="none" w:sz="0" w:space="0" w:color="auto"/>
      </w:divBdr>
    </w:div>
    <w:div w:id="450442102">
      <w:bodyDiv w:val="1"/>
      <w:marLeft w:val="0"/>
      <w:marRight w:val="0"/>
      <w:marTop w:val="0"/>
      <w:marBottom w:val="0"/>
      <w:divBdr>
        <w:top w:val="none" w:sz="0" w:space="0" w:color="auto"/>
        <w:left w:val="none" w:sz="0" w:space="0" w:color="auto"/>
        <w:bottom w:val="none" w:sz="0" w:space="0" w:color="auto"/>
        <w:right w:val="none" w:sz="0" w:space="0" w:color="auto"/>
      </w:divBdr>
    </w:div>
    <w:div w:id="457262699">
      <w:bodyDiv w:val="1"/>
      <w:marLeft w:val="0"/>
      <w:marRight w:val="0"/>
      <w:marTop w:val="0"/>
      <w:marBottom w:val="0"/>
      <w:divBdr>
        <w:top w:val="none" w:sz="0" w:space="0" w:color="auto"/>
        <w:left w:val="none" w:sz="0" w:space="0" w:color="auto"/>
        <w:bottom w:val="none" w:sz="0" w:space="0" w:color="auto"/>
        <w:right w:val="none" w:sz="0" w:space="0" w:color="auto"/>
      </w:divBdr>
    </w:div>
    <w:div w:id="463891607">
      <w:bodyDiv w:val="1"/>
      <w:marLeft w:val="0"/>
      <w:marRight w:val="0"/>
      <w:marTop w:val="0"/>
      <w:marBottom w:val="0"/>
      <w:divBdr>
        <w:top w:val="none" w:sz="0" w:space="0" w:color="auto"/>
        <w:left w:val="none" w:sz="0" w:space="0" w:color="auto"/>
        <w:bottom w:val="none" w:sz="0" w:space="0" w:color="auto"/>
        <w:right w:val="none" w:sz="0" w:space="0" w:color="auto"/>
      </w:divBdr>
    </w:div>
    <w:div w:id="477184337">
      <w:bodyDiv w:val="1"/>
      <w:marLeft w:val="0"/>
      <w:marRight w:val="0"/>
      <w:marTop w:val="0"/>
      <w:marBottom w:val="0"/>
      <w:divBdr>
        <w:top w:val="none" w:sz="0" w:space="0" w:color="auto"/>
        <w:left w:val="none" w:sz="0" w:space="0" w:color="auto"/>
        <w:bottom w:val="none" w:sz="0" w:space="0" w:color="auto"/>
        <w:right w:val="none" w:sz="0" w:space="0" w:color="auto"/>
      </w:divBdr>
    </w:div>
    <w:div w:id="498080243">
      <w:bodyDiv w:val="1"/>
      <w:marLeft w:val="0"/>
      <w:marRight w:val="0"/>
      <w:marTop w:val="0"/>
      <w:marBottom w:val="0"/>
      <w:divBdr>
        <w:top w:val="none" w:sz="0" w:space="0" w:color="auto"/>
        <w:left w:val="none" w:sz="0" w:space="0" w:color="auto"/>
        <w:bottom w:val="none" w:sz="0" w:space="0" w:color="auto"/>
        <w:right w:val="none" w:sz="0" w:space="0" w:color="auto"/>
      </w:divBdr>
    </w:div>
    <w:div w:id="502597440">
      <w:bodyDiv w:val="1"/>
      <w:marLeft w:val="0"/>
      <w:marRight w:val="0"/>
      <w:marTop w:val="0"/>
      <w:marBottom w:val="0"/>
      <w:divBdr>
        <w:top w:val="none" w:sz="0" w:space="0" w:color="auto"/>
        <w:left w:val="none" w:sz="0" w:space="0" w:color="auto"/>
        <w:bottom w:val="none" w:sz="0" w:space="0" w:color="auto"/>
        <w:right w:val="none" w:sz="0" w:space="0" w:color="auto"/>
      </w:divBdr>
    </w:div>
    <w:div w:id="505290460">
      <w:bodyDiv w:val="1"/>
      <w:marLeft w:val="0"/>
      <w:marRight w:val="0"/>
      <w:marTop w:val="0"/>
      <w:marBottom w:val="0"/>
      <w:divBdr>
        <w:top w:val="none" w:sz="0" w:space="0" w:color="auto"/>
        <w:left w:val="none" w:sz="0" w:space="0" w:color="auto"/>
        <w:bottom w:val="none" w:sz="0" w:space="0" w:color="auto"/>
        <w:right w:val="none" w:sz="0" w:space="0" w:color="auto"/>
      </w:divBdr>
    </w:div>
    <w:div w:id="509638887">
      <w:bodyDiv w:val="1"/>
      <w:marLeft w:val="0"/>
      <w:marRight w:val="0"/>
      <w:marTop w:val="0"/>
      <w:marBottom w:val="0"/>
      <w:divBdr>
        <w:top w:val="none" w:sz="0" w:space="0" w:color="auto"/>
        <w:left w:val="none" w:sz="0" w:space="0" w:color="auto"/>
        <w:bottom w:val="none" w:sz="0" w:space="0" w:color="auto"/>
        <w:right w:val="none" w:sz="0" w:space="0" w:color="auto"/>
      </w:divBdr>
    </w:div>
    <w:div w:id="513229313">
      <w:bodyDiv w:val="1"/>
      <w:marLeft w:val="0"/>
      <w:marRight w:val="0"/>
      <w:marTop w:val="0"/>
      <w:marBottom w:val="0"/>
      <w:divBdr>
        <w:top w:val="none" w:sz="0" w:space="0" w:color="auto"/>
        <w:left w:val="none" w:sz="0" w:space="0" w:color="auto"/>
        <w:bottom w:val="none" w:sz="0" w:space="0" w:color="auto"/>
        <w:right w:val="none" w:sz="0" w:space="0" w:color="auto"/>
      </w:divBdr>
    </w:div>
    <w:div w:id="525600133">
      <w:bodyDiv w:val="1"/>
      <w:marLeft w:val="0"/>
      <w:marRight w:val="0"/>
      <w:marTop w:val="0"/>
      <w:marBottom w:val="0"/>
      <w:divBdr>
        <w:top w:val="none" w:sz="0" w:space="0" w:color="auto"/>
        <w:left w:val="none" w:sz="0" w:space="0" w:color="auto"/>
        <w:bottom w:val="none" w:sz="0" w:space="0" w:color="auto"/>
        <w:right w:val="none" w:sz="0" w:space="0" w:color="auto"/>
      </w:divBdr>
    </w:div>
    <w:div w:id="567155169">
      <w:bodyDiv w:val="1"/>
      <w:marLeft w:val="0"/>
      <w:marRight w:val="0"/>
      <w:marTop w:val="0"/>
      <w:marBottom w:val="0"/>
      <w:divBdr>
        <w:top w:val="none" w:sz="0" w:space="0" w:color="auto"/>
        <w:left w:val="none" w:sz="0" w:space="0" w:color="auto"/>
        <w:bottom w:val="none" w:sz="0" w:space="0" w:color="auto"/>
        <w:right w:val="none" w:sz="0" w:space="0" w:color="auto"/>
      </w:divBdr>
    </w:div>
    <w:div w:id="599337881">
      <w:bodyDiv w:val="1"/>
      <w:marLeft w:val="0"/>
      <w:marRight w:val="0"/>
      <w:marTop w:val="0"/>
      <w:marBottom w:val="0"/>
      <w:divBdr>
        <w:top w:val="none" w:sz="0" w:space="0" w:color="auto"/>
        <w:left w:val="none" w:sz="0" w:space="0" w:color="auto"/>
        <w:bottom w:val="none" w:sz="0" w:space="0" w:color="auto"/>
        <w:right w:val="none" w:sz="0" w:space="0" w:color="auto"/>
      </w:divBdr>
    </w:div>
    <w:div w:id="633752121">
      <w:bodyDiv w:val="1"/>
      <w:marLeft w:val="0"/>
      <w:marRight w:val="0"/>
      <w:marTop w:val="0"/>
      <w:marBottom w:val="0"/>
      <w:divBdr>
        <w:top w:val="none" w:sz="0" w:space="0" w:color="auto"/>
        <w:left w:val="none" w:sz="0" w:space="0" w:color="auto"/>
        <w:bottom w:val="none" w:sz="0" w:space="0" w:color="auto"/>
        <w:right w:val="none" w:sz="0" w:space="0" w:color="auto"/>
      </w:divBdr>
    </w:div>
    <w:div w:id="635063378">
      <w:bodyDiv w:val="1"/>
      <w:marLeft w:val="0"/>
      <w:marRight w:val="0"/>
      <w:marTop w:val="0"/>
      <w:marBottom w:val="0"/>
      <w:divBdr>
        <w:top w:val="none" w:sz="0" w:space="0" w:color="auto"/>
        <w:left w:val="none" w:sz="0" w:space="0" w:color="auto"/>
        <w:bottom w:val="none" w:sz="0" w:space="0" w:color="auto"/>
        <w:right w:val="none" w:sz="0" w:space="0" w:color="auto"/>
      </w:divBdr>
    </w:div>
    <w:div w:id="635841031">
      <w:bodyDiv w:val="1"/>
      <w:marLeft w:val="0"/>
      <w:marRight w:val="0"/>
      <w:marTop w:val="0"/>
      <w:marBottom w:val="0"/>
      <w:divBdr>
        <w:top w:val="none" w:sz="0" w:space="0" w:color="auto"/>
        <w:left w:val="none" w:sz="0" w:space="0" w:color="auto"/>
        <w:bottom w:val="none" w:sz="0" w:space="0" w:color="auto"/>
        <w:right w:val="none" w:sz="0" w:space="0" w:color="auto"/>
      </w:divBdr>
    </w:div>
    <w:div w:id="637760279">
      <w:bodyDiv w:val="1"/>
      <w:marLeft w:val="0"/>
      <w:marRight w:val="0"/>
      <w:marTop w:val="0"/>
      <w:marBottom w:val="0"/>
      <w:divBdr>
        <w:top w:val="none" w:sz="0" w:space="0" w:color="auto"/>
        <w:left w:val="none" w:sz="0" w:space="0" w:color="auto"/>
        <w:bottom w:val="none" w:sz="0" w:space="0" w:color="auto"/>
        <w:right w:val="none" w:sz="0" w:space="0" w:color="auto"/>
      </w:divBdr>
    </w:div>
    <w:div w:id="640040107">
      <w:bodyDiv w:val="1"/>
      <w:marLeft w:val="0"/>
      <w:marRight w:val="0"/>
      <w:marTop w:val="0"/>
      <w:marBottom w:val="0"/>
      <w:divBdr>
        <w:top w:val="none" w:sz="0" w:space="0" w:color="auto"/>
        <w:left w:val="none" w:sz="0" w:space="0" w:color="auto"/>
        <w:bottom w:val="none" w:sz="0" w:space="0" w:color="auto"/>
        <w:right w:val="none" w:sz="0" w:space="0" w:color="auto"/>
      </w:divBdr>
    </w:div>
    <w:div w:id="647171108">
      <w:bodyDiv w:val="1"/>
      <w:marLeft w:val="0"/>
      <w:marRight w:val="0"/>
      <w:marTop w:val="0"/>
      <w:marBottom w:val="0"/>
      <w:divBdr>
        <w:top w:val="none" w:sz="0" w:space="0" w:color="auto"/>
        <w:left w:val="none" w:sz="0" w:space="0" w:color="auto"/>
        <w:bottom w:val="none" w:sz="0" w:space="0" w:color="auto"/>
        <w:right w:val="none" w:sz="0" w:space="0" w:color="auto"/>
      </w:divBdr>
    </w:div>
    <w:div w:id="667098070">
      <w:bodyDiv w:val="1"/>
      <w:marLeft w:val="0"/>
      <w:marRight w:val="0"/>
      <w:marTop w:val="0"/>
      <w:marBottom w:val="0"/>
      <w:divBdr>
        <w:top w:val="none" w:sz="0" w:space="0" w:color="auto"/>
        <w:left w:val="none" w:sz="0" w:space="0" w:color="auto"/>
        <w:bottom w:val="none" w:sz="0" w:space="0" w:color="auto"/>
        <w:right w:val="none" w:sz="0" w:space="0" w:color="auto"/>
      </w:divBdr>
    </w:div>
    <w:div w:id="668942894">
      <w:bodyDiv w:val="1"/>
      <w:marLeft w:val="0"/>
      <w:marRight w:val="0"/>
      <w:marTop w:val="0"/>
      <w:marBottom w:val="0"/>
      <w:divBdr>
        <w:top w:val="none" w:sz="0" w:space="0" w:color="auto"/>
        <w:left w:val="none" w:sz="0" w:space="0" w:color="auto"/>
        <w:bottom w:val="none" w:sz="0" w:space="0" w:color="auto"/>
        <w:right w:val="none" w:sz="0" w:space="0" w:color="auto"/>
      </w:divBdr>
    </w:div>
    <w:div w:id="670522861">
      <w:bodyDiv w:val="1"/>
      <w:marLeft w:val="0"/>
      <w:marRight w:val="0"/>
      <w:marTop w:val="0"/>
      <w:marBottom w:val="0"/>
      <w:divBdr>
        <w:top w:val="none" w:sz="0" w:space="0" w:color="auto"/>
        <w:left w:val="none" w:sz="0" w:space="0" w:color="auto"/>
        <w:bottom w:val="none" w:sz="0" w:space="0" w:color="auto"/>
        <w:right w:val="none" w:sz="0" w:space="0" w:color="auto"/>
      </w:divBdr>
    </w:div>
    <w:div w:id="674109723">
      <w:bodyDiv w:val="1"/>
      <w:marLeft w:val="0"/>
      <w:marRight w:val="0"/>
      <w:marTop w:val="0"/>
      <w:marBottom w:val="0"/>
      <w:divBdr>
        <w:top w:val="none" w:sz="0" w:space="0" w:color="auto"/>
        <w:left w:val="none" w:sz="0" w:space="0" w:color="auto"/>
        <w:bottom w:val="none" w:sz="0" w:space="0" w:color="auto"/>
        <w:right w:val="none" w:sz="0" w:space="0" w:color="auto"/>
      </w:divBdr>
    </w:div>
    <w:div w:id="687676069">
      <w:bodyDiv w:val="1"/>
      <w:marLeft w:val="0"/>
      <w:marRight w:val="0"/>
      <w:marTop w:val="0"/>
      <w:marBottom w:val="0"/>
      <w:divBdr>
        <w:top w:val="none" w:sz="0" w:space="0" w:color="auto"/>
        <w:left w:val="none" w:sz="0" w:space="0" w:color="auto"/>
        <w:bottom w:val="none" w:sz="0" w:space="0" w:color="auto"/>
        <w:right w:val="none" w:sz="0" w:space="0" w:color="auto"/>
      </w:divBdr>
    </w:div>
    <w:div w:id="691538676">
      <w:bodyDiv w:val="1"/>
      <w:marLeft w:val="0"/>
      <w:marRight w:val="0"/>
      <w:marTop w:val="0"/>
      <w:marBottom w:val="0"/>
      <w:divBdr>
        <w:top w:val="none" w:sz="0" w:space="0" w:color="auto"/>
        <w:left w:val="none" w:sz="0" w:space="0" w:color="auto"/>
        <w:bottom w:val="none" w:sz="0" w:space="0" w:color="auto"/>
        <w:right w:val="none" w:sz="0" w:space="0" w:color="auto"/>
      </w:divBdr>
    </w:div>
    <w:div w:id="695037934">
      <w:bodyDiv w:val="1"/>
      <w:marLeft w:val="0"/>
      <w:marRight w:val="0"/>
      <w:marTop w:val="0"/>
      <w:marBottom w:val="0"/>
      <w:divBdr>
        <w:top w:val="none" w:sz="0" w:space="0" w:color="auto"/>
        <w:left w:val="none" w:sz="0" w:space="0" w:color="auto"/>
        <w:bottom w:val="none" w:sz="0" w:space="0" w:color="auto"/>
        <w:right w:val="none" w:sz="0" w:space="0" w:color="auto"/>
      </w:divBdr>
    </w:div>
    <w:div w:id="705955492">
      <w:bodyDiv w:val="1"/>
      <w:marLeft w:val="0"/>
      <w:marRight w:val="0"/>
      <w:marTop w:val="0"/>
      <w:marBottom w:val="0"/>
      <w:divBdr>
        <w:top w:val="none" w:sz="0" w:space="0" w:color="auto"/>
        <w:left w:val="none" w:sz="0" w:space="0" w:color="auto"/>
        <w:bottom w:val="none" w:sz="0" w:space="0" w:color="auto"/>
        <w:right w:val="none" w:sz="0" w:space="0" w:color="auto"/>
      </w:divBdr>
    </w:div>
    <w:div w:id="712732232">
      <w:bodyDiv w:val="1"/>
      <w:marLeft w:val="0"/>
      <w:marRight w:val="0"/>
      <w:marTop w:val="0"/>
      <w:marBottom w:val="0"/>
      <w:divBdr>
        <w:top w:val="none" w:sz="0" w:space="0" w:color="auto"/>
        <w:left w:val="none" w:sz="0" w:space="0" w:color="auto"/>
        <w:bottom w:val="none" w:sz="0" w:space="0" w:color="auto"/>
        <w:right w:val="none" w:sz="0" w:space="0" w:color="auto"/>
      </w:divBdr>
    </w:div>
    <w:div w:id="719943582">
      <w:bodyDiv w:val="1"/>
      <w:marLeft w:val="0"/>
      <w:marRight w:val="0"/>
      <w:marTop w:val="0"/>
      <w:marBottom w:val="0"/>
      <w:divBdr>
        <w:top w:val="none" w:sz="0" w:space="0" w:color="auto"/>
        <w:left w:val="none" w:sz="0" w:space="0" w:color="auto"/>
        <w:bottom w:val="none" w:sz="0" w:space="0" w:color="auto"/>
        <w:right w:val="none" w:sz="0" w:space="0" w:color="auto"/>
      </w:divBdr>
    </w:div>
    <w:div w:id="722027775">
      <w:bodyDiv w:val="1"/>
      <w:marLeft w:val="0"/>
      <w:marRight w:val="0"/>
      <w:marTop w:val="0"/>
      <w:marBottom w:val="0"/>
      <w:divBdr>
        <w:top w:val="none" w:sz="0" w:space="0" w:color="auto"/>
        <w:left w:val="none" w:sz="0" w:space="0" w:color="auto"/>
        <w:bottom w:val="none" w:sz="0" w:space="0" w:color="auto"/>
        <w:right w:val="none" w:sz="0" w:space="0" w:color="auto"/>
      </w:divBdr>
    </w:div>
    <w:div w:id="730618633">
      <w:bodyDiv w:val="1"/>
      <w:marLeft w:val="0"/>
      <w:marRight w:val="0"/>
      <w:marTop w:val="0"/>
      <w:marBottom w:val="0"/>
      <w:divBdr>
        <w:top w:val="none" w:sz="0" w:space="0" w:color="auto"/>
        <w:left w:val="none" w:sz="0" w:space="0" w:color="auto"/>
        <w:bottom w:val="none" w:sz="0" w:space="0" w:color="auto"/>
        <w:right w:val="none" w:sz="0" w:space="0" w:color="auto"/>
      </w:divBdr>
    </w:div>
    <w:div w:id="733894396">
      <w:bodyDiv w:val="1"/>
      <w:marLeft w:val="0"/>
      <w:marRight w:val="0"/>
      <w:marTop w:val="0"/>
      <w:marBottom w:val="0"/>
      <w:divBdr>
        <w:top w:val="none" w:sz="0" w:space="0" w:color="auto"/>
        <w:left w:val="none" w:sz="0" w:space="0" w:color="auto"/>
        <w:bottom w:val="none" w:sz="0" w:space="0" w:color="auto"/>
        <w:right w:val="none" w:sz="0" w:space="0" w:color="auto"/>
      </w:divBdr>
    </w:div>
    <w:div w:id="774907032">
      <w:bodyDiv w:val="1"/>
      <w:marLeft w:val="0"/>
      <w:marRight w:val="0"/>
      <w:marTop w:val="0"/>
      <w:marBottom w:val="0"/>
      <w:divBdr>
        <w:top w:val="none" w:sz="0" w:space="0" w:color="auto"/>
        <w:left w:val="none" w:sz="0" w:space="0" w:color="auto"/>
        <w:bottom w:val="none" w:sz="0" w:space="0" w:color="auto"/>
        <w:right w:val="none" w:sz="0" w:space="0" w:color="auto"/>
      </w:divBdr>
    </w:div>
    <w:div w:id="791289301">
      <w:bodyDiv w:val="1"/>
      <w:marLeft w:val="0"/>
      <w:marRight w:val="0"/>
      <w:marTop w:val="0"/>
      <w:marBottom w:val="0"/>
      <w:divBdr>
        <w:top w:val="none" w:sz="0" w:space="0" w:color="auto"/>
        <w:left w:val="none" w:sz="0" w:space="0" w:color="auto"/>
        <w:bottom w:val="none" w:sz="0" w:space="0" w:color="auto"/>
        <w:right w:val="none" w:sz="0" w:space="0" w:color="auto"/>
      </w:divBdr>
    </w:div>
    <w:div w:id="797188827">
      <w:bodyDiv w:val="1"/>
      <w:marLeft w:val="0"/>
      <w:marRight w:val="0"/>
      <w:marTop w:val="0"/>
      <w:marBottom w:val="0"/>
      <w:divBdr>
        <w:top w:val="none" w:sz="0" w:space="0" w:color="auto"/>
        <w:left w:val="none" w:sz="0" w:space="0" w:color="auto"/>
        <w:bottom w:val="none" w:sz="0" w:space="0" w:color="auto"/>
        <w:right w:val="none" w:sz="0" w:space="0" w:color="auto"/>
      </w:divBdr>
    </w:div>
    <w:div w:id="797801071">
      <w:bodyDiv w:val="1"/>
      <w:marLeft w:val="0"/>
      <w:marRight w:val="0"/>
      <w:marTop w:val="0"/>
      <w:marBottom w:val="0"/>
      <w:divBdr>
        <w:top w:val="none" w:sz="0" w:space="0" w:color="auto"/>
        <w:left w:val="none" w:sz="0" w:space="0" w:color="auto"/>
        <w:bottom w:val="none" w:sz="0" w:space="0" w:color="auto"/>
        <w:right w:val="none" w:sz="0" w:space="0" w:color="auto"/>
      </w:divBdr>
    </w:div>
    <w:div w:id="802314580">
      <w:bodyDiv w:val="1"/>
      <w:marLeft w:val="0"/>
      <w:marRight w:val="0"/>
      <w:marTop w:val="0"/>
      <w:marBottom w:val="0"/>
      <w:divBdr>
        <w:top w:val="none" w:sz="0" w:space="0" w:color="auto"/>
        <w:left w:val="none" w:sz="0" w:space="0" w:color="auto"/>
        <w:bottom w:val="none" w:sz="0" w:space="0" w:color="auto"/>
        <w:right w:val="none" w:sz="0" w:space="0" w:color="auto"/>
      </w:divBdr>
      <w:divsChild>
        <w:div w:id="1965772533">
          <w:marLeft w:val="0"/>
          <w:marRight w:val="0"/>
          <w:marTop w:val="0"/>
          <w:marBottom w:val="0"/>
          <w:divBdr>
            <w:top w:val="none" w:sz="0" w:space="0" w:color="auto"/>
            <w:left w:val="none" w:sz="0" w:space="0" w:color="auto"/>
            <w:bottom w:val="none" w:sz="0" w:space="0" w:color="auto"/>
            <w:right w:val="none" w:sz="0" w:space="0" w:color="auto"/>
          </w:divBdr>
        </w:div>
      </w:divsChild>
    </w:div>
    <w:div w:id="809908847">
      <w:bodyDiv w:val="1"/>
      <w:marLeft w:val="0"/>
      <w:marRight w:val="0"/>
      <w:marTop w:val="0"/>
      <w:marBottom w:val="0"/>
      <w:divBdr>
        <w:top w:val="none" w:sz="0" w:space="0" w:color="auto"/>
        <w:left w:val="none" w:sz="0" w:space="0" w:color="auto"/>
        <w:bottom w:val="none" w:sz="0" w:space="0" w:color="auto"/>
        <w:right w:val="none" w:sz="0" w:space="0" w:color="auto"/>
      </w:divBdr>
    </w:div>
    <w:div w:id="816724356">
      <w:bodyDiv w:val="1"/>
      <w:marLeft w:val="0"/>
      <w:marRight w:val="0"/>
      <w:marTop w:val="0"/>
      <w:marBottom w:val="0"/>
      <w:divBdr>
        <w:top w:val="none" w:sz="0" w:space="0" w:color="auto"/>
        <w:left w:val="none" w:sz="0" w:space="0" w:color="auto"/>
        <w:bottom w:val="none" w:sz="0" w:space="0" w:color="auto"/>
        <w:right w:val="none" w:sz="0" w:space="0" w:color="auto"/>
      </w:divBdr>
    </w:div>
    <w:div w:id="823548101">
      <w:bodyDiv w:val="1"/>
      <w:marLeft w:val="0"/>
      <w:marRight w:val="0"/>
      <w:marTop w:val="0"/>
      <w:marBottom w:val="0"/>
      <w:divBdr>
        <w:top w:val="none" w:sz="0" w:space="0" w:color="auto"/>
        <w:left w:val="none" w:sz="0" w:space="0" w:color="auto"/>
        <w:bottom w:val="none" w:sz="0" w:space="0" w:color="auto"/>
        <w:right w:val="none" w:sz="0" w:space="0" w:color="auto"/>
      </w:divBdr>
    </w:div>
    <w:div w:id="838470767">
      <w:bodyDiv w:val="1"/>
      <w:marLeft w:val="0"/>
      <w:marRight w:val="0"/>
      <w:marTop w:val="0"/>
      <w:marBottom w:val="0"/>
      <w:divBdr>
        <w:top w:val="none" w:sz="0" w:space="0" w:color="auto"/>
        <w:left w:val="none" w:sz="0" w:space="0" w:color="auto"/>
        <w:bottom w:val="none" w:sz="0" w:space="0" w:color="auto"/>
        <w:right w:val="none" w:sz="0" w:space="0" w:color="auto"/>
      </w:divBdr>
      <w:divsChild>
        <w:div w:id="1960260479">
          <w:marLeft w:val="0"/>
          <w:marRight w:val="0"/>
          <w:marTop w:val="0"/>
          <w:marBottom w:val="0"/>
          <w:divBdr>
            <w:top w:val="none" w:sz="0" w:space="0" w:color="auto"/>
            <w:left w:val="none" w:sz="0" w:space="0" w:color="auto"/>
            <w:bottom w:val="none" w:sz="0" w:space="0" w:color="auto"/>
            <w:right w:val="none" w:sz="0" w:space="0" w:color="auto"/>
          </w:divBdr>
          <w:divsChild>
            <w:div w:id="1597203943">
              <w:marLeft w:val="0"/>
              <w:marRight w:val="0"/>
              <w:marTop w:val="0"/>
              <w:marBottom w:val="0"/>
              <w:divBdr>
                <w:top w:val="none" w:sz="0" w:space="0" w:color="auto"/>
                <w:left w:val="none" w:sz="0" w:space="0" w:color="auto"/>
                <w:bottom w:val="none" w:sz="0" w:space="0" w:color="auto"/>
                <w:right w:val="none" w:sz="0" w:space="0" w:color="auto"/>
              </w:divBdr>
              <w:divsChild>
                <w:div w:id="2012876940">
                  <w:marLeft w:val="0"/>
                  <w:marRight w:val="0"/>
                  <w:marTop w:val="0"/>
                  <w:marBottom w:val="0"/>
                  <w:divBdr>
                    <w:top w:val="none" w:sz="0" w:space="0" w:color="auto"/>
                    <w:left w:val="none" w:sz="0" w:space="0" w:color="auto"/>
                    <w:bottom w:val="none" w:sz="0" w:space="0" w:color="auto"/>
                    <w:right w:val="none" w:sz="0" w:space="0" w:color="auto"/>
                  </w:divBdr>
                  <w:divsChild>
                    <w:div w:id="389306704">
                      <w:marLeft w:val="0"/>
                      <w:marRight w:val="0"/>
                      <w:marTop w:val="0"/>
                      <w:marBottom w:val="0"/>
                      <w:divBdr>
                        <w:top w:val="none" w:sz="0" w:space="0" w:color="auto"/>
                        <w:left w:val="none" w:sz="0" w:space="0" w:color="auto"/>
                        <w:bottom w:val="none" w:sz="0" w:space="0" w:color="auto"/>
                        <w:right w:val="none" w:sz="0" w:space="0" w:color="auto"/>
                      </w:divBdr>
                      <w:divsChild>
                        <w:div w:id="2016028138">
                          <w:marLeft w:val="0"/>
                          <w:marRight w:val="0"/>
                          <w:marTop w:val="0"/>
                          <w:marBottom w:val="0"/>
                          <w:divBdr>
                            <w:top w:val="none" w:sz="0" w:space="0" w:color="auto"/>
                            <w:left w:val="none" w:sz="0" w:space="0" w:color="auto"/>
                            <w:bottom w:val="none" w:sz="0" w:space="0" w:color="auto"/>
                            <w:right w:val="none" w:sz="0" w:space="0" w:color="auto"/>
                          </w:divBdr>
                          <w:divsChild>
                            <w:div w:id="1893345896">
                              <w:marLeft w:val="0"/>
                              <w:marRight w:val="0"/>
                              <w:marTop w:val="0"/>
                              <w:marBottom w:val="0"/>
                              <w:divBdr>
                                <w:top w:val="none" w:sz="0" w:space="0" w:color="auto"/>
                                <w:left w:val="none" w:sz="0" w:space="0" w:color="auto"/>
                                <w:bottom w:val="none" w:sz="0" w:space="0" w:color="auto"/>
                                <w:right w:val="none" w:sz="0" w:space="0" w:color="auto"/>
                              </w:divBdr>
                              <w:divsChild>
                                <w:div w:id="854996558">
                                  <w:marLeft w:val="0"/>
                                  <w:marRight w:val="0"/>
                                  <w:marTop w:val="0"/>
                                  <w:marBottom w:val="0"/>
                                  <w:divBdr>
                                    <w:top w:val="none" w:sz="0" w:space="0" w:color="auto"/>
                                    <w:left w:val="none" w:sz="0" w:space="0" w:color="auto"/>
                                    <w:bottom w:val="none" w:sz="0" w:space="0" w:color="auto"/>
                                    <w:right w:val="none" w:sz="0" w:space="0" w:color="auto"/>
                                  </w:divBdr>
                                  <w:divsChild>
                                    <w:div w:id="2139643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9048411">
      <w:bodyDiv w:val="1"/>
      <w:marLeft w:val="0"/>
      <w:marRight w:val="0"/>
      <w:marTop w:val="0"/>
      <w:marBottom w:val="0"/>
      <w:divBdr>
        <w:top w:val="none" w:sz="0" w:space="0" w:color="auto"/>
        <w:left w:val="none" w:sz="0" w:space="0" w:color="auto"/>
        <w:bottom w:val="none" w:sz="0" w:space="0" w:color="auto"/>
        <w:right w:val="none" w:sz="0" w:space="0" w:color="auto"/>
      </w:divBdr>
    </w:div>
    <w:div w:id="870919095">
      <w:bodyDiv w:val="1"/>
      <w:marLeft w:val="0"/>
      <w:marRight w:val="0"/>
      <w:marTop w:val="0"/>
      <w:marBottom w:val="0"/>
      <w:divBdr>
        <w:top w:val="none" w:sz="0" w:space="0" w:color="auto"/>
        <w:left w:val="none" w:sz="0" w:space="0" w:color="auto"/>
        <w:bottom w:val="none" w:sz="0" w:space="0" w:color="auto"/>
        <w:right w:val="none" w:sz="0" w:space="0" w:color="auto"/>
      </w:divBdr>
    </w:div>
    <w:div w:id="878199278">
      <w:bodyDiv w:val="1"/>
      <w:marLeft w:val="0"/>
      <w:marRight w:val="0"/>
      <w:marTop w:val="0"/>
      <w:marBottom w:val="0"/>
      <w:divBdr>
        <w:top w:val="none" w:sz="0" w:space="0" w:color="auto"/>
        <w:left w:val="none" w:sz="0" w:space="0" w:color="auto"/>
        <w:bottom w:val="none" w:sz="0" w:space="0" w:color="auto"/>
        <w:right w:val="none" w:sz="0" w:space="0" w:color="auto"/>
      </w:divBdr>
    </w:div>
    <w:div w:id="902253222">
      <w:bodyDiv w:val="1"/>
      <w:marLeft w:val="0"/>
      <w:marRight w:val="0"/>
      <w:marTop w:val="0"/>
      <w:marBottom w:val="0"/>
      <w:divBdr>
        <w:top w:val="none" w:sz="0" w:space="0" w:color="auto"/>
        <w:left w:val="none" w:sz="0" w:space="0" w:color="auto"/>
        <w:bottom w:val="none" w:sz="0" w:space="0" w:color="auto"/>
        <w:right w:val="none" w:sz="0" w:space="0" w:color="auto"/>
      </w:divBdr>
    </w:div>
    <w:div w:id="910383915">
      <w:bodyDiv w:val="1"/>
      <w:marLeft w:val="0"/>
      <w:marRight w:val="0"/>
      <w:marTop w:val="0"/>
      <w:marBottom w:val="0"/>
      <w:divBdr>
        <w:top w:val="none" w:sz="0" w:space="0" w:color="auto"/>
        <w:left w:val="none" w:sz="0" w:space="0" w:color="auto"/>
        <w:bottom w:val="none" w:sz="0" w:space="0" w:color="auto"/>
        <w:right w:val="none" w:sz="0" w:space="0" w:color="auto"/>
      </w:divBdr>
    </w:div>
    <w:div w:id="910962704">
      <w:bodyDiv w:val="1"/>
      <w:marLeft w:val="0"/>
      <w:marRight w:val="0"/>
      <w:marTop w:val="0"/>
      <w:marBottom w:val="0"/>
      <w:divBdr>
        <w:top w:val="none" w:sz="0" w:space="0" w:color="auto"/>
        <w:left w:val="none" w:sz="0" w:space="0" w:color="auto"/>
        <w:bottom w:val="none" w:sz="0" w:space="0" w:color="auto"/>
        <w:right w:val="none" w:sz="0" w:space="0" w:color="auto"/>
      </w:divBdr>
    </w:div>
    <w:div w:id="913508878">
      <w:bodyDiv w:val="1"/>
      <w:marLeft w:val="0"/>
      <w:marRight w:val="0"/>
      <w:marTop w:val="0"/>
      <w:marBottom w:val="0"/>
      <w:divBdr>
        <w:top w:val="none" w:sz="0" w:space="0" w:color="auto"/>
        <w:left w:val="none" w:sz="0" w:space="0" w:color="auto"/>
        <w:bottom w:val="none" w:sz="0" w:space="0" w:color="auto"/>
        <w:right w:val="none" w:sz="0" w:space="0" w:color="auto"/>
      </w:divBdr>
    </w:div>
    <w:div w:id="983241094">
      <w:bodyDiv w:val="1"/>
      <w:marLeft w:val="0"/>
      <w:marRight w:val="0"/>
      <w:marTop w:val="0"/>
      <w:marBottom w:val="0"/>
      <w:divBdr>
        <w:top w:val="none" w:sz="0" w:space="0" w:color="auto"/>
        <w:left w:val="none" w:sz="0" w:space="0" w:color="auto"/>
        <w:bottom w:val="none" w:sz="0" w:space="0" w:color="auto"/>
        <w:right w:val="none" w:sz="0" w:space="0" w:color="auto"/>
      </w:divBdr>
    </w:div>
    <w:div w:id="1000163227">
      <w:bodyDiv w:val="1"/>
      <w:marLeft w:val="0"/>
      <w:marRight w:val="0"/>
      <w:marTop w:val="0"/>
      <w:marBottom w:val="0"/>
      <w:divBdr>
        <w:top w:val="none" w:sz="0" w:space="0" w:color="auto"/>
        <w:left w:val="none" w:sz="0" w:space="0" w:color="auto"/>
        <w:bottom w:val="none" w:sz="0" w:space="0" w:color="auto"/>
        <w:right w:val="none" w:sz="0" w:space="0" w:color="auto"/>
      </w:divBdr>
    </w:div>
    <w:div w:id="1005522066">
      <w:bodyDiv w:val="1"/>
      <w:marLeft w:val="0"/>
      <w:marRight w:val="0"/>
      <w:marTop w:val="0"/>
      <w:marBottom w:val="0"/>
      <w:divBdr>
        <w:top w:val="none" w:sz="0" w:space="0" w:color="auto"/>
        <w:left w:val="none" w:sz="0" w:space="0" w:color="auto"/>
        <w:bottom w:val="none" w:sz="0" w:space="0" w:color="auto"/>
        <w:right w:val="none" w:sz="0" w:space="0" w:color="auto"/>
      </w:divBdr>
    </w:div>
    <w:div w:id="1016686553">
      <w:bodyDiv w:val="1"/>
      <w:marLeft w:val="0"/>
      <w:marRight w:val="0"/>
      <w:marTop w:val="0"/>
      <w:marBottom w:val="0"/>
      <w:divBdr>
        <w:top w:val="none" w:sz="0" w:space="0" w:color="auto"/>
        <w:left w:val="none" w:sz="0" w:space="0" w:color="auto"/>
        <w:bottom w:val="none" w:sz="0" w:space="0" w:color="auto"/>
        <w:right w:val="none" w:sz="0" w:space="0" w:color="auto"/>
      </w:divBdr>
    </w:div>
    <w:div w:id="1043792382">
      <w:bodyDiv w:val="1"/>
      <w:marLeft w:val="0"/>
      <w:marRight w:val="0"/>
      <w:marTop w:val="0"/>
      <w:marBottom w:val="0"/>
      <w:divBdr>
        <w:top w:val="none" w:sz="0" w:space="0" w:color="auto"/>
        <w:left w:val="none" w:sz="0" w:space="0" w:color="auto"/>
        <w:bottom w:val="none" w:sz="0" w:space="0" w:color="auto"/>
        <w:right w:val="none" w:sz="0" w:space="0" w:color="auto"/>
      </w:divBdr>
    </w:div>
    <w:div w:id="1049963665">
      <w:bodyDiv w:val="1"/>
      <w:marLeft w:val="0"/>
      <w:marRight w:val="0"/>
      <w:marTop w:val="0"/>
      <w:marBottom w:val="0"/>
      <w:divBdr>
        <w:top w:val="none" w:sz="0" w:space="0" w:color="auto"/>
        <w:left w:val="none" w:sz="0" w:space="0" w:color="auto"/>
        <w:bottom w:val="none" w:sz="0" w:space="0" w:color="auto"/>
        <w:right w:val="none" w:sz="0" w:space="0" w:color="auto"/>
      </w:divBdr>
    </w:div>
    <w:div w:id="1066798940">
      <w:bodyDiv w:val="1"/>
      <w:marLeft w:val="0"/>
      <w:marRight w:val="0"/>
      <w:marTop w:val="0"/>
      <w:marBottom w:val="0"/>
      <w:divBdr>
        <w:top w:val="none" w:sz="0" w:space="0" w:color="auto"/>
        <w:left w:val="none" w:sz="0" w:space="0" w:color="auto"/>
        <w:bottom w:val="none" w:sz="0" w:space="0" w:color="auto"/>
        <w:right w:val="none" w:sz="0" w:space="0" w:color="auto"/>
      </w:divBdr>
    </w:div>
    <w:div w:id="1067730660">
      <w:bodyDiv w:val="1"/>
      <w:marLeft w:val="0"/>
      <w:marRight w:val="0"/>
      <w:marTop w:val="0"/>
      <w:marBottom w:val="0"/>
      <w:divBdr>
        <w:top w:val="none" w:sz="0" w:space="0" w:color="auto"/>
        <w:left w:val="none" w:sz="0" w:space="0" w:color="auto"/>
        <w:bottom w:val="none" w:sz="0" w:space="0" w:color="auto"/>
        <w:right w:val="none" w:sz="0" w:space="0" w:color="auto"/>
      </w:divBdr>
    </w:div>
    <w:div w:id="1076901879">
      <w:bodyDiv w:val="1"/>
      <w:marLeft w:val="0"/>
      <w:marRight w:val="0"/>
      <w:marTop w:val="0"/>
      <w:marBottom w:val="0"/>
      <w:divBdr>
        <w:top w:val="none" w:sz="0" w:space="0" w:color="auto"/>
        <w:left w:val="none" w:sz="0" w:space="0" w:color="auto"/>
        <w:bottom w:val="none" w:sz="0" w:space="0" w:color="auto"/>
        <w:right w:val="none" w:sz="0" w:space="0" w:color="auto"/>
      </w:divBdr>
    </w:div>
    <w:div w:id="1097405158">
      <w:bodyDiv w:val="1"/>
      <w:marLeft w:val="0"/>
      <w:marRight w:val="0"/>
      <w:marTop w:val="0"/>
      <w:marBottom w:val="0"/>
      <w:divBdr>
        <w:top w:val="none" w:sz="0" w:space="0" w:color="auto"/>
        <w:left w:val="none" w:sz="0" w:space="0" w:color="auto"/>
        <w:bottom w:val="none" w:sz="0" w:space="0" w:color="auto"/>
        <w:right w:val="none" w:sz="0" w:space="0" w:color="auto"/>
      </w:divBdr>
    </w:div>
    <w:div w:id="1112088416">
      <w:bodyDiv w:val="1"/>
      <w:marLeft w:val="0"/>
      <w:marRight w:val="0"/>
      <w:marTop w:val="0"/>
      <w:marBottom w:val="0"/>
      <w:divBdr>
        <w:top w:val="none" w:sz="0" w:space="0" w:color="auto"/>
        <w:left w:val="none" w:sz="0" w:space="0" w:color="auto"/>
        <w:bottom w:val="none" w:sz="0" w:space="0" w:color="auto"/>
        <w:right w:val="none" w:sz="0" w:space="0" w:color="auto"/>
      </w:divBdr>
    </w:div>
    <w:div w:id="1117993290">
      <w:bodyDiv w:val="1"/>
      <w:marLeft w:val="0"/>
      <w:marRight w:val="0"/>
      <w:marTop w:val="0"/>
      <w:marBottom w:val="0"/>
      <w:divBdr>
        <w:top w:val="none" w:sz="0" w:space="0" w:color="auto"/>
        <w:left w:val="none" w:sz="0" w:space="0" w:color="auto"/>
        <w:bottom w:val="none" w:sz="0" w:space="0" w:color="auto"/>
        <w:right w:val="none" w:sz="0" w:space="0" w:color="auto"/>
      </w:divBdr>
      <w:divsChild>
        <w:div w:id="1590962176">
          <w:marLeft w:val="0"/>
          <w:marRight w:val="0"/>
          <w:marTop w:val="0"/>
          <w:marBottom w:val="0"/>
          <w:divBdr>
            <w:top w:val="none" w:sz="0" w:space="0" w:color="auto"/>
            <w:left w:val="none" w:sz="0" w:space="0" w:color="auto"/>
            <w:bottom w:val="none" w:sz="0" w:space="0" w:color="auto"/>
            <w:right w:val="none" w:sz="0" w:space="0" w:color="auto"/>
          </w:divBdr>
          <w:divsChild>
            <w:div w:id="1065297288">
              <w:marLeft w:val="-240"/>
              <w:marRight w:val="-120"/>
              <w:marTop w:val="0"/>
              <w:marBottom w:val="0"/>
              <w:divBdr>
                <w:top w:val="none" w:sz="0" w:space="0" w:color="auto"/>
                <w:left w:val="none" w:sz="0" w:space="0" w:color="auto"/>
                <w:bottom w:val="none" w:sz="0" w:space="0" w:color="auto"/>
                <w:right w:val="none" w:sz="0" w:space="0" w:color="auto"/>
              </w:divBdr>
              <w:divsChild>
                <w:div w:id="1257786979">
                  <w:marLeft w:val="0"/>
                  <w:marRight w:val="0"/>
                  <w:marTop w:val="0"/>
                  <w:marBottom w:val="60"/>
                  <w:divBdr>
                    <w:top w:val="none" w:sz="0" w:space="0" w:color="auto"/>
                    <w:left w:val="none" w:sz="0" w:space="0" w:color="auto"/>
                    <w:bottom w:val="none" w:sz="0" w:space="0" w:color="auto"/>
                    <w:right w:val="none" w:sz="0" w:space="0" w:color="auto"/>
                  </w:divBdr>
                  <w:divsChild>
                    <w:div w:id="1894384252">
                      <w:marLeft w:val="0"/>
                      <w:marRight w:val="0"/>
                      <w:marTop w:val="0"/>
                      <w:marBottom w:val="0"/>
                      <w:divBdr>
                        <w:top w:val="none" w:sz="0" w:space="0" w:color="auto"/>
                        <w:left w:val="none" w:sz="0" w:space="0" w:color="auto"/>
                        <w:bottom w:val="none" w:sz="0" w:space="0" w:color="auto"/>
                        <w:right w:val="none" w:sz="0" w:space="0" w:color="auto"/>
                      </w:divBdr>
                      <w:divsChild>
                        <w:div w:id="932857026">
                          <w:marLeft w:val="0"/>
                          <w:marRight w:val="0"/>
                          <w:marTop w:val="0"/>
                          <w:marBottom w:val="0"/>
                          <w:divBdr>
                            <w:top w:val="none" w:sz="0" w:space="0" w:color="auto"/>
                            <w:left w:val="none" w:sz="0" w:space="0" w:color="auto"/>
                            <w:bottom w:val="none" w:sz="0" w:space="0" w:color="auto"/>
                            <w:right w:val="none" w:sz="0" w:space="0" w:color="auto"/>
                          </w:divBdr>
                          <w:divsChild>
                            <w:div w:id="702678224">
                              <w:marLeft w:val="0"/>
                              <w:marRight w:val="0"/>
                              <w:marTop w:val="0"/>
                              <w:marBottom w:val="0"/>
                              <w:divBdr>
                                <w:top w:val="none" w:sz="0" w:space="0" w:color="auto"/>
                                <w:left w:val="none" w:sz="0" w:space="0" w:color="auto"/>
                                <w:bottom w:val="none" w:sz="0" w:space="0" w:color="auto"/>
                                <w:right w:val="none" w:sz="0" w:space="0" w:color="auto"/>
                              </w:divBdr>
                              <w:divsChild>
                                <w:div w:id="197455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8183157">
      <w:bodyDiv w:val="1"/>
      <w:marLeft w:val="0"/>
      <w:marRight w:val="0"/>
      <w:marTop w:val="0"/>
      <w:marBottom w:val="0"/>
      <w:divBdr>
        <w:top w:val="none" w:sz="0" w:space="0" w:color="auto"/>
        <w:left w:val="none" w:sz="0" w:space="0" w:color="auto"/>
        <w:bottom w:val="none" w:sz="0" w:space="0" w:color="auto"/>
        <w:right w:val="none" w:sz="0" w:space="0" w:color="auto"/>
      </w:divBdr>
    </w:div>
    <w:div w:id="1133866660">
      <w:bodyDiv w:val="1"/>
      <w:marLeft w:val="0"/>
      <w:marRight w:val="0"/>
      <w:marTop w:val="0"/>
      <w:marBottom w:val="0"/>
      <w:divBdr>
        <w:top w:val="none" w:sz="0" w:space="0" w:color="auto"/>
        <w:left w:val="none" w:sz="0" w:space="0" w:color="auto"/>
        <w:bottom w:val="none" w:sz="0" w:space="0" w:color="auto"/>
        <w:right w:val="none" w:sz="0" w:space="0" w:color="auto"/>
      </w:divBdr>
    </w:div>
    <w:div w:id="1139493169">
      <w:bodyDiv w:val="1"/>
      <w:marLeft w:val="0"/>
      <w:marRight w:val="0"/>
      <w:marTop w:val="0"/>
      <w:marBottom w:val="0"/>
      <w:divBdr>
        <w:top w:val="none" w:sz="0" w:space="0" w:color="auto"/>
        <w:left w:val="none" w:sz="0" w:space="0" w:color="auto"/>
        <w:bottom w:val="none" w:sz="0" w:space="0" w:color="auto"/>
        <w:right w:val="none" w:sz="0" w:space="0" w:color="auto"/>
      </w:divBdr>
      <w:divsChild>
        <w:div w:id="1778980981">
          <w:marLeft w:val="0"/>
          <w:marRight w:val="0"/>
          <w:marTop w:val="0"/>
          <w:marBottom w:val="0"/>
          <w:divBdr>
            <w:top w:val="none" w:sz="0" w:space="0" w:color="auto"/>
            <w:left w:val="none" w:sz="0" w:space="0" w:color="auto"/>
            <w:bottom w:val="none" w:sz="0" w:space="0" w:color="auto"/>
            <w:right w:val="none" w:sz="0" w:space="0" w:color="auto"/>
          </w:divBdr>
          <w:divsChild>
            <w:div w:id="1804425638">
              <w:marLeft w:val="0"/>
              <w:marRight w:val="0"/>
              <w:marTop w:val="0"/>
              <w:marBottom w:val="0"/>
              <w:divBdr>
                <w:top w:val="none" w:sz="0" w:space="0" w:color="auto"/>
                <w:left w:val="none" w:sz="0" w:space="0" w:color="auto"/>
                <w:bottom w:val="none" w:sz="0" w:space="0" w:color="auto"/>
                <w:right w:val="none" w:sz="0" w:space="0" w:color="auto"/>
              </w:divBdr>
              <w:divsChild>
                <w:div w:id="458567970">
                  <w:marLeft w:val="0"/>
                  <w:marRight w:val="0"/>
                  <w:marTop w:val="0"/>
                  <w:marBottom w:val="0"/>
                  <w:divBdr>
                    <w:top w:val="none" w:sz="0" w:space="0" w:color="auto"/>
                    <w:left w:val="none" w:sz="0" w:space="0" w:color="auto"/>
                    <w:bottom w:val="none" w:sz="0" w:space="0" w:color="auto"/>
                    <w:right w:val="none" w:sz="0" w:space="0" w:color="auto"/>
                  </w:divBdr>
                  <w:divsChild>
                    <w:div w:id="145558162">
                      <w:marLeft w:val="0"/>
                      <w:marRight w:val="0"/>
                      <w:marTop w:val="0"/>
                      <w:marBottom w:val="0"/>
                      <w:divBdr>
                        <w:top w:val="none" w:sz="0" w:space="0" w:color="auto"/>
                        <w:left w:val="none" w:sz="0" w:space="0" w:color="auto"/>
                        <w:bottom w:val="none" w:sz="0" w:space="0" w:color="auto"/>
                        <w:right w:val="none" w:sz="0" w:space="0" w:color="auto"/>
                      </w:divBdr>
                      <w:divsChild>
                        <w:div w:id="2038701555">
                          <w:marLeft w:val="0"/>
                          <w:marRight w:val="0"/>
                          <w:marTop w:val="0"/>
                          <w:marBottom w:val="0"/>
                          <w:divBdr>
                            <w:top w:val="none" w:sz="0" w:space="0" w:color="auto"/>
                            <w:left w:val="none" w:sz="0" w:space="0" w:color="auto"/>
                            <w:bottom w:val="none" w:sz="0" w:space="0" w:color="auto"/>
                            <w:right w:val="none" w:sz="0" w:space="0" w:color="auto"/>
                          </w:divBdr>
                          <w:divsChild>
                            <w:div w:id="1082292406">
                              <w:marLeft w:val="0"/>
                              <w:marRight w:val="0"/>
                              <w:marTop w:val="0"/>
                              <w:marBottom w:val="0"/>
                              <w:divBdr>
                                <w:top w:val="none" w:sz="0" w:space="0" w:color="auto"/>
                                <w:left w:val="none" w:sz="0" w:space="0" w:color="auto"/>
                                <w:bottom w:val="none" w:sz="0" w:space="0" w:color="auto"/>
                                <w:right w:val="none" w:sz="0" w:space="0" w:color="auto"/>
                              </w:divBdr>
                              <w:divsChild>
                                <w:div w:id="1549684096">
                                  <w:marLeft w:val="0"/>
                                  <w:marRight w:val="0"/>
                                  <w:marTop w:val="0"/>
                                  <w:marBottom w:val="0"/>
                                  <w:divBdr>
                                    <w:top w:val="none" w:sz="0" w:space="0" w:color="auto"/>
                                    <w:left w:val="none" w:sz="0" w:space="0" w:color="auto"/>
                                    <w:bottom w:val="none" w:sz="0" w:space="0" w:color="auto"/>
                                    <w:right w:val="none" w:sz="0" w:space="0" w:color="auto"/>
                                  </w:divBdr>
                                  <w:divsChild>
                                    <w:div w:id="131367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2041296">
      <w:bodyDiv w:val="1"/>
      <w:marLeft w:val="0"/>
      <w:marRight w:val="0"/>
      <w:marTop w:val="0"/>
      <w:marBottom w:val="0"/>
      <w:divBdr>
        <w:top w:val="none" w:sz="0" w:space="0" w:color="auto"/>
        <w:left w:val="none" w:sz="0" w:space="0" w:color="auto"/>
        <w:bottom w:val="none" w:sz="0" w:space="0" w:color="auto"/>
        <w:right w:val="none" w:sz="0" w:space="0" w:color="auto"/>
      </w:divBdr>
    </w:div>
    <w:div w:id="1149058206">
      <w:bodyDiv w:val="1"/>
      <w:marLeft w:val="0"/>
      <w:marRight w:val="0"/>
      <w:marTop w:val="0"/>
      <w:marBottom w:val="0"/>
      <w:divBdr>
        <w:top w:val="none" w:sz="0" w:space="0" w:color="auto"/>
        <w:left w:val="none" w:sz="0" w:space="0" w:color="auto"/>
        <w:bottom w:val="none" w:sz="0" w:space="0" w:color="auto"/>
        <w:right w:val="none" w:sz="0" w:space="0" w:color="auto"/>
      </w:divBdr>
    </w:div>
    <w:div w:id="1168835735">
      <w:bodyDiv w:val="1"/>
      <w:marLeft w:val="0"/>
      <w:marRight w:val="0"/>
      <w:marTop w:val="0"/>
      <w:marBottom w:val="0"/>
      <w:divBdr>
        <w:top w:val="none" w:sz="0" w:space="0" w:color="auto"/>
        <w:left w:val="none" w:sz="0" w:space="0" w:color="auto"/>
        <w:bottom w:val="none" w:sz="0" w:space="0" w:color="auto"/>
        <w:right w:val="none" w:sz="0" w:space="0" w:color="auto"/>
      </w:divBdr>
    </w:div>
    <w:div w:id="1181700929">
      <w:bodyDiv w:val="1"/>
      <w:marLeft w:val="0"/>
      <w:marRight w:val="0"/>
      <w:marTop w:val="0"/>
      <w:marBottom w:val="0"/>
      <w:divBdr>
        <w:top w:val="none" w:sz="0" w:space="0" w:color="auto"/>
        <w:left w:val="none" w:sz="0" w:space="0" w:color="auto"/>
        <w:bottom w:val="none" w:sz="0" w:space="0" w:color="auto"/>
        <w:right w:val="none" w:sz="0" w:space="0" w:color="auto"/>
      </w:divBdr>
    </w:div>
    <w:div w:id="1193109511">
      <w:bodyDiv w:val="1"/>
      <w:marLeft w:val="0"/>
      <w:marRight w:val="0"/>
      <w:marTop w:val="0"/>
      <w:marBottom w:val="0"/>
      <w:divBdr>
        <w:top w:val="none" w:sz="0" w:space="0" w:color="auto"/>
        <w:left w:val="none" w:sz="0" w:space="0" w:color="auto"/>
        <w:bottom w:val="none" w:sz="0" w:space="0" w:color="auto"/>
        <w:right w:val="none" w:sz="0" w:space="0" w:color="auto"/>
      </w:divBdr>
    </w:div>
    <w:div w:id="1197961305">
      <w:bodyDiv w:val="1"/>
      <w:marLeft w:val="0"/>
      <w:marRight w:val="0"/>
      <w:marTop w:val="0"/>
      <w:marBottom w:val="0"/>
      <w:divBdr>
        <w:top w:val="none" w:sz="0" w:space="0" w:color="auto"/>
        <w:left w:val="none" w:sz="0" w:space="0" w:color="auto"/>
        <w:bottom w:val="none" w:sz="0" w:space="0" w:color="auto"/>
        <w:right w:val="none" w:sz="0" w:space="0" w:color="auto"/>
      </w:divBdr>
    </w:div>
    <w:div w:id="1203984234">
      <w:bodyDiv w:val="1"/>
      <w:marLeft w:val="0"/>
      <w:marRight w:val="0"/>
      <w:marTop w:val="0"/>
      <w:marBottom w:val="0"/>
      <w:divBdr>
        <w:top w:val="none" w:sz="0" w:space="0" w:color="auto"/>
        <w:left w:val="none" w:sz="0" w:space="0" w:color="auto"/>
        <w:bottom w:val="none" w:sz="0" w:space="0" w:color="auto"/>
        <w:right w:val="none" w:sz="0" w:space="0" w:color="auto"/>
      </w:divBdr>
    </w:div>
    <w:div w:id="1222642373">
      <w:bodyDiv w:val="1"/>
      <w:marLeft w:val="0"/>
      <w:marRight w:val="0"/>
      <w:marTop w:val="0"/>
      <w:marBottom w:val="0"/>
      <w:divBdr>
        <w:top w:val="none" w:sz="0" w:space="0" w:color="auto"/>
        <w:left w:val="none" w:sz="0" w:space="0" w:color="auto"/>
        <w:bottom w:val="none" w:sz="0" w:space="0" w:color="auto"/>
        <w:right w:val="none" w:sz="0" w:space="0" w:color="auto"/>
      </w:divBdr>
    </w:div>
    <w:div w:id="1229804873">
      <w:bodyDiv w:val="1"/>
      <w:marLeft w:val="0"/>
      <w:marRight w:val="0"/>
      <w:marTop w:val="0"/>
      <w:marBottom w:val="0"/>
      <w:divBdr>
        <w:top w:val="none" w:sz="0" w:space="0" w:color="auto"/>
        <w:left w:val="none" w:sz="0" w:space="0" w:color="auto"/>
        <w:bottom w:val="none" w:sz="0" w:space="0" w:color="auto"/>
        <w:right w:val="none" w:sz="0" w:space="0" w:color="auto"/>
      </w:divBdr>
    </w:div>
    <w:div w:id="1232472729">
      <w:bodyDiv w:val="1"/>
      <w:marLeft w:val="0"/>
      <w:marRight w:val="0"/>
      <w:marTop w:val="0"/>
      <w:marBottom w:val="0"/>
      <w:divBdr>
        <w:top w:val="none" w:sz="0" w:space="0" w:color="auto"/>
        <w:left w:val="none" w:sz="0" w:space="0" w:color="auto"/>
        <w:bottom w:val="none" w:sz="0" w:space="0" w:color="auto"/>
        <w:right w:val="none" w:sz="0" w:space="0" w:color="auto"/>
      </w:divBdr>
    </w:div>
    <w:div w:id="1236741730">
      <w:bodyDiv w:val="1"/>
      <w:marLeft w:val="0"/>
      <w:marRight w:val="0"/>
      <w:marTop w:val="0"/>
      <w:marBottom w:val="0"/>
      <w:divBdr>
        <w:top w:val="none" w:sz="0" w:space="0" w:color="auto"/>
        <w:left w:val="none" w:sz="0" w:space="0" w:color="auto"/>
        <w:bottom w:val="none" w:sz="0" w:space="0" w:color="auto"/>
        <w:right w:val="none" w:sz="0" w:space="0" w:color="auto"/>
      </w:divBdr>
    </w:div>
    <w:div w:id="1247305104">
      <w:bodyDiv w:val="1"/>
      <w:marLeft w:val="0"/>
      <w:marRight w:val="0"/>
      <w:marTop w:val="0"/>
      <w:marBottom w:val="0"/>
      <w:divBdr>
        <w:top w:val="none" w:sz="0" w:space="0" w:color="auto"/>
        <w:left w:val="none" w:sz="0" w:space="0" w:color="auto"/>
        <w:bottom w:val="none" w:sz="0" w:space="0" w:color="auto"/>
        <w:right w:val="none" w:sz="0" w:space="0" w:color="auto"/>
      </w:divBdr>
      <w:divsChild>
        <w:div w:id="811557510">
          <w:marLeft w:val="0"/>
          <w:marRight w:val="0"/>
          <w:marTop w:val="0"/>
          <w:marBottom w:val="0"/>
          <w:divBdr>
            <w:top w:val="none" w:sz="0" w:space="0" w:color="auto"/>
            <w:left w:val="none" w:sz="0" w:space="0" w:color="auto"/>
            <w:bottom w:val="none" w:sz="0" w:space="0" w:color="auto"/>
            <w:right w:val="none" w:sz="0" w:space="0" w:color="auto"/>
          </w:divBdr>
          <w:divsChild>
            <w:div w:id="1408188181">
              <w:marLeft w:val="0"/>
              <w:marRight w:val="0"/>
              <w:marTop w:val="0"/>
              <w:marBottom w:val="0"/>
              <w:divBdr>
                <w:top w:val="none" w:sz="0" w:space="0" w:color="auto"/>
                <w:left w:val="none" w:sz="0" w:space="0" w:color="auto"/>
                <w:bottom w:val="none" w:sz="0" w:space="0" w:color="auto"/>
                <w:right w:val="none" w:sz="0" w:space="0" w:color="auto"/>
              </w:divBdr>
              <w:divsChild>
                <w:div w:id="1731341487">
                  <w:marLeft w:val="0"/>
                  <w:marRight w:val="0"/>
                  <w:marTop w:val="0"/>
                  <w:marBottom w:val="0"/>
                  <w:divBdr>
                    <w:top w:val="none" w:sz="0" w:space="0" w:color="auto"/>
                    <w:left w:val="none" w:sz="0" w:space="0" w:color="auto"/>
                    <w:bottom w:val="none" w:sz="0" w:space="0" w:color="auto"/>
                    <w:right w:val="none" w:sz="0" w:space="0" w:color="auto"/>
                  </w:divBdr>
                  <w:divsChild>
                    <w:div w:id="224293975">
                      <w:marLeft w:val="0"/>
                      <w:marRight w:val="0"/>
                      <w:marTop w:val="0"/>
                      <w:marBottom w:val="0"/>
                      <w:divBdr>
                        <w:top w:val="none" w:sz="0" w:space="0" w:color="auto"/>
                        <w:left w:val="none" w:sz="0" w:space="0" w:color="auto"/>
                        <w:bottom w:val="none" w:sz="0" w:space="0" w:color="auto"/>
                        <w:right w:val="none" w:sz="0" w:space="0" w:color="auto"/>
                      </w:divBdr>
                      <w:divsChild>
                        <w:div w:id="1282689273">
                          <w:marLeft w:val="0"/>
                          <w:marRight w:val="0"/>
                          <w:marTop w:val="0"/>
                          <w:marBottom w:val="0"/>
                          <w:divBdr>
                            <w:top w:val="none" w:sz="0" w:space="0" w:color="auto"/>
                            <w:left w:val="none" w:sz="0" w:space="0" w:color="auto"/>
                            <w:bottom w:val="none" w:sz="0" w:space="0" w:color="auto"/>
                            <w:right w:val="none" w:sz="0" w:space="0" w:color="auto"/>
                          </w:divBdr>
                          <w:divsChild>
                            <w:div w:id="1171213800">
                              <w:marLeft w:val="0"/>
                              <w:marRight w:val="0"/>
                              <w:marTop w:val="0"/>
                              <w:marBottom w:val="0"/>
                              <w:divBdr>
                                <w:top w:val="none" w:sz="0" w:space="0" w:color="auto"/>
                                <w:left w:val="none" w:sz="0" w:space="0" w:color="auto"/>
                                <w:bottom w:val="none" w:sz="0" w:space="0" w:color="auto"/>
                                <w:right w:val="none" w:sz="0" w:space="0" w:color="auto"/>
                              </w:divBdr>
                              <w:divsChild>
                                <w:div w:id="1769307750">
                                  <w:marLeft w:val="0"/>
                                  <w:marRight w:val="0"/>
                                  <w:marTop w:val="0"/>
                                  <w:marBottom w:val="0"/>
                                  <w:divBdr>
                                    <w:top w:val="none" w:sz="0" w:space="0" w:color="auto"/>
                                    <w:left w:val="none" w:sz="0" w:space="0" w:color="auto"/>
                                    <w:bottom w:val="none" w:sz="0" w:space="0" w:color="auto"/>
                                    <w:right w:val="none" w:sz="0" w:space="0" w:color="auto"/>
                                  </w:divBdr>
                                  <w:divsChild>
                                    <w:div w:id="124251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9388130">
      <w:bodyDiv w:val="1"/>
      <w:marLeft w:val="0"/>
      <w:marRight w:val="0"/>
      <w:marTop w:val="0"/>
      <w:marBottom w:val="0"/>
      <w:divBdr>
        <w:top w:val="none" w:sz="0" w:space="0" w:color="auto"/>
        <w:left w:val="none" w:sz="0" w:space="0" w:color="auto"/>
        <w:bottom w:val="none" w:sz="0" w:space="0" w:color="auto"/>
        <w:right w:val="none" w:sz="0" w:space="0" w:color="auto"/>
      </w:divBdr>
    </w:div>
    <w:div w:id="1252736920">
      <w:bodyDiv w:val="1"/>
      <w:marLeft w:val="0"/>
      <w:marRight w:val="0"/>
      <w:marTop w:val="0"/>
      <w:marBottom w:val="0"/>
      <w:divBdr>
        <w:top w:val="none" w:sz="0" w:space="0" w:color="auto"/>
        <w:left w:val="none" w:sz="0" w:space="0" w:color="auto"/>
        <w:bottom w:val="none" w:sz="0" w:space="0" w:color="auto"/>
        <w:right w:val="none" w:sz="0" w:space="0" w:color="auto"/>
      </w:divBdr>
    </w:div>
    <w:div w:id="1260987933">
      <w:bodyDiv w:val="1"/>
      <w:marLeft w:val="0"/>
      <w:marRight w:val="0"/>
      <w:marTop w:val="0"/>
      <w:marBottom w:val="0"/>
      <w:divBdr>
        <w:top w:val="none" w:sz="0" w:space="0" w:color="auto"/>
        <w:left w:val="none" w:sz="0" w:space="0" w:color="auto"/>
        <w:bottom w:val="none" w:sz="0" w:space="0" w:color="auto"/>
        <w:right w:val="none" w:sz="0" w:space="0" w:color="auto"/>
      </w:divBdr>
    </w:div>
    <w:div w:id="1264651151">
      <w:bodyDiv w:val="1"/>
      <w:marLeft w:val="0"/>
      <w:marRight w:val="0"/>
      <w:marTop w:val="0"/>
      <w:marBottom w:val="0"/>
      <w:divBdr>
        <w:top w:val="none" w:sz="0" w:space="0" w:color="auto"/>
        <w:left w:val="none" w:sz="0" w:space="0" w:color="auto"/>
        <w:bottom w:val="none" w:sz="0" w:space="0" w:color="auto"/>
        <w:right w:val="none" w:sz="0" w:space="0" w:color="auto"/>
      </w:divBdr>
      <w:divsChild>
        <w:div w:id="109278595">
          <w:marLeft w:val="0"/>
          <w:marRight w:val="0"/>
          <w:marTop w:val="0"/>
          <w:marBottom w:val="0"/>
          <w:divBdr>
            <w:top w:val="none" w:sz="0" w:space="0" w:color="auto"/>
            <w:left w:val="none" w:sz="0" w:space="0" w:color="auto"/>
            <w:bottom w:val="none" w:sz="0" w:space="0" w:color="auto"/>
            <w:right w:val="none" w:sz="0" w:space="0" w:color="auto"/>
          </w:divBdr>
          <w:divsChild>
            <w:div w:id="1000960068">
              <w:marLeft w:val="0"/>
              <w:marRight w:val="0"/>
              <w:marTop w:val="0"/>
              <w:marBottom w:val="0"/>
              <w:divBdr>
                <w:top w:val="none" w:sz="0" w:space="0" w:color="auto"/>
                <w:left w:val="none" w:sz="0" w:space="0" w:color="auto"/>
                <w:bottom w:val="none" w:sz="0" w:space="0" w:color="auto"/>
                <w:right w:val="none" w:sz="0" w:space="0" w:color="auto"/>
              </w:divBdr>
              <w:divsChild>
                <w:div w:id="378631064">
                  <w:marLeft w:val="0"/>
                  <w:marRight w:val="0"/>
                  <w:marTop w:val="0"/>
                  <w:marBottom w:val="0"/>
                  <w:divBdr>
                    <w:top w:val="none" w:sz="0" w:space="0" w:color="auto"/>
                    <w:left w:val="none" w:sz="0" w:space="0" w:color="auto"/>
                    <w:bottom w:val="none" w:sz="0" w:space="0" w:color="auto"/>
                    <w:right w:val="none" w:sz="0" w:space="0" w:color="auto"/>
                  </w:divBdr>
                  <w:divsChild>
                    <w:div w:id="1523663857">
                      <w:marLeft w:val="0"/>
                      <w:marRight w:val="0"/>
                      <w:marTop w:val="0"/>
                      <w:marBottom w:val="0"/>
                      <w:divBdr>
                        <w:top w:val="none" w:sz="0" w:space="0" w:color="auto"/>
                        <w:left w:val="none" w:sz="0" w:space="0" w:color="auto"/>
                        <w:bottom w:val="none" w:sz="0" w:space="0" w:color="auto"/>
                        <w:right w:val="none" w:sz="0" w:space="0" w:color="auto"/>
                      </w:divBdr>
                      <w:divsChild>
                        <w:div w:id="1381589745">
                          <w:marLeft w:val="0"/>
                          <w:marRight w:val="0"/>
                          <w:marTop w:val="0"/>
                          <w:marBottom w:val="0"/>
                          <w:divBdr>
                            <w:top w:val="none" w:sz="0" w:space="0" w:color="auto"/>
                            <w:left w:val="none" w:sz="0" w:space="0" w:color="auto"/>
                            <w:bottom w:val="none" w:sz="0" w:space="0" w:color="auto"/>
                            <w:right w:val="none" w:sz="0" w:space="0" w:color="auto"/>
                          </w:divBdr>
                          <w:divsChild>
                            <w:div w:id="1421874867">
                              <w:marLeft w:val="0"/>
                              <w:marRight w:val="0"/>
                              <w:marTop w:val="0"/>
                              <w:marBottom w:val="0"/>
                              <w:divBdr>
                                <w:top w:val="none" w:sz="0" w:space="0" w:color="auto"/>
                                <w:left w:val="none" w:sz="0" w:space="0" w:color="auto"/>
                                <w:bottom w:val="none" w:sz="0" w:space="0" w:color="auto"/>
                                <w:right w:val="none" w:sz="0" w:space="0" w:color="auto"/>
                              </w:divBdr>
                              <w:divsChild>
                                <w:div w:id="223495332">
                                  <w:marLeft w:val="0"/>
                                  <w:marRight w:val="0"/>
                                  <w:marTop w:val="0"/>
                                  <w:marBottom w:val="0"/>
                                  <w:divBdr>
                                    <w:top w:val="none" w:sz="0" w:space="0" w:color="auto"/>
                                    <w:left w:val="none" w:sz="0" w:space="0" w:color="auto"/>
                                    <w:bottom w:val="none" w:sz="0" w:space="0" w:color="auto"/>
                                    <w:right w:val="none" w:sz="0" w:space="0" w:color="auto"/>
                                  </w:divBdr>
                                  <w:divsChild>
                                    <w:div w:id="12570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6786671">
      <w:bodyDiv w:val="1"/>
      <w:marLeft w:val="0"/>
      <w:marRight w:val="0"/>
      <w:marTop w:val="0"/>
      <w:marBottom w:val="0"/>
      <w:divBdr>
        <w:top w:val="none" w:sz="0" w:space="0" w:color="auto"/>
        <w:left w:val="none" w:sz="0" w:space="0" w:color="auto"/>
        <w:bottom w:val="none" w:sz="0" w:space="0" w:color="auto"/>
        <w:right w:val="none" w:sz="0" w:space="0" w:color="auto"/>
      </w:divBdr>
    </w:div>
    <w:div w:id="1292714189">
      <w:bodyDiv w:val="1"/>
      <w:marLeft w:val="0"/>
      <w:marRight w:val="0"/>
      <w:marTop w:val="0"/>
      <w:marBottom w:val="0"/>
      <w:divBdr>
        <w:top w:val="none" w:sz="0" w:space="0" w:color="auto"/>
        <w:left w:val="none" w:sz="0" w:space="0" w:color="auto"/>
        <w:bottom w:val="none" w:sz="0" w:space="0" w:color="auto"/>
        <w:right w:val="none" w:sz="0" w:space="0" w:color="auto"/>
      </w:divBdr>
    </w:div>
    <w:div w:id="1311402283">
      <w:bodyDiv w:val="1"/>
      <w:marLeft w:val="0"/>
      <w:marRight w:val="0"/>
      <w:marTop w:val="0"/>
      <w:marBottom w:val="0"/>
      <w:divBdr>
        <w:top w:val="none" w:sz="0" w:space="0" w:color="auto"/>
        <w:left w:val="none" w:sz="0" w:space="0" w:color="auto"/>
        <w:bottom w:val="none" w:sz="0" w:space="0" w:color="auto"/>
        <w:right w:val="none" w:sz="0" w:space="0" w:color="auto"/>
      </w:divBdr>
    </w:div>
    <w:div w:id="1312096771">
      <w:bodyDiv w:val="1"/>
      <w:marLeft w:val="0"/>
      <w:marRight w:val="0"/>
      <w:marTop w:val="0"/>
      <w:marBottom w:val="0"/>
      <w:divBdr>
        <w:top w:val="none" w:sz="0" w:space="0" w:color="auto"/>
        <w:left w:val="none" w:sz="0" w:space="0" w:color="auto"/>
        <w:bottom w:val="none" w:sz="0" w:space="0" w:color="auto"/>
        <w:right w:val="none" w:sz="0" w:space="0" w:color="auto"/>
      </w:divBdr>
    </w:div>
    <w:div w:id="1320424189">
      <w:bodyDiv w:val="1"/>
      <w:marLeft w:val="0"/>
      <w:marRight w:val="0"/>
      <w:marTop w:val="0"/>
      <w:marBottom w:val="0"/>
      <w:divBdr>
        <w:top w:val="none" w:sz="0" w:space="0" w:color="auto"/>
        <w:left w:val="none" w:sz="0" w:space="0" w:color="auto"/>
        <w:bottom w:val="none" w:sz="0" w:space="0" w:color="auto"/>
        <w:right w:val="none" w:sz="0" w:space="0" w:color="auto"/>
      </w:divBdr>
    </w:div>
    <w:div w:id="1323002801">
      <w:bodyDiv w:val="1"/>
      <w:marLeft w:val="0"/>
      <w:marRight w:val="0"/>
      <w:marTop w:val="0"/>
      <w:marBottom w:val="0"/>
      <w:divBdr>
        <w:top w:val="none" w:sz="0" w:space="0" w:color="auto"/>
        <w:left w:val="none" w:sz="0" w:space="0" w:color="auto"/>
        <w:bottom w:val="none" w:sz="0" w:space="0" w:color="auto"/>
        <w:right w:val="none" w:sz="0" w:space="0" w:color="auto"/>
      </w:divBdr>
    </w:div>
    <w:div w:id="1328556113">
      <w:bodyDiv w:val="1"/>
      <w:marLeft w:val="0"/>
      <w:marRight w:val="0"/>
      <w:marTop w:val="0"/>
      <w:marBottom w:val="0"/>
      <w:divBdr>
        <w:top w:val="none" w:sz="0" w:space="0" w:color="auto"/>
        <w:left w:val="none" w:sz="0" w:space="0" w:color="auto"/>
        <w:bottom w:val="none" w:sz="0" w:space="0" w:color="auto"/>
        <w:right w:val="none" w:sz="0" w:space="0" w:color="auto"/>
      </w:divBdr>
    </w:div>
    <w:div w:id="1337031139">
      <w:bodyDiv w:val="1"/>
      <w:marLeft w:val="0"/>
      <w:marRight w:val="0"/>
      <w:marTop w:val="0"/>
      <w:marBottom w:val="0"/>
      <w:divBdr>
        <w:top w:val="none" w:sz="0" w:space="0" w:color="auto"/>
        <w:left w:val="none" w:sz="0" w:space="0" w:color="auto"/>
        <w:bottom w:val="none" w:sz="0" w:space="0" w:color="auto"/>
        <w:right w:val="none" w:sz="0" w:space="0" w:color="auto"/>
      </w:divBdr>
    </w:div>
    <w:div w:id="1351683872">
      <w:bodyDiv w:val="1"/>
      <w:marLeft w:val="0"/>
      <w:marRight w:val="0"/>
      <w:marTop w:val="0"/>
      <w:marBottom w:val="0"/>
      <w:divBdr>
        <w:top w:val="none" w:sz="0" w:space="0" w:color="auto"/>
        <w:left w:val="none" w:sz="0" w:space="0" w:color="auto"/>
        <w:bottom w:val="none" w:sz="0" w:space="0" w:color="auto"/>
        <w:right w:val="none" w:sz="0" w:space="0" w:color="auto"/>
      </w:divBdr>
    </w:div>
    <w:div w:id="1366296999">
      <w:bodyDiv w:val="1"/>
      <w:marLeft w:val="0"/>
      <w:marRight w:val="0"/>
      <w:marTop w:val="0"/>
      <w:marBottom w:val="0"/>
      <w:divBdr>
        <w:top w:val="none" w:sz="0" w:space="0" w:color="auto"/>
        <w:left w:val="none" w:sz="0" w:space="0" w:color="auto"/>
        <w:bottom w:val="none" w:sz="0" w:space="0" w:color="auto"/>
        <w:right w:val="none" w:sz="0" w:space="0" w:color="auto"/>
      </w:divBdr>
    </w:div>
    <w:div w:id="1372799311">
      <w:bodyDiv w:val="1"/>
      <w:marLeft w:val="0"/>
      <w:marRight w:val="0"/>
      <w:marTop w:val="0"/>
      <w:marBottom w:val="0"/>
      <w:divBdr>
        <w:top w:val="none" w:sz="0" w:space="0" w:color="auto"/>
        <w:left w:val="none" w:sz="0" w:space="0" w:color="auto"/>
        <w:bottom w:val="none" w:sz="0" w:space="0" w:color="auto"/>
        <w:right w:val="none" w:sz="0" w:space="0" w:color="auto"/>
      </w:divBdr>
    </w:div>
    <w:div w:id="1380737536">
      <w:bodyDiv w:val="1"/>
      <w:marLeft w:val="0"/>
      <w:marRight w:val="0"/>
      <w:marTop w:val="0"/>
      <w:marBottom w:val="0"/>
      <w:divBdr>
        <w:top w:val="none" w:sz="0" w:space="0" w:color="auto"/>
        <w:left w:val="none" w:sz="0" w:space="0" w:color="auto"/>
        <w:bottom w:val="none" w:sz="0" w:space="0" w:color="auto"/>
        <w:right w:val="none" w:sz="0" w:space="0" w:color="auto"/>
      </w:divBdr>
    </w:div>
    <w:div w:id="1382941822">
      <w:bodyDiv w:val="1"/>
      <w:marLeft w:val="0"/>
      <w:marRight w:val="0"/>
      <w:marTop w:val="0"/>
      <w:marBottom w:val="0"/>
      <w:divBdr>
        <w:top w:val="none" w:sz="0" w:space="0" w:color="auto"/>
        <w:left w:val="none" w:sz="0" w:space="0" w:color="auto"/>
        <w:bottom w:val="none" w:sz="0" w:space="0" w:color="auto"/>
        <w:right w:val="none" w:sz="0" w:space="0" w:color="auto"/>
      </w:divBdr>
    </w:div>
    <w:div w:id="1392996747">
      <w:bodyDiv w:val="1"/>
      <w:marLeft w:val="0"/>
      <w:marRight w:val="0"/>
      <w:marTop w:val="0"/>
      <w:marBottom w:val="0"/>
      <w:divBdr>
        <w:top w:val="none" w:sz="0" w:space="0" w:color="auto"/>
        <w:left w:val="none" w:sz="0" w:space="0" w:color="auto"/>
        <w:bottom w:val="none" w:sz="0" w:space="0" w:color="auto"/>
        <w:right w:val="none" w:sz="0" w:space="0" w:color="auto"/>
      </w:divBdr>
    </w:div>
    <w:div w:id="1401751315">
      <w:bodyDiv w:val="1"/>
      <w:marLeft w:val="0"/>
      <w:marRight w:val="0"/>
      <w:marTop w:val="0"/>
      <w:marBottom w:val="0"/>
      <w:divBdr>
        <w:top w:val="none" w:sz="0" w:space="0" w:color="auto"/>
        <w:left w:val="none" w:sz="0" w:space="0" w:color="auto"/>
        <w:bottom w:val="none" w:sz="0" w:space="0" w:color="auto"/>
        <w:right w:val="none" w:sz="0" w:space="0" w:color="auto"/>
      </w:divBdr>
    </w:div>
    <w:div w:id="1407143531">
      <w:bodyDiv w:val="1"/>
      <w:marLeft w:val="0"/>
      <w:marRight w:val="0"/>
      <w:marTop w:val="0"/>
      <w:marBottom w:val="0"/>
      <w:divBdr>
        <w:top w:val="none" w:sz="0" w:space="0" w:color="auto"/>
        <w:left w:val="none" w:sz="0" w:space="0" w:color="auto"/>
        <w:bottom w:val="none" w:sz="0" w:space="0" w:color="auto"/>
        <w:right w:val="none" w:sz="0" w:space="0" w:color="auto"/>
      </w:divBdr>
    </w:div>
    <w:div w:id="1411581230">
      <w:bodyDiv w:val="1"/>
      <w:marLeft w:val="0"/>
      <w:marRight w:val="0"/>
      <w:marTop w:val="0"/>
      <w:marBottom w:val="0"/>
      <w:divBdr>
        <w:top w:val="none" w:sz="0" w:space="0" w:color="auto"/>
        <w:left w:val="none" w:sz="0" w:space="0" w:color="auto"/>
        <w:bottom w:val="none" w:sz="0" w:space="0" w:color="auto"/>
        <w:right w:val="none" w:sz="0" w:space="0" w:color="auto"/>
      </w:divBdr>
    </w:div>
    <w:div w:id="1424640777">
      <w:bodyDiv w:val="1"/>
      <w:marLeft w:val="0"/>
      <w:marRight w:val="0"/>
      <w:marTop w:val="0"/>
      <w:marBottom w:val="0"/>
      <w:divBdr>
        <w:top w:val="none" w:sz="0" w:space="0" w:color="auto"/>
        <w:left w:val="none" w:sz="0" w:space="0" w:color="auto"/>
        <w:bottom w:val="none" w:sz="0" w:space="0" w:color="auto"/>
        <w:right w:val="none" w:sz="0" w:space="0" w:color="auto"/>
      </w:divBdr>
    </w:div>
    <w:div w:id="1427657622">
      <w:bodyDiv w:val="1"/>
      <w:marLeft w:val="0"/>
      <w:marRight w:val="0"/>
      <w:marTop w:val="0"/>
      <w:marBottom w:val="0"/>
      <w:divBdr>
        <w:top w:val="none" w:sz="0" w:space="0" w:color="auto"/>
        <w:left w:val="none" w:sz="0" w:space="0" w:color="auto"/>
        <w:bottom w:val="none" w:sz="0" w:space="0" w:color="auto"/>
        <w:right w:val="none" w:sz="0" w:space="0" w:color="auto"/>
      </w:divBdr>
    </w:div>
    <w:div w:id="1430808901">
      <w:bodyDiv w:val="1"/>
      <w:marLeft w:val="0"/>
      <w:marRight w:val="0"/>
      <w:marTop w:val="0"/>
      <w:marBottom w:val="0"/>
      <w:divBdr>
        <w:top w:val="none" w:sz="0" w:space="0" w:color="auto"/>
        <w:left w:val="none" w:sz="0" w:space="0" w:color="auto"/>
        <w:bottom w:val="none" w:sz="0" w:space="0" w:color="auto"/>
        <w:right w:val="none" w:sz="0" w:space="0" w:color="auto"/>
      </w:divBdr>
    </w:div>
    <w:div w:id="1444962951">
      <w:bodyDiv w:val="1"/>
      <w:marLeft w:val="0"/>
      <w:marRight w:val="0"/>
      <w:marTop w:val="0"/>
      <w:marBottom w:val="0"/>
      <w:divBdr>
        <w:top w:val="none" w:sz="0" w:space="0" w:color="auto"/>
        <w:left w:val="none" w:sz="0" w:space="0" w:color="auto"/>
        <w:bottom w:val="none" w:sz="0" w:space="0" w:color="auto"/>
        <w:right w:val="none" w:sz="0" w:space="0" w:color="auto"/>
      </w:divBdr>
    </w:div>
    <w:div w:id="1456755485">
      <w:bodyDiv w:val="1"/>
      <w:marLeft w:val="0"/>
      <w:marRight w:val="0"/>
      <w:marTop w:val="0"/>
      <w:marBottom w:val="0"/>
      <w:divBdr>
        <w:top w:val="none" w:sz="0" w:space="0" w:color="auto"/>
        <w:left w:val="none" w:sz="0" w:space="0" w:color="auto"/>
        <w:bottom w:val="none" w:sz="0" w:space="0" w:color="auto"/>
        <w:right w:val="none" w:sz="0" w:space="0" w:color="auto"/>
      </w:divBdr>
    </w:div>
    <w:div w:id="1458795396">
      <w:bodyDiv w:val="1"/>
      <w:marLeft w:val="0"/>
      <w:marRight w:val="0"/>
      <w:marTop w:val="0"/>
      <w:marBottom w:val="0"/>
      <w:divBdr>
        <w:top w:val="none" w:sz="0" w:space="0" w:color="auto"/>
        <w:left w:val="none" w:sz="0" w:space="0" w:color="auto"/>
        <w:bottom w:val="none" w:sz="0" w:space="0" w:color="auto"/>
        <w:right w:val="none" w:sz="0" w:space="0" w:color="auto"/>
      </w:divBdr>
    </w:div>
    <w:div w:id="1465352140">
      <w:bodyDiv w:val="1"/>
      <w:marLeft w:val="0"/>
      <w:marRight w:val="0"/>
      <w:marTop w:val="0"/>
      <w:marBottom w:val="0"/>
      <w:divBdr>
        <w:top w:val="none" w:sz="0" w:space="0" w:color="auto"/>
        <w:left w:val="none" w:sz="0" w:space="0" w:color="auto"/>
        <w:bottom w:val="none" w:sz="0" w:space="0" w:color="auto"/>
        <w:right w:val="none" w:sz="0" w:space="0" w:color="auto"/>
      </w:divBdr>
    </w:div>
    <w:div w:id="1506166087">
      <w:bodyDiv w:val="1"/>
      <w:marLeft w:val="0"/>
      <w:marRight w:val="0"/>
      <w:marTop w:val="0"/>
      <w:marBottom w:val="0"/>
      <w:divBdr>
        <w:top w:val="none" w:sz="0" w:space="0" w:color="auto"/>
        <w:left w:val="none" w:sz="0" w:space="0" w:color="auto"/>
        <w:bottom w:val="none" w:sz="0" w:space="0" w:color="auto"/>
        <w:right w:val="none" w:sz="0" w:space="0" w:color="auto"/>
      </w:divBdr>
    </w:div>
    <w:div w:id="1516336486">
      <w:bodyDiv w:val="1"/>
      <w:marLeft w:val="0"/>
      <w:marRight w:val="0"/>
      <w:marTop w:val="0"/>
      <w:marBottom w:val="0"/>
      <w:divBdr>
        <w:top w:val="none" w:sz="0" w:space="0" w:color="auto"/>
        <w:left w:val="none" w:sz="0" w:space="0" w:color="auto"/>
        <w:bottom w:val="none" w:sz="0" w:space="0" w:color="auto"/>
        <w:right w:val="none" w:sz="0" w:space="0" w:color="auto"/>
      </w:divBdr>
    </w:div>
    <w:div w:id="1523665817">
      <w:bodyDiv w:val="1"/>
      <w:marLeft w:val="0"/>
      <w:marRight w:val="0"/>
      <w:marTop w:val="0"/>
      <w:marBottom w:val="0"/>
      <w:divBdr>
        <w:top w:val="none" w:sz="0" w:space="0" w:color="auto"/>
        <w:left w:val="none" w:sz="0" w:space="0" w:color="auto"/>
        <w:bottom w:val="none" w:sz="0" w:space="0" w:color="auto"/>
        <w:right w:val="none" w:sz="0" w:space="0" w:color="auto"/>
      </w:divBdr>
    </w:div>
    <w:div w:id="1532650707">
      <w:bodyDiv w:val="1"/>
      <w:marLeft w:val="0"/>
      <w:marRight w:val="0"/>
      <w:marTop w:val="0"/>
      <w:marBottom w:val="0"/>
      <w:divBdr>
        <w:top w:val="none" w:sz="0" w:space="0" w:color="auto"/>
        <w:left w:val="none" w:sz="0" w:space="0" w:color="auto"/>
        <w:bottom w:val="none" w:sz="0" w:space="0" w:color="auto"/>
        <w:right w:val="none" w:sz="0" w:space="0" w:color="auto"/>
      </w:divBdr>
      <w:divsChild>
        <w:div w:id="556865193">
          <w:marLeft w:val="0"/>
          <w:marRight w:val="0"/>
          <w:marTop w:val="0"/>
          <w:marBottom w:val="0"/>
          <w:divBdr>
            <w:top w:val="none" w:sz="0" w:space="0" w:color="auto"/>
            <w:left w:val="none" w:sz="0" w:space="0" w:color="auto"/>
            <w:bottom w:val="none" w:sz="0" w:space="0" w:color="auto"/>
            <w:right w:val="none" w:sz="0" w:space="0" w:color="auto"/>
          </w:divBdr>
        </w:div>
        <w:div w:id="1175223043">
          <w:marLeft w:val="0"/>
          <w:marRight w:val="0"/>
          <w:marTop w:val="0"/>
          <w:marBottom w:val="0"/>
          <w:divBdr>
            <w:top w:val="single" w:sz="2" w:space="0" w:color="E3E3E3"/>
            <w:left w:val="single" w:sz="2" w:space="0" w:color="E3E3E3"/>
            <w:bottom w:val="single" w:sz="2" w:space="0" w:color="E3E3E3"/>
            <w:right w:val="single" w:sz="2" w:space="0" w:color="E3E3E3"/>
          </w:divBdr>
          <w:divsChild>
            <w:div w:id="123546992">
              <w:marLeft w:val="0"/>
              <w:marRight w:val="0"/>
              <w:marTop w:val="0"/>
              <w:marBottom w:val="0"/>
              <w:divBdr>
                <w:top w:val="single" w:sz="2" w:space="0" w:color="E3E3E3"/>
                <w:left w:val="single" w:sz="2" w:space="0" w:color="E3E3E3"/>
                <w:bottom w:val="single" w:sz="2" w:space="0" w:color="E3E3E3"/>
                <w:right w:val="single" w:sz="2" w:space="0" w:color="E3E3E3"/>
              </w:divBdr>
              <w:divsChild>
                <w:div w:id="305086866">
                  <w:marLeft w:val="0"/>
                  <w:marRight w:val="0"/>
                  <w:marTop w:val="0"/>
                  <w:marBottom w:val="0"/>
                  <w:divBdr>
                    <w:top w:val="single" w:sz="2" w:space="0" w:color="E3E3E3"/>
                    <w:left w:val="single" w:sz="2" w:space="0" w:color="E3E3E3"/>
                    <w:bottom w:val="single" w:sz="2" w:space="0" w:color="E3E3E3"/>
                    <w:right w:val="single" w:sz="2" w:space="0" w:color="E3E3E3"/>
                  </w:divBdr>
                  <w:divsChild>
                    <w:div w:id="684094479">
                      <w:marLeft w:val="0"/>
                      <w:marRight w:val="0"/>
                      <w:marTop w:val="0"/>
                      <w:marBottom w:val="0"/>
                      <w:divBdr>
                        <w:top w:val="single" w:sz="2" w:space="0" w:color="E3E3E3"/>
                        <w:left w:val="single" w:sz="2" w:space="0" w:color="E3E3E3"/>
                        <w:bottom w:val="single" w:sz="2" w:space="0" w:color="E3E3E3"/>
                        <w:right w:val="single" w:sz="2" w:space="0" w:color="E3E3E3"/>
                      </w:divBdr>
                      <w:divsChild>
                        <w:div w:id="1377387452">
                          <w:marLeft w:val="0"/>
                          <w:marRight w:val="0"/>
                          <w:marTop w:val="0"/>
                          <w:marBottom w:val="0"/>
                          <w:divBdr>
                            <w:top w:val="single" w:sz="2" w:space="0" w:color="E3E3E3"/>
                            <w:left w:val="single" w:sz="2" w:space="0" w:color="E3E3E3"/>
                            <w:bottom w:val="single" w:sz="2" w:space="0" w:color="E3E3E3"/>
                            <w:right w:val="single" w:sz="2" w:space="0" w:color="E3E3E3"/>
                          </w:divBdr>
                          <w:divsChild>
                            <w:div w:id="250238944">
                              <w:marLeft w:val="0"/>
                              <w:marRight w:val="0"/>
                              <w:marTop w:val="0"/>
                              <w:marBottom w:val="0"/>
                              <w:divBdr>
                                <w:top w:val="single" w:sz="2" w:space="0" w:color="E3E3E3"/>
                                <w:left w:val="single" w:sz="2" w:space="0" w:color="E3E3E3"/>
                                <w:bottom w:val="single" w:sz="2" w:space="0" w:color="E3E3E3"/>
                                <w:right w:val="single" w:sz="2" w:space="0" w:color="E3E3E3"/>
                              </w:divBdr>
                              <w:divsChild>
                                <w:div w:id="1666471782">
                                  <w:marLeft w:val="0"/>
                                  <w:marRight w:val="0"/>
                                  <w:marTop w:val="100"/>
                                  <w:marBottom w:val="100"/>
                                  <w:divBdr>
                                    <w:top w:val="single" w:sz="2" w:space="0" w:color="E3E3E3"/>
                                    <w:left w:val="single" w:sz="2" w:space="0" w:color="E3E3E3"/>
                                    <w:bottom w:val="single" w:sz="2" w:space="0" w:color="E3E3E3"/>
                                    <w:right w:val="single" w:sz="2" w:space="0" w:color="E3E3E3"/>
                                  </w:divBdr>
                                  <w:divsChild>
                                    <w:div w:id="1953970733">
                                      <w:marLeft w:val="0"/>
                                      <w:marRight w:val="0"/>
                                      <w:marTop w:val="0"/>
                                      <w:marBottom w:val="0"/>
                                      <w:divBdr>
                                        <w:top w:val="single" w:sz="2" w:space="0" w:color="E3E3E3"/>
                                        <w:left w:val="single" w:sz="2" w:space="0" w:color="E3E3E3"/>
                                        <w:bottom w:val="single" w:sz="2" w:space="0" w:color="E3E3E3"/>
                                        <w:right w:val="single" w:sz="2" w:space="0" w:color="E3E3E3"/>
                                      </w:divBdr>
                                      <w:divsChild>
                                        <w:div w:id="151990805">
                                          <w:marLeft w:val="0"/>
                                          <w:marRight w:val="0"/>
                                          <w:marTop w:val="0"/>
                                          <w:marBottom w:val="0"/>
                                          <w:divBdr>
                                            <w:top w:val="single" w:sz="2" w:space="0" w:color="E3E3E3"/>
                                            <w:left w:val="single" w:sz="2" w:space="0" w:color="E3E3E3"/>
                                            <w:bottom w:val="single" w:sz="2" w:space="0" w:color="E3E3E3"/>
                                            <w:right w:val="single" w:sz="2" w:space="0" w:color="E3E3E3"/>
                                          </w:divBdr>
                                          <w:divsChild>
                                            <w:div w:id="1269043058">
                                              <w:marLeft w:val="0"/>
                                              <w:marRight w:val="0"/>
                                              <w:marTop w:val="0"/>
                                              <w:marBottom w:val="0"/>
                                              <w:divBdr>
                                                <w:top w:val="single" w:sz="2" w:space="0" w:color="E3E3E3"/>
                                                <w:left w:val="single" w:sz="2" w:space="0" w:color="E3E3E3"/>
                                                <w:bottom w:val="single" w:sz="2" w:space="0" w:color="E3E3E3"/>
                                                <w:right w:val="single" w:sz="2" w:space="0" w:color="E3E3E3"/>
                                              </w:divBdr>
                                              <w:divsChild>
                                                <w:div w:id="64493061">
                                                  <w:marLeft w:val="0"/>
                                                  <w:marRight w:val="0"/>
                                                  <w:marTop w:val="0"/>
                                                  <w:marBottom w:val="0"/>
                                                  <w:divBdr>
                                                    <w:top w:val="single" w:sz="2" w:space="0" w:color="E3E3E3"/>
                                                    <w:left w:val="single" w:sz="2" w:space="0" w:color="E3E3E3"/>
                                                    <w:bottom w:val="single" w:sz="2" w:space="0" w:color="E3E3E3"/>
                                                    <w:right w:val="single" w:sz="2" w:space="0" w:color="E3E3E3"/>
                                                  </w:divBdr>
                                                  <w:divsChild>
                                                    <w:div w:id="1511480964">
                                                      <w:marLeft w:val="0"/>
                                                      <w:marRight w:val="0"/>
                                                      <w:marTop w:val="0"/>
                                                      <w:marBottom w:val="0"/>
                                                      <w:divBdr>
                                                        <w:top w:val="single" w:sz="2" w:space="0" w:color="E3E3E3"/>
                                                        <w:left w:val="single" w:sz="2" w:space="0" w:color="E3E3E3"/>
                                                        <w:bottom w:val="single" w:sz="2" w:space="0" w:color="E3E3E3"/>
                                                        <w:right w:val="single" w:sz="2" w:space="0" w:color="E3E3E3"/>
                                                      </w:divBdr>
                                                      <w:divsChild>
                                                        <w:div w:id="18004889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1533156063">
      <w:bodyDiv w:val="1"/>
      <w:marLeft w:val="0"/>
      <w:marRight w:val="0"/>
      <w:marTop w:val="0"/>
      <w:marBottom w:val="0"/>
      <w:divBdr>
        <w:top w:val="none" w:sz="0" w:space="0" w:color="auto"/>
        <w:left w:val="none" w:sz="0" w:space="0" w:color="auto"/>
        <w:bottom w:val="none" w:sz="0" w:space="0" w:color="auto"/>
        <w:right w:val="none" w:sz="0" w:space="0" w:color="auto"/>
      </w:divBdr>
    </w:div>
    <w:div w:id="1539512704">
      <w:bodyDiv w:val="1"/>
      <w:marLeft w:val="0"/>
      <w:marRight w:val="0"/>
      <w:marTop w:val="0"/>
      <w:marBottom w:val="0"/>
      <w:divBdr>
        <w:top w:val="none" w:sz="0" w:space="0" w:color="auto"/>
        <w:left w:val="none" w:sz="0" w:space="0" w:color="auto"/>
        <w:bottom w:val="none" w:sz="0" w:space="0" w:color="auto"/>
        <w:right w:val="none" w:sz="0" w:space="0" w:color="auto"/>
      </w:divBdr>
    </w:div>
    <w:div w:id="1543983345">
      <w:bodyDiv w:val="1"/>
      <w:marLeft w:val="0"/>
      <w:marRight w:val="0"/>
      <w:marTop w:val="0"/>
      <w:marBottom w:val="0"/>
      <w:divBdr>
        <w:top w:val="none" w:sz="0" w:space="0" w:color="auto"/>
        <w:left w:val="none" w:sz="0" w:space="0" w:color="auto"/>
        <w:bottom w:val="none" w:sz="0" w:space="0" w:color="auto"/>
        <w:right w:val="none" w:sz="0" w:space="0" w:color="auto"/>
      </w:divBdr>
    </w:div>
    <w:div w:id="1550452842">
      <w:bodyDiv w:val="1"/>
      <w:marLeft w:val="0"/>
      <w:marRight w:val="0"/>
      <w:marTop w:val="0"/>
      <w:marBottom w:val="0"/>
      <w:divBdr>
        <w:top w:val="none" w:sz="0" w:space="0" w:color="auto"/>
        <w:left w:val="none" w:sz="0" w:space="0" w:color="auto"/>
        <w:bottom w:val="none" w:sz="0" w:space="0" w:color="auto"/>
        <w:right w:val="none" w:sz="0" w:space="0" w:color="auto"/>
      </w:divBdr>
    </w:div>
    <w:div w:id="1569413121">
      <w:bodyDiv w:val="1"/>
      <w:marLeft w:val="0"/>
      <w:marRight w:val="0"/>
      <w:marTop w:val="0"/>
      <w:marBottom w:val="0"/>
      <w:divBdr>
        <w:top w:val="none" w:sz="0" w:space="0" w:color="auto"/>
        <w:left w:val="none" w:sz="0" w:space="0" w:color="auto"/>
        <w:bottom w:val="none" w:sz="0" w:space="0" w:color="auto"/>
        <w:right w:val="none" w:sz="0" w:space="0" w:color="auto"/>
      </w:divBdr>
    </w:div>
    <w:div w:id="1575359735">
      <w:bodyDiv w:val="1"/>
      <w:marLeft w:val="0"/>
      <w:marRight w:val="0"/>
      <w:marTop w:val="0"/>
      <w:marBottom w:val="0"/>
      <w:divBdr>
        <w:top w:val="none" w:sz="0" w:space="0" w:color="auto"/>
        <w:left w:val="none" w:sz="0" w:space="0" w:color="auto"/>
        <w:bottom w:val="none" w:sz="0" w:space="0" w:color="auto"/>
        <w:right w:val="none" w:sz="0" w:space="0" w:color="auto"/>
      </w:divBdr>
    </w:div>
    <w:div w:id="1582301337">
      <w:bodyDiv w:val="1"/>
      <w:marLeft w:val="0"/>
      <w:marRight w:val="0"/>
      <w:marTop w:val="0"/>
      <w:marBottom w:val="0"/>
      <w:divBdr>
        <w:top w:val="none" w:sz="0" w:space="0" w:color="auto"/>
        <w:left w:val="none" w:sz="0" w:space="0" w:color="auto"/>
        <w:bottom w:val="none" w:sz="0" w:space="0" w:color="auto"/>
        <w:right w:val="none" w:sz="0" w:space="0" w:color="auto"/>
      </w:divBdr>
    </w:div>
    <w:div w:id="1586915220">
      <w:bodyDiv w:val="1"/>
      <w:marLeft w:val="0"/>
      <w:marRight w:val="0"/>
      <w:marTop w:val="0"/>
      <w:marBottom w:val="0"/>
      <w:divBdr>
        <w:top w:val="none" w:sz="0" w:space="0" w:color="auto"/>
        <w:left w:val="none" w:sz="0" w:space="0" w:color="auto"/>
        <w:bottom w:val="none" w:sz="0" w:space="0" w:color="auto"/>
        <w:right w:val="none" w:sz="0" w:space="0" w:color="auto"/>
      </w:divBdr>
    </w:div>
    <w:div w:id="1636518881">
      <w:bodyDiv w:val="1"/>
      <w:marLeft w:val="0"/>
      <w:marRight w:val="0"/>
      <w:marTop w:val="0"/>
      <w:marBottom w:val="0"/>
      <w:divBdr>
        <w:top w:val="none" w:sz="0" w:space="0" w:color="auto"/>
        <w:left w:val="none" w:sz="0" w:space="0" w:color="auto"/>
        <w:bottom w:val="none" w:sz="0" w:space="0" w:color="auto"/>
        <w:right w:val="none" w:sz="0" w:space="0" w:color="auto"/>
      </w:divBdr>
    </w:div>
    <w:div w:id="1638485260">
      <w:bodyDiv w:val="1"/>
      <w:marLeft w:val="0"/>
      <w:marRight w:val="0"/>
      <w:marTop w:val="0"/>
      <w:marBottom w:val="0"/>
      <w:divBdr>
        <w:top w:val="none" w:sz="0" w:space="0" w:color="auto"/>
        <w:left w:val="none" w:sz="0" w:space="0" w:color="auto"/>
        <w:bottom w:val="none" w:sz="0" w:space="0" w:color="auto"/>
        <w:right w:val="none" w:sz="0" w:space="0" w:color="auto"/>
      </w:divBdr>
    </w:div>
    <w:div w:id="1638950746">
      <w:bodyDiv w:val="1"/>
      <w:marLeft w:val="0"/>
      <w:marRight w:val="0"/>
      <w:marTop w:val="0"/>
      <w:marBottom w:val="0"/>
      <w:divBdr>
        <w:top w:val="none" w:sz="0" w:space="0" w:color="auto"/>
        <w:left w:val="none" w:sz="0" w:space="0" w:color="auto"/>
        <w:bottom w:val="none" w:sz="0" w:space="0" w:color="auto"/>
        <w:right w:val="none" w:sz="0" w:space="0" w:color="auto"/>
      </w:divBdr>
    </w:div>
    <w:div w:id="1642736506">
      <w:bodyDiv w:val="1"/>
      <w:marLeft w:val="0"/>
      <w:marRight w:val="0"/>
      <w:marTop w:val="0"/>
      <w:marBottom w:val="0"/>
      <w:divBdr>
        <w:top w:val="none" w:sz="0" w:space="0" w:color="auto"/>
        <w:left w:val="none" w:sz="0" w:space="0" w:color="auto"/>
        <w:bottom w:val="none" w:sz="0" w:space="0" w:color="auto"/>
        <w:right w:val="none" w:sz="0" w:space="0" w:color="auto"/>
      </w:divBdr>
    </w:div>
    <w:div w:id="1644702093">
      <w:bodyDiv w:val="1"/>
      <w:marLeft w:val="0"/>
      <w:marRight w:val="0"/>
      <w:marTop w:val="0"/>
      <w:marBottom w:val="0"/>
      <w:divBdr>
        <w:top w:val="none" w:sz="0" w:space="0" w:color="auto"/>
        <w:left w:val="none" w:sz="0" w:space="0" w:color="auto"/>
        <w:bottom w:val="none" w:sz="0" w:space="0" w:color="auto"/>
        <w:right w:val="none" w:sz="0" w:space="0" w:color="auto"/>
      </w:divBdr>
    </w:div>
    <w:div w:id="1646547406">
      <w:bodyDiv w:val="1"/>
      <w:marLeft w:val="0"/>
      <w:marRight w:val="0"/>
      <w:marTop w:val="0"/>
      <w:marBottom w:val="0"/>
      <w:divBdr>
        <w:top w:val="none" w:sz="0" w:space="0" w:color="auto"/>
        <w:left w:val="none" w:sz="0" w:space="0" w:color="auto"/>
        <w:bottom w:val="none" w:sz="0" w:space="0" w:color="auto"/>
        <w:right w:val="none" w:sz="0" w:space="0" w:color="auto"/>
      </w:divBdr>
    </w:div>
    <w:div w:id="1647738102">
      <w:bodyDiv w:val="1"/>
      <w:marLeft w:val="0"/>
      <w:marRight w:val="0"/>
      <w:marTop w:val="0"/>
      <w:marBottom w:val="0"/>
      <w:divBdr>
        <w:top w:val="none" w:sz="0" w:space="0" w:color="auto"/>
        <w:left w:val="none" w:sz="0" w:space="0" w:color="auto"/>
        <w:bottom w:val="none" w:sz="0" w:space="0" w:color="auto"/>
        <w:right w:val="none" w:sz="0" w:space="0" w:color="auto"/>
      </w:divBdr>
    </w:div>
    <w:div w:id="1666592640">
      <w:bodyDiv w:val="1"/>
      <w:marLeft w:val="0"/>
      <w:marRight w:val="0"/>
      <w:marTop w:val="0"/>
      <w:marBottom w:val="0"/>
      <w:divBdr>
        <w:top w:val="none" w:sz="0" w:space="0" w:color="auto"/>
        <w:left w:val="none" w:sz="0" w:space="0" w:color="auto"/>
        <w:bottom w:val="none" w:sz="0" w:space="0" w:color="auto"/>
        <w:right w:val="none" w:sz="0" w:space="0" w:color="auto"/>
      </w:divBdr>
    </w:div>
    <w:div w:id="1668553660">
      <w:bodyDiv w:val="1"/>
      <w:marLeft w:val="0"/>
      <w:marRight w:val="0"/>
      <w:marTop w:val="0"/>
      <w:marBottom w:val="0"/>
      <w:divBdr>
        <w:top w:val="none" w:sz="0" w:space="0" w:color="auto"/>
        <w:left w:val="none" w:sz="0" w:space="0" w:color="auto"/>
        <w:bottom w:val="none" w:sz="0" w:space="0" w:color="auto"/>
        <w:right w:val="none" w:sz="0" w:space="0" w:color="auto"/>
      </w:divBdr>
      <w:divsChild>
        <w:div w:id="1989631719">
          <w:marLeft w:val="0"/>
          <w:marRight w:val="0"/>
          <w:marTop w:val="0"/>
          <w:marBottom w:val="0"/>
          <w:divBdr>
            <w:top w:val="none" w:sz="0" w:space="0" w:color="auto"/>
            <w:left w:val="none" w:sz="0" w:space="0" w:color="auto"/>
            <w:bottom w:val="none" w:sz="0" w:space="0" w:color="auto"/>
            <w:right w:val="none" w:sz="0" w:space="0" w:color="auto"/>
          </w:divBdr>
        </w:div>
      </w:divsChild>
    </w:div>
    <w:div w:id="1679965236">
      <w:bodyDiv w:val="1"/>
      <w:marLeft w:val="0"/>
      <w:marRight w:val="0"/>
      <w:marTop w:val="0"/>
      <w:marBottom w:val="0"/>
      <w:divBdr>
        <w:top w:val="none" w:sz="0" w:space="0" w:color="auto"/>
        <w:left w:val="none" w:sz="0" w:space="0" w:color="auto"/>
        <w:bottom w:val="none" w:sz="0" w:space="0" w:color="auto"/>
        <w:right w:val="none" w:sz="0" w:space="0" w:color="auto"/>
      </w:divBdr>
    </w:div>
    <w:div w:id="1695306098">
      <w:bodyDiv w:val="1"/>
      <w:marLeft w:val="0"/>
      <w:marRight w:val="0"/>
      <w:marTop w:val="0"/>
      <w:marBottom w:val="0"/>
      <w:divBdr>
        <w:top w:val="none" w:sz="0" w:space="0" w:color="auto"/>
        <w:left w:val="none" w:sz="0" w:space="0" w:color="auto"/>
        <w:bottom w:val="none" w:sz="0" w:space="0" w:color="auto"/>
        <w:right w:val="none" w:sz="0" w:space="0" w:color="auto"/>
      </w:divBdr>
    </w:div>
    <w:div w:id="1733849587">
      <w:bodyDiv w:val="1"/>
      <w:marLeft w:val="0"/>
      <w:marRight w:val="0"/>
      <w:marTop w:val="0"/>
      <w:marBottom w:val="0"/>
      <w:divBdr>
        <w:top w:val="none" w:sz="0" w:space="0" w:color="auto"/>
        <w:left w:val="none" w:sz="0" w:space="0" w:color="auto"/>
        <w:bottom w:val="none" w:sz="0" w:space="0" w:color="auto"/>
        <w:right w:val="none" w:sz="0" w:space="0" w:color="auto"/>
      </w:divBdr>
    </w:div>
    <w:div w:id="1734155129">
      <w:bodyDiv w:val="1"/>
      <w:marLeft w:val="0"/>
      <w:marRight w:val="0"/>
      <w:marTop w:val="0"/>
      <w:marBottom w:val="0"/>
      <w:divBdr>
        <w:top w:val="none" w:sz="0" w:space="0" w:color="auto"/>
        <w:left w:val="none" w:sz="0" w:space="0" w:color="auto"/>
        <w:bottom w:val="none" w:sz="0" w:space="0" w:color="auto"/>
        <w:right w:val="none" w:sz="0" w:space="0" w:color="auto"/>
      </w:divBdr>
    </w:div>
    <w:div w:id="1736587449">
      <w:bodyDiv w:val="1"/>
      <w:marLeft w:val="0"/>
      <w:marRight w:val="0"/>
      <w:marTop w:val="0"/>
      <w:marBottom w:val="0"/>
      <w:divBdr>
        <w:top w:val="none" w:sz="0" w:space="0" w:color="auto"/>
        <w:left w:val="none" w:sz="0" w:space="0" w:color="auto"/>
        <w:bottom w:val="none" w:sz="0" w:space="0" w:color="auto"/>
        <w:right w:val="none" w:sz="0" w:space="0" w:color="auto"/>
      </w:divBdr>
    </w:div>
    <w:div w:id="1738281250">
      <w:bodyDiv w:val="1"/>
      <w:marLeft w:val="0"/>
      <w:marRight w:val="0"/>
      <w:marTop w:val="0"/>
      <w:marBottom w:val="0"/>
      <w:divBdr>
        <w:top w:val="none" w:sz="0" w:space="0" w:color="auto"/>
        <w:left w:val="none" w:sz="0" w:space="0" w:color="auto"/>
        <w:bottom w:val="none" w:sz="0" w:space="0" w:color="auto"/>
        <w:right w:val="none" w:sz="0" w:space="0" w:color="auto"/>
      </w:divBdr>
    </w:div>
    <w:div w:id="1743017302">
      <w:bodyDiv w:val="1"/>
      <w:marLeft w:val="0"/>
      <w:marRight w:val="0"/>
      <w:marTop w:val="0"/>
      <w:marBottom w:val="0"/>
      <w:divBdr>
        <w:top w:val="none" w:sz="0" w:space="0" w:color="auto"/>
        <w:left w:val="none" w:sz="0" w:space="0" w:color="auto"/>
        <w:bottom w:val="none" w:sz="0" w:space="0" w:color="auto"/>
        <w:right w:val="none" w:sz="0" w:space="0" w:color="auto"/>
      </w:divBdr>
    </w:div>
    <w:div w:id="1768426241">
      <w:bodyDiv w:val="1"/>
      <w:marLeft w:val="0"/>
      <w:marRight w:val="0"/>
      <w:marTop w:val="0"/>
      <w:marBottom w:val="0"/>
      <w:divBdr>
        <w:top w:val="none" w:sz="0" w:space="0" w:color="auto"/>
        <w:left w:val="none" w:sz="0" w:space="0" w:color="auto"/>
        <w:bottom w:val="none" w:sz="0" w:space="0" w:color="auto"/>
        <w:right w:val="none" w:sz="0" w:space="0" w:color="auto"/>
      </w:divBdr>
    </w:div>
    <w:div w:id="1772623507">
      <w:bodyDiv w:val="1"/>
      <w:marLeft w:val="0"/>
      <w:marRight w:val="0"/>
      <w:marTop w:val="0"/>
      <w:marBottom w:val="0"/>
      <w:divBdr>
        <w:top w:val="none" w:sz="0" w:space="0" w:color="auto"/>
        <w:left w:val="none" w:sz="0" w:space="0" w:color="auto"/>
        <w:bottom w:val="none" w:sz="0" w:space="0" w:color="auto"/>
        <w:right w:val="none" w:sz="0" w:space="0" w:color="auto"/>
      </w:divBdr>
    </w:div>
    <w:div w:id="1775124163">
      <w:bodyDiv w:val="1"/>
      <w:marLeft w:val="0"/>
      <w:marRight w:val="0"/>
      <w:marTop w:val="0"/>
      <w:marBottom w:val="0"/>
      <w:divBdr>
        <w:top w:val="none" w:sz="0" w:space="0" w:color="auto"/>
        <w:left w:val="none" w:sz="0" w:space="0" w:color="auto"/>
        <w:bottom w:val="none" w:sz="0" w:space="0" w:color="auto"/>
        <w:right w:val="none" w:sz="0" w:space="0" w:color="auto"/>
      </w:divBdr>
    </w:div>
    <w:div w:id="1783383121">
      <w:bodyDiv w:val="1"/>
      <w:marLeft w:val="0"/>
      <w:marRight w:val="0"/>
      <w:marTop w:val="0"/>
      <w:marBottom w:val="0"/>
      <w:divBdr>
        <w:top w:val="none" w:sz="0" w:space="0" w:color="auto"/>
        <w:left w:val="none" w:sz="0" w:space="0" w:color="auto"/>
        <w:bottom w:val="none" w:sz="0" w:space="0" w:color="auto"/>
        <w:right w:val="none" w:sz="0" w:space="0" w:color="auto"/>
      </w:divBdr>
    </w:div>
    <w:div w:id="1799256862">
      <w:bodyDiv w:val="1"/>
      <w:marLeft w:val="0"/>
      <w:marRight w:val="0"/>
      <w:marTop w:val="0"/>
      <w:marBottom w:val="0"/>
      <w:divBdr>
        <w:top w:val="none" w:sz="0" w:space="0" w:color="auto"/>
        <w:left w:val="none" w:sz="0" w:space="0" w:color="auto"/>
        <w:bottom w:val="none" w:sz="0" w:space="0" w:color="auto"/>
        <w:right w:val="none" w:sz="0" w:space="0" w:color="auto"/>
      </w:divBdr>
    </w:div>
    <w:div w:id="1810321579">
      <w:bodyDiv w:val="1"/>
      <w:marLeft w:val="0"/>
      <w:marRight w:val="0"/>
      <w:marTop w:val="0"/>
      <w:marBottom w:val="0"/>
      <w:divBdr>
        <w:top w:val="none" w:sz="0" w:space="0" w:color="auto"/>
        <w:left w:val="none" w:sz="0" w:space="0" w:color="auto"/>
        <w:bottom w:val="none" w:sz="0" w:space="0" w:color="auto"/>
        <w:right w:val="none" w:sz="0" w:space="0" w:color="auto"/>
      </w:divBdr>
    </w:div>
    <w:div w:id="1826896558">
      <w:bodyDiv w:val="1"/>
      <w:marLeft w:val="0"/>
      <w:marRight w:val="0"/>
      <w:marTop w:val="0"/>
      <w:marBottom w:val="0"/>
      <w:divBdr>
        <w:top w:val="none" w:sz="0" w:space="0" w:color="auto"/>
        <w:left w:val="none" w:sz="0" w:space="0" w:color="auto"/>
        <w:bottom w:val="none" w:sz="0" w:space="0" w:color="auto"/>
        <w:right w:val="none" w:sz="0" w:space="0" w:color="auto"/>
      </w:divBdr>
    </w:div>
    <w:div w:id="1850945870">
      <w:bodyDiv w:val="1"/>
      <w:marLeft w:val="0"/>
      <w:marRight w:val="0"/>
      <w:marTop w:val="0"/>
      <w:marBottom w:val="0"/>
      <w:divBdr>
        <w:top w:val="none" w:sz="0" w:space="0" w:color="auto"/>
        <w:left w:val="none" w:sz="0" w:space="0" w:color="auto"/>
        <w:bottom w:val="none" w:sz="0" w:space="0" w:color="auto"/>
        <w:right w:val="none" w:sz="0" w:space="0" w:color="auto"/>
      </w:divBdr>
    </w:div>
    <w:div w:id="1857496285">
      <w:bodyDiv w:val="1"/>
      <w:marLeft w:val="0"/>
      <w:marRight w:val="0"/>
      <w:marTop w:val="0"/>
      <w:marBottom w:val="0"/>
      <w:divBdr>
        <w:top w:val="none" w:sz="0" w:space="0" w:color="auto"/>
        <w:left w:val="none" w:sz="0" w:space="0" w:color="auto"/>
        <w:bottom w:val="none" w:sz="0" w:space="0" w:color="auto"/>
        <w:right w:val="none" w:sz="0" w:space="0" w:color="auto"/>
      </w:divBdr>
    </w:div>
    <w:div w:id="1861581474">
      <w:bodyDiv w:val="1"/>
      <w:marLeft w:val="0"/>
      <w:marRight w:val="0"/>
      <w:marTop w:val="0"/>
      <w:marBottom w:val="0"/>
      <w:divBdr>
        <w:top w:val="none" w:sz="0" w:space="0" w:color="auto"/>
        <w:left w:val="none" w:sz="0" w:space="0" w:color="auto"/>
        <w:bottom w:val="none" w:sz="0" w:space="0" w:color="auto"/>
        <w:right w:val="none" w:sz="0" w:space="0" w:color="auto"/>
      </w:divBdr>
    </w:div>
    <w:div w:id="1876623753">
      <w:bodyDiv w:val="1"/>
      <w:marLeft w:val="0"/>
      <w:marRight w:val="0"/>
      <w:marTop w:val="0"/>
      <w:marBottom w:val="0"/>
      <w:divBdr>
        <w:top w:val="none" w:sz="0" w:space="0" w:color="auto"/>
        <w:left w:val="none" w:sz="0" w:space="0" w:color="auto"/>
        <w:bottom w:val="none" w:sz="0" w:space="0" w:color="auto"/>
        <w:right w:val="none" w:sz="0" w:space="0" w:color="auto"/>
      </w:divBdr>
    </w:div>
    <w:div w:id="1889801359">
      <w:bodyDiv w:val="1"/>
      <w:marLeft w:val="0"/>
      <w:marRight w:val="0"/>
      <w:marTop w:val="0"/>
      <w:marBottom w:val="0"/>
      <w:divBdr>
        <w:top w:val="none" w:sz="0" w:space="0" w:color="auto"/>
        <w:left w:val="none" w:sz="0" w:space="0" w:color="auto"/>
        <w:bottom w:val="none" w:sz="0" w:space="0" w:color="auto"/>
        <w:right w:val="none" w:sz="0" w:space="0" w:color="auto"/>
      </w:divBdr>
    </w:div>
    <w:div w:id="1901015130">
      <w:bodyDiv w:val="1"/>
      <w:marLeft w:val="0"/>
      <w:marRight w:val="0"/>
      <w:marTop w:val="0"/>
      <w:marBottom w:val="0"/>
      <w:divBdr>
        <w:top w:val="none" w:sz="0" w:space="0" w:color="auto"/>
        <w:left w:val="none" w:sz="0" w:space="0" w:color="auto"/>
        <w:bottom w:val="none" w:sz="0" w:space="0" w:color="auto"/>
        <w:right w:val="none" w:sz="0" w:space="0" w:color="auto"/>
      </w:divBdr>
    </w:div>
    <w:div w:id="1903323649">
      <w:bodyDiv w:val="1"/>
      <w:marLeft w:val="0"/>
      <w:marRight w:val="0"/>
      <w:marTop w:val="0"/>
      <w:marBottom w:val="0"/>
      <w:divBdr>
        <w:top w:val="none" w:sz="0" w:space="0" w:color="auto"/>
        <w:left w:val="none" w:sz="0" w:space="0" w:color="auto"/>
        <w:bottom w:val="none" w:sz="0" w:space="0" w:color="auto"/>
        <w:right w:val="none" w:sz="0" w:space="0" w:color="auto"/>
      </w:divBdr>
    </w:div>
    <w:div w:id="1910920206">
      <w:bodyDiv w:val="1"/>
      <w:marLeft w:val="0"/>
      <w:marRight w:val="0"/>
      <w:marTop w:val="0"/>
      <w:marBottom w:val="0"/>
      <w:divBdr>
        <w:top w:val="none" w:sz="0" w:space="0" w:color="auto"/>
        <w:left w:val="none" w:sz="0" w:space="0" w:color="auto"/>
        <w:bottom w:val="none" w:sz="0" w:space="0" w:color="auto"/>
        <w:right w:val="none" w:sz="0" w:space="0" w:color="auto"/>
      </w:divBdr>
    </w:div>
    <w:div w:id="1923173881">
      <w:bodyDiv w:val="1"/>
      <w:marLeft w:val="0"/>
      <w:marRight w:val="0"/>
      <w:marTop w:val="0"/>
      <w:marBottom w:val="0"/>
      <w:divBdr>
        <w:top w:val="none" w:sz="0" w:space="0" w:color="auto"/>
        <w:left w:val="none" w:sz="0" w:space="0" w:color="auto"/>
        <w:bottom w:val="none" w:sz="0" w:space="0" w:color="auto"/>
        <w:right w:val="none" w:sz="0" w:space="0" w:color="auto"/>
      </w:divBdr>
    </w:div>
    <w:div w:id="1932929598">
      <w:bodyDiv w:val="1"/>
      <w:marLeft w:val="0"/>
      <w:marRight w:val="0"/>
      <w:marTop w:val="0"/>
      <w:marBottom w:val="0"/>
      <w:divBdr>
        <w:top w:val="none" w:sz="0" w:space="0" w:color="auto"/>
        <w:left w:val="none" w:sz="0" w:space="0" w:color="auto"/>
        <w:bottom w:val="none" w:sz="0" w:space="0" w:color="auto"/>
        <w:right w:val="none" w:sz="0" w:space="0" w:color="auto"/>
      </w:divBdr>
    </w:div>
    <w:div w:id="1933052582">
      <w:bodyDiv w:val="1"/>
      <w:marLeft w:val="0"/>
      <w:marRight w:val="0"/>
      <w:marTop w:val="0"/>
      <w:marBottom w:val="0"/>
      <w:divBdr>
        <w:top w:val="none" w:sz="0" w:space="0" w:color="auto"/>
        <w:left w:val="none" w:sz="0" w:space="0" w:color="auto"/>
        <w:bottom w:val="none" w:sz="0" w:space="0" w:color="auto"/>
        <w:right w:val="none" w:sz="0" w:space="0" w:color="auto"/>
      </w:divBdr>
      <w:divsChild>
        <w:div w:id="793016041">
          <w:marLeft w:val="0"/>
          <w:marRight w:val="0"/>
          <w:marTop w:val="0"/>
          <w:marBottom w:val="0"/>
          <w:divBdr>
            <w:top w:val="none" w:sz="0" w:space="0" w:color="auto"/>
            <w:left w:val="none" w:sz="0" w:space="0" w:color="auto"/>
            <w:bottom w:val="none" w:sz="0" w:space="0" w:color="auto"/>
            <w:right w:val="none" w:sz="0" w:space="0" w:color="auto"/>
          </w:divBdr>
          <w:divsChild>
            <w:div w:id="475529457">
              <w:marLeft w:val="0"/>
              <w:marRight w:val="0"/>
              <w:marTop w:val="0"/>
              <w:marBottom w:val="0"/>
              <w:divBdr>
                <w:top w:val="none" w:sz="0" w:space="0" w:color="auto"/>
                <w:left w:val="none" w:sz="0" w:space="0" w:color="auto"/>
                <w:bottom w:val="none" w:sz="0" w:space="0" w:color="auto"/>
                <w:right w:val="none" w:sz="0" w:space="0" w:color="auto"/>
              </w:divBdr>
              <w:divsChild>
                <w:div w:id="93659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663352">
      <w:bodyDiv w:val="1"/>
      <w:marLeft w:val="0"/>
      <w:marRight w:val="0"/>
      <w:marTop w:val="0"/>
      <w:marBottom w:val="0"/>
      <w:divBdr>
        <w:top w:val="none" w:sz="0" w:space="0" w:color="auto"/>
        <w:left w:val="none" w:sz="0" w:space="0" w:color="auto"/>
        <w:bottom w:val="none" w:sz="0" w:space="0" w:color="auto"/>
        <w:right w:val="none" w:sz="0" w:space="0" w:color="auto"/>
      </w:divBdr>
    </w:div>
    <w:div w:id="1980957664">
      <w:bodyDiv w:val="1"/>
      <w:marLeft w:val="0"/>
      <w:marRight w:val="0"/>
      <w:marTop w:val="0"/>
      <w:marBottom w:val="0"/>
      <w:divBdr>
        <w:top w:val="none" w:sz="0" w:space="0" w:color="auto"/>
        <w:left w:val="none" w:sz="0" w:space="0" w:color="auto"/>
        <w:bottom w:val="none" w:sz="0" w:space="0" w:color="auto"/>
        <w:right w:val="none" w:sz="0" w:space="0" w:color="auto"/>
      </w:divBdr>
    </w:div>
    <w:div w:id="1995648137">
      <w:bodyDiv w:val="1"/>
      <w:marLeft w:val="0"/>
      <w:marRight w:val="0"/>
      <w:marTop w:val="0"/>
      <w:marBottom w:val="0"/>
      <w:divBdr>
        <w:top w:val="none" w:sz="0" w:space="0" w:color="auto"/>
        <w:left w:val="none" w:sz="0" w:space="0" w:color="auto"/>
        <w:bottom w:val="none" w:sz="0" w:space="0" w:color="auto"/>
        <w:right w:val="none" w:sz="0" w:space="0" w:color="auto"/>
      </w:divBdr>
    </w:div>
    <w:div w:id="1995796056">
      <w:bodyDiv w:val="1"/>
      <w:marLeft w:val="0"/>
      <w:marRight w:val="0"/>
      <w:marTop w:val="0"/>
      <w:marBottom w:val="0"/>
      <w:divBdr>
        <w:top w:val="none" w:sz="0" w:space="0" w:color="auto"/>
        <w:left w:val="none" w:sz="0" w:space="0" w:color="auto"/>
        <w:bottom w:val="none" w:sz="0" w:space="0" w:color="auto"/>
        <w:right w:val="none" w:sz="0" w:space="0" w:color="auto"/>
      </w:divBdr>
    </w:div>
    <w:div w:id="1996294440">
      <w:bodyDiv w:val="1"/>
      <w:marLeft w:val="0"/>
      <w:marRight w:val="0"/>
      <w:marTop w:val="0"/>
      <w:marBottom w:val="0"/>
      <w:divBdr>
        <w:top w:val="none" w:sz="0" w:space="0" w:color="auto"/>
        <w:left w:val="none" w:sz="0" w:space="0" w:color="auto"/>
        <w:bottom w:val="none" w:sz="0" w:space="0" w:color="auto"/>
        <w:right w:val="none" w:sz="0" w:space="0" w:color="auto"/>
      </w:divBdr>
    </w:div>
    <w:div w:id="2000159027">
      <w:bodyDiv w:val="1"/>
      <w:marLeft w:val="0"/>
      <w:marRight w:val="0"/>
      <w:marTop w:val="0"/>
      <w:marBottom w:val="0"/>
      <w:divBdr>
        <w:top w:val="none" w:sz="0" w:space="0" w:color="auto"/>
        <w:left w:val="none" w:sz="0" w:space="0" w:color="auto"/>
        <w:bottom w:val="none" w:sz="0" w:space="0" w:color="auto"/>
        <w:right w:val="none" w:sz="0" w:space="0" w:color="auto"/>
      </w:divBdr>
    </w:div>
    <w:div w:id="2013944298">
      <w:bodyDiv w:val="1"/>
      <w:marLeft w:val="0"/>
      <w:marRight w:val="0"/>
      <w:marTop w:val="0"/>
      <w:marBottom w:val="0"/>
      <w:divBdr>
        <w:top w:val="none" w:sz="0" w:space="0" w:color="auto"/>
        <w:left w:val="none" w:sz="0" w:space="0" w:color="auto"/>
        <w:bottom w:val="none" w:sz="0" w:space="0" w:color="auto"/>
        <w:right w:val="none" w:sz="0" w:space="0" w:color="auto"/>
      </w:divBdr>
    </w:div>
    <w:div w:id="2031099253">
      <w:bodyDiv w:val="1"/>
      <w:marLeft w:val="0"/>
      <w:marRight w:val="0"/>
      <w:marTop w:val="0"/>
      <w:marBottom w:val="0"/>
      <w:divBdr>
        <w:top w:val="none" w:sz="0" w:space="0" w:color="auto"/>
        <w:left w:val="none" w:sz="0" w:space="0" w:color="auto"/>
        <w:bottom w:val="none" w:sz="0" w:space="0" w:color="auto"/>
        <w:right w:val="none" w:sz="0" w:space="0" w:color="auto"/>
      </w:divBdr>
    </w:div>
    <w:div w:id="2035232609">
      <w:bodyDiv w:val="1"/>
      <w:marLeft w:val="0"/>
      <w:marRight w:val="0"/>
      <w:marTop w:val="0"/>
      <w:marBottom w:val="0"/>
      <w:divBdr>
        <w:top w:val="none" w:sz="0" w:space="0" w:color="auto"/>
        <w:left w:val="none" w:sz="0" w:space="0" w:color="auto"/>
        <w:bottom w:val="none" w:sz="0" w:space="0" w:color="auto"/>
        <w:right w:val="none" w:sz="0" w:space="0" w:color="auto"/>
      </w:divBdr>
    </w:div>
    <w:div w:id="2036996375">
      <w:bodyDiv w:val="1"/>
      <w:marLeft w:val="0"/>
      <w:marRight w:val="0"/>
      <w:marTop w:val="0"/>
      <w:marBottom w:val="0"/>
      <w:divBdr>
        <w:top w:val="none" w:sz="0" w:space="0" w:color="auto"/>
        <w:left w:val="none" w:sz="0" w:space="0" w:color="auto"/>
        <w:bottom w:val="none" w:sz="0" w:space="0" w:color="auto"/>
        <w:right w:val="none" w:sz="0" w:space="0" w:color="auto"/>
      </w:divBdr>
    </w:div>
    <w:div w:id="2041977329">
      <w:bodyDiv w:val="1"/>
      <w:marLeft w:val="0"/>
      <w:marRight w:val="0"/>
      <w:marTop w:val="0"/>
      <w:marBottom w:val="0"/>
      <w:divBdr>
        <w:top w:val="none" w:sz="0" w:space="0" w:color="auto"/>
        <w:left w:val="none" w:sz="0" w:space="0" w:color="auto"/>
        <w:bottom w:val="none" w:sz="0" w:space="0" w:color="auto"/>
        <w:right w:val="none" w:sz="0" w:space="0" w:color="auto"/>
      </w:divBdr>
    </w:div>
    <w:div w:id="2042242288">
      <w:bodyDiv w:val="1"/>
      <w:marLeft w:val="0"/>
      <w:marRight w:val="0"/>
      <w:marTop w:val="0"/>
      <w:marBottom w:val="0"/>
      <w:divBdr>
        <w:top w:val="none" w:sz="0" w:space="0" w:color="auto"/>
        <w:left w:val="none" w:sz="0" w:space="0" w:color="auto"/>
        <w:bottom w:val="none" w:sz="0" w:space="0" w:color="auto"/>
        <w:right w:val="none" w:sz="0" w:space="0" w:color="auto"/>
      </w:divBdr>
    </w:div>
    <w:div w:id="2044093067">
      <w:bodyDiv w:val="1"/>
      <w:marLeft w:val="0"/>
      <w:marRight w:val="0"/>
      <w:marTop w:val="0"/>
      <w:marBottom w:val="0"/>
      <w:divBdr>
        <w:top w:val="none" w:sz="0" w:space="0" w:color="auto"/>
        <w:left w:val="none" w:sz="0" w:space="0" w:color="auto"/>
        <w:bottom w:val="none" w:sz="0" w:space="0" w:color="auto"/>
        <w:right w:val="none" w:sz="0" w:space="0" w:color="auto"/>
      </w:divBdr>
      <w:divsChild>
        <w:div w:id="1071541944">
          <w:marLeft w:val="0"/>
          <w:marRight w:val="0"/>
          <w:marTop w:val="0"/>
          <w:marBottom w:val="0"/>
          <w:divBdr>
            <w:top w:val="single" w:sz="2" w:space="0" w:color="E3E3E3"/>
            <w:left w:val="single" w:sz="2" w:space="0" w:color="E3E3E3"/>
            <w:bottom w:val="single" w:sz="2" w:space="0" w:color="E3E3E3"/>
            <w:right w:val="single" w:sz="2" w:space="0" w:color="E3E3E3"/>
          </w:divBdr>
          <w:divsChild>
            <w:div w:id="2017220202">
              <w:marLeft w:val="0"/>
              <w:marRight w:val="0"/>
              <w:marTop w:val="0"/>
              <w:marBottom w:val="0"/>
              <w:divBdr>
                <w:top w:val="single" w:sz="2" w:space="0" w:color="E3E3E3"/>
                <w:left w:val="single" w:sz="2" w:space="0" w:color="E3E3E3"/>
                <w:bottom w:val="single" w:sz="2" w:space="0" w:color="E3E3E3"/>
                <w:right w:val="single" w:sz="2" w:space="0" w:color="E3E3E3"/>
              </w:divBdr>
              <w:divsChild>
                <w:div w:id="1145314352">
                  <w:marLeft w:val="0"/>
                  <w:marRight w:val="0"/>
                  <w:marTop w:val="0"/>
                  <w:marBottom w:val="0"/>
                  <w:divBdr>
                    <w:top w:val="single" w:sz="2" w:space="0" w:color="E3E3E3"/>
                    <w:left w:val="single" w:sz="2" w:space="0" w:color="E3E3E3"/>
                    <w:bottom w:val="single" w:sz="2" w:space="0" w:color="E3E3E3"/>
                    <w:right w:val="single" w:sz="2" w:space="0" w:color="E3E3E3"/>
                  </w:divBdr>
                  <w:divsChild>
                    <w:div w:id="1854957190">
                      <w:marLeft w:val="0"/>
                      <w:marRight w:val="0"/>
                      <w:marTop w:val="0"/>
                      <w:marBottom w:val="0"/>
                      <w:divBdr>
                        <w:top w:val="single" w:sz="2" w:space="0" w:color="E3E3E3"/>
                        <w:left w:val="single" w:sz="2" w:space="0" w:color="E3E3E3"/>
                        <w:bottom w:val="single" w:sz="2" w:space="0" w:color="E3E3E3"/>
                        <w:right w:val="single" w:sz="2" w:space="0" w:color="E3E3E3"/>
                      </w:divBdr>
                      <w:divsChild>
                        <w:div w:id="868762058">
                          <w:marLeft w:val="0"/>
                          <w:marRight w:val="0"/>
                          <w:marTop w:val="0"/>
                          <w:marBottom w:val="0"/>
                          <w:divBdr>
                            <w:top w:val="single" w:sz="2" w:space="0" w:color="E3E3E3"/>
                            <w:left w:val="single" w:sz="2" w:space="0" w:color="E3E3E3"/>
                            <w:bottom w:val="single" w:sz="2" w:space="0" w:color="E3E3E3"/>
                            <w:right w:val="single" w:sz="2" w:space="0" w:color="E3E3E3"/>
                          </w:divBdr>
                          <w:divsChild>
                            <w:div w:id="539127100">
                              <w:marLeft w:val="0"/>
                              <w:marRight w:val="0"/>
                              <w:marTop w:val="0"/>
                              <w:marBottom w:val="0"/>
                              <w:divBdr>
                                <w:top w:val="single" w:sz="2" w:space="0" w:color="E3E3E3"/>
                                <w:left w:val="single" w:sz="2" w:space="0" w:color="E3E3E3"/>
                                <w:bottom w:val="single" w:sz="2" w:space="0" w:color="E3E3E3"/>
                                <w:right w:val="single" w:sz="2" w:space="0" w:color="E3E3E3"/>
                              </w:divBdr>
                              <w:divsChild>
                                <w:div w:id="810944270">
                                  <w:marLeft w:val="0"/>
                                  <w:marRight w:val="0"/>
                                  <w:marTop w:val="100"/>
                                  <w:marBottom w:val="100"/>
                                  <w:divBdr>
                                    <w:top w:val="single" w:sz="2" w:space="0" w:color="E3E3E3"/>
                                    <w:left w:val="single" w:sz="2" w:space="0" w:color="E3E3E3"/>
                                    <w:bottom w:val="single" w:sz="2" w:space="0" w:color="E3E3E3"/>
                                    <w:right w:val="single" w:sz="2" w:space="0" w:color="E3E3E3"/>
                                  </w:divBdr>
                                  <w:divsChild>
                                    <w:div w:id="1430278801">
                                      <w:marLeft w:val="0"/>
                                      <w:marRight w:val="0"/>
                                      <w:marTop w:val="0"/>
                                      <w:marBottom w:val="0"/>
                                      <w:divBdr>
                                        <w:top w:val="single" w:sz="2" w:space="0" w:color="E3E3E3"/>
                                        <w:left w:val="single" w:sz="2" w:space="0" w:color="E3E3E3"/>
                                        <w:bottom w:val="single" w:sz="2" w:space="0" w:color="E3E3E3"/>
                                        <w:right w:val="single" w:sz="2" w:space="0" w:color="E3E3E3"/>
                                      </w:divBdr>
                                      <w:divsChild>
                                        <w:div w:id="1145783860">
                                          <w:marLeft w:val="0"/>
                                          <w:marRight w:val="0"/>
                                          <w:marTop w:val="0"/>
                                          <w:marBottom w:val="0"/>
                                          <w:divBdr>
                                            <w:top w:val="single" w:sz="2" w:space="0" w:color="E3E3E3"/>
                                            <w:left w:val="single" w:sz="2" w:space="0" w:color="E3E3E3"/>
                                            <w:bottom w:val="single" w:sz="2" w:space="0" w:color="E3E3E3"/>
                                            <w:right w:val="single" w:sz="2" w:space="0" w:color="E3E3E3"/>
                                          </w:divBdr>
                                          <w:divsChild>
                                            <w:div w:id="922878928">
                                              <w:marLeft w:val="0"/>
                                              <w:marRight w:val="0"/>
                                              <w:marTop w:val="0"/>
                                              <w:marBottom w:val="0"/>
                                              <w:divBdr>
                                                <w:top w:val="single" w:sz="2" w:space="0" w:color="E3E3E3"/>
                                                <w:left w:val="single" w:sz="2" w:space="0" w:color="E3E3E3"/>
                                                <w:bottom w:val="single" w:sz="2" w:space="0" w:color="E3E3E3"/>
                                                <w:right w:val="single" w:sz="2" w:space="0" w:color="E3E3E3"/>
                                              </w:divBdr>
                                              <w:divsChild>
                                                <w:div w:id="1767725511">
                                                  <w:marLeft w:val="0"/>
                                                  <w:marRight w:val="0"/>
                                                  <w:marTop w:val="0"/>
                                                  <w:marBottom w:val="0"/>
                                                  <w:divBdr>
                                                    <w:top w:val="single" w:sz="2" w:space="0" w:color="E3E3E3"/>
                                                    <w:left w:val="single" w:sz="2" w:space="0" w:color="E3E3E3"/>
                                                    <w:bottom w:val="single" w:sz="2" w:space="0" w:color="E3E3E3"/>
                                                    <w:right w:val="single" w:sz="2" w:space="0" w:color="E3E3E3"/>
                                                  </w:divBdr>
                                                  <w:divsChild>
                                                    <w:div w:id="1333022485">
                                                      <w:marLeft w:val="0"/>
                                                      <w:marRight w:val="0"/>
                                                      <w:marTop w:val="0"/>
                                                      <w:marBottom w:val="0"/>
                                                      <w:divBdr>
                                                        <w:top w:val="single" w:sz="2" w:space="0" w:color="E3E3E3"/>
                                                        <w:left w:val="single" w:sz="2" w:space="0" w:color="E3E3E3"/>
                                                        <w:bottom w:val="single" w:sz="2" w:space="0" w:color="E3E3E3"/>
                                                        <w:right w:val="single" w:sz="2" w:space="0" w:color="E3E3E3"/>
                                                      </w:divBdr>
                                                      <w:divsChild>
                                                        <w:div w:id="2476647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505705074">
          <w:marLeft w:val="0"/>
          <w:marRight w:val="0"/>
          <w:marTop w:val="0"/>
          <w:marBottom w:val="0"/>
          <w:divBdr>
            <w:top w:val="none" w:sz="0" w:space="0" w:color="auto"/>
            <w:left w:val="none" w:sz="0" w:space="0" w:color="auto"/>
            <w:bottom w:val="none" w:sz="0" w:space="0" w:color="auto"/>
            <w:right w:val="none" w:sz="0" w:space="0" w:color="auto"/>
          </w:divBdr>
        </w:div>
      </w:divsChild>
    </w:div>
    <w:div w:id="2045060877">
      <w:bodyDiv w:val="1"/>
      <w:marLeft w:val="0"/>
      <w:marRight w:val="0"/>
      <w:marTop w:val="0"/>
      <w:marBottom w:val="0"/>
      <w:divBdr>
        <w:top w:val="none" w:sz="0" w:space="0" w:color="auto"/>
        <w:left w:val="none" w:sz="0" w:space="0" w:color="auto"/>
        <w:bottom w:val="none" w:sz="0" w:space="0" w:color="auto"/>
        <w:right w:val="none" w:sz="0" w:space="0" w:color="auto"/>
      </w:divBdr>
    </w:div>
    <w:div w:id="2056855326">
      <w:bodyDiv w:val="1"/>
      <w:marLeft w:val="0"/>
      <w:marRight w:val="0"/>
      <w:marTop w:val="0"/>
      <w:marBottom w:val="0"/>
      <w:divBdr>
        <w:top w:val="none" w:sz="0" w:space="0" w:color="auto"/>
        <w:left w:val="none" w:sz="0" w:space="0" w:color="auto"/>
        <w:bottom w:val="none" w:sz="0" w:space="0" w:color="auto"/>
        <w:right w:val="none" w:sz="0" w:space="0" w:color="auto"/>
      </w:divBdr>
    </w:div>
    <w:div w:id="2057505643">
      <w:bodyDiv w:val="1"/>
      <w:marLeft w:val="0"/>
      <w:marRight w:val="0"/>
      <w:marTop w:val="0"/>
      <w:marBottom w:val="0"/>
      <w:divBdr>
        <w:top w:val="none" w:sz="0" w:space="0" w:color="auto"/>
        <w:left w:val="none" w:sz="0" w:space="0" w:color="auto"/>
        <w:bottom w:val="none" w:sz="0" w:space="0" w:color="auto"/>
        <w:right w:val="none" w:sz="0" w:space="0" w:color="auto"/>
      </w:divBdr>
    </w:div>
    <w:div w:id="2076198733">
      <w:bodyDiv w:val="1"/>
      <w:marLeft w:val="0"/>
      <w:marRight w:val="0"/>
      <w:marTop w:val="0"/>
      <w:marBottom w:val="0"/>
      <w:divBdr>
        <w:top w:val="none" w:sz="0" w:space="0" w:color="auto"/>
        <w:left w:val="none" w:sz="0" w:space="0" w:color="auto"/>
        <w:bottom w:val="none" w:sz="0" w:space="0" w:color="auto"/>
        <w:right w:val="none" w:sz="0" w:space="0" w:color="auto"/>
      </w:divBdr>
    </w:div>
    <w:div w:id="2081780265">
      <w:bodyDiv w:val="1"/>
      <w:marLeft w:val="0"/>
      <w:marRight w:val="0"/>
      <w:marTop w:val="0"/>
      <w:marBottom w:val="0"/>
      <w:divBdr>
        <w:top w:val="none" w:sz="0" w:space="0" w:color="auto"/>
        <w:left w:val="none" w:sz="0" w:space="0" w:color="auto"/>
        <w:bottom w:val="none" w:sz="0" w:space="0" w:color="auto"/>
        <w:right w:val="none" w:sz="0" w:space="0" w:color="auto"/>
      </w:divBdr>
    </w:div>
    <w:div w:id="2082174468">
      <w:bodyDiv w:val="1"/>
      <w:marLeft w:val="0"/>
      <w:marRight w:val="0"/>
      <w:marTop w:val="0"/>
      <w:marBottom w:val="0"/>
      <w:divBdr>
        <w:top w:val="none" w:sz="0" w:space="0" w:color="auto"/>
        <w:left w:val="none" w:sz="0" w:space="0" w:color="auto"/>
        <w:bottom w:val="none" w:sz="0" w:space="0" w:color="auto"/>
        <w:right w:val="none" w:sz="0" w:space="0" w:color="auto"/>
      </w:divBdr>
    </w:div>
    <w:div w:id="2094231864">
      <w:bodyDiv w:val="1"/>
      <w:marLeft w:val="0"/>
      <w:marRight w:val="0"/>
      <w:marTop w:val="0"/>
      <w:marBottom w:val="0"/>
      <w:divBdr>
        <w:top w:val="none" w:sz="0" w:space="0" w:color="auto"/>
        <w:left w:val="none" w:sz="0" w:space="0" w:color="auto"/>
        <w:bottom w:val="none" w:sz="0" w:space="0" w:color="auto"/>
        <w:right w:val="none" w:sz="0" w:space="0" w:color="auto"/>
      </w:divBdr>
    </w:div>
    <w:div w:id="2098163469">
      <w:bodyDiv w:val="1"/>
      <w:marLeft w:val="0"/>
      <w:marRight w:val="0"/>
      <w:marTop w:val="0"/>
      <w:marBottom w:val="0"/>
      <w:divBdr>
        <w:top w:val="none" w:sz="0" w:space="0" w:color="auto"/>
        <w:left w:val="none" w:sz="0" w:space="0" w:color="auto"/>
        <w:bottom w:val="none" w:sz="0" w:space="0" w:color="auto"/>
        <w:right w:val="none" w:sz="0" w:space="0" w:color="auto"/>
      </w:divBdr>
    </w:div>
    <w:div w:id="2111663116">
      <w:bodyDiv w:val="1"/>
      <w:marLeft w:val="0"/>
      <w:marRight w:val="0"/>
      <w:marTop w:val="0"/>
      <w:marBottom w:val="0"/>
      <w:divBdr>
        <w:top w:val="none" w:sz="0" w:space="0" w:color="auto"/>
        <w:left w:val="none" w:sz="0" w:space="0" w:color="auto"/>
        <w:bottom w:val="none" w:sz="0" w:space="0" w:color="auto"/>
        <w:right w:val="none" w:sz="0" w:space="0" w:color="auto"/>
      </w:divBdr>
    </w:div>
    <w:div w:id="2126389679">
      <w:bodyDiv w:val="1"/>
      <w:marLeft w:val="0"/>
      <w:marRight w:val="0"/>
      <w:marTop w:val="0"/>
      <w:marBottom w:val="0"/>
      <w:divBdr>
        <w:top w:val="none" w:sz="0" w:space="0" w:color="auto"/>
        <w:left w:val="none" w:sz="0" w:space="0" w:color="auto"/>
        <w:bottom w:val="none" w:sz="0" w:space="0" w:color="auto"/>
        <w:right w:val="none" w:sz="0" w:space="0" w:color="auto"/>
      </w:divBdr>
    </w:div>
    <w:div w:id="2138259877">
      <w:bodyDiv w:val="1"/>
      <w:marLeft w:val="0"/>
      <w:marRight w:val="0"/>
      <w:marTop w:val="0"/>
      <w:marBottom w:val="0"/>
      <w:divBdr>
        <w:top w:val="none" w:sz="0" w:space="0" w:color="auto"/>
        <w:left w:val="none" w:sz="0" w:space="0" w:color="auto"/>
        <w:bottom w:val="none" w:sz="0" w:space="0" w:color="auto"/>
        <w:right w:val="none" w:sz="0" w:space="0" w:color="auto"/>
      </w:divBdr>
    </w:div>
    <w:div w:id="2144928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hackernews.com/2026/03/critical-telnetd-flaw-cve-2026-32746.html"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suse.com/security/cve/CVE-2026-32746.html" TargetMode="External"/><Relationship Id="rId4" Type="http://schemas.openxmlformats.org/officeDocument/2006/relationships/settings" Target="settings.xml"/><Relationship Id="rId9" Type="http://schemas.openxmlformats.org/officeDocument/2006/relationships/hyperlink" Target="https://nvd.nist.gov/vuln/detail/CVE-2026-32746" TargetMode="Externa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355BD0-85D4-4769-B244-52593F189B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7596</TotalTime>
  <Pages>3</Pages>
  <Words>536</Words>
  <Characters>3061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Vedang Sunil Bhagwat</dc:creator>
  <cp:keywords/>
  <dc:description/>
  <cp:lastModifiedBy>Norman John Medel</cp:lastModifiedBy>
  <cp:revision>287</cp:revision>
  <cp:lastPrinted>2026-02-12T01:47:00Z</cp:lastPrinted>
  <dcterms:created xsi:type="dcterms:W3CDTF">2024-09-27T00:17:00Z</dcterms:created>
  <dcterms:modified xsi:type="dcterms:W3CDTF">2026-03-18T05:58:00Z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4d039cd821f09ebc75c5e042c2e006759400a9780114dca427fe1564fc272141</vt:lpwstr>
  </property>
</Properties>
</file>