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824C" w14:textId="0A95752A" w:rsidR="00B33975" w:rsidRPr="00B33975" w:rsidRDefault="00B33975" w:rsidP="00B33975">
      <w:pPr>
        <w:jc w:val="both"/>
        <w:rPr>
          <w:b/>
          <w:bCs/>
        </w:rPr>
      </w:pPr>
      <w:r w:rsidRPr="00B33975">
        <w:rPr>
          <w:b/>
          <w:bCs/>
        </w:rPr>
        <w:t>Correções</w:t>
      </w:r>
    </w:p>
    <w:p w14:paraId="2E182C67" w14:textId="4D0F9E7A" w:rsidR="00B33975" w:rsidRDefault="00B33975" w:rsidP="00B33975">
      <w:pPr>
        <w:jc w:val="both"/>
      </w:pPr>
      <w:r>
        <w:t xml:space="preserve">1) Menu Cardápio aparecendo em Planos vencidos ou cancelados. </w:t>
      </w:r>
    </w:p>
    <w:p w14:paraId="6B3F7EB7" w14:textId="3CA953C6" w:rsidR="00B33975" w:rsidRDefault="00B33975" w:rsidP="00B33975">
      <w:pPr>
        <w:ind w:left="708"/>
        <w:jc w:val="both"/>
      </w:pPr>
      <w:r>
        <w:t>Efetuada a correção. Menu não mais aparece.</w:t>
      </w:r>
    </w:p>
    <w:p w14:paraId="46FF9EAF" w14:textId="5A8FC9FE" w:rsidR="00B33975" w:rsidRDefault="00B33975" w:rsidP="00B33975">
      <w:pPr>
        <w:jc w:val="both"/>
      </w:pPr>
      <w:r>
        <w:t>2) Na Tela de Assinantes o campo situação só reflete planos vencidos.</w:t>
      </w:r>
    </w:p>
    <w:p w14:paraId="5944EE83" w14:textId="42613B1C" w:rsidR="00B33975" w:rsidRDefault="00B33975" w:rsidP="00B33975">
      <w:pPr>
        <w:jc w:val="both"/>
      </w:pPr>
      <w:r>
        <w:tab/>
        <w:t>Efetuada correção para que também espelhe planos cancelados.</w:t>
      </w:r>
    </w:p>
    <w:p w14:paraId="272589B3" w14:textId="786F1A58" w:rsidR="00B33975" w:rsidRDefault="00B33975" w:rsidP="00B33975">
      <w:pPr>
        <w:jc w:val="both"/>
      </w:pPr>
      <w:r>
        <w:t>3) Na Tela de Assinantes, foi efetuada a troca dos nomes dos campos &lt;ACESSO ATIVO&gt; para &lt;ACESSO AO SISTEMA&gt; e &lt;ACESSO BLOQUEADO&gt; para &lt;SENHA BLOQUEADA&gt;</w:t>
      </w:r>
    </w:p>
    <w:p w14:paraId="6180AB94" w14:textId="59B91894" w:rsidR="00B33975" w:rsidRDefault="00B33975" w:rsidP="00B33975">
      <w:pPr>
        <w:jc w:val="both"/>
      </w:pPr>
      <w:r>
        <w:tab/>
        <w:t>Troca permite um melhor entendimento no que tange a usuários com acesso ou não ao sistema e aos usuários que possuem sua senha de logon bloqueada.</w:t>
      </w:r>
    </w:p>
    <w:p w14:paraId="6916C802" w14:textId="29DD69CF" w:rsidR="00B33975" w:rsidRDefault="00B33975" w:rsidP="00B33975">
      <w:pPr>
        <w:jc w:val="both"/>
      </w:pPr>
      <w:r>
        <w:t>4) Na Tela de Perfil do Usuário, ao selecionar o campo Pessoa Jurídica, o sistema não escondia o campo de RG.</w:t>
      </w:r>
    </w:p>
    <w:p w14:paraId="5D9B23E1" w14:textId="36467A28" w:rsidR="00B33975" w:rsidRDefault="00B33975" w:rsidP="00B33975">
      <w:pPr>
        <w:jc w:val="both"/>
      </w:pPr>
      <w:r>
        <w:tab/>
        <w:t>Efetuada a correção.</w:t>
      </w:r>
    </w:p>
    <w:p w14:paraId="0E214EED" w14:textId="2EDD8F4C" w:rsidR="00B33975" w:rsidRDefault="00B33975" w:rsidP="00B33975">
      <w:pPr>
        <w:jc w:val="both"/>
      </w:pPr>
    </w:p>
    <w:p w14:paraId="04CF2F1B" w14:textId="2FE94647" w:rsidR="00B33975" w:rsidRPr="00B33975" w:rsidRDefault="00B33975" w:rsidP="00B33975">
      <w:pPr>
        <w:jc w:val="both"/>
        <w:rPr>
          <w:b/>
          <w:bCs/>
        </w:rPr>
      </w:pPr>
      <w:r w:rsidRPr="00B33975">
        <w:rPr>
          <w:b/>
          <w:bCs/>
        </w:rPr>
        <w:t>Melhorias</w:t>
      </w:r>
    </w:p>
    <w:p w14:paraId="2339DF0C" w14:textId="45C23B89" w:rsidR="00B33975" w:rsidRDefault="00B33975" w:rsidP="00B33975">
      <w:pPr>
        <w:jc w:val="both"/>
      </w:pPr>
      <w:r>
        <w:t>1) Na Tela de seleção de Cardápios, ao selecionar-se registros para o Balanceamento de Dietas, o sistema agora já seleciona automaticamente todos os registros de mesmo fator. Cabendo ao usuário desmarcar os que ele não quer que sejam incluídos no balanceamento.</w:t>
      </w:r>
    </w:p>
    <w:p w14:paraId="4772C90A" w14:textId="61BE51E4" w:rsidR="008421AE" w:rsidRDefault="008421AE" w:rsidP="00B33975">
      <w:pPr>
        <w:jc w:val="both"/>
      </w:pPr>
      <w:r>
        <w:t xml:space="preserve">2) Foi trocada a mensagem de registro duplicado de algumas Telas de cadastro, como por exemplo, a de alimentos para que informem ao usuário em vez da mensagem padrão de REGISTRO DUPLICADO, </w:t>
      </w:r>
      <w:r w:rsidRPr="008421AE">
        <w:t>"Um Alimento com Estas Mesmas Informações, já foi Cadastrado!!!"</w:t>
      </w:r>
      <w:r>
        <w:t>.</w:t>
      </w:r>
    </w:p>
    <w:p w14:paraId="5D587650" w14:textId="48BAA2FF" w:rsidR="008421AE" w:rsidRDefault="008421AE" w:rsidP="00B33975">
      <w:pPr>
        <w:jc w:val="both"/>
      </w:pPr>
      <w:r>
        <w:tab/>
        <w:t>Pacientes, Cardápios, Dietas, entre alguns exemplos dos que foram alterados também.</w:t>
      </w:r>
    </w:p>
    <w:p w14:paraId="3DDE4FB8" w14:textId="29893FE1" w:rsidR="00B33975" w:rsidRDefault="008421AE" w:rsidP="00B33975">
      <w:pPr>
        <w:jc w:val="both"/>
      </w:pPr>
      <w:r>
        <w:t>3</w:t>
      </w:r>
      <w:r w:rsidR="00B33975">
        <w:t xml:space="preserve">) </w:t>
      </w:r>
      <w:r w:rsidR="00125D62">
        <w:t>Foi implementado a possibilidade de assinantes a partir da Tela de Perfil, utilizarem vouchers de gratuidade de 30 dias, desde que, sigam as seguintes regras:</w:t>
      </w:r>
    </w:p>
    <w:p w14:paraId="640EC0E0" w14:textId="7DC24F91" w:rsidR="00125D62" w:rsidRDefault="00125D62" w:rsidP="00B33975">
      <w:pPr>
        <w:jc w:val="both"/>
      </w:pPr>
      <w:r>
        <w:tab/>
        <w:t xml:space="preserve">- Usuários </w:t>
      </w:r>
      <w:r w:rsidR="00D50999">
        <w:t>NÃO</w:t>
      </w:r>
      <w:r>
        <w:t xml:space="preserve"> Pagar.Me com plano vencido</w:t>
      </w:r>
    </w:p>
    <w:p w14:paraId="7035A539" w14:textId="366918AC" w:rsidR="00125D62" w:rsidRDefault="00D50999" w:rsidP="00D50999">
      <w:pPr>
        <w:pStyle w:val="PargrafodaLista"/>
        <w:numPr>
          <w:ilvl w:val="0"/>
          <w:numId w:val="1"/>
        </w:numPr>
        <w:jc w:val="both"/>
      </w:pPr>
      <w:r>
        <w:t>Exige a inserção de nova assinatura</w:t>
      </w:r>
      <w:r w:rsidR="00696F47" w:rsidRPr="00696F47">
        <w:t xml:space="preserve"> </w:t>
      </w:r>
      <w:r w:rsidR="00696F47">
        <w:t>através do botão de &lt;RENOVAÇÃO&gt;;</w:t>
      </w:r>
    </w:p>
    <w:p w14:paraId="38101992" w14:textId="6BC104E8" w:rsidR="00D50999" w:rsidRDefault="00D50999" w:rsidP="00D50999">
      <w:pPr>
        <w:pStyle w:val="PargrafodaLista"/>
        <w:numPr>
          <w:ilvl w:val="0"/>
          <w:numId w:val="1"/>
        </w:numPr>
        <w:jc w:val="both"/>
      </w:pPr>
      <w:r>
        <w:t>Permite que se aplique voucher de 30 dias gratuito.</w:t>
      </w:r>
    </w:p>
    <w:p w14:paraId="66E62D64" w14:textId="7F59A66A" w:rsidR="00D50999" w:rsidRDefault="00D50999" w:rsidP="00D50999">
      <w:pPr>
        <w:ind w:left="708"/>
        <w:jc w:val="both"/>
      </w:pPr>
      <w:r>
        <w:t>- Usuários NÃO Pagar.Me com plano vigente</w:t>
      </w:r>
    </w:p>
    <w:p w14:paraId="4F82A30C" w14:textId="094AA4D7" w:rsidR="00D50999" w:rsidRDefault="00D50999" w:rsidP="00D50999">
      <w:pPr>
        <w:pStyle w:val="PargrafodaLista"/>
        <w:numPr>
          <w:ilvl w:val="0"/>
          <w:numId w:val="2"/>
        </w:numPr>
        <w:jc w:val="both"/>
      </w:pPr>
      <w:r>
        <w:t>Não permite a aplicação de voucher de quaisquer naturezas até o vencimento do plano.</w:t>
      </w:r>
    </w:p>
    <w:p w14:paraId="0FA28EA5" w14:textId="3EB91871" w:rsidR="00D50999" w:rsidRDefault="00D50999" w:rsidP="00D50999">
      <w:pPr>
        <w:ind w:left="708"/>
        <w:jc w:val="both"/>
      </w:pPr>
      <w:r>
        <w:t xml:space="preserve">- Usuários Pagar.Me com plano </w:t>
      </w:r>
      <w:r w:rsidR="00696F47">
        <w:t>vencido/cancelado</w:t>
      </w:r>
    </w:p>
    <w:p w14:paraId="1D2F8AC7" w14:textId="6C15E550" w:rsidR="00696F47" w:rsidRDefault="00696F47" w:rsidP="00696F47">
      <w:pPr>
        <w:pStyle w:val="PargrafodaLista"/>
        <w:numPr>
          <w:ilvl w:val="0"/>
          <w:numId w:val="1"/>
        </w:numPr>
        <w:jc w:val="both"/>
      </w:pPr>
      <w:r>
        <w:t>Exige a inserção de nova assinatura</w:t>
      </w:r>
      <w:r>
        <w:t xml:space="preserve"> através do botão de &lt;RENOVAÇÃO&gt;</w:t>
      </w:r>
      <w:r>
        <w:t>;</w:t>
      </w:r>
    </w:p>
    <w:p w14:paraId="43EBBA47" w14:textId="77777777" w:rsidR="00696F47" w:rsidRDefault="00696F47" w:rsidP="00696F47">
      <w:pPr>
        <w:pStyle w:val="PargrafodaLista"/>
        <w:numPr>
          <w:ilvl w:val="0"/>
          <w:numId w:val="1"/>
        </w:numPr>
        <w:jc w:val="both"/>
      </w:pPr>
      <w:r>
        <w:t>Permite que se aplique voucher de 30 dias gratuito.</w:t>
      </w:r>
    </w:p>
    <w:p w14:paraId="76D9CC87" w14:textId="354B806D" w:rsidR="00696F47" w:rsidRDefault="00696F47" w:rsidP="00696F47">
      <w:pPr>
        <w:ind w:left="708"/>
        <w:jc w:val="both"/>
      </w:pPr>
      <w:r>
        <w:t>Usuários Pagar.Me com plano vigente</w:t>
      </w:r>
    </w:p>
    <w:p w14:paraId="1C8855AD" w14:textId="17B52D7D" w:rsidR="00696F47" w:rsidRDefault="00696F47" w:rsidP="00696F47">
      <w:pPr>
        <w:pStyle w:val="PargrafodaLista"/>
        <w:numPr>
          <w:ilvl w:val="0"/>
          <w:numId w:val="2"/>
        </w:numPr>
        <w:jc w:val="both"/>
      </w:pPr>
      <w:r>
        <w:t>Permite apenas upgrade de assinatura;</w:t>
      </w:r>
    </w:p>
    <w:p w14:paraId="65186966" w14:textId="71B195FD" w:rsidR="00D50999" w:rsidRDefault="00696F47" w:rsidP="00696F47">
      <w:pPr>
        <w:pStyle w:val="PargrafodaLista"/>
        <w:numPr>
          <w:ilvl w:val="0"/>
          <w:numId w:val="2"/>
        </w:numPr>
        <w:jc w:val="both"/>
      </w:pPr>
      <w:r>
        <w:t xml:space="preserve">Não permite </w:t>
      </w:r>
      <w:r>
        <w:t>que se aplique voucher de 30 dias gratuito</w:t>
      </w:r>
      <w:r>
        <w:t>;</w:t>
      </w:r>
    </w:p>
    <w:p w14:paraId="44D4106F" w14:textId="325FB0B3" w:rsidR="00696F47" w:rsidRDefault="00696F47" w:rsidP="00696F47">
      <w:pPr>
        <w:pStyle w:val="PargrafodaLista"/>
        <w:numPr>
          <w:ilvl w:val="0"/>
          <w:numId w:val="2"/>
        </w:numPr>
        <w:jc w:val="both"/>
      </w:pPr>
      <w:r>
        <w:t>Permite que se aplique outros tipos de vouchers.</w:t>
      </w:r>
    </w:p>
    <w:sectPr w:rsidR="00696F47" w:rsidSect="00B339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7AF8"/>
    <w:multiLevelType w:val="hybridMultilevel"/>
    <w:tmpl w:val="AA6449A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C121D2B"/>
    <w:multiLevelType w:val="hybridMultilevel"/>
    <w:tmpl w:val="49C2173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758750182">
    <w:abstractNumId w:val="0"/>
  </w:num>
  <w:num w:numId="2" w16cid:durableId="204894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75"/>
    <w:rsid w:val="00125D62"/>
    <w:rsid w:val="00135E41"/>
    <w:rsid w:val="00696F47"/>
    <w:rsid w:val="008421AE"/>
    <w:rsid w:val="00A619DF"/>
    <w:rsid w:val="00B33975"/>
    <w:rsid w:val="00D5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FAB0"/>
  <w15:chartTrackingRefBased/>
  <w15:docId w15:val="{943EE2A4-BD0B-4476-A0FF-E99BDEB7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5</cp:revision>
  <dcterms:created xsi:type="dcterms:W3CDTF">2022-10-06T21:06:00Z</dcterms:created>
  <dcterms:modified xsi:type="dcterms:W3CDTF">2022-10-06T21:43:00Z</dcterms:modified>
</cp:coreProperties>
</file>