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510D21" w14:textId="51F8D23F" w:rsidR="002D30E0" w:rsidRDefault="00B701C2">
      <w:pPr>
        <w:jc w:val="center"/>
        <w:rPr>
          <w:rFonts w:ascii="Times New Roman" w:hAnsi="Times New Roman" w:cs="Times New Roman"/>
          <w:color w:val="000000" w:themeColor="text1"/>
        </w:rPr>
      </w:pPr>
      <w:r>
        <w:rPr>
          <w:rFonts w:ascii="Times New Roman" w:hAnsi="Times New Roman" w:cs="Times New Roman"/>
          <w:color w:val="000000" w:themeColor="text1"/>
        </w:rPr>
        <w:t>Informe</w:t>
      </w:r>
      <w:r w:rsidR="00741428">
        <w:rPr>
          <w:rFonts w:ascii="Times New Roman" w:hAnsi="Times New Roman" w:cs="Times New Roman"/>
          <w:color w:val="000000" w:themeColor="text1"/>
        </w:rPr>
        <w:t xml:space="preserve"> de requisitos</w:t>
      </w:r>
      <w:r w:rsidR="00831210">
        <w:rPr>
          <w:rFonts w:ascii="Times New Roman" w:hAnsi="Times New Roman" w:cs="Times New Roman"/>
          <w:color w:val="000000" w:themeColor="text1"/>
        </w:rPr>
        <w:t xml:space="preserve"> Recetario y Contenido</w:t>
      </w:r>
    </w:p>
    <w:p w14:paraId="28716582" w14:textId="77777777" w:rsidR="002D30E0" w:rsidRDefault="002D30E0">
      <w:pPr>
        <w:jc w:val="center"/>
        <w:rPr>
          <w:rFonts w:ascii="Times New Roman" w:hAnsi="Times New Roman" w:cs="Times New Roman"/>
          <w:color w:val="000000" w:themeColor="text1"/>
        </w:rPr>
      </w:pPr>
    </w:p>
    <w:p w14:paraId="215000BF" w14:textId="77777777" w:rsidR="002D30E0" w:rsidRDefault="002D30E0">
      <w:pPr>
        <w:jc w:val="center"/>
        <w:rPr>
          <w:rFonts w:ascii="Times New Roman" w:hAnsi="Times New Roman" w:cs="Times New Roman"/>
          <w:color w:val="000000" w:themeColor="text1"/>
        </w:rPr>
      </w:pPr>
    </w:p>
    <w:p w14:paraId="584B7EFC" w14:textId="0F852EFB" w:rsidR="002D30E0" w:rsidRDefault="00741428">
      <w:pPr>
        <w:jc w:val="center"/>
        <w:rPr>
          <w:rFonts w:ascii="Times New Roman" w:hAnsi="Times New Roman" w:cs="Times New Roman"/>
          <w:color w:val="000000" w:themeColor="text1"/>
        </w:rPr>
      </w:pPr>
      <w:r>
        <w:rPr>
          <w:rFonts w:ascii="Times New Roman" w:hAnsi="Times New Roman" w:cs="Times New Roman"/>
          <w:color w:val="000000" w:themeColor="text1"/>
        </w:rPr>
        <w:t>Diogenes Gregorio Zambrano Colon</w:t>
      </w:r>
    </w:p>
    <w:p w14:paraId="0368077D" w14:textId="53435583" w:rsidR="00771FCB" w:rsidRDefault="00771FCB" w:rsidP="00771FCB">
      <w:pPr>
        <w:jc w:val="center"/>
        <w:rPr>
          <w:rFonts w:ascii="Times New Roman" w:hAnsi="Times New Roman" w:cs="Times New Roman"/>
          <w:color w:val="000000" w:themeColor="text1"/>
        </w:rPr>
      </w:pPr>
      <w:proofErr w:type="spellStart"/>
      <w:r>
        <w:rPr>
          <w:rFonts w:ascii="Times New Roman" w:hAnsi="Times New Roman" w:cs="Times New Roman"/>
          <w:color w:val="000000" w:themeColor="text1"/>
        </w:rPr>
        <w:t>Deily</w:t>
      </w:r>
      <w:proofErr w:type="spellEnd"/>
      <w:r>
        <w:rPr>
          <w:rFonts w:ascii="Times New Roman" w:hAnsi="Times New Roman" w:cs="Times New Roman"/>
          <w:color w:val="000000" w:themeColor="text1"/>
        </w:rPr>
        <w:t xml:space="preserve"> Yuliana Reinoso Bonilla</w:t>
      </w:r>
    </w:p>
    <w:p w14:paraId="63536389" w14:textId="73F46005" w:rsidR="002D30E0" w:rsidRDefault="00B701C2">
      <w:pPr>
        <w:jc w:val="center"/>
        <w:rPr>
          <w:rFonts w:ascii="Times New Roman" w:hAnsi="Times New Roman" w:cs="Times New Roman"/>
          <w:color w:val="000000" w:themeColor="text1"/>
        </w:rPr>
      </w:pPr>
      <w:r>
        <w:rPr>
          <w:rFonts w:ascii="Times New Roman" w:hAnsi="Times New Roman" w:cs="Times New Roman"/>
          <w:color w:val="000000" w:themeColor="text1"/>
        </w:rPr>
        <w:t>Marlon Graciano</w:t>
      </w:r>
      <w:r w:rsidR="00771FCB">
        <w:rPr>
          <w:rFonts w:ascii="Times New Roman" w:hAnsi="Times New Roman" w:cs="Times New Roman"/>
          <w:color w:val="000000" w:themeColor="text1"/>
        </w:rPr>
        <w:t xml:space="preserve"> Valderrama</w:t>
      </w:r>
    </w:p>
    <w:p w14:paraId="111E5E62" w14:textId="11B25DD6" w:rsidR="002D30E0" w:rsidRDefault="00B701C2">
      <w:pPr>
        <w:jc w:val="center"/>
        <w:rPr>
          <w:rFonts w:ascii="Times New Roman" w:hAnsi="Times New Roman" w:cs="Times New Roman"/>
          <w:color w:val="000000" w:themeColor="text1"/>
        </w:rPr>
      </w:pPr>
      <w:r>
        <w:rPr>
          <w:rFonts w:ascii="Times New Roman" w:hAnsi="Times New Roman" w:cs="Times New Roman"/>
          <w:color w:val="000000" w:themeColor="text1"/>
        </w:rPr>
        <w:t xml:space="preserve">Cristian camilo </w:t>
      </w:r>
      <w:r w:rsidR="00741428">
        <w:rPr>
          <w:rFonts w:ascii="Times New Roman" w:hAnsi="Times New Roman" w:cs="Times New Roman"/>
          <w:color w:val="000000" w:themeColor="text1"/>
        </w:rPr>
        <w:t>C</w:t>
      </w:r>
      <w:r>
        <w:rPr>
          <w:rFonts w:ascii="Times New Roman" w:hAnsi="Times New Roman" w:cs="Times New Roman"/>
          <w:color w:val="000000" w:themeColor="text1"/>
        </w:rPr>
        <w:t xml:space="preserve">ruz </w:t>
      </w:r>
      <w:r w:rsidR="00741428">
        <w:rPr>
          <w:rFonts w:ascii="Times New Roman" w:hAnsi="Times New Roman" w:cs="Times New Roman"/>
          <w:color w:val="000000" w:themeColor="text1"/>
        </w:rPr>
        <w:t>O</w:t>
      </w:r>
      <w:r>
        <w:rPr>
          <w:rFonts w:ascii="Times New Roman" w:hAnsi="Times New Roman" w:cs="Times New Roman"/>
          <w:color w:val="000000" w:themeColor="text1"/>
        </w:rPr>
        <w:t>sorio</w:t>
      </w:r>
    </w:p>
    <w:p w14:paraId="01A524F2" w14:textId="39EE7354" w:rsidR="002D30E0" w:rsidRDefault="00741428">
      <w:pPr>
        <w:jc w:val="center"/>
        <w:rPr>
          <w:rFonts w:ascii="Times New Roman" w:hAnsi="Times New Roman" w:cs="Times New Roman"/>
          <w:color w:val="000000" w:themeColor="text1"/>
        </w:rPr>
      </w:pPr>
      <w:r>
        <w:rPr>
          <w:rFonts w:ascii="Times New Roman" w:hAnsi="Times New Roman" w:cs="Times New Roman"/>
          <w:color w:val="000000" w:themeColor="text1"/>
        </w:rPr>
        <w:t>Miguel</w:t>
      </w:r>
      <w:r w:rsidR="00771FCB">
        <w:rPr>
          <w:rFonts w:ascii="Times New Roman" w:hAnsi="Times New Roman" w:cs="Times New Roman"/>
          <w:color w:val="000000" w:themeColor="text1"/>
        </w:rPr>
        <w:t xml:space="preserve"> </w:t>
      </w:r>
      <w:r>
        <w:rPr>
          <w:rFonts w:ascii="Times New Roman" w:hAnsi="Times New Roman" w:cs="Times New Roman"/>
          <w:color w:val="000000" w:themeColor="text1"/>
        </w:rPr>
        <w:t>Gómez</w:t>
      </w:r>
      <w:r w:rsidR="00771FCB">
        <w:rPr>
          <w:rFonts w:ascii="Times New Roman" w:hAnsi="Times New Roman" w:cs="Times New Roman"/>
          <w:color w:val="000000" w:themeColor="text1"/>
        </w:rPr>
        <w:t xml:space="preserve"> Aguilar</w:t>
      </w:r>
    </w:p>
    <w:p w14:paraId="3786F643" w14:textId="77777777" w:rsidR="002D30E0" w:rsidRDefault="002D30E0">
      <w:pPr>
        <w:jc w:val="center"/>
        <w:rPr>
          <w:rFonts w:ascii="Times New Roman" w:hAnsi="Times New Roman" w:cs="Times New Roman"/>
          <w:color w:val="000000" w:themeColor="text1"/>
        </w:rPr>
      </w:pPr>
    </w:p>
    <w:p w14:paraId="4FA23178" w14:textId="77777777" w:rsidR="002D30E0" w:rsidRDefault="002D30E0">
      <w:pPr>
        <w:jc w:val="center"/>
        <w:rPr>
          <w:rFonts w:ascii="Times New Roman" w:hAnsi="Times New Roman" w:cs="Times New Roman"/>
          <w:color w:val="000000" w:themeColor="text1"/>
        </w:rPr>
      </w:pPr>
    </w:p>
    <w:p w14:paraId="1C50B8B0" w14:textId="77777777" w:rsidR="002D30E0" w:rsidRDefault="002D30E0">
      <w:pPr>
        <w:jc w:val="center"/>
        <w:rPr>
          <w:rFonts w:ascii="Times New Roman" w:hAnsi="Times New Roman" w:cs="Times New Roman"/>
          <w:color w:val="000000" w:themeColor="text1"/>
          <w:u w:val="single"/>
        </w:rPr>
      </w:pPr>
    </w:p>
    <w:p w14:paraId="5FCA0796" w14:textId="67F7C67F" w:rsidR="002D30E0" w:rsidRDefault="00B701C2">
      <w:pPr>
        <w:jc w:val="center"/>
        <w:rPr>
          <w:rFonts w:ascii="Times New Roman" w:hAnsi="Times New Roman" w:cs="Times New Roman"/>
          <w:color w:val="000000" w:themeColor="text1"/>
        </w:rPr>
      </w:pPr>
      <w:r>
        <w:rPr>
          <w:rFonts w:ascii="Times New Roman" w:hAnsi="Times New Roman" w:cs="Times New Roman"/>
          <w:color w:val="000000" w:themeColor="text1"/>
        </w:rPr>
        <w:t>Metodologías</w:t>
      </w:r>
      <w:r w:rsidR="00741428">
        <w:rPr>
          <w:rFonts w:ascii="Times New Roman" w:hAnsi="Times New Roman" w:cs="Times New Roman"/>
          <w:color w:val="000000" w:themeColor="text1"/>
        </w:rPr>
        <w:t xml:space="preserve"> Á</w:t>
      </w:r>
      <w:r>
        <w:rPr>
          <w:rFonts w:ascii="Times New Roman" w:hAnsi="Times New Roman" w:cs="Times New Roman"/>
          <w:color w:val="000000" w:themeColor="text1"/>
        </w:rPr>
        <w:t>giles</w:t>
      </w:r>
    </w:p>
    <w:p w14:paraId="6491E28D" w14:textId="77777777" w:rsidR="002D30E0" w:rsidRDefault="002D30E0">
      <w:pPr>
        <w:jc w:val="center"/>
        <w:rPr>
          <w:rFonts w:ascii="Times New Roman" w:hAnsi="Times New Roman" w:cs="Times New Roman"/>
          <w:color w:val="000000" w:themeColor="text1"/>
        </w:rPr>
      </w:pPr>
    </w:p>
    <w:p w14:paraId="4BAD2BFD" w14:textId="77777777" w:rsidR="002D30E0" w:rsidRDefault="002D30E0">
      <w:pPr>
        <w:jc w:val="center"/>
        <w:rPr>
          <w:rFonts w:ascii="Times New Roman" w:hAnsi="Times New Roman" w:cs="Times New Roman"/>
          <w:color w:val="000000" w:themeColor="text1"/>
        </w:rPr>
      </w:pPr>
    </w:p>
    <w:p w14:paraId="4D7D70E9" w14:textId="77777777" w:rsidR="002D30E0" w:rsidRDefault="002D30E0">
      <w:pPr>
        <w:jc w:val="center"/>
        <w:rPr>
          <w:rFonts w:ascii="Times New Roman" w:hAnsi="Times New Roman" w:cs="Times New Roman"/>
          <w:color w:val="000000" w:themeColor="text1"/>
        </w:rPr>
      </w:pPr>
    </w:p>
    <w:p w14:paraId="606178FA" w14:textId="77777777" w:rsidR="002D30E0" w:rsidRDefault="002D30E0">
      <w:pPr>
        <w:jc w:val="center"/>
        <w:rPr>
          <w:rFonts w:ascii="Times New Roman" w:hAnsi="Times New Roman" w:cs="Times New Roman"/>
          <w:color w:val="000000" w:themeColor="text1"/>
        </w:rPr>
      </w:pPr>
    </w:p>
    <w:p w14:paraId="166B02F6" w14:textId="77777777" w:rsidR="002D30E0" w:rsidRDefault="00B701C2">
      <w:pPr>
        <w:jc w:val="center"/>
        <w:rPr>
          <w:rFonts w:ascii="Times New Roman" w:hAnsi="Times New Roman" w:cs="Times New Roman"/>
          <w:color w:val="000000" w:themeColor="text1"/>
        </w:rPr>
      </w:pPr>
      <w:r>
        <w:rPr>
          <w:rFonts w:ascii="Times New Roman" w:hAnsi="Times New Roman" w:cs="Times New Roman"/>
          <w:color w:val="000000" w:themeColor="text1"/>
        </w:rPr>
        <w:t>Jaime Alberto Zapata Valencia</w:t>
      </w:r>
    </w:p>
    <w:p w14:paraId="225D5FAD" w14:textId="77777777" w:rsidR="002D30E0" w:rsidRDefault="002D30E0">
      <w:pPr>
        <w:jc w:val="center"/>
        <w:rPr>
          <w:rFonts w:ascii="Times New Roman" w:hAnsi="Times New Roman" w:cs="Times New Roman"/>
          <w:color w:val="000000" w:themeColor="text1"/>
        </w:rPr>
      </w:pPr>
    </w:p>
    <w:p w14:paraId="732C2E2F" w14:textId="77777777" w:rsidR="002D30E0" w:rsidRDefault="002D30E0">
      <w:pPr>
        <w:jc w:val="center"/>
        <w:rPr>
          <w:rFonts w:ascii="Times New Roman" w:hAnsi="Times New Roman" w:cs="Times New Roman"/>
          <w:color w:val="000000" w:themeColor="text1"/>
        </w:rPr>
      </w:pPr>
    </w:p>
    <w:p w14:paraId="00F4C613" w14:textId="77777777" w:rsidR="002D30E0" w:rsidRDefault="002D30E0">
      <w:pPr>
        <w:jc w:val="center"/>
        <w:rPr>
          <w:rFonts w:ascii="Times New Roman" w:hAnsi="Times New Roman" w:cs="Times New Roman"/>
          <w:color w:val="000000" w:themeColor="text1"/>
        </w:rPr>
      </w:pPr>
    </w:p>
    <w:p w14:paraId="495F8A43" w14:textId="77777777" w:rsidR="002D30E0" w:rsidRDefault="002D30E0">
      <w:pPr>
        <w:jc w:val="center"/>
        <w:rPr>
          <w:rFonts w:ascii="Times New Roman" w:hAnsi="Times New Roman" w:cs="Times New Roman"/>
          <w:color w:val="000000" w:themeColor="text1"/>
        </w:rPr>
      </w:pPr>
    </w:p>
    <w:p w14:paraId="7148117E" w14:textId="77777777" w:rsidR="002D30E0" w:rsidRDefault="002D30E0">
      <w:pPr>
        <w:jc w:val="center"/>
        <w:rPr>
          <w:rFonts w:ascii="Times New Roman" w:hAnsi="Times New Roman" w:cs="Times New Roman"/>
          <w:color w:val="000000" w:themeColor="text1"/>
        </w:rPr>
      </w:pPr>
    </w:p>
    <w:p w14:paraId="74D3FC51" w14:textId="77777777" w:rsidR="002D30E0" w:rsidRDefault="00B701C2">
      <w:pPr>
        <w:jc w:val="center"/>
        <w:rPr>
          <w:rFonts w:ascii="Times New Roman" w:hAnsi="Times New Roman" w:cs="Times New Roman"/>
          <w:color w:val="000000" w:themeColor="text1"/>
        </w:rPr>
      </w:pPr>
      <w:r>
        <w:rPr>
          <w:rFonts w:ascii="Times New Roman" w:hAnsi="Times New Roman" w:cs="Times New Roman"/>
          <w:color w:val="000000" w:themeColor="text1"/>
        </w:rPr>
        <w:t>CESDE</w:t>
      </w:r>
    </w:p>
    <w:p w14:paraId="03839ED9" w14:textId="37CB28C5" w:rsidR="002D30E0" w:rsidRDefault="00741428">
      <w:pPr>
        <w:jc w:val="center"/>
        <w:rPr>
          <w:rFonts w:ascii="Times New Roman" w:hAnsi="Times New Roman" w:cs="Times New Roman"/>
          <w:color w:val="000000" w:themeColor="text1"/>
        </w:rPr>
      </w:pPr>
      <w:r>
        <w:rPr>
          <w:rFonts w:ascii="Times New Roman" w:hAnsi="Times New Roman" w:cs="Times New Roman"/>
          <w:color w:val="000000" w:themeColor="text1"/>
        </w:rPr>
        <w:t>Medellín, Antioquia</w:t>
      </w:r>
    </w:p>
    <w:p w14:paraId="6B71A234" w14:textId="77777777" w:rsidR="002D30E0" w:rsidRDefault="002D30E0">
      <w:pPr>
        <w:rPr>
          <w:rFonts w:ascii="Times New Roman" w:hAnsi="Times New Roman" w:cs="Times New Roman"/>
          <w:color w:val="000000" w:themeColor="text1"/>
        </w:rPr>
      </w:pPr>
    </w:p>
    <w:sdt>
      <w:sdtPr>
        <w:rPr>
          <w:rFonts w:asciiTheme="minorHAnsi" w:eastAsiaTheme="minorHAnsi" w:hAnsiTheme="minorHAnsi" w:cstheme="minorBidi"/>
          <w:b w:val="0"/>
          <w:color w:val="auto"/>
          <w:kern w:val="2"/>
          <w:sz w:val="24"/>
          <w:szCs w:val="24"/>
          <w:lang w:val="es-CO"/>
          <w14:ligatures w14:val="standardContextual"/>
        </w:rPr>
        <w:id w:val="-1841387734"/>
        <w:docPartObj>
          <w:docPartGallery w:val="Table of Contents"/>
          <w:docPartUnique/>
        </w:docPartObj>
      </w:sdtPr>
      <w:sdtEndPr/>
      <w:sdtContent>
        <w:p w14:paraId="016887A6" w14:textId="77777777" w:rsidR="002D30E0" w:rsidRDefault="00B701C2">
          <w:pPr>
            <w:pStyle w:val="TtuloTDC"/>
            <w:spacing w:before="0"/>
            <w:rPr>
              <w:rFonts w:cs="Times New Roman"/>
              <w:sz w:val="24"/>
              <w:szCs w:val="24"/>
            </w:rPr>
          </w:pPr>
          <w:r w:rsidRPr="00831210">
            <w:br w:type="page"/>
          </w:r>
          <w:r w:rsidRPr="00741428">
            <w:rPr>
              <w:rFonts w:cs="Times New Roman"/>
              <w:sz w:val="24"/>
              <w:szCs w:val="24"/>
              <w:lang w:val="es-US"/>
            </w:rPr>
            <w:lastRenderedPageBreak/>
            <w:t>Contenido</w:t>
          </w:r>
        </w:p>
        <w:p w14:paraId="2228AE5E" w14:textId="77777777" w:rsidR="002D30E0" w:rsidRDefault="002D30E0">
          <w:pPr>
            <w:rPr>
              <w:lang w:val="en-US"/>
            </w:rPr>
          </w:pPr>
        </w:p>
        <w:p w14:paraId="0DB6156F" w14:textId="77777777" w:rsidR="002D30E0" w:rsidRDefault="002D30E0">
          <w:pPr>
            <w:rPr>
              <w:lang w:val="en-US"/>
            </w:rPr>
          </w:pPr>
        </w:p>
        <w:p w14:paraId="1D60F4AB" w14:textId="77777777" w:rsidR="002D30E0" w:rsidRDefault="002D30E0">
          <w:pPr>
            <w:rPr>
              <w:lang w:val="en-US"/>
            </w:rPr>
          </w:pPr>
        </w:p>
        <w:p w14:paraId="7DFA6E3B" w14:textId="3739C745" w:rsidR="00771FCB" w:rsidRDefault="00B701C2">
          <w:pPr>
            <w:pStyle w:val="TDC1"/>
            <w:tabs>
              <w:tab w:val="right" w:leader="dot" w:pos="8828"/>
            </w:tabs>
            <w:rPr>
              <w:rFonts w:eastAsiaTheme="minorEastAsia"/>
              <w:noProof/>
              <w:kern w:val="0"/>
              <w:sz w:val="22"/>
              <w:szCs w:val="22"/>
              <w:lang w:eastAsia="es-CO"/>
              <w14:ligatures w14:val="none"/>
            </w:rPr>
          </w:pPr>
          <w:r>
            <w:fldChar w:fldCharType="begin"/>
          </w:r>
          <w:r>
            <w:rPr>
              <w:rStyle w:val="Enlacedelndice"/>
              <w:webHidden/>
              <w:lang w:val="en-US"/>
            </w:rPr>
            <w:instrText xml:space="preserve"> TOC \z \o "1-3" \u \h</w:instrText>
          </w:r>
          <w:r>
            <w:rPr>
              <w:rStyle w:val="Enlacedelndice"/>
            </w:rPr>
            <w:fldChar w:fldCharType="separate"/>
          </w:r>
          <w:hyperlink w:anchor="_Toc241862472" w:history="1">
            <w:r w:rsidR="00771FCB" w:rsidRPr="00512F3E">
              <w:rPr>
                <w:rStyle w:val="Hipervnculo"/>
                <w:noProof/>
                <w:lang w:val="en-US"/>
              </w:rPr>
              <w:t>Listado de tablas</w:t>
            </w:r>
            <w:r w:rsidR="00771FCB">
              <w:rPr>
                <w:noProof/>
                <w:webHidden/>
              </w:rPr>
              <w:tab/>
            </w:r>
            <w:r w:rsidR="00771FCB">
              <w:rPr>
                <w:noProof/>
                <w:webHidden/>
              </w:rPr>
              <w:fldChar w:fldCharType="begin"/>
            </w:r>
            <w:r w:rsidR="00771FCB">
              <w:rPr>
                <w:noProof/>
                <w:webHidden/>
              </w:rPr>
              <w:instrText xml:space="preserve"> PAGEREF _Toc241862472 \h </w:instrText>
            </w:r>
            <w:r w:rsidR="00771FCB">
              <w:rPr>
                <w:noProof/>
                <w:webHidden/>
              </w:rPr>
            </w:r>
            <w:r w:rsidR="00771FCB">
              <w:rPr>
                <w:noProof/>
                <w:webHidden/>
              </w:rPr>
              <w:fldChar w:fldCharType="separate"/>
            </w:r>
            <w:r w:rsidR="00771FCB">
              <w:rPr>
                <w:noProof/>
                <w:webHidden/>
              </w:rPr>
              <w:t>3</w:t>
            </w:r>
            <w:r w:rsidR="00771FCB">
              <w:rPr>
                <w:noProof/>
                <w:webHidden/>
              </w:rPr>
              <w:fldChar w:fldCharType="end"/>
            </w:r>
          </w:hyperlink>
        </w:p>
        <w:p w14:paraId="0B63DBA7" w14:textId="184B4406" w:rsidR="00771FCB" w:rsidRDefault="00771FCB">
          <w:pPr>
            <w:pStyle w:val="TDC1"/>
            <w:tabs>
              <w:tab w:val="right" w:leader="dot" w:pos="8828"/>
            </w:tabs>
            <w:rPr>
              <w:rFonts w:eastAsiaTheme="minorEastAsia"/>
              <w:noProof/>
              <w:kern w:val="0"/>
              <w:sz w:val="22"/>
              <w:szCs w:val="22"/>
              <w:lang w:eastAsia="es-CO"/>
              <w14:ligatures w14:val="none"/>
            </w:rPr>
          </w:pPr>
          <w:hyperlink w:anchor="_Toc241862473" w:history="1">
            <w:r w:rsidRPr="00512F3E">
              <w:rPr>
                <w:rStyle w:val="Hipervnculo"/>
                <w:noProof/>
              </w:rPr>
              <w:t>Listado de ilustraciones</w:t>
            </w:r>
            <w:r>
              <w:rPr>
                <w:noProof/>
                <w:webHidden/>
              </w:rPr>
              <w:tab/>
            </w:r>
            <w:r>
              <w:rPr>
                <w:noProof/>
                <w:webHidden/>
              </w:rPr>
              <w:fldChar w:fldCharType="begin"/>
            </w:r>
            <w:r>
              <w:rPr>
                <w:noProof/>
                <w:webHidden/>
              </w:rPr>
              <w:instrText xml:space="preserve"> PAGEREF _Toc241862473 \h </w:instrText>
            </w:r>
            <w:r>
              <w:rPr>
                <w:noProof/>
                <w:webHidden/>
              </w:rPr>
            </w:r>
            <w:r>
              <w:rPr>
                <w:noProof/>
                <w:webHidden/>
              </w:rPr>
              <w:fldChar w:fldCharType="separate"/>
            </w:r>
            <w:r>
              <w:rPr>
                <w:noProof/>
                <w:webHidden/>
              </w:rPr>
              <w:t>4</w:t>
            </w:r>
            <w:r>
              <w:rPr>
                <w:noProof/>
                <w:webHidden/>
              </w:rPr>
              <w:fldChar w:fldCharType="end"/>
            </w:r>
          </w:hyperlink>
        </w:p>
        <w:p w14:paraId="10EE3FDB" w14:textId="356A14C3" w:rsidR="00771FCB" w:rsidRDefault="00771FCB">
          <w:pPr>
            <w:pStyle w:val="TDC1"/>
            <w:tabs>
              <w:tab w:val="right" w:leader="dot" w:pos="8828"/>
            </w:tabs>
            <w:rPr>
              <w:rFonts w:eastAsiaTheme="minorEastAsia"/>
              <w:noProof/>
              <w:kern w:val="0"/>
              <w:sz w:val="22"/>
              <w:szCs w:val="22"/>
              <w:lang w:eastAsia="es-CO"/>
              <w14:ligatures w14:val="none"/>
            </w:rPr>
          </w:pPr>
          <w:hyperlink w:anchor="_Toc241862474" w:history="1">
            <w:r w:rsidRPr="00512F3E">
              <w:rPr>
                <w:rStyle w:val="Hipervnculo"/>
                <w:noProof/>
              </w:rPr>
              <w:t>Introducción</w:t>
            </w:r>
            <w:r>
              <w:rPr>
                <w:noProof/>
                <w:webHidden/>
              </w:rPr>
              <w:tab/>
            </w:r>
            <w:r>
              <w:rPr>
                <w:noProof/>
                <w:webHidden/>
              </w:rPr>
              <w:fldChar w:fldCharType="begin"/>
            </w:r>
            <w:r>
              <w:rPr>
                <w:noProof/>
                <w:webHidden/>
              </w:rPr>
              <w:instrText xml:space="preserve"> PAGEREF _Toc241862474 \h </w:instrText>
            </w:r>
            <w:r>
              <w:rPr>
                <w:noProof/>
                <w:webHidden/>
              </w:rPr>
            </w:r>
            <w:r>
              <w:rPr>
                <w:noProof/>
                <w:webHidden/>
              </w:rPr>
              <w:fldChar w:fldCharType="separate"/>
            </w:r>
            <w:r>
              <w:rPr>
                <w:noProof/>
                <w:webHidden/>
              </w:rPr>
              <w:t>5</w:t>
            </w:r>
            <w:r>
              <w:rPr>
                <w:noProof/>
                <w:webHidden/>
              </w:rPr>
              <w:fldChar w:fldCharType="end"/>
            </w:r>
          </w:hyperlink>
        </w:p>
        <w:p w14:paraId="1F147227" w14:textId="6EEC245D" w:rsidR="00771FCB" w:rsidRDefault="00771FCB">
          <w:pPr>
            <w:pStyle w:val="TDC1"/>
            <w:tabs>
              <w:tab w:val="right" w:leader="dot" w:pos="8828"/>
            </w:tabs>
            <w:rPr>
              <w:rFonts w:eastAsiaTheme="minorEastAsia"/>
              <w:noProof/>
              <w:kern w:val="0"/>
              <w:sz w:val="22"/>
              <w:szCs w:val="22"/>
              <w:lang w:eastAsia="es-CO"/>
              <w14:ligatures w14:val="none"/>
            </w:rPr>
          </w:pPr>
          <w:hyperlink w:anchor="_Toc241862475" w:history="1">
            <w:r w:rsidRPr="00512F3E">
              <w:rPr>
                <w:rStyle w:val="Hipervnculo"/>
                <w:noProof/>
              </w:rPr>
              <w:t>Planteamiento del problema</w:t>
            </w:r>
            <w:r>
              <w:rPr>
                <w:noProof/>
                <w:webHidden/>
              </w:rPr>
              <w:tab/>
            </w:r>
            <w:r>
              <w:rPr>
                <w:noProof/>
                <w:webHidden/>
              </w:rPr>
              <w:fldChar w:fldCharType="begin"/>
            </w:r>
            <w:r>
              <w:rPr>
                <w:noProof/>
                <w:webHidden/>
              </w:rPr>
              <w:instrText xml:space="preserve"> PAGEREF _Toc241862475 \h </w:instrText>
            </w:r>
            <w:r>
              <w:rPr>
                <w:noProof/>
                <w:webHidden/>
              </w:rPr>
            </w:r>
            <w:r>
              <w:rPr>
                <w:noProof/>
                <w:webHidden/>
              </w:rPr>
              <w:fldChar w:fldCharType="separate"/>
            </w:r>
            <w:r>
              <w:rPr>
                <w:noProof/>
                <w:webHidden/>
              </w:rPr>
              <w:t>6</w:t>
            </w:r>
            <w:r>
              <w:rPr>
                <w:noProof/>
                <w:webHidden/>
              </w:rPr>
              <w:fldChar w:fldCharType="end"/>
            </w:r>
          </w:hyperlink>
        </w:p>
        <w:p w14:paraId="6E6C017B" w14:textId="31C9B6E1" w:rsidR="00771FCB" w:rsidRDefault="00771FCB">
          <w:pPr>
            <w:pStyle w:val="TDC1"/>
            <w:tabs>
              <w:tab w:val="right" w:leader="dot" w:pos="8828"/>
            </w:tabs>
            <w:rPr>
              <w:rFonts w:eastAsiaTheme="minorEastAsia"/>
              <w:noProof/>
              <w:kern w:val="0"/>
              <w:sz w:val="22"/>
              <w:szCs w:val="22"/>
              <w:lang w:eastAsia="es-CO"/>
              <w14:ligatures w14:val="none"/>
            </w:rPr>
          </w:pPr>
          <w:hyperlink w:anchor="_Toc241862476" w:history="1">
            <w:r w:rsidRPr="00512F3E">
              <w:rPr>
                <w:rStyle w:val="Hipervnculo"/>
                <w:noProof/>
              </w:rPr>
              <w:t>Coordinación, revisión global y consolidación final</w:t>
            </w:r>
            <w:r>
              <w:rPr>
                <w:noProof/>
                <w:webHidden/>
              </w:rPr>
              <w:tab/>
            </w:r>
            <w:r>
              <w:rPr>
                <w:noProof/>
                <w:webHidden/>
              </w:rPr>
              <w:fldChar w:fldCharType="begin"/>
            </w:r>
            <w:r>
              <w:rPr>
                <w:noProof/>
                <w:webHidden/>
              </w:rPr>
              <w:instrText xml:space="preserve"> PAGEREF _Toc241862476 \h </w:instrText>
            </w:r>
            <w:r>
              <w:rPr>
                <w:noProof/>
                <w:webHidden/>
              </w:rPr>
            </w:r>
            <w:r>
              <w:rPr>
                <w:noProof/>
                <w:webHidden/>
              </w:rPr>
              <w:fldChar w:fldCharType="separate"/>
            </w:r>
            <w:r>
              <w:rPr>
                <w:noProof/>
                <w:webHidden/>
              </w:rPr>
              <w:t>8</w:t>
            </w:r>
            <w:r>
              <w:rPr>
                <w:noProof/>
                <w:webHidden/>
              </w:rPr>
              <w:fldChar w:fldCharType="end"/>
            </w:r>
          </w:hyperlink>
        </w:p>
        <w:p w14:paraId="4081B82E" w14:textId="1809983B" w:rsidR="00771FCB" w:rsidRDefault="00771FCB">
          <w:pPr>
            <w:pStyle w:val="TDC1"/>
            <w:tabs>
              <w:tab w:val="right" w:leader="dot" w:pos="8828"/>
            </w:tabs>
            <w:rPr>
              <w:rFonts w:eastAsiaTheme="minorEastAsia"/>
              <w:noProof/>
              <w:kern w:val="0"/>
              <w:sz w:val="22"/>
              <w:szCs w:val="22"/>
              <w:lang w:eastAsia="es-CO"/>
              <w14:ligatures w14:val="none"/>
            </w:rPr>
          </w:pPr>
          <w:hyperlink w:anchor="_Toc241862477" w:history="1">
            <w:r w:rsidRPr="00512F3E">
              <w:rPr>
                <w:rStyle w:val="Hipervnculo"/>
                <w:noProof/>
              </w:rPr>
              <w:t>Objetivos</w:t>
            </w:r>
            <w:r>
              <w:rPr>
                <w:noProof/>
                <w:webHidden/>
              </w:rPr>
              <w:tab/>
            </w:r>
            <w:r>
              <w:rPr>
                <w:noProof/>
                <w:webHidden/>
              </w:rPr>
              <w:fldChar w:fldCharType="begin"/>
            </w:r>
            <w:r>
              <w:rPr>
                <w:noProof/>
                <w:webHidden/>
              </w:rPr>
              <w:instrText xml:space="preserve"> PAGEREF _Toc241862477 \h </w:instrText>
            </w:r>
            <w:r>
              <w:rPr>
                <w:noProof/>
                <w:webHidden/>
              </w:rPr>
            </w:r>
            <w:r>
              <w:rPr>
                <w:noProof/>
                <w:webHidden/>
              </w:rPr>
              <w:fldChar w:fldCharType="separate"/>
            </w:r>
            <w:r>
              <w:rPr>
                <w:noProof/>
                <w:webHidden/>
              </w:rPr>
              <w:t>10</w:t>
            </w:r>
            <w:r>
              <w:rPr>
                <w:noProof/>
                <w:webHidden/>
              </w:rPr>
              <w:fldChar w:fldCharType="end"/>
            </w:r>
          </w:hyperlink>
        </w:p>
        <w:p w14:paraId="4B839726" w14:textId="020B2532" w:rsidR="00771FCB" w:rsidRDefault="00771FCB">
          <w:pPr>
            <w:pStyle w:val="TDC2"/>
            <w:tabs>
              <w:tab w:val="right" w:leader="dot" w:pos="8828"/>
            </w:tabs>
            <w:rPr>
              <w:rFonts w:eastAsiaTheme="minorEastAsia"/>
              <w:noProof/>
              <w:kern w:val="0"/>
              <w:sz w:val="22"/>
              <w:szCs w:val="22"/>
              <w:lang w:eastAsia="es-CO"/>
              <w14:ligatures w14:val="none"/>
            </w:rPr>
          </w:pPr>
          <w:hyperlink w:anchor="_Toc241862478" w:history="1">
            <w:r w:rsidRPr="00512F3E">
              <w:rPr>
                <w:rStyle w:val="Hipervnculo"/>
                <w:noProof/>
              </w:rPr>
              <w:t>Objetivo General</w:t>
            </w:r>
            <w:r>
              <w:rPr>
                <w:noProof/>
                <w:webHidden/>
              </w:rPr>
              <w:tab/>
            </w:r>
            <w:r>
              <w:rPr>
                <w:noProof/>
                <w:webHidden/>
              </w:rPr>
              <w:fldChar w:fldCharType="begin"/>
            </w:r>
            <w:r>
              <w:rPr>
                <w:noProof/>
                <w:webHidden/>
              </w:rPr>
              <w:instrText xml:space="preserve"> PAGEREF _Toc241862478 \h </w:instrText>
            </w:r>
            <w:r>
              <w:rPr>
                <w:noProof/>
                <w:webHidden/>
              </w:rPr>
            </w:r>
            <w:r>
              <w:rPr>
                <w:noProof/>
                <w:webHidden/>
              </w:rPr>
              <w:fldChar w:fldCharType="separate"/>
            </w:r>
            <w:r>
              <w:rPr>
                <w:noProof/>
                <w:webHidden/>
              </w:rPr>
              <w:t>10</w:t>
            </w:r>
            <w:r>
              <w:rPr>
                <w:noProof/>
                <w:webHidden/>
              </w:rPr>
              <w:fldChar w:fldCharType="end"/>
            </w:r>
          </w:hyperlink>
        </w:p>
        <w:p w14:paraId="124A6FDD" w14:textId="3FB837B9" w:rsidR="00771FCB" w:rsidRDefault="00771FCB">
          <w:pPr>
            <w:pStyle w:val="TDC2"/>
            <w:tabs>
              <w:tab w:val="right" w:leader="dot" w:pos="8828"/>
            </w:tabs>
            <w:rPr>
              <w:rFonts w:eastAsiaTheme="minorEastAsia"/>
              <w:noProof/>
              <w:kern w:val="0"/>
              <w:sz w:val="22"/>
              <w:szCs w:val="22"/>
              <w:lang w:eastAsia="es-CO"/>
              <w14:ligatures w14:val="none"/>
            </w:rPr>
          </w:pPr>
          <w:hyperlink w:anchor="_Toc241862479" w:history="1">
            <w:r w:rsidRPr="00512F3E">
              <w:rPr>
                <w:rStyle w:val="Hipervnculo"/>
                <w:noProof/>
              </w:rPr>
              <w:t>Objetivos específicos</w:t>
            </w:r>
            <w:r>
              <w:rPr>
                <w:noProof/>
                <w:webHidden/>
              </w:rPr>
              <w:tab/>
            </w:r>
            <w:r>
              <w:rPr>
                <w:noProof/>
                <w:webHidden/>
              </w:rPr>
              <w:fldChar w:fldCharType="begin"/>
            </w:r>
            <w:r>
              <w:rPr>
                <w:noProof/>
                <w:webHidden/>
              </w:rPr>
              <w:instrText xml:space="preserve"> PAGEREF _Toc241862479 \h </w:instrText>
            </w:r>
            <w:r>
              <w:rPr>
                <w:noProof/>
                <w:webHidden/>
              </w:rPr>
            </w:r>
            <w:r>
              <w:rPr>
                <w:noProof/>
                <w:webHidden/>
              </w:rPr>
              <w:fldChar w:fldCharType="separate"/>
            </w:r>
            <w:r>
              <w:rPr>
                <w:noProof/>
                <w:webHidden/>
              </w:rPr>
              <w:t>10</w:t>
            </w:r>
            <w:r>
              <w:rPr>
                <w:noProof/>
                <w:webHidden/>
              </w:rPr>
              <w:fldChar w:fldCharType="end"/>
            </w:r>
          </w:hyperlink>
        </w:p>
        <w:p w14:paraId="4CB229B5" w14:textId="612C72FE" w:rsidR="00771FCB" w:rsidRDefault="00771FCB">
          <w:pPr>
            <w:pStyle w:val="TDC1"/>
            <w:tabs>
              <w:tab w:val="right" w:leader="dot" w:pos="8828"/>
            </w:tabs>
            <w:rPr>
              <w:rFonts w:eastAsiaTheme="minorEastAsia"/>
              <w:noProof/>
              <w:kern w:val="0"/>
              <w:sz w:val="22"/>
              <w:szCs w:val="22"/>
              <w:lang w:eastAsia="es-CO"/>
              <w14:ligatures w14:val="none"/>
            </w:rPr>
          </w:pPr>
          <w:hyperlink w:anchor="_Toc241862480" w:history="1">
            <w:r w:rsidRPr="00512F3E">
              <w:rPr>
                <w:rStyle w:val="Hipervnculo"/>
                <w:noProof/>
              </w:rPr>
              <w:t>Stack tecnológico</w:t>
            </w:r>
            <w:r>
              <w:rPr>
                <w:noProof/>
                <w:webHidden/>
              </w:rPr>
              <w:tab/>
            </w:r>
            <w:r>
              <w:rPr>
                <w:noProof/>
                <w:webHidden/>
              </w:rPr>
              <w:fldChar w:fldCharType="begin"/>
            </w:r>
            <w:r>
              <w:rPr>
                <w:noProof/>
                <w:webHidden/>
              </w:rPr>
              <w:instrText xml:space="preserve"> PAGEREF _Toc241862480 \h </w:instrText>
            </w:r>
            <w:r>
              <w:rPr>
                <w:noProof/>
                <w:webHidden/>
              </w:rPr>
            </w:r>
            <w:r>
              <w:rPr>
                <w:noProof/>
                <w:webHidden/>
              </w:rPr>
              <w:fldChar w:fldCharType="separate"/>
            </w:r>
            <w:r>
              <w:rPr>
                <w:noProof/>
                <w:webHidden/>
              </w:rPr>
              <w:t>11</w:t>
            </w:r>
            <w:r>
              <w:rPr>
                <w:noProof/>
                <w:webHidden/>
              </w:rPr>
              <w:fldChar w:fldCharType="end"/>
            </w:r>
          </w:hyperlink>
        </w:p>
        <w:p w14:paraId="69F6D5F9" w14:textId="639EB3E1" w:rsidR="00771FCB" w:rsidRDefault="00771FCB">
          <w:pPr>
            <w:pStyle w:val="TDC1"/>
            <w:tabs>
              <w:tab w:val="right" w:leader="dot" w:pos="8828"/>
            </w:tabs>
            <w:rPr>
              <w:rFonts w:eastAsiaTheme="minorEastAsia"/>
              <w:noProof/>
              <w:kern w:val="0"/>
              <w:sz w:val="22"/>
              <w:szCs w:val="22"/>
              <w:lang w:eastAsia="es-CO"/>
              <w14:ligatures w14:val="none"/>
            </w:rPr>
          </w:pPr>
          <w:hyperlink w:anchor="_Toc241862481" w:history="1">
            <w:r w:rsidRPr="00512F3E">
              <w:rPr>
                <w:rStyle w:val="Hipervnculo"/>
                <w:noProof/>
              </w:rPr>
              <w:t>Alcance</w:t>
            </w:r>
            <w:r>
              <w:rPr>
                <w:noProof/>
                <w:webHidden/>
              </w:rPr>
              <w:tab/>
            </w:r>
            <w:r>
              <w:rPr>
                <w:noProof/>
                <w:webHidden/>
              </w:rPr>
              <w:fldChar w:fldCharType="begin"/>
            </w:r>
            <w:r>
              <w:rPr>
                <w:noProof/>
                <w:webHidden/>
              </w:rPr>
              <w:instrText xml:space="preserve"> PAGEREF _Toc241862481 \h </w:instrText>
            </w:r>
            <w:r>
              <w:rPr>
                <w:noProof/>
                <w:webHidden/>
              </w:rPr>
            </w:r>
            <w:r>
              <w:rPr>
                <w:noProof/>
                <w:webHidden/>
              </w:rPr>
              <w:fldChar w:fldCharType="separate"/>
            </w:r>
            <w:r>
              <w:rPr>
                <w:noProof/>
                <w:webHidden/>
              </w:rPr>
              <w:t>13</w:t>
            </w:r>
            <w:r>
              <w:rPr>
                <w:noProof/>
                <w:webHidden/>
              </w:rPr>
              <w:fldChar w:fldCharType="end"/>
            </w:r>
          </w:hyperlink>
        </w:p>
        <w:p w14:paraId="3D7BADC3" w14:textId="3FB8D974" w:rsidR="00771FCB" w:rsidRDefault="00771FCB">
          <w:pPr>
            <w:pStyle w:val="TDC2"/>
            <w:tabs>
              <w:tab w:val="right" w:leader="dot" w:pos="8828"/>
            </w:tabs>
            <w:rPr>
              <w:rFonts w:eastAsiaTheme="minorEastAsia"/>
              <w:noProof/>
              <w:kern w:val="0"/>
              <w:sz w:val="22"/>
              <w:szCs w:val="22"/>
              <w:lang w:eastAsia="es-CO"/>
              <w14:ligatures w14:val="none"/>
            </w:rPr>
          </w:pPr>
          <w:hyperlink w:anchor="_Toc241862482" w:history="1">
            <w:r w:rsidRPr="00512F3E">
              <w:rPr>
                <w:rStyle w:val="Hipervnculo"/>
                <w:noProof/>
              </w:rPr>
              <w:t>Inclusiones</w:t>
            </w:r>
            <w:r>
              <w:rPr>
                <w:noProof/>
                <w:webHidden/>
              </w:rPr>
              <w:tab/>
            </w:r>
            <w:r>
              <w:rPr>
                <w:noProof/>
                <w:webHidden/>
              </w:rPr>
              <w:fldChar w:fldCharType="begin"/>
            </w:r>
            <w:r>
              <w:rPr>
                <w:noProof/>
                <w:webHidden/>
              </w:rPr>
              <w:instrText xml:space="preserve"> PAGEREF _Toc241862482 \h </w:instrText>
            </w:r>
            <w:r>
              <w:rPr>
                <w:noProof/>
                <w:webHidden/>
              </w:rPr>
            </w:r>
            <w:r>
              <w:rPr>
                <w:noProof/>
                <w:webHidden/>
              </w:rPr>
              <w:fldChar w:fldCharType="separate"/>
            </w:r>
            <w:r>
              <w:rPr>
                <w:noProof/>
                <w:webHidden/>
              </w:rPr>
              <w:t>13</w:t>
            </w:r>
            <w:r>
              <w:rPr>
                <w:noProof/>
                <w:webHidden/>
              </w:rPr>
              <w:fldChar w:fldCharType="end"/>
            </w:r>
          </w:hyperlink>
        </w:p>
        <w:p w14:paraId="4CC5F8CA" w14:textId="5DA5AE22" w:rsidR="00771FCB" w:rsidRDefault="00771FCB">
          <w:pPr>
            <w:pStyle w:val="TDC2"/>
            <w:tabs>
              <w:tab w:val="right" w:leader="dot" w:pos="8828"/>
            </w:tabs>
            <w:rPr>
              <w:rFonts w:eastAsiaTheme="minorEastAsia"/>
              <w:noProof/>
              <w:kern w:val="0"/>
              <w:sz w:val="22"/>
              <w:szCs w:val="22"/>
              <w:lang w:eastAsia="es-CO"/>
              <w14:ligatures w14:val="none"/>
            </w:rPr>
          </w:pPr>
          <w:hyperlink w:anchor="_Toc241862483" w:history="1">
            <w:r w:rsidRPr="00512F3E">
              <w:rPr>
                <w:rStyle w:val="Hipervnculo"/>
                <w:noProof/>
              </w:rPr>
              <w:t>Exclusiones</w:t>
            </w:r>
            <w:r>
              <w:rPr>
                <w:noProof/>
                <w:webHidden/>
              </w:rPr>
              <w:tab/>
            </w:r>
            <w:r>
              <w:rPr>
                <w:noProof/>
                <w:webHidden/>
              </w:rPr>
              <w:fldChar w:fldCharType="begin"/>
            </w:r>
            <w:r>
              <w:rPr>
                <w:noProof/>
                <w:webHidden/>
              </w:rPr>
              <w:instrText xml:space="preserve"> PAGEREF _Toc241862483 \h </w:instrText>
            </w:r>
            <w:r>
              <w:rPr>
                <w:noProof/>
                <w:webHidden/>
              </w:rPr>
            </w:r>
            <w:r>
              <w:rPr>
                <w:noProof/>
                <w:webHidden/>
              </w:rPr>
              <w:fldChar w:fldCharType="separate"/>
            </w:r>
            <w:r>
              <w:rPr>
                <w:noProof/>
                <w:webHidden/>
              </w:rPr>
              <w:t>14</w:t>
            </w:r>
            <w:r>
              <w:rPr>
                <w:noProof/>
                <w:webHidden/>
              </w:rPr>
              <w:fldChar w:fldCharType="end"/>
            </w:r>
          </w:hyperlink>
        </w:p>
        <w:p w14:paraId="552FCD45" w14:textId="61E64D40" w:rsidR="002D30E0" w:rsidRDefault="00B701C2">
          <w:pPr>
            <w:rPr>
              <w:rFonts w:ascii="Times New Roman" w:hAnsi="Times New Roman" w:cs="Times New Roman"/>
              <w:color w:val="000000" w:themeColor="text1"/>
              <w:lang w:val="en-US"/>
            </w:rPr>
          </w:pPr>
          <w:r>
            <w:rPr>
              <w:rFonts w:ascii="Times New Roman" w:hAnsi="Times New Roman" w:cs="Times New Roman"/>
              <w:color w:val="000000" w:themeColor="text1"/>
              <w:lang w:val="en-US"/>
            </w:rPr>
            <w:fldChar w:fldCharType="end"/>
          </w:r>
        </w:p>
      </w:sdtContent>
    </w:sdt>
    <w:p w14:paraId="25E2C5DB" w14:textId="77777777" w:rsidR="002D30E0" w:rsidRDefault="002D30E0">
      <w:pPr>
        <w:rPr>
          <w:lang w:val="en-US"/>
        </w:rPr>
      </w:pPr>
    </w:p>
    <w:p w14:paraId="07CD2AB8" w14:textId="77777777" w:rsidR="002D30E0" w:rsidRDefault="00B701C2">
      <w:pPr>
        <w:rPr>
          <w:lang w:val="en-US"/>
        </w:rPr>
      </w:pPr>
      <w:r>
        <w:br w:type="page"/>
      </w:r>
    </w:p>
    <w:p w14:paraId="64EC853F" w14:textId="77777777" w:rsidR="002D30E0" w:rsidRDefault="00B701C2">
      <w:pPr>
        <w:pStyle w:val="Ttulo1"/>
        <w:spacing w:before="0"/>
        <w:rPr>
          <w:lang w:val="en-US"/>
        </w:rPr>
      </w:pPr>
      <w:bookmarkStart w:id="0" w:name="_Toc241862472"/>
      <w:proofErr w:type="spellStart"/>
      <w:r>
        <w:rPr>
          <w:lang w:val="en-US"/>
        </w:rPr>
        <w:lastRenderedPageBreak/>
        <w:t>Listado</w:t>
      </w:r>
      <w:proofErr w:type="spellEnd"/>
      <w:r>
        <w:rPr>
          <w:lang w:val="en-US"/>
        </w:rPr>
        <w:t xml:space="preserve"> de </w:t>
      </w:r>
      <w:proofErr w:type="spellStart"/>
      <w:r>
        <w:rPr>
          <w:lang w:val="en-US"/>
        </w:rPr>
        <w:t>tablas</w:t>
      </w:r>
      <w:bookmarkEnd w:id="0"/>
      <w:proofErr w:type="spellEnd"/>
    </w:p>
    <w:p w14:paraId="60C0A8C3" w14:textId="77777777" w:rsidR="002D30E0" w:rsidRDefault="002D30E0">
      <w:pPr>
        <w:rPr>
          <w:lang w:val="en-US"/>
        </w:rPr>
      </w:pPr>
    </w:p>
    <w:p w14:paraId="5A1729BD" w14:textId="77777777" w:rsidR="002D30E0" w:rsidRDefault="002D30E0">
      <w:pPr>
        <w:rPr>
          <w:lang w:val="en-US"/>
        </w:rPr>
      </w:pPr>
    </w:p>
    <w:p w14:paraId="45A91CE3" w14:textId="77777777" w:rsidR="002D30E0" w:rsidRDefault="002D30E0">
      <w:pPr>
        <w:rPr>
          <w:lang w:val="en-US"/>
        </w:rPr>
      </w:pPr>
    </w:p>
    <w:p w14:paraId="03C61985" w14:textId="77777777" w:rsidR="002D30E0" w:rsidRDefault="00B701C2">
      <w:pPr>
        <w:pStyle w:val="Tabladeilustraciones"/>
        <w:tabs>
          <w:tab w:val="right" w:leader="dot" w:pos="8828"/>
        </w:tabs>
        <w:rPr>
          <w:rFonts w:eastAsiaTheme="minorEastAsia"/>
          <w:lang w:eastAsia="es-CO"/>
        </w:rPr>
      </w:pPr>
      <w:r>
        <w:fldChar w:fldCharType="begin"/>
      </w:r>
      <w:r>
        <w:rPr>
          <w:rStyle w:val="Enlacedelndice"/>
        </w:rPr>
        <w:instrText xml:space="preserve"> TOC \c "Tabla" \h </w:instrText>
      </w:r>
      <w:r>
        <w:rPr>
          <w:rStyle w:val="Enlacedelndice"/>
        </w:rPr>
        <w:fldChar w:fldCharType="separate"/>
      </w:r>
      <w:hyperlink w:anchor="_Toc241140091">
        <w:r>
          <w:rPr>
            <w:rStyle w:val="Enlacedelndice"/>
          </w:rPr>
          <w:t>Tabla 1 - Comparativa</w:t>
        </w:r>
        <w:r>
          <w:rPr>
            <w:webHidden/>
          </w:rPr>
          <w:fldChar w:fldCharType="begin"/>
        </w:r>
        <w:r>
          <w:rPr>
            <w:webHidden/>
          </w:rPr>
          <w:instrText>PAGEREF _Toc241140091 \h</w:instrText>
        </w:r>
        <w:r>
          <w:rPr>
            <w:webHidden/>
          </w:rPr>
        </w:r>
        <w:r>
          <w:rPr>
            <w:webHidden/>
          </w:rPr>
          <w:fldChar w:fldCharType="separate"/>
        </w:r>
        <w:r>
          <w:rPr>
            <w:rStyle w:val="Enlacedelndice"/>
          </w:rPr>
          <w:tab/>
          <w:t>8</w:t>
        </w:r>
        <w:r>
          <w:rPr>
            <w:webHidden/>
          </w:rPr>
          <w:fldChar w:fldCharType="end"/>
        </w:r>
      </w:hyperlink>
      <w:r>
        <w:rPr>
          <w:rStyle w:val="Enlacedelndice"/>
        </w:rPr>
        <w:fldChar w:fldCharType="end"/>
      </w:r>
    </w:p>
    <w:p w14:paraId="61CDA9C1" w14:textId="77777777" w:rsidR="002D30E0" w:rsidRDefault="002D30E0">
      <w:pPr>
        <w:rPr>
          <w:lang w:val="en-US"/>
        </w:rPr>
      </w:pPr>
    </w:p>
    <w:p w14:paraId="29F631EC" w14:textId="77777777" w:rsidR="002D30E0" w:rsidRDefault="00B701C2">
      <w:pPr>
        <w:rPr>
          <w:lang w:val="en-US"/>
        </w:rPr>
      </w:pPr>
      <w:r>
        <w:br w:type="page"/>
      </w:r>
    </w:p>
    <w:p w14:paraId="64E5F849" w14:textId="4BCA4E86" w:rsidR="002D30E0" w:rsidRDefault="00B701C2">
      <w:pPr>
        <w:pStyle w:val="Ttulo1"/>
        <w:spacing w:before="0"/>
      </w:pPr>
      <w:bookmarkStart w:id="1" w:name="_Toc241862473"/>
      <w:r>
        <w:lastRenderedPageBreak/>
        <w:t>Listado de ilustraciones</w:t>
      </w:r>
      <w:bookmarkEnd w:id="1"/>
    </w:p>
    <w:p w14:paraId="2B334545" w14:textId="77777777" w:rsidR="00831210" w:rsidRPr="00831210" w:rsidRDefault="00831210" w:rsidP="00831210"/>
    <w:p w14:paraId="6572E248" w14:textId="77777777" w:rsidR="002D30E0" w:rsidRDefault="002D30E0"/>
    <w:p w14:paraId="035FD53A" w14:textId="77777777" w:rsidR="002D30E0" w:rsidRDefault="002D30E0"/>
    <w:p w14:paraId="0E83C939" w14:textId="77777777" w:rsidR="002D30E0" w:rsidRDefault="00B701C2">
      <w:pPr>
        <w:pStyle w:val="Tabladeilustraciones"/>
        <w:tabs>
          <w:tab w:val="right" w:leader="dot" w:pos="8828"/>
        </w:tabs>
        <w:rPr>
          <w:rFonts w:eastAsiaTheme="minorEastAsia"/>
          <w:lang w:eastAsia="es-CO"/>
        </w:rPr>
      </w:pPr>
      <w:r>
        <w:fldChar w:fldCharType="begin"/>
      </w:r>
      <w:r>
        <w:rPr>
          <w:rStyle w:val="Enlacedelndice"/>
        </w:rPr>
        <w:instrText xml:space="preserve"> TOC \c "Ilustración" \h </w:instrText>
      </w:r>
      <w:r>
        <w:rPr>
          <w:rStyle w:val="Enlacedelndice"/>
        </w:rPr>
        <w:fldChar w:fldCharType="separate"/>
      </w:r>
      <w:hyperlink w:anchor="_Toc241140366">
        <w:r>
          <w:rPr>
            <w:rStyle w:val="Enlacedelndice"/>
          </w:rPr>
          <w:t>Ilustración 1 - Stack tecnologico</w:t>
        </w:r>
        <w:r>
          <w:rPr>
            <w:webHidden/>
          </w:rPr>
          <w:fldChar w:fldCharType="begin"/>
        </w:r>
        <w:r>
          <w:rPr>
            <w:webHidden/>
          </w:rPr>
          <w:instrText>PAGEREF _Toc241140366 \h</w:instrText>
        </w:r>
        <w:r>
          <w:rPr>
            <w:webHidden/>
          </w:rPr>
        </w:r>
        <w:r>
          <w:rPr>
            <w:webHidden/>
          </w:rPr>
          <w:fldChar w:fldCharType="separate"/>
        </w:r>
        <w:r>
          <w:rPr>
            <w:rStyle w:val="Enlacedelndice"/>
          </w:rPr>
          <w:tab/>
          <w:t>11</w:t>
        </w:r>
        <w:r>
          <w:rPr>
            <w:webHidden/>
          </w:rPr>
          <w:fldChar w:fldCharType="end"/>
        </w:r>
      </w:hyperlink>
      <w:r>
        <w:rPr>
          <w:rStyle w:val="Enlacedelndice"/>
        </w:rPr>
        <w:fldChar w:fldCharType="end"/>
      </w:r>
    </w:p>
    <w:p w14:paraId="70CB3731" w14:textId="77777777" w:rsidR="002D30E0" w:rsidRDefault="00B701C2">
      <w:pPr>
        <w:rPr>
          <w:rFonts w:ascii="Times New Roman" w:hAnsi="Times New Roman" w:cs="Times New Roman"/>
          <w:color w:val="000000" w:themeColor="text1"/>
          <w:lang w:val="en-US"/>
        </w:rPr>
      </w:pPr>
      <w:r>
        <w:br w:type="page"/>
      </w:r>
    </w:p>
    <w:p w14:paraId="1514D16C" w14:textId="77777777" w:rsidR="002D30E0" w:rsidRDefault="00B701C2">
      <w:pPr>
        <w:pStyle w:val="Ttulo1"/>
      </w:pPr>
      <w:bookmarkStart w:id="2" w:name="_Toc241862474"/>
      <w:r>
        <w:lastRenderedPageBreak/>
        <w:t>Introducción</w:t>
      </w:r>
      <w:bookmarkEnd w:id="2"/>
    </w:p>
    <w:p w14:paraId="5AB2E2D1" w14:textId="77777777" w:rsidR="002D30E0" w:rsidRDefault="002D30E0"/>
    <w:p w14:paraId="1BB449D0" w14:textId="77777777" w:rsidR="002D30E0" w:rsidRDefault="002D30E0"/>
    <w:p w14:paraId="6E807AE4" w14:textId="77777777" w:rsidR="002D30E0" w:rsidRDefault="002D30E0"/>
    <w:p w14:paraId="5659BD91" w14:textId="21A6AD35" w:rsidR="00831210" w:rsidRDefault="00831210" w:rsidP="00831210">
      <w:pPr>
        <w:pStyle w:val="Apa7ma"/>
      </w:pPr>
      <w:r w:rsidRPr="00831210">
        <w:t xml:space="preserve">El presente documento detalla los requisitos y especificaciones funcionales para </w:t>
      </w:r>
      <w:r>
        <w:t>el</w:t>
      </w:r>
      <w:r w:rsidRPr="00831210">
        <w:t xml:space="preserve"> Recetario y Contenido</w:t>
      </w:r>
      <w:r>
        <w:t xml:space="preserve"> </w:t>
      </w:r>
      <w:r w:rsidRPr="00831210">
        <w:t xml:space="preserve">del proyecto Sazón, una plataforma digital orientada a la gestión y normalización de un catálogo gastronómico centrado en productos del Grupo Nutresa. Este módulo representa el corazón del producto, ya que proporciona las herramientas tecnológicas necesarias para que los usuarios puedan crear, publicar y consultar diversas recetas de manera estructurada. La arquitectura del sistema se divide en un </w:t>
      </w:r>
      <w:proofErr w:type="spellStart"/>
      <w:r w:rsidRPr="00831210">
        <w:t>frontend</w:t>
      </w:r>
      <w:proofErr w:type="spellEnd"/>
      <w:r w:rsidRPr="00831210">
        <w:t xml:space="preserve"> interactivo desarrollado en </w:t>
      </w:r>
      <w:proofErr w:type="spellStart"/>
      <w:r w:rsidRPr="00831210">
        <w:t>React</w:t>
      </w:r>
      <w:proofErr w:type="spellEnd"/>
      <w:r w:rsidRPr="00831210">
        <w:t xml:space="preserve"> y un </w:t>
      </w:r>
      <w:proofErr w:type="spellStart"/>
      <w:r w:rsidRPr="00831210">
        <w:t>backend</w:t>
      </w:r>
      <w:proofErr w:type="spellEnd"/>
      <w:r w:rsidRPr="00831210">
        <w:t xml:space="preserve"> robusto construido con Spring </w:t>
      </w:r>
      <w:proofErr w:type="spellStart"/>
      <w:r w:rsidRPr="00831210">
        <w:t>Boot</w:t>
      </w:r>
      <w:proofErr w:type="spellEnd"/>
      <w:r w:rsidRPr="00831210">
        <w:t>. Esta infraestructura técnica garantizará una experiencia de usuario fluida a través de diversas funcionalidades, desde un editor intuitivo hasta un modo de cocina paso a paso.</w:t>
      </w:r>
    </w:p>
    <w:p w14:paraId="755E4616" w14:textId="77777777" w:rsidR="002D30E0" w:rsidRDefault="002D30E0" w:rsidP="00831210">
      <w:pPr>
        <w:pStyle w:val="Apa7ma"/>
      </w:pPr>
    </w:p>
    <w:p w14:paraId="6330B3B3" w14:textId="77777777" w:rsidR="002D30E0" w:rsidRDefault="00B701C2">
      <w:r>
        <w:br w:type="page"/>
      </w:r>
    </w:p>
    <w:p w14:paraId="686FB251" w14:textId="77777777" w:rsidR="002D30E0" w:rsidRDefault="00B701C2">
      <w:pPr>
        <w:pStyle w:val="Ttulo1"/>
        <w:spacing w:before="0"/>
      </w:pPr>
      <w:bookmarkStart w:id="3" w:name="_Toc241862475"/>
      <w:r>
        <w:lastRenderedPageBreak/>
        <w:t>Planteamiento del problema</w:t>
      </w:r>
      <w:bookmarkEnd w:id="3"/>
    </w:p>
    <w:p w14:paraId="2018B893" w14:textId="77777777" w:rsidR="002D30E0" w:rsidRDefault="002D30E0"/>
    <w:p w14:paraId="6F6DAF80" w14:textId="77777777" w:rsidR="002D30E0" w:rsidRDefault="002D30E0"/>
    <w:p w14:paraId="5DF2A202" w14:textId="77777777" w:rsidR="002D30E0" w:rsidRDefault="002D30E0"/>
    <w:p w14:paraId="2C03AFF0" w14:textId="77777777" w:rsidR="00831210" w:rsidRPr="00831210" w:rsidRDefault="00831210" w:rsidP="00831210">
      <w:pPr>
        <w:spacing w:line="480" w:lineRule="auto"/>
        <w:ind w:firstLine="720"/>
      </w:pPr>
      <w:r w:rsidRPr="00831210">
        <w:t xml:space="preserve">La digitalización de un catálogo de recetas requiere manejar información relacional altamente estructurada que va más allá de un simple bloque de texto. El desafío principal radica en modelar y administrar correctamente las múltiples entidades que componen una receta para asegurar la integridad de los datos y facilitar la experiencia de búsqueda del usuario final. Específicamente, el sistema informático debe resolver los siguientes retos: </w:t>
      </w:r>
    </w:p>
    <w:p w14:paraId="248159FD" w14:textId="77777777" w:rsidR="00831210" w:rsidRPr="00831210" w:rsidRDefault="00831210" w:rsidP="00831210">
      <w:pPr>
        <w:numPr>
          <w:ilvl w:val="0"/>
          <w:numId w:val="6"/>
        </w:numPr>
        <w:spacing w:line="480" w:lineRule="auto"/>
      </w:pPr>
      <w:r w:rsidRPr="00831210">
        <w:rPr>
          <w:b/>
          <w:bCs/>
        </w:rPr>
        <w:t>Integridad y secuencialidad de la preparación:</w:t>
      </w:r>
      <w:r w:rsidRPr="00831210">
        <w:t xml:space="preserve"> Las recetas están compuestas por pasos lógicos; el sistema debe implementar un mecanismo que garantice que el orden de preparación no se altere, desorganice o pierda durante la creación o modificación. </w:t>
      </w:r>
    </w:p>
    <w:p w14:paraId="1166038C" w14:textId="77777777" w:rsidR="00831210" w:rsidRPr="00831210" w:rsidRDefault="00831210" w:rsidP="00831210">
      <w:pPr>
        <w:numPr>
          <w:ilvl w:val="0"/>
          <w:numId w:val="6"/>
        </w:numPr>
        <w:spacing w:line="480" w:lineRule="auto"/>
      </w:pPr>
      <w:r w:rsidRPr="00831210">
        <w:rPr>
          <w:b/>
          <w:bCs/>
        </w:rPr>
        <w:t>Gestión dinámica de ingredientes y proporciones:</w:t>
      </w:r>
      <w:r w:rsidRPr="00831210">
        <w:t xml:space="preserve"> Es imperativo establecer una relación bidireccional donde a cada receta se le puedan asociar ingredientes específicos (ej. productos Doria o Zenú) junto con sus cantidades exactas y unidades de medida correspondientes (como gramos, mililitros o unidades). </w:t>
      </w:r>
    </w:p>
    <w:p w14:paraId="11A2D406" w14:textId="77777777" w:rsidR="00831210" w:rsidRPr="00831210" w:rsidRDefault="00831210" w:rsidP="00831210">
      <w:pPr>
        <w:numPr>
          <w:ilvl w:val="0"/>
          <w:numId w:val="6"/>
        </w:numPr>
        <w:spacing w:line="480" w:lineRule="auto"/>
      </w:pPr>
      <w:r w:rsidRPr="00831210">
        <w:rPr>
          <w:b/>
          <w:bCs/>
        </w:rPr>
        <w:t>Clasificación multidimensional:</w:t>
      </w:r>
      <w:r w:rsidRPr="00831210">
        <w:t xml:space="preserve"> Una misma receta debe tener la flexibilidad de ser categorizada bajo múltiples etiquetas simultáneamente (por ejemplo, catalogar un plato como "desayuno", "rápida" y "económica" a la vez), lo cual es vital para alimentar los filtros de la galería. </w:t>
      </w:r>
    </w:p>
    <w:p w14:paraId="2EACAC91" w14:textId="77777777" w:rsidR="00831210" w:rsidRPr="00831210" w:rsidRDefault="00831210" w:rsidP="00831210">
      <w:pPr>
        <w:numPr>
          <w:ilvl w:val="0"/>
          <w:numId w:val="6"/>
        </w:numPr>
        <w:spacing w:line="480" w:lineRule="auto"/>
      </w:pPr>
      <w:r w:rsidRPr="00831210">
        <w:rPr>
          <w:b/>
          <w:bCs/>
        </w:rPr>
        <w:lastRenderedPageBreak/>
        <w:t>Gestión de estados y persistencia:</w:t>
      </w:r>
      <w:r w:rsidRPr="00831210">
        <w:t xml:space="preserve"> El sistema carece actualmente de un flujo que permita guardar trabajo en progreso. Se requiere un CRUD que administre estados de publicación (borrador vs. publicada) y que se sostenga sobre un modelo de base de datos relacional de 5 tablas fundamentales diseñadas para evitar la redundancia de datos. </w:t>
      </w:r>
    </w:p>
    <w:p w14:paraId="7393BBD8" w14:textId="77777777" w:rsidR="002D30E0" w:rsidRDefault="002D30E0" w:rsidP="00831210">
      <w:pPr>
        <w:spacing w:line="480" w:lineRule="auto"/>
      </w:pPr>
    </w:p>
    <w:p w14:paraId="059A4E59" w14:textId="77777777" w:rsidR="002D30E0" w:rsidRDefault="00B701C2">
      <w:r>
        <w:br w:type="page"/>
      </w:r>
    </w:p>
    <w:p w14:paraId="26933CF3" w14:textId="4A6B45C9" w:rsidR="00831210" w:rsidRPr="00831210" w:rsidRDefault="00831210" w:rsidP="00831210">
      <w:pPr>
        <w:pStyle w:val="Ttulo1"/>
        <w:spacing w:before="0"/>
      </w:pPr>
      <w:bookmarkStart w:id="4" w:name="_Toc241862476"/>
      <w:r w:rsidRPr="00831210">
        <w:lastRenderedPageBreak/>
        <w:t>Coordinación, revisión global y consolidación final</w:t>
      </w:r>
      <w:bookmarkEnd w:id="4"/>
    </w:p>
    <w:p w14:paraId="747E5E11" w14:textId="2EEBADCF" w:rsidR="00831210" w:rsidRPr="00831210" w:rsidRDefault="00831210" w:rsidP="00831210">
      <w:pPr>
        <w:rPr>
          <w:rFonts w:ascii="Times New Roman" w:hAnsi="Times New Roman" w:cs="Times New Roman"/>
        </w:rPr>
      </w:pPr>
    </w:p>
    <w:p w14:paraId="2277ACF3" w14:textId="6432BC71" w:rsidR="00831210" w:rsidRPr="00831210" w:rsidRDefault="00831210" w:rsidP="00831210">
      <w:pPr>
        <w:rPr>
          <w:rFonts w:ascii="Times New Roman" w:hAnsi="Times New Roman" w:cs="Times New Roman"/>
        </w:rPr>
      </w:pPr>
    </w:p>
    <w:p w14:paraId="097436E9" w14:textId="77777777" w:rsidR="00831210" w:rsidRPr="00831210" w:rsidRDefault="00831210" w:rsidP="00831210">
      <w:pPr>
        <w:rPr>
          <w:rStyle w:val="Enlacedelndice"/>
          <w:rFonts w:ascii="Times New Roman" w:hAnsi="Times New Roman" w:cs="Times New Roman"/>
        </w:rPr>
      </w:pPr>
    </w:p>
    <w:p w14:paraId="34503442" w14:textId="77777777" w:rsidR="00831210" w:rsidRPr="00831210" w:rsidRDefault="00831210" w:rsidP="00831210">
      <w:pPr>
        <w:pStyle w:val="Apa7ma"/>
      </w:pPr>
      <w:r w:rsidRPr="00831210">
        <w:t>Bajo el marco de las metodologías ágiles, la ejecución de la Célula 2 requiere una sincronización continua entre los esfuerzos de desarrollo de Front y Back, asegurando entregas de valor iterativas.</w:t>
      </w:r>
    </w:p>
    <w:p w14:paraId="03F19AED" w14:textId="77777777" w:rsidR="00831210" w:rsidRPr="00831210" w:rsidRDefault="00831210" w:rsidP="00831210">
      <w:pPr>
        <w:pStyle w:val="Apa7ma"/>
      </w:pPr>
      <w:r w:rsidRPr="00831210">
        <w:t xml:space="preserve">Coordinación: Las interacciones del equipo se alinearán para conectar eficazmente las interfaces construidas en </w:t>
      </w:r>
      <w:proofErr w:type="spellStart"/>
      <w:r w:rsidRPr="00831210">
        <w:t>React</w:t>
      </w:r>
      <w:proofErr w:type="spellEnd"/>
      <w:r w:rsidRPr="00831210">
        <w:t xml:space="preserve"> (editor por pasos, vista de detalle, galería con filtros de tiempo y dificultad) con los servicios </w:t>
      </w:r>
      <w:proofErr w:type="spellStart"/>
      <w:r w:rsidRPr="00831210">
        <w:t>RESTful</w:t>
      </w:r>
      <w:proofErr w:type="spellEnd"/>
      <w:r w:rsidRPr="00831210">
        <w:t xml:space="preserve"> en Spring </w:t>
      </w:r>
      <w:proofErr w:type="spellStart"/>
      <w:r w:rsidRPr="00831210">
        <w:t>Boot</w:t>
      </w:r>
      <w:proofErr w:type="spellEnd"/>
      <w:r w:rsidRPr="00831210">
        <w:t xml:space="preserve"> (CRUD de recetas, búsqueda por texto). Esto implica una comunicación constante para definir los contratos de las </w:t>
      </w:r>
      <w:proofErr w:type="spellStart"/>
      <w:r w:rsidRPr="00831210">
        <w:t>APIs</w:t>
      </w:r>
      <w:proofErr w:type="spellEnd"/>
      <w:r w:rsidRPr="00831210">
        <w:t xml:space="preserve"> que alimentarán la información de tiempos, porciones y dificultad visualizada por el usuario. </w:t>
      </w:r>
    </w:p>
    <w:p w14:paraId="66D12C7E" w14:textId="77777777" w:rsidR="00831210" w:rsidRPr="00831210" w:rsidRDefault="00831210" w:rsidP="00831210">
      <w:pPr>
        <w:pStyle w:val="Apa7ma"/>
      </w:pPr>
      <w:r w:rsidRPr="00831210">
        <w:t xml:space="preserve">Revisión Global: Durante los ciclos de revisión, se validará que el modelo relacional deducido de 5 tablas soporte adecuadamente todas las reglas de negocio. Se verificará la correcta normalización de la tabla de Recetas, la tabla de Pasos (con su atributo de orden lógico), la tabla de Ingredientes, la tabla intermedia de </w:t>
      </w:r>
      <w:proofErr w:type="spellStart"/>
      <w:r w:rsidRPr="00831210">
        <w:t>Receta_Ingrediente</w:t>
      </w:r>
      <w:proofErr w:type="spellEnd"/>
      <w:r w:rsidRPr="00831210">
        <w:t xml:space="preserve"> (que alojará la cantidad y la unidad), y la tabla de Categorías/Etiquetas. </w:t>
      </w:r>
    </w:p>
    <w:p w14:paraId="1CE66D85" w14:textId="7FA4343E" w:rsidR="00831210" w:rsidRPr="00831210" w:rsidRDefault="00831210" w:rsidP="00831210">
      <w:pPr>
        <w:pStyle w:val="Apa7ma"/>
      </w:pPr>
      <w:r w:rsidRPr="00831210">
        <w:t>Consolidación Final: Esta fase consistirá en la integración continua y el aseguramiento de calidad del incremento del producto. Se realizarán pruebas de extremo a extremo (</w:t>
      </w:r>
      <w:proofErr w:type="spellStart"/>
      <w:r w:rsidRPr="00831210">
        <w:t>End-to-End</w:t>
      </w:r>
      <w:proofErr w:type="spellEnd"/>
      <w:r w:rsidRPr="00831210">
        <w:t xml:space="preserve">) para certificar que el flujo de valor se cumple en su totalidad: desde la creación de una receta en estado de "borrador", la asignación correcta de ingredientes y pasos secuenciales, hasta su transición a "publicada". Finalmente, se consolidará la entrega </w:t>
      </w:r>
      <w:r w:rsidRPr="00831210">
        <w:lastRenderedPageBreak/>
        <w:t xml:space="preserve">asegurando que características clave, como el "modo cocina paso a paso" y la galería interactiva, cumplan con los criterios de aceptación técnicos y de experiencia de usuario. </w:t>
      </w:r>
    </w:p>
    <w:p w14:paraId="672488E2" w14:textId="24759783" w:rsidR="00831210" w:rsidRPr="00831210" w:rsidRDefault="00831210" w:rsidP="00831210">
      <w:pPr>
        <w:spacing w:after="0" w:line="240" w:lineRule="auto"/>
        <w:rPr>
          <w:rFonts w:ascii="Times New Roman" w:eastAsia="Times New Roman" w:hAnsi="Times New Roman" w:cs="Arial"/>
          <w:color w:val="000000"/>
          <w:kern w:val="0"/>
          <w14:ligatures w14:val="none"/>
        </w:rPr>
      </w:pPr>
      <w:r>
        <w:rPr>
          <w:b/>
          <w:bCs/>
        </w:rPr>
        <w:br w:type="page"/>
      </w:r>
    </w:p>
    <w:p w14:paraId="080A4807" w14:textId="77777777" w:rsidR="00771FCB" w:rsidRDefault="00771FCB" w:rsidP="00771FCB">
      <w:pPr>
        <w:pStyle w:val="Ttulo1"/>
        <w:spacing w:before="0"/>
      </w:pPr>
      <w:bookmarkStart w:id="5" w:name="_Toc241862477"/>
      <w:r>
        <w:lastRenderedPageBreak/>
        <w:t>Objetivos</w:t>
      </w:r>
      <w:bookmarkEnd w:id="5"/>
    </w:p>
    <w:p w14:paraId="0D79E181" w14:textId="77777777" w:rsidR="00771FCB" w:rsidRDefault="00771FCB" w:rsidP="00771FCB"/>
    <w:p w14:paraId="17CCC4BE" w14:textId="77777777" w:rsidR="00771FCB" w:rsidRDefault="00771FCB" w:rsidP="00771FCB"/>
    <w:p w14:paraId="25A46D50" w14:textId="77777777" w:rsidR="00771FCB" w:rsidRDefault="00771FCB" w:rsidP="00771FCB"/>
    <w:p w14:paraId="30026A0F" w14:textId="77777777" w:rsidR="00771FCB" w:rsidRDefault="00771FCB" w:rsidP="00771FCB">
      <w:pPr>
        <w:pStyle w:val="Ttulo2"/>
      </w:pPr>
      <w:bookmarkStart w:id="6" w:name="_Toc241862478"/>
      <w:r>
        <w:t>Objetivo General</w:t>
      </w:r>
      <w:bookmarkEnd w:id="6"/>
    </w:p>
    <w:p w14:paraId="67AB8CAD" w14:textId="77777777" w:rsidR="00771FCB" w:rsidRDefault="00771FCB" w:rsidP="00771FCB">
      <w:pPr>
        <w:spacing w:line="480" w:lineRule="auto"/>
        <w:ind w:firstLine="720"/>
      </w:pPr>
      <w:r>
        <w:t>Diseñar y desarrollar una aplicación para la gestión integral de la barbería, que centralice la reserva de citas, el control de los servicios y la administración de los clientes, con el fin de optimizar el tiempo de operación diaria y mejorar la experiencia de servicio.</w:t>
      </w:r>
    </w:p>
    <w:p w14:paraId="3B40B0C6" w14:textId="77777777" w:rsidR="00771FCB" w:rsidRDefault="00771FCB" w:rsidP="00771FCB"/>
    <w:p w14:paraId="3BCA734C" w14:textId="77777777" w:rsidR="00771FCB" w:rsidRDefault="00771FCB" w:rsidP="00771FCB">
      <w:pPr>
        <w:pStyle w:val="Ttulo2"/>
      </w:pPr>
      <w:bookmarkStart w:id="7" w:name="_Toc241862479"/>
      <w:r>
        <w:t>Objetivos específicos</w:t>
      </w:r>
      <w:bookmarkEnd w:id="7"/>
    </w:p>
    <w:p w14:paraId="60B5FC81" w14:textId="77777777" w:rsidR="00771FCB" w:rsidRDefault="00771FCB" w:rsidP="00771FCB"/>
    <w:p w14:paraId="40A4CF28" w14:textId="77777777" w:rsidR="00771FCB" w:rsidRDefault="00771FCB" w:rsidP="00771FCB">
      <w:pPr>
        <w:pStyle w:val="Prrafodelista"/>
        <w:numPr>
          <w:ilvl w:val="0"/>
          <w:numId w:val="1"/>
        </w:numPr>
        <w:spacing w:line="480" w:lineRule="auto"/>
        <w:ind w:left="1077" w:hanging="357"/>
      </w:pPr>
      <w:r>
        <w:t>Implementar un módulo de agendamiento en línea que permita a los clientes reservar, modificar o cancelar sus citas en tiempo real, basándose en la disponibilidad de cada barbero.</w:t>
      </w:r>
    </w:p>
    <w:p w14:paraId="0DAC19C3" w14:textId="77777777" w:rsidR="00771FCB" w:rsidRDefault="00771FCB" w:rsidP="00771FCB">
      <w:pPr>
        <w:pStyle w:val="Prrafodelista"/>
        <w:numPr>
          <w:ilvl w:val="0"/>
          <w:numId w:val="1"/>
        </w:numPr>
        <w:spacing w:line="480" w:lineRule="auto"/>
        <w:ind w:left="1077" w:hanging="357"/>
      </w:pPr>
      <w:r>
        <w:t>Crear un sistema de perfiles para registrar el historial de los clientes, incluyendo sus cortes frecuentes, preferencias y datos de contacto, facilitando un servicio más personalizado.</w:t>
      </w:r>
    </w:p>
    <w:p w14:paraId="1E64F45B" w14:textId="77777777" w:rsidR="00771FCB" w:rsidRDefault="00771FCB" w:rsidP="00771FCB">
      <w:pPr>
        <w:pStyle w:val="Prrafodelista"/>
        <w:numPr>
          <w:ilvl w:val="0"/>
          <w:numId w:val="1"/>
        </w:numPr>
        <w:spacing w:line="480" w:lineRule="auto"/>
        <w:ind w:left="1077" w:hanging="357"/>
      </w:pPr>
      <w:r>
        <w:t>Desarrollar un panel de administración interno para que los barberos puedan gestionar sus horarios, visualizar las citas del día y registrar los servicios que ya completaron.</w:t>
      </w:r>
    </w:p>
    <w:p w14:paraId="21FF0879" w14:textId="77777777" w:rsidR="00771FCB" w:rsidRDefault="00771FCB" w:rsidP="00771FCB">
      <w:pPr>
        <w:pStyle w:val="Prrafodelista"/>
        <w:numPr>
          <w:ilvl w:val="0"/>
          <w:numId w:val="1"/>
        </w:numPr>
        <w:spacing w:line="480" w:lineRule="auto"/>
        <w:ind w:left="1077" w:hanging="357"/>
      </w:pPr>
      <w:r>
        <w:t>Integrar un sistema de notificaciones automáticas que envíe recordatorios a los clientes antes de sus citas programadas, para reducir los tiempos muertos y las inasistencias.</w:t>
      </w:r>
      <w:r>
        <w:br w:type="page"/>
      </w:r>
    </w:p>
    <w:p w14:paraId="0BBC6FFF" w14:textId="26C51272" w:rsidR="002D30E0" w:rsidRDefault="00B701C2">
      <w:pPr>
        <w:pStyle w:val="Ttulo1"/>
        <w:spacing w:before="0"/>
      </w:pPr>
      <w:bookmarkStart w:id="8" w:name="_Toc241862480"/>
      <w:proofErr w:type="spellStart"/>
      <w:r>
        <w:lastRenderedPageBreak/>
        <w:t>Stack</w:t>
      </w:r>
      <w:proofErr w:type="spellEnd"/>
      <w:r>
        <w:t xml:space="preserve"> tecnológic</w:t>
      </w:r>
      <w:r w:rsidR="00831210">
        <w:t>o</w:t>
      </w:r>
      <w:bookmarkEnd w:id="8"/>
    </w:p>
    <w:p w14:paraId="71616984" w14:textId="77777777" w:rsidR="00831210" w:rsidRPr="00831210" w:rsidRDefault="00831210" w:rsidP="00831210"/>
    <w:p w14:paraId="57213DF0" w14:textId="77777777" w:rsidR="002D30E0" w:rsidRDefault="002D30E0"/>
    <w:p w14:paraId="3151F1C9" w14:textId="77777777" w:rsidR="002D30E0" w:rsidRDefault="002D30E0"/>
    <w:p w14:paraId="2FB57E71" w14:textId="77777777" w:rsidR="002D30E0" w:rsidRDefault="00B701C2">
      <w:pPr>
        <w:spacing w:line="480" w:lineRule="auto"/>
        <w:ind w:firstLine="720"/>
      </w:pPr>
      <w:r>
        <w:t xml:space="preserve">El desarrollo de la plataforma se estructurará dividiendo la interfaz visual y la lógica interna mediante un </w:t>
      </w:r>
      <w:proofErr w:type="spellStart"/>
      <w:r>
        <w:t>stack</w:t>
      </w:r>
      <w:proofErr w:type="spellEnd"/>
      <w:r>
        <w:t xml:space="preserve"> tecnológico claro. En el lado del cliente, se utilizará HTML para construir la estructura de las pantallas, CSS para darle un diseño visual moderno y JavaScript para programar la interactividad y dinamismo de la interfaz. Para agilizar la experiencia de navegación, se hará uso de </w:t>
      </w:r>
      <w:proofErr w:type="spellStart"/>
      <w:r>
        <w:t>localStorage</w:t>
      </w:r>
      <w:proofErr w:type="spellEnd"/>
      <w:r>
        <w:t>, lo que permite una persistencia de datos temporal directamente en el dispositivo del usuario, ideal para mantener sesiones activas o guardar preferencias rápidas sin saturar el servidor. Por otro lado, el núcleo del sistema (</w:t>
      </w:r>
      <w:proofErr w:type="spellStart"/>
      <w:r>
        <w:t>backend</w:t>
      </w:r>
      <w:proofErr w:type="spellEnd"/>
      <w:r>
        <w:t>) estará desarrollado en Java, encargado de procesar las reglas de negocio, gestionar la seguridad y coordinar las peticiones. Finalmente, para garantizar una persistencia de datos permanente, estructurada y segura a largo plazo —como la información de los clientes, las citas programadas y el historial de servicios—, todo el sistema estará respaldado por una base de datos relacional gestionada mediante SQL.</w:t>
      </w:r>
    </w:p>
    <w:p w14:paraId="60C08765" w14:textId="77777777" w:rsidR="002D30E0" w:rsidRDefault="002D30E0">
      <w:pPr>
        <w:spacing w:line="480" w:lineRule="auto"/>
        <w:ind w:firstLine="720"/>
      </w:pPr>
    </w:p>
    <w:p w14:paraId="55171F6E" w14:textId="77777777" w:rsidR="002D30E0" w:rsidRDefault="00B701C2">
      <w:pPr>
        <w:keepNext/>
        <w:spacing w:line="480" w:lineRule="auto"/>
        <w:ind w:firstLine="720"/>
      </w:pPr>
      <w:r>
        <w:rPr>
          <w:noProof/>
        </w:rPr>
        <w:lastRenderedPageBreak/>
        <w:drawing>
          <wp:inline distT="0" distB="0" distL="0" distR="0" wp14:anchorId="15797490" wp14:editId="6F797CCB">
            <wp:extent cx="1972945" cy="7827645"/>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pic:cNvPicPr>
                      <a:picLocks noChangeAspect="1" noChangeArrowheads="1"/>
                    </pic:cNvPicPr>
                  </pic:nvPicPr>
                  <pic:blipFill>
                    <a:blip r:embed="rId6"/>
                    <a:stretch>
                      <a:fillRect/>
                    </a:stretch>
                  </pic:blipFill>
                  <pic:spPr bwMode="auto">
                    <a:xfrm>
                      <a:off x="0" y="0"/>
                      <a:ext cx="1972945" cy="7827645"/>
                    </a:xfrm>
                    <a:prstGeom prst="rect">
                      <a:avLst/>
                    </a:prstGeom>
                  </pic:spPr>
                </pic:pic>
              </a:graphicData>
            </a:graphic>
          </wp:inline>
        </w:drawing>
      </w:r>
    </w:p>
    <w:p w14:paraId="731DB4D2" w14:textId="77777777" w:rsidR="002D30E0" w:rsidRDefault="00B701C2">
      <w:pPr>
        <w:pStyle w:val="Descripcin"/>
        <w:rPr>
          <w:i w:val="0"/>
          <w:iCs w:val="0"/>
        </w:rPr>
      </w:pPr>
      <w:bookmarkStart w:id="9" w:name="_Toc241140366"/>
      <w:r>
        <w:t xml:space="preserve">Ilustración </w:t>
      </w:r>
      <w:fldSimple w:instr=" SEQ Ilustración \* ARABIC ">
        <w:r>
          <w:t>1</w:t>
        </w:r>
      </w:fldSimple>
      <w:r>
        <w:t xml:space="preserve"> - </w:t>
      </w:r>
      <w:proofErr w:type="spellStart"/>
      <w:r>
        <w:t>Stack</w:t>
      </w:r>
      <w:proofErr w:type="spellEnd"/>
      <w:r>
        <w:t xml:space="preserve"> tecnológico</w:t>
      </w:r>
      <w:bookmarkEnd w:id="9"/>
      <w:r>
        <w:br w:type="page"/>
      </w:r>
    </w:p>
    <w:p w14:paraId="55AED1C7" w14:textId="77777777" w:rsidR="002D30E0" w:rsidRDefault="00B701C2">
      <w:pPr>
        <w:pStyle w:val="Ttulo1"/>
        <w:spacing w:before="0"/>
      </w:pPr>
      <w:bookmarkStart w:id="10" w:name="_Toc241862481"/>
      <w:r>
        <w:lastRenderedPageBreak/>
        <w:t>Alcance</w:t>
      </w:r>
      <w:bookmarkEnd w:id="10"/>
    </w:p>
    <w:p w14:paraId="2EB291F1" w14:textId="77777777" w:rsidR="002D30E0" w:rsidRDefault="002D30E0"/>
    <w:p w14:paraId="13958B71" w14:textId="77777777" w:rsidR="002D30E0" w:rsidRDefault="002D30E0"/>
    <w:p w14:paraId="6B132D10" w14:textId="77777777" w:rsidR="002D30E0" w:rsidRDefault="002D30E0"/>
    <w:p w14:paraId="59B4B5CC" w14:textId="77777777" w:rsidR="002D30E0" w:rsidRDefault="00B701C2">
      <w:pPr>
        <w:spacing w:line="480" w:lineRule="auto"/>
        <w:ind w:firstLine="720"/>
      </w:pPr>
      <w:r>
        <w:t>El desarrollo de la aplicación se enfocará exclusivamente en solucionar la gestión de citas, la organización del tiempo de los barberos y el registro de clientes. A nivel funcional, el sistema abarca los siguientes módulos:</w:t>
      </w:r>
    </w:p>
    <w:p w14:paraId="04AF3E09" w14:textId="77777777" w:rsidR="002D30E0" w:rsidRDefault="002D30E0"/>
    <w:p w14:paraId="51EB9A76" w14:textId="77777777" w:rsidR="002D30E0" w:rsidRDefault="00B701C2">
      <w:pPr>
        <w:pStyle w:val="Ttulo2"/>
      </w:pPr>
      <w:bookmarkStart w:id="11" w:name="_Toc241862482"/>
      <w:r>
        <w:t>Inclusiones</w:t>
      </w:r>
      <w:bookmarkEnd w:id="11"/>
    </w:p>
    <w:p w14:paraId="56918DBD" w14:textId="77777777" w:rsidR="002D30E0" w:rsidRDefault="00B701C2">
      <w:pPr>
        <w:spacing w:line="480" w:lineRule="auto"/>
      </w:pPr>
      <w:r>
        <w:rPr>
          <w:b/>
          <w:bCs/>
        </w:rPr>
        <w:t>1. Módulo de Clientes:</w:t>
      </w:r>
    </w:p>
    <w:p w14:paraId="28F76294" w14:textId="77777777" w:rsidR="002D30E0" w:rsidRDefault="00B701C2">
      <w:pPr>
        <w:numPr>
          <w:ilvl w:val="0"/>
          <w:numId w:val="2"/>
        </w:numPr>
        <w:spacing w:line="480" w:lineRule="auto"/>
      </w:pPr>
      <w:r>
        <w:rPr>
          <w:b/>
          <w:bCs/>
        </w:rPr>
        <w:t>Gestión de perfil:</w:t>
      </w:r>
      <w:r>
        <w:t xml:space="preserve"> Registro de nuevos usuarios, inicio de sesión (apoyado en persistencia temporal para evitar ingresos constantes) y actualización de datos de contacto.</w:t>
      </w:r>
    </w:p>
    <w:p w14:paraId="358D9637" w14:textId="77777777" w:rsidR="002D30E0" w:rsidRDefault="00B701C2">
      <w:pPr>
        <w:numPr>
          <w:ilvl w:val="0"/>
          <w:numId w:val="2"/>
        </w:numPr>
        <w:spacing w:line="480" w:lineRule="auto"/>
      </w:pPr>
      <w:r>
        <w:rPr>
          <w:b/>
          <w:bCs/>
        </w:rPr>
        <w:t>Agendamiento autónomo:</w:t>
      </w:r>
      <w:r>
        <w:t xml:space="preserve"> Interfaz donde el cliente puede consultar el catálogo de servicios (con precios y duración), ver la disponibilidad de los barberos en tiempo real y reservar una fecha y hora específicas.</w:t>
      </w:r>
    </w:p>
    <w:p w14:paraId="13C89CA4" w14:textId="77777777" w:rsidR="002D30E0" w:rsidRDefault="00B701C2">
      <w:pPr>
        <w:numPr>
          <w:ilvl w:val="0"/>
          <w:numId w:val="2"/>
        </w:numPr>
        <w:spacing w:line="480" w:lineRule="auto"/>
      </w:pPr>
      <w:r>
        <w:rPr>
          <w:b/>
          <w:bCs/>
        </w:rPr>
        <w:t>Administración de reservas:</w:t>
      </w:r>
      <w:r>
        <w:t xml:space="preserve"> Capacidad para que el cliente visualice sus citas próximas y pueda cancelarlas o modificarlas dentro de los tiempos permitidos.</w:t>
      </w:r>
    </w:p>
    <w:p w14:paraId="122DFF32" w14:textId="77777777" w:rsidR="002D30E0" w:rsidRDefault="00B701C2">
      <w:pPr>
        <w:spacing w:line="480" w:lineRule="auto"/>
      </w:pPr>
      <w:r>
        <w:rPr>
          <w:b/>
          <w:bCs/>
        </w:rPr>
        <w:t>2. Módulo de Barberos / Administración:</w:t>
      </w:r>
    </w:p>
    <w:p w14:paraId="09A3DCD0" w14:textId="77777777" w:rsidR="002D30E0" w:rsidRDefault="00B701C2">
      <w:pPr>
        <w:numPr>
          <w:ilvl w:val="0"/>
          <w:numId w:val="3"/>
        </w:numPr>
        <w:spacing w:line="480" w:lineRule="auto"/>
      </w:pPr>
      <w:r>
        <w:rPr>
          <w:b/>
          <w:bCs/>
        </w:rPr>
        <w:t>Visualización de agenda:</w:t>
      </w:r>
      <w:r>
        <w:t xml:space="preserve"> Panel de control centralizado donde cada barbero puede ver su cronograma diario de forma ordenada.</w:t>
      </w:r>
    </w:p>
    <w:p w14:paraId="6E5ABB27" w14:textId="77777777" w:rsidR="002D30E0" w:rsidRDefault="00B701C2">
      <w:pPr>
        <w:numPr>
          <w:ilvl w:val="0"/>
          <w:numId w:val="3"/>
        </w:numPr>
        <w:spacing w:line="480" w:lineRule="auto"/>
      </w:pPr>
      <w:r>
        <w:rPr>
          <w:b/>
          <w:bCs/>
        </w:rPr>
        <w:lastRenderedPageBreak/>
        <w:t>Gestión de estados:</w:t>
      </w:r>
      <w:r>
        <w:t xml:space="preserve"> Opción para cambiar el estado de la cita a medida que avanza el día (pendiente, completada, inasistencia o cancelada).</w:t>
      </w:r>
    </w:p>
    <w:p w14:paraId="29CAABB9" w14:textId="77777777" w:rsidR="002D30E0" w:rsidRDefault="00B701C2">
      <w:pPr>
        <w:numPr>
          <w:ilvl w:val="0"/>
          <w:numId w:val="3"/>
        </w:numPr>
        <w:spacing w:line="480" w:lineRule="auto"/>
      </w:pPr>
      <w:r>
        <w:rPr>
          <w:b/>
          <w:bCs/>
        </w:rPr>
        <w:t>Historial de atención:</w:t>
      </w:r>
      <w:r>
        <w:t xml:space="preserve"> Acceso al perfil del cliente para revisar qué cortes se ha realizado anteriormente y cuáles son sus preferencias, permitiendo un servicio personalizado.</w:t>
      </w:r>
    </w:p>
    <w:p w14:paraId="5F2AA90E" w14:textId="77777777" w:rsidR="002D30E0" w:rsidRDefault="00B701C2">
      <w:pPr>
        <w:spacing w:line="480" w:lineRule="auto"/>
      </w:pPr>
      <w:r>
        <w:rPr>
          <w:b/>
          <w:bCs/>
        </w:rPr>
        <w:t>3. Funciones Internas del Sistema:</w:t>
      </w:r>
    </w:p>
    <w:p w14:paraId="02A4578E" w14:textId="77777777" w:rsidR="002D30E0" w:rsidRDefault="00B701C2">
      <w:pPr>
        <w:numPr>
          <w:ilvl w:val="0"/>
          <w:numId w:val="4"/>
        </w:numPr>
        <w:spacing w:line="480" w:lineRule="auto"/>
      </w:pPr>
      <w:r>
        <w:rPr>
          <w:b/>
          <w:bCs/>
        </w:rPr>
        <w:t>Prevención de solapamiento:</w:t>
      </w:r>
      <w:r>
        <w:t xml:space="preserve"> Lógica en el </w:t>
      </w:r>
      <w:proofErr w:type="spellStart"/>
      <w:r>
        <w:t>backend</w:t>
      </w:r>
      <w:proofErr w:type="spellEnd"/>
      <w:r>
        <w:t xml:space="preserve"> que valida y bloquea los horarios ocupados, garantizando que no existan cruces de citas para un mismo barbero.</w:t>
      </w:r>
    </w:p>
    <w:p w14:paraId="75BF916A" w14:textId="77777777" w:rsidR="002D30E0" w:rsidRDefault="00B701C2">
      <w:pPr>
        <w:numPr>
          <w:ilvl w:val="0"/>
          <w:numId w:val="4"/>
        </w:numPr>
        <w:spacing w:line="480" w:lineRule="auto"/>
      </w:pPr>
      <w:r>
        <w:rPr>
          <w:b/>
          <w:bCs/>
        </w:rPr>
        <w:t>Sistema de recordatorios:</w:t>
      </w:r>
      <w:r>
        <w:t xml:space="preserve"> Generación de notificaciones o alertas automáticas previas a la cita para mitigar el olvido por parte de los clientes.</w:t>
      </w:r>
    </w:p>
    <w:p w14:paraId="513A7D81" w14:textId="77777777" w:rsidR="002D30E0" w:rsidRDefault="002D30E0"/>
    <w:p w14:paraId="4BEDA14B" w14:textId="77777777" w:rsidR="002D30E0" w:rsidRDefault="00B701C2">
      <w:pPr>
        <w:pStyle w:val="Ttulo2"/>
      </w:pPr>
      <w:bookmarkStart w:id="12" w:name="_Toc241862483"/>
      <w:r>
        <w:t>Exclusiones</w:t>
      </w:r>
      <w:bookmarkEnd w:id="12"/>
    </w:p>
    <w:p w14:paraId="76519581" w14:textId="77777777" w:rsidR="002D30E0" w:rsidRDefault="00B701C2">
      <w:pPr>
        <w:spacing w:line="480" w:lineRule="auto"/>
        <w:ind w:firstLine="720"/>
      </w:pPr>
      <w:r>
        <w:t xml:space="preserve">Para delimitar correctamente el desarrollo, esta versión de la aplicación </w:t>
      </w:r>
      <w:r>
        <w:rPr>
          <w:b/>
          <w:bCs/>
        </w:rPr>
        <w:t>no</w:t>
      </w:r>
      <w:r>
        <w:t xml:space="preserve"> contempla integraciones con pasarelas de pago en línea (los cobros se seguirán realizando en el local), no incluye módulos de facturación electrónica contable, y tampoco abarcará la gestión de inventario de productos físicos (como venta de ceras, lociones o cuchillas). El proyecto está enfocado estrictamente en la optimización operativa de los servicios y el tiempo.</w:t>
      </w:r>
    </w:p>
    <w:p w14:paraId="32E17F35" w14:textId="77777777" w:rsidR="002D30E0" w:rsidRDefault="002D30E0">
      <w:pPr>
        <w:spacing w:line="480" w:lineRule="auto"/>
        <w:ind w:firstLine="720"/>
      </w:pPr>
    </w:p>
    <w:p w14:paraId="0FD9EC26" w14:textId="77777777" w:rsidR="002D30E0" w:rsidRDefault="00B701C2">
      <w:r>
        <w:br w:type="page"/>
      </w:r>
    </w:p>
    <w:p w14:paraId="364523C1" w14:textId="77777777" w:rsidR="002D30E0" w:rsidRDefault="002D30E0"/>
    <w:sectPr w:rsidR="002D30E0">
      <w:pgSz w:w="12240" w:h="15840"/>
      <w:pgMar w:top="1417" w:right="1701" w:bottom="1417" w:left="1701"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mbria"/>
    <w:charset w:val="01"/>
    <w:family w:val="roman"/>
    <w:pitch w:val="variable"/>
  </w:font>
  <w:font w:name="Aptos Display">
    <w:altName w:val="Cambria"/>
    <w:charset w:val="01"/>
    <w:family w:val="roman"/>
    <w:pitch w:val="variable"/>
  </w:font>
  <w:font w:name="OpenSymbol">
    <w:altName w:val="Arial Unicode MS"/>
    <w:charset w:val="02"/>
    <w:family w:val="auto"/>
    <w:pitch w:val="default"/>
  </w:font>
  <w:font w:name="Noto Sans Devanagari">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EF5135"/>
    <w:multiLevelType w:val="multilevel"/>
    <w:tmpl w:val="68E6A6A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1E387E3E"/>
    <w:multiLevelType w:val="multilevel"/>
    <w:tmpl w:val="ADD2D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5916647"/>
    <w:multiLevelType w:val="multilevel"/>
    <w:tmpl w:val="FEC472CC"/>
    <w:lvl w:ilvl="0">
      <w:start w:val="1"/>
      <w:numFmt w:val="decimal"/>
      <w:lvlText w:val="%1."/>
      <w:lvlJc w:val="left"/>
      <w:pPr>
        <w:tabs>
          <w:tab w:val="num" w:pos="0"/>
        </w:tabs>
        <w:ind w:left="1080" w:hanging="360"/>
      </w:p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3" w15:restartNumberingAfterBreak="0">
    <w:nsid w:val="38F30C18"/>
    <w:multiLevelType w:val="multilevel"/>
    <w:tmpl w:val="2BEA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8DB496D"/>
    <w:multiLevelType w:val="multilevel"/>
    <w:tmpl w:val="5028642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15:restartNumberingAfterBreak="0">
    <w:nsid w:val="4EE72893"/>
    <w:multiLevelType w:val="multilevel"/>
    <w:tmpl w:val="9288D76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649D1CD2"/>
    <w:multiLevelType w:val="multilevel"/>
    <w:tmpl w:val="A8F8D6C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abstractNumId w:val="2"/>
  </w:num>
  <w:num w:numId="2">
    <w:abstractNumId w:val="5"/>
  </w:num>
  <w:num w:numId="3">
    <w:abstractNumId w:val="0"/>
  </w:num>
  <w:num w:numId="4">
    <w:abstractNumId w:val="4"/>
  </w:num>
  <w:num w:numId="5">
    <w:abstractNumId w:val="6"/>
  </w:num>
  <w:num w:numId="6">
    <w:abstractNumId w:val="1"/>
  </w:num>
  <w:num w:numId="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30E0"/>
    <w:rsid w:val="002D30E0"/>
    <w:rsid w:val="00741428"/>
    <w:rsid w:val="00771FCB"/>
    <w:rsid w:val="00831210"/>
    <w:rsid w:val="00B701C2"/>
    <w:rsid w:val="00F31849"/>
  </w:rsids>
  <m:mathPr>
    <m:mathFont m:val="Cambria Math"/>
    <m:brkBin m:val="before"/>
    <m:brkBinSub m:val="--"/>
    <m:smallFrac m:val="0"/>
    <m:dispDef/>
    <m:lMargin m:val="0"/>
    <m:rMargin m:val="0"/>
    <m:defJc m:val="centerGroup"/>
    <m:wrapIndent m:val="1440"/>
    <m:intLim m:val="subSup"/>
    <m:naryLim m:val="undOvr"/>
  </m:mathPr>
  <w:themeFontLang w:val="es-CO"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E435BC"/>
  <w15:docId w15:val="{10778A99-583D-4D42-8F8A-362DE1BC63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CO"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6" w:lineRule="auto"/>
    </w:pPr>
  </w:style>
  <w:style w:type="paragraph" w:styleId="Ttulo1">
    <w:name w:val="heading 1"/>
    <w:basedOn w:val="Normal"/>
    <w:next w:val="Normal"/>
    <w:link w:val="Ttulo1Car"/>
    <w:uiPriority w:val="9"/>
    <w:qFormat/>
    <w:rsid w:val="00B47789"/>
    <w:pPr>
      <w:keepNext/>
      <w:keepLines/>
      <w:spacing w:before="360" w:after="80"/>
      <w:jc w:val="center"/>
      <w:outlineLvl w:val="0"/>
    </w:pPr>
    <w:rPr>
      <w:rFonts w:ascii="Times New Roman" w:eastAsiaTheme="majorEastAsia" w:hAnsi="Times New Roman" w:cstheme="majorBidi"/>
      <w:b/>
      <w:color w:val="000000" w:themeColor="text1"/>
      <w:szCs w:val="40"/>
    </w:rPr>
  </w:style>
  <w:style w:type="paragraph" w:styleId="Ttulo2">
    <w:name w:val="heading 2"/>
    <w:basedOn w:val="Normal"/>
    <w:next w:val="Normal"/>
    <w:link w:val="Ttulo2Car"/>
    <w:uiPriority w:val="9"/>
    <w:unhideWhenUsed/>
    <w:qFormat/>
    <w:rsid w:val="00B47789"/>
    <w:pPr>
      <w:keepNext/>
      <w:keepLines/>
      <w:spacing w:before="160" w:after="80"/>
      <w:outlineLvl w:val="1"/>
    </w:pPr>
    <w:rPr>
      <w:rFonts w:ascii="Times New Roman" w:eastAsiaTheme="majorEastAsia" w:hAnsi="Times New Roman" w:cstheme="majorBidi"/>
      <w:b/>
      <w:color w:val="000000" w:themeColor="text1"/>
      <w:szCs w:val="32"/>
    </w:rPr>
  </w:style>
  <w:style w:type="paragraph" w:styleId="Ttulo3">
    <w:name w:val="heading 3"/>
    <w:basedOn w:val="Normal"/>
    <w:next w:val="Normal"/>
    <w:link w:val="Ttulo3Car"/>
    <w:uiPriority w:val="9"/>
    <w:semiHidden/>
    <w:unhideWhenUsed/>
    <w:qFormat/>
    <w:rsid w:val="00CD3F3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D3F3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D3F3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D3F3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D3F3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D3F3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D3F3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B47789"/>
    <w:rPr>
      <w:rFonts w:ascii="Times New Roman" w:eastAsiaTheme="majorEastAsia" w:hAnsi="Times New Roman" w:cstheme="majorBidi"/>
      <w:b/>
      <w:color w:val="000000" w:themeColor="text1"/>
      <w:szCs w:val="40"/>
    </w:rPr>
  </w:style>
  <w:style w:type="character" w:customStyle="1" w:styleId="Ttulo2Car">
    <w:name w:val="Título 2 Car"/>
    <w:basedOn w:val="Fuentedeprrafopredeter"/>
    <w:link w:val="Ttulo2"/>
    <w:uiPriority w:val="9"/>
    <w:qFormat/>
    <w:rsid w:val="00B47789"/>
    <w:rPr>
      <w:rFonts w:ascii="Times New Roman" w:eastAsiaTheme="majorEastAsia" w:hAnsi="Times New Roman" w:cstheme="majorBidi"/>
      <w:b/>
      <w:color w:val="000000" w:themeColor="text1"/>
      <w:szCs w:val="32"/>
    </w:rPr>
  </w:style>
  <w:style w:type="character" w:customStyle="1" w:styleId="Ttulo3Car">
    <w:name w:val="Título 3 Car"/>
    <w:basedOn w:val="Fuentedeprrafopredeter"/>
    <w:link w:val="Ttulo3"/>
    <w:uiPriority w:val="9"/>
    <w:semiHidden/>
    <w:qFormat/>
    <w:rsid w:val="00CD3F3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qFormat/>
    <w:rsid w:val="00CD3F3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qFormat/>
    <w:rsid w:val="00CD3F3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qFormat/>
    <w:rsid w:val="00CD3F3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qFormat/>
    <w:rsid w:val="00CD3F3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qFormat/>
    <w:rsid w:val="00CD3F3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qFormat/>
    <w:rsid w:val="00CD3F3B"/>
    <w:rPr>
      <w:rFonts w:eastAsiaTheme="majorEastAsia" w:cstheme="majorBidi"/>
      <w:color w:val="272727" w:themeColor="text1" w:themeTint="D8"/>
    </w:rPr>
  </w:style>
  <w:style w:type="character" w:customStyle="1" w:styleId="TtuloCar">
    <w:name w:val="Título Car"/>
    <w:basedOn w:val="Fuentedeprrafopredeter"/>
    <w:link w:val="Ttulo"/>
    <w:uiPriority w:val="10"/>
    <w:qFormat/>
    <w:rsid w:val="00CD3F3B"/>
    <w:rPr>
      <w:rFonts w:asciiTheme="majorHAnsi" w:eastAsiaTheme="majorEastAsia" w:hAnsiTheme="majorHAnsi" w:cstheme="majorBidi"/>
      <w:spacing w:val="-10"/>
      <w:kern w:val="2"/>
      <w:sz w:val="56"/>
      <w:szCs w:val="56"/>
    </w:rPr>
  </w:style>
  <w:style w:type="character" w:customStyle="1" w:styleId="SubttuloCar">
    <w:name w:val="Subtítulo Car"/>
    <w:basedOn w:val="Fuentedeprrafopredeter"/>
    <w:link w:val="Subttulo"/>
    <w:uiPriority w:val="11"/>
    <w:qFormat/>
    <w:rsid w:val="00CD3F3B"/>
    <w:rPr>
      <w:rFonts w:eastAsiaTheme="majorEastAsia" w:cstheme="majorBidi"/>
      <w:color w:val="595959" w:themeColor="text1" w:themeTint="A6"/>
      <w:spacing w:val="15"/>
      <w:sz w:val="28"/>
      <w:szCs w:val="28"/>
    </w:rPr>
  </w:style>
  <w:style w:type="character" w:customStyle="1" w:styleId="CitaCar">
    <w:name w:val="Cita Car"/>
    <w:basedOn w:val="Fuentedeprrafopredeter"/>
    <w:link w:val="Cita"/>
    <w:uiPriority w:val="29"/>
    <w:qFormat/>
    <w:rsid w:val="00CD3F3B"/>
    <w:rPr>
      <w:i/>
      <w:iCs/>
      <w:color w:val="404040" w:themeColor="text1" w:themeTint="BF"/>
    </w:rPr>
  </w:style>
  <w:style w:type="character" w:styleId="nfasisintenso">
    <w:name w:val="Intense Emphasis"/>
    <w:basedOn w:val="Fuentedeprrafopredeter"/>
    <w:uiPriority w:val="21"/>
    <w:qFormat/>
    <w:rsid w:val="00CD3F3B"/>
    <w:rPr>
      <w:i/>
      <w:iCs/>
      <w:color w:val="0F4761" w:themeColor="accent1" w:themeShade="BF"/>
    </w:rPr>
  </w:style>
  <w:style w:type="character" w:customStyle="1" w:styleId="CitadestacadaCar">
    <w:name w:val="Cita destacada Car"/>
    <w:basedOn w:val="Fuentedeprrafopredeter"/>
    <w:link w:val="Citadestacada"/>
    <w:uiPriority w:val="30"/>
    <w:qFormat/>
    <w:rsid w:val="00CD3F3B"/>
    <w:rPr>
      <w:i/>
      <w:iCs/>
      <w:color w:val="0F4761" w:themeColor="accent1" w:themeShade="BF"/>
    </w:rPr>
  </w:style>
  <w:style w:type="character" w:styleId="Referenciaintensa">
    <w:name w:val="Intense Reference"/>
    <w:basedOn w:val="Fuentedeprrafopredeter"/>
    <w:uiPriority w:val="32"/>
    <w:qFormat/>
    <w:rsid w:val="00CD3F3B"/>
    <w:rPr>
      <w:b/>
      <w:bCs/>
      <w:smallCaps/>
      <w:color w:val="0F4761" w:themeColor="accent1" w:themeShade="BF"/>
      <w:spacing w:val="5"/>
    </w:rPr>
  </w:style>
  <w:style w:type="character" w:styleId="Hipervnculo">
    <w:name w:val="Hyperlink"/>
    <w:basedOn w:val="Fuentedeprrafopredeter"/>
    <w:uiPriority w:val="99"/>
    <w:unhideWhenUsed/>
    <w:rsid w:val="00B47789"/>
    <w:rPr>
      <w:color w:val="467886" w:themeColor="hyperlink"/>
      <w:u w:val="single"/>
    </w:rPr>
  </w:style>
  <w:style w:type="character" w:customStyle="1" w:styleId="Enlacedelndice">
    <w:name w:val="Enlace del índice"/>
    <w:qFormat/>
  </w:style>
  <w:style w:type="character" w:styleId="Textoennegrita">
    <w:name w:val="Strong"/>
    <w:qFormat/>
    <w:rPr>
      <w:b/>
      <w:bCs/>
    </w:rPr>
  </w:style>
  <w:style w:type="character" w:customStyle="1" w:styleId="Bolos">
    <w:name w:val="Bolos"/>
    <w:qFormat/>
    <w:rPr>
      <w:rFonts w:ascii="OpenSymbol" w:eastAsia="OpenSymbol" w:hAnsi="OpenSymbol" w:cs="OpenSymbol"/>
    </w:rPr>
  </w:style>
  <w:style w:type="paragraph" w:styleId="Ttulo">
    <w:name w:val="Title"/>
    <w:basedOn w:val="Normal"/>
    <w:next w:val="Textoindependiente"/>
    <w:link w:val="TtuloCar"/>
    <w:uiPriority w:val="10"/>
    <w:qFormat/>
    <w:rsid w:val="00CD3F3B"/>
    <w:pPr>
      <w:spacing w:after="80" w:line="240" w:lineRule="auto"/>
      <w:contextualSpacing/>
    </w:pPr>
    <w:rPr>
      <w:rFonts w:asciiTheme="majorHAnsi" w:eastAsiaTheme="majorEastAsia" w:hAnsiTheme="majorHAnsi" w:cstheme="majorBidi"/>
      <w:spacing w:val="-10"/>
      <w:sz w:val="56"/>
      <w:szCs w:val="56"/>
    </w:rPr>
  </w:style>
  <w:style w:type="paragraph" w:styleId="Textoindependiente">
    <w:name w:val="Body Text"/>
    <w:basedOn w:val="Normal"/>
    <w:pPr>
      <w:spacing w:after="140"/>
    </w:pPr>
  </w:style>
  <w:style w:type="paragraph" w:styleId="Lista">
    <w:name w:val="List"/>
    <w:basedOn w:val="Textoindependiente"/>
    <w:rPr>
      <w:rFonts w:cs="Noto Sans Devanagari"/>
    </w:rPr>
  </w:style>
  <w:style w:type="paragraph" w:styleId="Descripcin">
    <w:name w:val="caption"/>
    <w:basedOn w:val="Normal"/>
    <w:next w:val="Normal"/>
    <w:uiPriority w:val="35"/>
    <w:unhideWhenUsed/>
    <w:qFormat/>
    <w:rsid w:val="00B47789"/>
    <w:pPr>
      <w:spacing w:after="200" w:line="240" w:lineRule="auto"/>
    </w:pPr>
    <w:rPr>
      <w:i/>
      <w:iCs/>
      <w:color w:val="0E2841" w:themeColor="text2"/>
      <w:sz w:val="18"/>
      <w:szCs w:val="18"/>
    </w:rPr>
  </w:style>
  <w:style w:type="paragraph" w:customStyle="1" w:styleId="ndice">
    <w:name w:val="Índice"/>
    <w:basedOn w:val="Normal"/>
    <w:qFormat/>
    <w:pPr>
      <w:suppressLineNumbers/>
    </w:pPr>
    <w:rPr>
      <w:rFonts w:cs="Noto Sans Devanagari"/>
    </w:rPr>
  </w:style>
  <w:style w:type="paragraph" w:styleId="Subttulo">
    <w:name w:val="Subtitle"/>
    <w:basedOn w:val="Normal"/>
    <w:next w:val="Normal"/>
    <w:link w:val="SubttuloCar"/>
    <w:uiPriority w:val="11"/>
    <w:qFormat/>
    <w:rsid w:val="00CD3F3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D3F3B"/>
    <w:pPr>
      <w:spacing w:before="160"/>
      <w:jc w:val="center"/>
    </w:pPr>
    <w:rPr>
      <w:i/>
      <w:iCs/>
      <w:color w:val="404040" w:themeColor="text1" w:themeTint="BF"/>
    </w:rPr>
  </w:style>
  <w:style w:type="paragraph" w:styleId="Prrafodelista">
    <w:name w:val="List Paragraph"/>
    <w:basedOn w:val="Normal"/>
    <w:uiPriority w:val="34"/>
    <w:qFormat/>
    <w:rsid w:val="00CD3F3B"/>
    <w:pPr>
      <w:ind w:left="720"/>
      <w:contextualSpacing/>
    </w:pPr>
  </w:style>
  <w:style w:type="paragraph" w:styleId="Citadestacada">
    <w:name w:val="Intense Quote"/>
    <w:basedOn w:val="Normal"/>
    <w:next w:val="Normal"/>
    <w:link w:val="CitadestacadaCar"/>
    <w:uiPriority w:val="30"/>
    <w:qFormat/>
    <w:rsid w:val="00CD3F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styleId="Ttulodendice">
    <w:name w:val="index heading"/>
    <w:basedOn w:val="Ttulo"/>
  </w:style>
  <w:style w:type="paragraph" w:styleId="TtuloTDC">
    <w:name w:val="TOC Heading"/>
    <w:basedOn w:val="Ttulo1"/>
    <w:next w:val="Normal"/>
    <w:uiPriority w:val="39"/>
    <w:unhideWhenUsed/>
    <w:qFormat/>
    <w:rsid w:val="00CD3F3B"/>
    <w:pPr>
      <w:spacing w:before="240" w:after="0" w:line="259" w:lineRule="auto"/>
      <w:outlineLvl w:val="9"/>
    </w:pPr>
    <w:rPr>
      <w:kern w:val="0"/>
      <w:sz w:val="32"/>
      <w:szCs w:val="32"/>
      <w:lang w:val="en-US"/>
      <w14:ligatures w14:val="none"/>
    </w:rPr>
  </w:style>
  <w:style w:type="paragraph" w:styleId="TDC1">
    <w:name w:val="toc 1"/>
    <w:basedOn w:val="Normal"/>
    <w:next w:val="Normal"/>
    <w:autoRedefine/>
    <w:uiPriority w:val="39"/>
    <w:unhideWhenUsed/>
    <w:rsid w:val="00B47789"/>
    <w:pPr>
      <w:spacing w:after="100"/>
    </w:pPr>
  </w:style>
  <w:style w:type="paragraph" w:styleId="TDC2">
    <w:name w:val="toc 2"/>
    <w:basedOn w:val="Normal"/>
    <w:next w:val="Normal"/>
    <w:autoRedefine/>
    <w:uiPriority w:val="39"/>
    <w:unhideWhenUsed/>
    <w:rsid w:val="00B47789"/>
    <w:pPr>
      <w:spacing w:after="100"/>
      <w:ind w:left="240"/>
    </w:pPr>
  </w:style>
  <w:style w:type="paragraph" w:styleId="Tabladeilustraciones">
    <w:name w:val="table of figures"/>
    <w:basedOn w:val="Normal"/>
    <w:next w:val="Normal"/>
    <w:uiPriority w:val="99"/>
    <w:unhideWhenUsed/>
    <w:rsid w:val="00B47789"/>
    <w:pPr>
      <w:spacing w:after="0"/>
    </w:pPr>
  </w:style>
  <w:style w:type="paragraph" w:customStyle="1" w:styleId="Contenidodelatabla">
    <w:name w:val="Contenido de la tabla"/>
    <w:basedOn w:val="Normal"/>
    <w:qFormat/>
    <w:pPr>
      <w:widowControl w:val="0"/>
      <w:suppressLineNumbers/>
    </w:pPr>
  </w:style>
  <w:style w:type="paragraph" w:customStyle="1" w:styleId="Ttulodelatabla">
    <w:name w:val="Título de la tabla"/>
    <w:basedOn w:val="Contenidodelatabla"/>
    <w:qFormat/>
    <w:pPr>
      <w:jc w:val="center"/>
    </w:pPr>
    <w:rPr>
      <w:b/>
      <w:bCs/>
    </w:rPr>
  </w:style>
  <w:style w:type="numbering" w:customStyle="1" w:styleId="Ningunalista">
    <w:name w:val="Ninguna lista"/>
    <w:uiPriority w:val="99"/>
    <w:semiHidden/>
    <w:unhideWhenUsed/>
    <w:qFormat/>
  </w:style>
  <w:style w:type="table" w:styleId="Tablaconcuadrcula">
    <w:name w:val="Table Grid"/>
    <w:basedOn w:val="Tablanormal"/>
    <w:uiPriority w:val="39"/>
    <w:rsid w:val="00B4778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2">
    <w:name w:val="Plain Table 2"/>
    <w:basedOn w:val="Tablanormal"/>
    <w:uiPriority w:val="42"/>
    <w:rsid w:val="00353E32"/>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paragraph" w:customStyle="1" w:styleId="Apa7ma">
    <w:name w:val="Apa 7ma"/>
    <w:basedOn w:val="NormalWeb"/>
    <w:link w:val="Apa7maCar"/>
    <w:autoRedefine/>
    <w:qFormat/>
    <w:rsid w:val="00831210"/>
    <w:pPr>
      <w:suppressAutoHyphens w:val="0"/>
      <w:spacing w:before="240" w:after="240" w:line="480" w:lineRule="auto"/>
      <w:ind w:firstLine="720"/>
    </w:pPr>
    <w:rPr>
      <w:rFonts w:eastAsia="Times New Roman" w:cs="Arial"/>
      <w:color w:val="000000"/>
      <w:kern w:val="0"/>
      <w14:ligatures w14:val="none"/>
    </w:rPr>
  </w:style>
  <w:style w:type="character" w:customStyle="1" w:styleId="Apa7maCar">
    <w:name w:val="Apa 7ma Car"/>
    <w:basedOn w:val="Fuentedeprrafopredeter"/>
    <w:link w:val="Apa7ma"/>
    <w:rsid w:val="00831210"/>
    <w:rPr>
      <w:rFonts w:ascii="Times New Roman" w:eastAsia="Times New Roman" w:hAnsi="Times New Roman" w:cs="Arial"/>
      <w:color w:val="000000"/>
      <w:kern w:val="0"/>
      <w14:ligatures w14:val="none"/>
    </w:rPr>
  </w:style>
  <w:style w:type="paragraph" w:styleId="NormalWeb">
    <w:name w:val="Normal (Web)"/>
    <w:basedOn w:val="Normal"/>
    <w:uiPriority w:val="99"/>
    <w:semiHidden/>
    <w:unhideWhenUsed/>
    <w:rsid w:val="00831210"/>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223445">
      <w:bodyDiv w:val="1"/>
      <w:marLeft w:val="0"/>
      <w:marRight w:val="0"/>
      <w:marTop w:val="0"/>
      <w:marBottom w:val="0"/>
      <w:divBdr>
        <w:top w:val="none" w:sz="0" w:space="0" w:color="auto"/>
        <w:left w:val="none" w:sz="0" w:space="0" w:color="auto"/>
        <w:bottom w:val="none" w:sz="0" w:space="0" w:color="auto"/>
        <w:right w:val="none" w:sz="0" w:space="0" w:color="auto"/>
      </w:divBdr>
    </w:div>
    <w:div w:id="155265960">
      <w:bodyDiv w:val="1"/>
      <w:marLeft w:val="0"/>
      <w:marRight w:val="0"/>
      <w:marTop w:val="0"/>
      <w:marBottom w:val="0"/>
      <w:divBdr>
        <w:top w:val="none" w:sz="0" w:space="0" w:color="auto"/>
        <w:left w:val="none" w:sz="0" w:space="0" w:color="auto"/>
        <w:bottom w:val="none" w:sz="0" w:space="0" w:color="auto"/>
        <w:right w:val="none" w:sz="0" w:space="0" w:color="auto"/>
      </w:divBdr>
    </w:div>
    <w:div w:id="362635111">
      <w:bodyDiv w:val="1"/>
      <w:marLeft w:val="0"/>
      <w:marRight w:val="0"/>
      <w:marTop w:val="0"/>
      <w:marBottom w:val="0"/>
      <w:divBdr>
        <w:top w:val="none" w:sz="0" w:space="0" w:color="auto"/>
        <w:left w:val="none" w:sz="0" w:space="0" w:color="auto"/>
        <w:bottom w:val="none" w:sz="0" w:space="0" w:color="auto"/>
        <w:right w:val="none" w:sz="0" w:space="0" w:color="auto"/>
      </w:divBdr>
    </w:div>
    <w:div w:id="675811046">
      <w:bodyDiv w:val="1"/>
      <w:marLeft w:val="0"/>
      <w:marRight w:val="0"/>
      <w:marTop w:val="0"/>
      <w:marBottom w:val="0"/>
      <w:divBdr>
        <w:top w:val="none" w:sz="0" w:space="0" w:color="auto"/>
        <w:left w:val="none" w:sz="0" w:space="0" w:color="auto"/>
        <w:bottom w:val="none" w:sz="0" w:space="0" w:color="auto"/>
        <w:right w:val="none" w:sz="0" w:space="0" w:color="auto"/>
      </w:divBdr>
    </w:div>
    <w:div w:id="1174078563">
      <w:bodyDiv w:val="1"/>
      <w:marLeft w:val="0"/>
      <w:marRight w:val="0"/>
      <w:marTop w:val="0"/>
      <w:marBottom w:val="0"/>
      <w:divBdr>
        <w:top w:val="none" w:sz="0" w:space="0" w:color="auto"/>
        <w:left w:val="none" w:sz="0" w:space="0" w:color="auto"/>
        <w:bottom w:val="none" w:sz="0" w:space="0" w:color="auto"/>
        <w:right w:val="none" w:sz="0" w:space="0" w:color="auto"/>
      </w:divBdr>
    </w:div>
    <w:div w:id="1546873003">
      <w:bodyDiv w:val="1"/>
      <w:marLeft w:val="0"/>
      <w:marRight w:val="0"/>
      <w:marTop w:val="0"/>
      <w:marBottom w:val="0"/>
      <w:divBdr>
        <w:top w:val="none" w:sz="0" w:space="0" w:color="auto"/>
        <w:left w:val="none" w:sz="0" w:space="0" w:color="auto"/>
        <w:bottom w:val="none" w:sz="0" w:space="0" w:color="auto"/>
        <w:right w:val="none" w:sz="0" w:space="0" w:color="auto"/>
      </w:divBdr>
    </w:div>
    <w:div w:id="159817814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B1C252-14DE-40B8-9DE0-A04ADE2DA2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197</TotalTime>
  <Pages>15</Pages>
  <Words>1554</Words>
  <Characters>8552</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Diogenes Gregorio Zambrano Colon</cp:lastModifiedBy>
  <cp:revision>4</cp:revision>
  <dcterms:created xsi:type="dcterms:W3CDTF">2026-10-02T23:31:00Z</dcterms:created>
  <dcterms:modified xsi:type="dcterms:W3CDTF">2026-10-03T00:43:00Z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2026-09-24T15:13:00Z</dcterms:created>
  <dc:creator>Jaime Zapata</dc:creator>
  <dc:description/>
  <dc:language>es-ES</dc:language>
  <cp:lastModifiedBy/>
  <dcterms:modified xsi:type="dcterms:W3CDTF">2026-09-24T18:33:49Z</dcterms:modified>
  <cp:revision>2</cp:revision>
  <dc:subject/>
  <dc:title/>
</cp:coreProperties>
</file>