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C4DE" w14:textId="77777777" w:rsidR="00463FE3" w:rsidRDefault="00463FE3">
      <w:r>
        <w:rPr>
          <w:rFonts w:eastAsia="Times New Roman"/>
        </w:rPr>
        <w:t>O texto fala da relação entre arquitetura e filosofia, sobre como ambas estão totalmente ligadas. A cada século foi utilizada um</w:t>
      </w:r>
      <w:r w:rsidR="0004762B">
        <w:rPr>
          <w:rFonts w:eastAsia="Times New Roman"/>
        </w:rPr>
        <w:t>a</w:t>
      </w:r>
      <w:r>
        <w:rPr>
          <w:rFonts w:eastAsia="Times New Roman"/>
        </w:rPr>
        <w:t xml:space="preserve"> abordagem diferente na arquitetura com base na filosofia, a do século 18 se moldou a partir do iluminismo, já no século 19 utilizou-se da teoria da arquitetura do crítico de arte inglês John </w:t>
      </w:r>
      <w:proofErr w:type="spellStart"/>
      <w:r>
        <w:rPr>
          <w:rFonts w:eastAsia="Times New Roman"/>
        </w:rPr>
        <w:t>Ruskin</w:t>
      </w:r>
      <w:proofErr w:type="spellEnd"/>
      <w:r>
        <w:rPr>
          <w:rFonts w:eastAsia="Times New Roman"/>
        </w:rPr>
        <w:t xml:space="preserve">, inspirado em um conceito de Filosofia da Natureza. Para os gregos, a natureza é racional, funciona em sintonia com a lógica da matemática assim como a arquitetura. Similar à regra das proporções presente no corpo humano, a arquitetura do Templo Grego deveria ser o resultado geométrico da aplicação do pensamento matemático. Já na idade média a filosofia, antes presa a conceitos racionais, substituiu a razão por Deus. Durante o período da arquitetura grega, embora se buscasse a perfeição estética via proporções corretas, a originalidade do arquiteto se resumiu a essa motivação, que a Idade Média deslegitimou: como não havia hierarquia de comando no processo produtivo e nem sempre o mesmo operário terminava o trabalho iniciado, a originalidade passou a ser vista como um valor positivo. Foi a partir desse momento que a arquitetura gótica surgiu. A história do gótico também se deve ao modelo anterior, da Arquitetura Românica: arcos redondos, robustez, poucas aberturas ao exterior, similar à arquitetura das fortalezas medievais. Já no em meados do século 18 surge o arquiteto </w:t>
      </w:r>
      <w:proofErr w:type="spellStart"/>
      <w:r>
        <w:rPr>
          <w:rFonts w:eastAsia="Times New Roman"/>
        </w:rPr>
        <w:t>Brunelleschi</w:t>
      </w:r>
      <w:proofErr w:type="spellEnd"/>
      <w:r>
        <w:rPr>
          <w:rFonts w:eastAsia="Times New Roman"/>
        </w:rPr>
        <w:t xml:space="preserve"> que ficou extremamente conhecido por criar algo que para época era "impossível". </w:t>
      </w:r>
      <w:proofErr w:type="spellStart"/>
      <w:r>
        <w:rPr>
          <w:rFonts w:eastAsia="Times New Roman"/>
        </w:rPr>
        <w:t>Brunelleschi</w:t>
      </w:r>
      <w:proofErr w:type="spellEnd"/>
      <w:r>
        <w:rPr>
          <w:rFonts w:eastAsia="Times New Roman"/>
        </w:rPr>
        <w:t xml:space="preserve"> inventou uma técnica para criar a maior cúpula já feita, um marco para a arquitetura da época e é vista como um marco para revolução da arquitetura. O século 19 é o momento quando todos os cientistas buscam uma lógica para a Natureza a partir da observação direta. Esse pensamento também respingou na arquitetura. Por exemplo, o arquiteto francês </w:t>
      </w:r>
      <w:proofErr w:type="spellStart"/>
      <w:r>
        <w:rPr>
          <w:rFonts w:eastAsia="Times New Roman"/>
        </w:rPr>
        <w:t>Viollet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le</w:t>
      </w:r>
      <w:proofErr w:type="spellEnd"/>
      <w:r>
        <w:rPr>
          <w:rFonts w:eastAsia="Times New Roman"/>
        </w:rPr>
        <w:t xml:space="preserve">-Duc (1814-79) utilizou o método de Descartes como metodologia de projeto, concluindo que “o desenho arquitetônico é a síntese entre as técnicas construtivas e o programa arquitetônico”. E por fim a arquitetura moderna, desenvolvida na primeira metade do século 20, que tinha como pensamento filosófico a ideia de que de um projeto positivista, na medida em que propõe uma estética </w:t>
      </w:r>
      <w:proofErr w:type="spellStart"/>
      <w:r>
        <w:rPr>
          <w:rFonts w:eastAsia="Times New Roman"/>
        </w:rPr>
        <w:t>antidecorativa</w:t>
      </w:r>
      <w:proofErr w:type="spellEnd"/>
      <w:r>
        <w:rPr>
          <w:rFonts w:eastAsia="Times New Roman"/>
        </w:rPr>
        <w:t>, não individualista, econômica e ausente de referências, passadas ou externas. Os valores da arquitetura moderna, sobretudo das vanguardas, são orientados pelo racionalismo formal, estrutural, funcional, incondicionalmente vinculado à ética científica de seu momento histórico.</w:t>
      </w:r>
      <w:r>
        <w:rPr>
          <w:rFonts w:eastAsia="Times New Roman"/>
        </w:rPr>
        <w:br/>
      </w:r>
    </w:p>
    <w:sectPr w:rsidR="00463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E3"/>
    <w:rsid w:val="0004762B"/>
    <w:rsid w:val="0046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BDFF0"/>
  <w15:chartTrackingRefBased/>
  <w15:docId w15:val="{AB061EEF-4C17-F447-B35B-3146FE06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Balieiro</dc:creator>
  <cp:keywords/>
  <dc:description/>
  <cp:lastModifiedBy>Luana Balieiro</cp:lastModifiedBy>
  <cp:revision>2</cp:revision>
  <dcterms:created xsi:type="dcterms:W3CDTF">2022-06-09T01:13:00Z</dcterms:created>
  <dcterms:modified xsi:type="dcterms:W3CDTF">2022-06-09T01:13:00Z</dcterms:modified>
</cp:coreProperties>
</file>