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b w:val="1"/>
          <w:rtl w:val="0"/>
        </w:rPr>
        <w:t xml:space="preserve">Historia de Usuario - Académico - Jefe</w:t>
      </w:r>
    </w:p>
    <w:p w:rsidP="00000000" w:rsidRPr="00000000" w:rsidR="00000000" w:rsidDel="00000000" w:rsidRDefault="00000000">
      <w:pPr>
        <w:contextualSpacing w:val="0"/>
        <w:jc w:val="both"/>
      </w:pPr>
      <w:r w:rsidRPr="00000000" w:rsidR="00000000" w:rsidDel="00000000">
        <w:rPr>
          <w:rtl w:val="0"/>
        </w:rPr>
        <w:t xml:space="preserve">- yo como secretaria del departamento de informatica quisiera consultar el horario de clases de los académicos de planta y part-time, de manera de poder comunicarles en que sala impartir sus clases.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 yo como académico quisiera consultar las salas que se imparte cada dia para no interrumpir dia a dia la labor de la secretaría, de manera de facilitar y agilizar el tiempo que se pierde en ir cada dia a secretaria de estudios, además de pedir alguna sala cuando se estime conveniente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-yo como director de escuela de informatica quisiera consultar las salas disponibles</w:t>
      </w:r>
      <w:r w:rsidRPr="00000000" w:rsidR="00000000" w:rsidDel="00000000">
        <w:rPr>
          <w:b w:val="1"/>
          <w:rtl w:val="0"/>
        </w:rPr>
        <w:t xml:space="preserve">, </w:t>
      </w:r>
      <w:r w:rsidRPr="00000000" w:rsidR="00000000" w:rsidDel="00000000">
        <w:rPr>
          <w:rtl w:val="0"/>
        </w:rPr>
        <w:t xml:space="preserve">además  de un recuento de salas disponibles a la semana y saber cuantas salas se ocupan realmente en informática de manera de llevar un conteo de salas por mes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-yo como jefe de carrera no quisiera un sistema de administración de horario ya que es un problema de gestión al inicio de semestre la cual no debería de suceder, de manera que la solución es fijar los horarios al inicio del semestre y no cambiarlos más.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usuario Academico.docx</dc:title>
</cp:coreProperties>
</file>