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teste:</w:t>
        <w:br w:type="textWrapping"/>
        <w:br w:type="textWrapping"/>
        <w:t xml:space="preserve">1) Este teste tem como objetivo avaliar a diferença na usabilidade entre a</w:t>
      </w:r>
      <w:r w:rsidDel="00000000" w:rsidR="00000000" w:rsidRPr="00000000">
        <w:rPr>
          <w:b w:val="1"/>
          <w:rtl w:val="0"/>
        </w:rPr>
        <w:t xml:space="preserve"> versão mobile e desktop do site do Laboratório de Dados Educacionais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TERMO DE CONSENTIMENTO LIVRE E ESCLARECIDO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ab/>
        <w:t xml:space="preserve">Nós, mestranda Elissandra Gabriela Pereira e mestrando Victor Luis Perszel, pesquisadores do programa de mestrado em Informática da Universidade Federal do Paraná, convidamos-lhe a participar do teste de usabilidade do site “Laboratório de Dados Educacionais”.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 objetivo deste teste é avaliar a usabilidade da plataforma.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Declaro ter recebido dos pesquisadores Elissandra Gabriela Pereira e Victor Luis Perszel informações necessárias a respeito dos objetivos e procedimentos metodológicos envolvidos no referido teste de usabilidade do site do Laboratório de Dados Educacionais.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Declaro ainda: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ter sido informado (a) sobre a possibilidade de negar-me a responder a informações solicitadas neste teste;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-estar ciente de que posso interromper o teste a qualquer momento;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 ter sido informado (a) sobre os contatos dos pesquisadores responsáveis por este estudo. Elissandra Gabriela Pereira (elissandragabriela@gmail.com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e Victor Luis Perszel (</w:t>
      </w:r>
      <w:r w:rsidDel="00000000" w:rsidR="00000000" w:rsidRPr="00000000">
        <w:rPr>
          <w:rtl w:val="0"/>
        </w:rPr>
        <w:t xml:space="preserve">vlperszel</w:t>
      </w:r>
      <w:r w:rsidDel="00000000" w:rsidR="00000000" w:rsidRPr="00000000">
        <w:rPr>
          <w:rtl w:val="0"/>
        </w:rPr>
        <w:t xml:space="preserve">@inf.ufpr.br),  para que possa esclarecer eventuais dúvidas e fornecer as informações que queira antes, durante ou depois de encerrado o estudo.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ter sido informado (a) que a participação neste teste é voluntária e que mais fazer parte da pesquisa poderei desistir a qualquer momento.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autorizar que meus depoimentos integrem o resultado final da pesquisa supracitada e que sejam divulgados;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que minha identidade será mantida em sigilo.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Eu concordo voluntariamente em participar deste estudo.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 Procedimento do teste.</w:t>
        <w:br w:type="textWrapping"/>
        <w:br w:type="textWrapping"/>
        <w:t xml:space="preserve">Pedimos que acesse o site do Laboratório de Dados Educacionais pelo seu computador desktop ou notebook, através do link: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https://dadoseducacionais.c3sl.ufpr.br/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Acessando o site, pedimos que: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encontre e acesse a tela de </w:t>
      </w:r>
      <w:r w:rsidDel="00000000" w:rsidR="00000000" w:rsidRPr="00000000">
        <w:rPr>
          <w:b w:val="1"/>
          <w:rtl w:val="0"/>
        </w:rPr>
        <w:t xml:space="preserve">TUTORIAIS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para reproduzir o vídeo a respeito da C</w:t>
      </w:r>
      <w:r w:rsidDel="00000000" w:rsidR="00000000" w:rsidRPr="00000000">
        <w:rPr>
          <w:b w:val="1"/>
          <w:rtl w:val="0"/>
        </w:rPr>
        <w:t xml:space="preserve">ONSULTA DE DADOS EDUCACIONAIS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Aviso: não é um problema encontrar um obstáculo e não conseguir realizar algumas/todas etapas da tarefa, pedimos que continue respondendo o questionário mesmo nesse caso.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4) PERGUNTAS sobre a plataforma em versão DESKTOP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4.1 Você conseguiu encontrar a tela de Tutoriais?</w:t>
        <w:br w:type="textWrapping"/>
        <w:t xml:space="preserve">SIM/NÃO</w:t>
        <w:br w:type="textWrapping"/>
        <w:t xml:space="preserve">observação:</w:t>
        <w:br w:type="textWrapping"/>
        <w:br w:type="textWrapping"/>
        <w:t xml:space="preserve">4.2 Você conseguiu acessar a tela de Tutoriais?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SIM/NÃO</w:t>
        <w:br w:type="textWrapping"/>
        <w:t xml:space="preserve">observação:</w:t>
        <w:br w:type="textWrapping"/>
        <w:br w:type="textWrapping"/>
        <w:t xml:space="preserve">4.3 Caso tenha conseguido acessar a tela de Tutoriais, encontrou o vídeo sobre Consulta de Dados Educacionais? E conseguiu reproduzir o vídeo mencionado?</w:t>
        <w:br w:type="textWrapping"/>
        <w:t xml:space="preserve">Não consegui acessar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Consegui acessar, mas não consegui reproduzir</w:t>
        <w:br w:type="textWrapping"/>
        <w:t xml:space="preserve">Consegui acessar e reproduzir</w:t>
        <w:br w:type="textWrapping"/>
        <w:t xml:space="preserve">observação:</w:t>
        <w:br w:type="textWrapping"/>
        <w:br w:type="textWrapping"/>
        <w:t xml:space="preserve">4.4 A respeito </w:t>
      </w:r>
      <w:r w:rsidDel="00000000" w:rsidR="00000000" w:rsidRPr="00000000">
        <w:rPr>
          <w:rtl w:val="0"/>
        </w:rPr>
        <w:t xml:space="preserve">da tarefa realizada</w:t>
      </w:r>
      <w:r w:rsidDel="00000000" w:rsidR="00000000" w:rsidRPr="00000000">
        <w:rPr>
          <w:rtl w:val="0"/>
        </w:rPr>
        <w:t xml:space="preserve">, como você a classifica? </w:t>
        <w:br w:type="textWrapping"/>
        <w:t xml:space="preserve">Muito difícil / difícil / regular / fácil / muito fácil</w:t>
        <w:br w:type="textWrapping"/>
        <w:br w:type="textWrapping"/>
        <w:t xml:space="preserve">4.5 Você acredita que outros formados em BCC conseguiriam resolver a tarefa com facilidade?</w:t>
        <w:br w:type="textWrapping"/>
        <w:t xml:space="preserve">SIM/NÃO</w:t>
        <w:br w:type="textWrapping"/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Pedimos que acesse o site do Laboratório de Dados Educacionais </w:t>
      </w:r>
      <w:r w:rsidDel="00000000" w:rsidR="00000000" w:rsidRPr="00000000">
        <w:rPr>
          <w:rtl w:val="0"/>
        </w:rPr>
        <w:t xml:space="preserve">pelo seu </w:t>
      </w:r>
      <w:r w:rsidDel="00000000" w:rsidR="00000000" w:rsidRPr="00000000">
        <w:rPr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 OU simule a versão mobile em seu navegador, através do link (será enviado também no seu whatsapp para facilitar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https://dadoseducacionais.c3sl.ufpr.br/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Acessando o site, pedimos que: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encontre e acesse a tela de </w:t>
      </w:r>
      <w:r w:rsidDel="00000000" w:rsidR="00000000" w:rsidRPr="00000000">
        <w:rPr>
          <w:b w:val="1"/>
          <w:rtl w:val="0"/>
        </w:rPr>
        <w:t xml:space="preserve">TUTORIAIS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clique para reproduzir o vídeo a respeito da C</w:t>
      </w:r>
      <w:r w:rsidDel="00000000" w:rsidR="00000000" w:rsidRPr="00000000">
        <w:rPr>
          <w:b w:val="1"/>
          <w:rtl w:val="0"/>
        </w:rPr>
        <w:t xml:space="preserve">ONSULTA DE DADOS EDUCACIONAIS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Aviso: não é um problema encontrar um obstáculo e não conseguir realizar algumas/todas etapas da tarefa, pedimos que continue respondendo o questionário mesmo nesse caso.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Acessando o site, pedimos que: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-encontre e acesse a tela de TUTORIAIS;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-clique para reproduzir o vídeo a respeito da CONSULTA DE DADOS EDUCACIONAIS.</w:t>
        <w:br w:type="textWrapping"/>
        <w:br w:type="textWrapping"/>
        <w:t xml:space="preserve">6) PERGUNTAS sobre a plataforma em versão MOBILE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6.1 Você conseguiu encontrar a tela de Tutoriais?</w:t>
        <w:br w:type="textWrapping"/>
        <w:t xml:space="preserve">SIM/NÃO</w:t>
        <w:br w:type="textWrapping"/>
        <w:t xml:space="preserve">observação:</w:t>
        <w:br w:type="textWrapping"/>
        <w:br w:type="textWrapping"/>
        <w:t xml:space="preserve">6.2 Você conseguiu acessar a tela de Tutoriais?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SIM/NÃO</w:t>
        <w:br w:type="textWrapping"/>
        <w:t xml:space="preserve">observação:</w:t>
        <w:br w:type="textWrapping"/>
        <w:br w:type="textWrapping"/>
        <w:t xml:space="preserve">6.3 Caso tenha conseguido acessar a tela de Tutoriais, encontrou o vídeo sobre Consulta de Dados Educacionais? E conseguiu reproduzir o vídeo mencionado?</w:t>
        <w:br w:type="textWrapping"/>
        <w:t xml:space="preserve">Não consegui acessar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Consegui acessar, mas não consegui reproduzir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Consegui acessar e reproduzir</w:t>
        <w:br w:type="textWrapping"/>
        <w:t xml:space="preserve">observação:</w:t>
        <w:br w:type="textWrapping"/>
        <w:br w:type="textWrapping"/>
        <w:t xml:space="preserve">6.4 A respeito da tarefa realizada, como você a classifica? </w:t>
        <w:br w:type="textWrapping"/>
        <w:t xml:space="preserve">Muito difícil / difícil / regular / fácil / muito fácil</w:t>
        <w:br w:type="textWrapping"/>
        <w:br w:type="textWrapping"/>
        <w:t xml:space="preserve">6.5 Você acredita que outros formados em BCC conseguiriam resolver a tarefa com facilidade?</w:t>
        <w:br w:type="textWrapping"/>
        <w:t xml:space="preserve">SIM/NÃO</w:t>
        <w:br w:type="textWrapping"/>
        <w:br w:type="textWrapping"/>
        <w:t xml:space="preserve">Muito obrigada pela sua ajuda!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doseducacionais.c3sl.ufpr.br/" TargetMode="External"/><Relationship Id="rId7" Type="http://schemas.openxmlformats.org/officeDocument/2006/relationships/hyperlink" Target="https://dadoseducacionais.c3sl.ufpr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