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1844736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52EF2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2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5D30B80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20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F10CDB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18AA6CA1" w:rsidR="00752EF2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Content>
        <w:p w14:paraId="5CD5799A" w14:textId="40EF6291" w:rsidR="0006027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266687" w:history="1">
            <w:r w:rsidR="00060276" w:rsidRPr="00BF3F87">
              <w:rPr>
                <w:rStyle w:val="Hyperlink"/>
                <w:noProof/>
              </w:rPr>
              <w:t>1. Introdução</w:t>
            </w:r>
            <w:r w:rsidR="00060276">
              <w:rPr>
                <w:noProof/>
                <w:webHidden/>
              </w:rPr>
              <w:tab/>
            </w:r>
            <w:r w:rsidR="00060276">
              <w:rPr>
                <w:noProof/>
                <w:webHidden/>
              </w:rPr>
              <w:fldChar w:fldCharType="begin"/>
            </w:r>
            <w:r w:rsidR="00060276">
              <w:rPr>
                <w:noProof/>
                <w:webHidden/>
              </w:rPr>
              <w:instrText xml:space="preserve"> PAGEREF _Toc188266687 \h </w:instrText>
            </w:r>
            <w:r w:rsidR="00060276">
              <w:rPr>
                <w:noProof/>
                <w:webHidden/>
              </w:rPr>
            </w:r>
            <w:r w:rsidR="00060276">
              <w:rPr>
                <w:noProof/>
                <w:webHidden/>
              </w:rPr>
              <w:fldChar w:fldCharType="separate"/>
            </w:r>
            <w:r w:rsidR="00060276">
              <w:rPr>
                <w:noProof/>
                <w:webHidden/>
              </w:rPr>
              <w:t>4</w:t>
            </w:r>
            <w:r w:rsidR="00060276">
              <w:rPr>
                <w:noProof/>
                <w:webHidden/>
              </w:rPr>
              <w:fldChar w:fldCharType="end"/>
            </w:r>
          </w:hyperlink>
        </w:p>
        <w:p w14:paraId="04A6E749" w14:textId="4C8367B1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8" w:history="1">
            <w:r w:rsidRPr="00BF3F87">
              <w:rPr>
                <w:rStyle w:val="Hyperlink"/>
                <w:noProof/>
              </w:rPr>
              <w:t xml:space="preserve">2. Estrutura do </w:t>
            </w:r>
            <w:r w:rsidRPr="00BF3F87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8E66" w14:textId="5D883E56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89" w:history="1">
            <w:r w:rsidRPr="00BF3F87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A9F58" w14:textId="65AD2340" w:rsidR="00060276" w:rsidRDefault="000602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266690" w:history="1">
            <w:r w:rsidRPr="00BF3F87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FC6F6" w14:textId="0765BE5B" w:rsidR="00060276" w:rsidRDefault="0006027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1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BCF6" w14:textId="4AC4926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2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EAEE" w14:textId="274155DB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3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83D4" w14:textId="688500EE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4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2DE9" w14:textId="7DDBDB36" w:rsidR="00060276" w:rsidRDefault="0006027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266695" w:history="1">
            <w:r w:rsidRPr="00BF3F8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BF3F8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_Toc188266695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6B5E31F0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266687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26668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F10CDB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F10CDB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F10CDB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F10CDB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F10CDB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F10CDB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49314C38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v2.0.xlsx.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266689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266690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266691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266692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51231907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6DC32EB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1D22D7">
        <w:rPr>
          <w:rFonts w:ascii="Santander Text" w:hAnsi="Santander Text"/>
          <w:i/>
          <w:iCs/>
          <w:szCs w:val="18"/>
          <w:lang w:val="pt-PT"/>
        </w:rPr>
        <w:t>2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6A2D9A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5F13C5">
        <w:rPr>
          <w:rFonts w:ascii="Santander Text" w:hAnsi="Santander Text"/>
          <w:szCs w:val="18"/>
          <w:lang w:val="pt-PT"/>
        </w:rPr>
        <w:t>ou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580705" w:rsidRDefault="00F56F15" w:rsidP="00580705">
      <w:pPr>
        <w:pStyle w:val="MyHeading3"/>
        <w:spacing w:after="240"/>
        <w:rPr>
          <w:rFonts w:ascii="Santander Text" w:hAnsi="Santander Text"/>
          <w:i/>
          <w:iCs/>
        </w:rPr>
      </w:pPr>
      <w:r w:rsidRPr="00580705">
        <w:rPr>
          <w:rFonts w:ascii="Santander Text" w:hAnsi="Santander Text"/>
          <w:i/>
          <w:iCs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4FDBF42" w:rsidR="008C69A9" w:rsidRPr="004A4EAC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>BST ESG Loan Tape GreenDashboard v</w:t>
      </w:r>
      <w:r w:rsidR="00A4256D" w:rsidRPr="003314C7">
        <w:rPr>
          <w:rFonts w:ascii="Santander Text" w:hAnsi="Santander Text"/>
          <w:i/>
          <w:iCs/>
          <w:lang w:val="pt-PT"/>
        </w:rPr>
        <w:t>2</w:t>
      </w:r>
      <w:r w:rsidRPr="003314C7">
        <w:rPr>
          <w:rFonts w:ascii="Santander Text" w:hAnsi="Santander Text"/>
          <w:i/>
          <w:iCs/>
          <w:lang w:val="pt-PT"/>
        </w:rPr>
        <w:t>.0.xlsx</w:t>
      </w:r>
      <w:r w:rsidRPr="00A4256D">
        <w:rPr>
          <w:rFonts w:ascii="Santander Text" w:hAnsi="Santander Text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266693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384112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Salienta-se que, q</w:t>
      </w:r>
      <w:r w:rsidR="002140C3" w:rsidRPr="00384112">
        <w:rPr>
          <w:rFonts w:ascii="Santander Text" w:hAnsi="Santander Text"/>
          <w:szCs w:val="18"/>
          <w:lang w:val="pt-PT"/>
        </w:rPr>
        <w:t xml:space="preserve">uando se </w:t>
      </w:r>
      <w:r w:rsidRPr="00384112">
        <w:rPr>
          <w:rFonts w:ascii="Santander Text" w:hAnsi="Santander Text"/>
          <w:szCs w:val="18"/>
          <w:lang w:val="pt-PT"/>
        </w:rPr>
        <w:t>efetuarem</w:t>
      </w:r>
      <w:r w:rsidR="002140C3" w:rsidRPr="00384112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384112">
        <w:rPr>
          <w:rFonts w:ascii="Santander Text" w:hAnsi="Santander Text"/>
          <w:szCs w:val="18"/>
          <w:lang w:val="pt-PT"/>
        </w:rPr>
        <w:t>e</w:t>
      </w:r>
      <w:r w:rsidR="002140C3" w:rsidRPr="00384112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384112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Caso</w:t>
      </w:r>
      <w:r w:rsidR="00EA70DD" w:rsidRPr="00384112">
        <w:rPr>
          <w:rFonts w:ascii="Santander Text" w:hAnsi="Santander Text"/>
          <w:szCs w:val="18"/>
          <w:lang w:val="pt-PT"/>
        </w:rPr>
        <w:t xml:space="preserve"> se </w:t>
      </w:r>
      <w:r w:rsidRPr="00384112">
        <w:rPr>
          <w:rFonts w:ascii="Santander Text" w:hAnsi="Santander Text"/>
          <w:szCs w:val="18"/>
          <w:lang w:val="pt-PT"/>
        </w:rPr>
        <w:t>tratem</w:t>
      </w:r>
      <w:r w:rsidR="00EA70DD" w:rsidRPr="00384112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384112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384112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384112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lastRenderedPageBreak/>
        <w:t xml:space="preserve">Em contrapartida, quando se tratar de outro tipo de registos,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384112">
        <w:rPr>
          <w:rFonts w:ascii="Santander Text" w:hAnsi="Santander Text"/>
          <w:szCs w:val="18"/>
          <w:lang w:val="pt-PT"/>
        </w:rPr>
        <w:t xml:space="preserve"> o cruzamento com a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384112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88266694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extrapatrimonial linhas de credito, ativo extrapatrimonial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linhas; ativo extrpatrimonial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444E8E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</w:t>
      </w:r>
      <w:r w:rsidR="003314C7">
        <w:rPr>
          <w:rFonts w:ascii="Santander Text" w:hAnsi="Santander Text"/>
          <w:i/>
          <w:iCs/>
          <w:szCs w:val="18"/>
          <w:lang w:val="pt-PT"/>
        </w:rPr>
        <w:t>2</w:t>
      </w:r>
      <w:r w:rsidR="00707F67">
        <w:rPr>
          <w:rFonts w:ascii="Santander Text" w:hAnsi="Santander Text"/>
          <w:i/>
          <w:iCs/>
          <w:szCs w:val="18"/>
          <w:lang w:val="pt-PT"/>
        </w:rPr>
        <w:t>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8266695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67EC" w14:textId="77777777" w:rsidR="003A4607" w:rsidRDefault="003A4607" w:rsidP="00C702C7">
      <w:pPr>
        <w:spacing w:after="0" w:line="240" w:lineRule="auto"/>
      </w:pPr>
      <w:r>
        <w:separator/>
      </w:r>
    </w:p>
  </w:endnote>
  <w:endnote w:type="continuationSeparator" w:id="0">
    <w:p w14:paraId="3A2705D8" w14:textId="77777777" w:rsidR="003A4607" w:rsidRDefault="003A4607" w:rsidP="00C702C7">
      <w:pPr>
        <w:spacing w:after="0" w:line="240" w:lineRule="auto"/>
      </w:pPr>
      <w:r>
        <w:continuationSeparator/>
      </w:r>
    </w:p>
  </w:endnote>
  <w:endnote w:type="continuationNotice" w:id="1">
    <w:p w14:paraId="61AE7E71" w14:textId="77777777" w:rsidR="003A4607" w:rsidRDefault="003A46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237B" w14:textId="77777777" w:rsidR="003A4607" w:rsidRDefault="003A4607" w:rsidP="00C702C7">
      <w:pPr>
        <w:spacing w:after="0" w:line="240" w:lineRule="auto"/>
      </w:pPr>
      <w:r>
        <w:separator/>
      </w:r>
    </w:p>
  </w:footnote>
  <w:footnote w:type="continuationSeparator" w:id="0">
    <w:p w14:paraId="26EA6A42" w14:textId="77777777" w:rsidR="003A4607" w:rsidRDefault="003A4607" w:rsidP="00C702C7">
      <w:pPr>
        <w:spacing w:after="0" w:line="240" w:lineRule="auto"/>
      </w:pPr>
      <w:r>
        <w:continuationSeparator/>
      </w:r>
    </w:p>
  </w:footnote>
  <w:footnote w:type="continuationNotice" w:id="1">
    <w:p w14:paraId="055097AC" w14:textId="77777777" w:rsidR="003A4607" w:rsidRDefault="003A460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5DDD"/>
    <w:rsid w:val="000863FD"/>
    <w:rsid w:val="00086F1B"/>
    <w:rsid w:val="000873BF"/>
    <w:rsid w:val="00087616"/>
    <w:rsid w:val="00087B05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51C2"/>
    <w:rsid w:val="00095584"/>
    <w:rsid w:val="00095D92"/>
    <w:rsid w:val="000967FE"/>
    <w:rsid w:val="00096BD7"/>
    <w:rsid w:val="00096C5A"/>
    <w:rsid w:val="00096CDA"/>
    <w:rsid w:val="00096E30"/>
    <w:rsid w:val="00097531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382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14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07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D2E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0705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1186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12F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19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901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6A2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2F96"/>
    <w:rsid w:val="00DF308E"/>
    <w:rsid w:val="00DF3943"/>
    <w:rsid w:val="00DF3EE3"/>
    <w:rsid w:val="00DF47CF"/>
    <w:rsid w:val="00DF4B62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5B9910-C3B9-4E63-86DE-C3CA8EBD91E1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43</TotalTime>
  <Pages>14</Pages>
  <Words>3612</Words>
  <Characters>19511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23077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22</cp:revision>
  <cp:lastPrinted>2016-04-05T23:14:00Z</cp:lastPrinted>
  <dcterms:created xsi:type="dcterms:W3CDTF">2025-01-21T15:57:00Z</dcterms:created>
  <dcterms:modified xsi:type="dcterms:W3CDTF">2025-01-21T16:42:00Z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