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367213" w:rsidRDefault="00061444" w:rsidP="003C4BE4">
          <w:pPr>
            <w:spacing w:after="0" w:line="240" w:lineRule="auto"/>
            <w:rPr>
              <w:lang w:val="pt-PT"/>
            </w:rPr>
          </w:pPr>
          <w:r w:rsidRPr="00367213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367213" w:rsidRDefault="00367213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367213" w:rsidRPr="009B17EE" w:rsidRDefault="00367213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PFPg+ndAAAABwEAAA8AAAAAAAAAAAAAAAAA7gQAAGRycy9kb3ducmV2&#10;LnhtbFBLBQYAAAAABAAEAPMAAAD4BQAAAAA=&#10;" fillcolor="white [3212]" stroked="f" strokeweight="1pt">
                    <v:textbox>
                      <w:txbxContent>
                        <w:p w14:paraId="1412EB6C" w14:textId="77777777" w:rsidR="00367213" w:rsidRDefault="00367213" w:rsidP="00BE3E18">
                          <w:pPr>
                            <w:jc w:val="right"/>
                          </w:pPr>
                        </w:p>
                        <w:p w14:paraId="0D458AD7" w14:textId="3E58C469" w:rsidR="00367213" w:rsidRPr="009B17EE" w:rsidRDefault="00367213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367213">
            <w:rPr>
              <w:lang w:val="pt-PT"/>
            </w:rPr>
            <w:tab/>
          </w:r>
        </w:p>
        <w:p w14:paraId="536A5DF1" w14:textId="77777777" w:rsidR="00A462A8" w:rsidRPr="00367213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367213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367213" w:rsidRDefault="00FF3551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r w:rsidRPr="00367213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367213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Loan Tape</w:t>
          </w:r>
          <w:r w:rsidR="009C3BAA" w:rsidRPr="00367213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367213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367213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122285A2" w:rsidR="00A462A8" w:rsidRPr="00367213" w:rsidRDefault="00A462A8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</w:t>
          </w:r>
          <w:r w:rsid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13</w:t>
          </w:r>
          <w:r w:rsidR="00450E2E"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5E6C6171" w:rsidR="00EF1D15" w:rsidRPr="00367213" w:rsidRDefault="00367213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30</w:t>
          </w:r>
          <w:r w:rsidR="00A0623D"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9D1BC9"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367213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</w:p>
        <w:p w14:paraId="74352869" w14:textId="663DD04E" w:rsidR="00EF1D15" w:rsidRPr="00367213" w:rsidRDefault="00EF1D15" w:rsidP="00EF1D15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367213">
            <w:rPr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367213" w:rsidRDefault="00A462A8" w:rsidP="00EF1D15">
      <w:pPr>
        <w:spacing w:after="200" w:line="276" w:lineRule="auto"/>
        <w:rPr>
          <w:b/>
          <w:bCs/>
          <w:color w:val="FF0000"/>
          <w:sz w:val="28"/>
          <w:szCs w:val="28"/>
          <w:lang w:val="pt-PT"/>
        </w:rPr>
      </w:pPr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367213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367213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367213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367213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367213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367213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367213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367213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367213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367213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F6817" w:rsidRPr="002860D1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367213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367213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367213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2860D1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367213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367213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367213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2860D1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367213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367213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367213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367213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2860D1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367213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367213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367213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2860D1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367213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367213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367213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2860D1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367213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367213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367213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2860D1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367213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367213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367213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367213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367213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2860D1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367213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367213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367213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2860D1" w14:paraId="6EEE600E" w14:textId="77777777" w:rsidTr="00521122">
        <w:tc>
          <w:tcPr>
            <w:tcW w:w="548" w:type="pct"/>
            <w:vMerge w:val="restart"/>
            <w:vAlign w:val="center"/>
          </w:tcPr>
          <w:p w14:paraId="68C274FA" w14:textId="0EB70C8D" w:rsidR="009516F6" w:rsidRPr="00367213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367213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1021" w:type="pct"/>
            <w:vMerge w:val="restart"/>
            <w:vAlign w:val="center"/>
          </w:tcPr>
          <w:p w14:paraId="070E7FFA" w14:textId="2AA7D489" w:rsidR="009516F6" w:rsidRPr="00367213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367213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367213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9516F6" w:rsidRPr="002860D1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367213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Pr="00367213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367213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367213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9516F6" w:rsidRPr="002860D1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367213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Pr="00367213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367213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9516F6" w:rsidRPr="002860D1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367213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Pr="00367213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3AD824F0" w:rsidR="009516F6" w:rsidRPr="00367213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  <w:r w:rsidR="002860D1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 xml:space="preserve"> no âmbito Pilar III.</w:t>
            </w:r>
          </w:p>
        </w:tc>
      </w:tr>
      <w:tr w:rsidR="00D84594" w:rsidRPr="002860D1" w14:paraId="6AEEB203" w14:textId="77777777" w:rsidTr="00BD4F5E">
        <w:trPr>
          <w:trHeight w:val="824"/>
        </w:trPr>
        <w:tc>
          <w:tcPr>
            <w:tcW w:w="548" w:type="pct"/>
            <w:vMerge w:val="restart"/>
            <w:vAlign w:val="center"/>
          </w:tcPr>
          <w:p w14:paraId="21C386CC" w14:textId="1D4E55AF" w:rsidR="00D84594" w:rsidRPr="00367213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Merge w:val="restart"/>
            <w:vAlign w:val="center"/>
          </w:tcPr>
          <w:p w14:paraId="6516FE4C" w14:textId="7EF7DC8F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431" w:type="pct"/>
            <w:vAlign w:val="center"/>
          </w:tcPr>
          <w:p w14:paraId="3E26A0AC" w14:textId="1F5ED889" w:rsidR="00D84594" w:rsidRPr="00367213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D84594" w:rsidRPr="002860D1" w14:paraId="1309066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50FC48A" w14:textId="429A1F45" w:rsidR="00D84594" w:rsidRPr="00367213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8F3A1E6" w14:textId="77777777" w:rsidR="00D84594" w:rsidRPr="00367213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596BE22" w14:textId="7C9A861F" w:rsidR="00D84594" w:rsidRPr="00367213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D84594" w:rsidRPr="002860D1" w14:paraId="39061EA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6437B8B3" w14:textId="59BA54DD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8B5A35D" w14:textId="77777777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B48F5AE" w14:textId="621B2711" w:rsidR="00D84594" w:rsidRPr="00367213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D84594" w:rsidRPr="002860D1" w14:paraId="6F793839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F52EB50" w14:textId="0064A183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B1A306E" w14:textId="77777777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6C0DA08" w14:textId="21A87AF2" w:rsidR="00D84594" w:rsidRPr="00367213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D84594" w:rsidRPr="002860D1" w14:paraId="2FB3F8F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4C2610A" w14:textId="224183C8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118F94" w14:textId="77777777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CBDFD87" w14:textId="4AC18F3A" w:rsidR="00D84594" w:rsidRPr="00367213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367213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lt002_instrument</w:t>
            </w:r>
            <w:r w:rsidR="002860D1">
              <w:rPr>
                <w:rFonts w:ascii="Santander Text" w:hAnsi="Santander Text"/>
                <w:b w:val="0"/>
                <w:szCs w:val="18"/>
                <w:lang w:val="pt-PT"/>
              </w:rPr>
              <w:t xml:space="preserve"> no âmbito do Pilar III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.</w:t>
            </w:r>
          </w:p>
        </w:tc>
      </w:tr>
      <w:tr w:rsidR="00D84594" w:rsidRPr="002860D1" w14:paraId="03F61ADA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CEE981D" w14:textId="77777777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684E91B6" w14:textId="77777777" w:rsidR="00D84594" w:rsidRPr="00367213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938D2A7" w14:textId="59A2458E" w:rsidR="00D84594" w:rsidRPr="00367213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</w:t>
            </w:r>
            <w:r w:rsidR="002860D1">
              <w:rPr>
                <w:rFonts w:ascii="Santander Text" w:hAnsi="Santander Text"/>
                <w:b w:val="0"/>
                <w:szCs w:val="18"/>
                <w:lang w:val="pt-PT"/>
              </w:rPr>
              <w:t xml:space="preserve"> no âmbito do Pilar III</w:t>
            </w:r>
            <w:r w:rsidRPr="00367213">
              <w:rPr>
                <w:rFonts w:ascii="Santander Text" w:hAnsi="Santander Text"/>
                <w:b w:val="0"/>
                <w:szCs w:val="18"/>
                <w:lang w:val="pt-PT"/>
              </w:rPr>
              <w:t>.</w:t>
            </w:r>
          </w:p>
        </w:tc>
      </w:tr>
      <w:tr w:rsidR="00464E1A" w:rsidRPr="002860D1" w14:paraId="2E10A0B2" w14:textId="77777777" w:rsidTr="00521122">
        <w:trPr>
          <w:trHeight w:val="824"/>
        </w:trPr>
        <w:tc>
          <w:tcPr>
            <w:tcW w:w="548" w:type="pct"/>
            <w:vMerge w:val="restart"/>
            <w:vAlign w:val="center"/>
          </w:tcPr>
          <w:p w14:paraId="33C74224" w14:textId="77777777" w:rsidR="00464E1A" w:rsidRPr="00367213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367213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 w:val="restart"/>
            <w:vAlign w:val="center"/>
          </w:tcPr>
          <w:p w14:paraId="49070D80" w14:textId="77777777" w:rsidR="00464E1A" w:rsidRPr="00367213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30</w:t>
            </w: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</w:t>
            </w:r>
            <w:bookmarkStart w:id="7" w:name="_GoBack"/>
            <w:bookmarkEnd w:id="7"/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tubro, 2024</w:t>
            </w:r>
          </w:p>
          <w:p w14:paraId="06F16B7F" w14:textId="3905DDE1" w:rsidR="00464E1A" w:rsidRPr="00367213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6B58DDF" w14:textId="281E6360" w:rsidR="00464E1A" w:rsidRPr="002208FF" w:rsidRDefault="00464E1A" w:rsidP="002860D1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2860D1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Alteração </w:t>
            </w:r>
            <w:r w:rsidR="002860D1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dos requisitos das variáveis</w:t>
            </w:r>
            <w:r w:rsidRPr="002860D1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“RSK_MTGTD_CCT” e “RSK_MTGTD_CCP” da tabela lt002_instrument</w:t>
            </w:r>
            <w:r w:rsidR="002860D1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 no âmbito Pilar III</w:t>
            </w:r>
            <w:r w:rsidRPr="002860D1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.</w:t>
            </w:r>
          </w:p>
        </w:tc>
      </w:tr>
      <w:tr w:rsidR="00464E1A" w:rsidRPr="002860D1" w14:paraId="6BAB891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5437938B" w14:textId="0514A7B9" w:rsidR="00464E1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73242E49" w14:textId="49234180" w:rsidR="00464E1A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E108AD9" w14:textId="23FC4850" w:rsidR="00464E1A" w:rsidRPr="00367213" w:rsidRDefault="00464E1A" w:rsidP="005A6AF3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464E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Inclusão de requisitos para as </w:t>
            </w:r>
            <w:r w:rsidR="005A6AF3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 xml:space="preserve">variável </w:t>
            </w:r>
            <w:r w:rsidRPr="00464E1A">
              <w:rPr>
                <w:rFonts w:ascii="Santander Text" w:hAnsi="Santander Text"/>
                <w:b w:val="0"/>
                <w:szCs w:val="18"/>
                <w:highlight w:val="yellow"/>
                <w:lang w:val="pt-PT"/>
              </w:rPr>
              <w:t>‘ORGNL_PRTCTN_VL’ da tabela lt004_protection no âmbito do Pilar III.</w:t>
            </w:r>
          </w:p>
        </w:tc>
      </w:tr>
    </w:tbl>
    <w:p w14:paraId="1B9C9D72" w14:textId="3E99C69E" w:rsidR="00A462A8" w:rsidRPr="002208FF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2208FF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2208FF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2208FF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367213" w:rsidRDefault="00A462A8" w:rsidP="00515EC0">
      <w:pPr>
        <w:pStyle w:val="TOC1"/>
      </w:pPr>
      <w:r w:rsidRPr="00367213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40C98E" w14:textId="39E8598B" w:rsidR="00515EC0" w:rsidRPr="00367213" w:rsidRDefault="00A37176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r w:rsidRPr="00367213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367213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367213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1042142" w:history="1">
            <w:r w:rsidR="00515EC0" w:rsidRPr="00367213">
              <w:rPr>
                <w:rStyle w:val="Hyperlink"/>
                <w:noProof/>
              </w:rPr>
              <w:t>1. Introdução</w:t>
            </w:r>
            <w:r w:rsidR="00515EC0" w:rsidRPr="00367213">
              <w:rPr>
                <w:noProof/>
                <w:webHidden/>
              </w:rPr>
              <w:tab/>
            </w:r>
            <w:r w:rsidR="00515EC0" w:rsidRPr="00367213">
              <w:rPr>
                <w:noProof/>
                <w:webHidden/>
              </w:rPr>
              <w:fldChar w:fldCharType="begin"/>
            </w:r>
            <w:r w:rsidR="00515EC0" w:rsidRPr="00367213">
              <w:rPr>
                <w:noProof/>
                <w:webHidden/>
              </w:rPr>
              <w:instrText xml:space="preserve"> PAGEREF _Toc181042142 \h </w:instrText>
            </w:r>
            <w:r w:rsidR="00515EC0" w:rsidRPr="00367213">
              <w:rPr>
                <w:noProof/>
                <w:webHidden/>
              </w:rPr>
            </w:r>
            <w:r w:rsidR="00515EC0" w:rsidRPr="00367213">
              <w:rPr>
                <w:noProof/>
                <w:webHidden/>
              </w:rPr>
              <w:fldChar w:fldCharType="separate"/>
            </w:r>
            <w:r w:rsidR="00515EC0" w:rsidRPr="00367213">
              <w:rPr>
                <w:noProof/>
                <w:webHidden/>
              </w:rPr>
              <w:t>4</w:t>
            </w:r>
            <w:r w:rsidR="00515EC0" w:rsidRPr="00367213">
              <w:rPr>
                <w:noProof/>
                <w:webHidden/>
              </w:rPr>
              <w:fldChar w:fldCharType="end"/>
            </w:r>
          </w:hyperlink>
        </w:p>
        <w:p w14:paraId="11810C5A" w14:textId="7C706E10" w:rsidR="00515EC0" w:rsidRPr="00367213" w:rsidRDefault="002860D1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3" w:history="1">
            <w:r w:rsidR="00515EC0" w:rsidRPr="00367213">
              <w:rPr>
                <w:rStyle w:val="Hyperlink"/>
                <w:noProof/>
              </w:rPr>
              <w:t>2. Estrutura do Loan Tape</w:t>
            </w:r>
            <w:r w:rsidR="00515EC0" w:rsidRPr="00367213">
              <w:rPr>
                <w:noProof/>
                <w:webHidden/>
              </w:rPr>
              <w:tab/>
            </w:r>
            <w:r w:rsidR="00515EC0" w:rsidRPr="00367213">
              <w:rPr>
                <w:noProof/>
                <w:webHidden/>
              </w:rPr>
              <w:fldChar w:fldCharType="begin"/>
            </w:r>
            <w:r w:rsidR="00515EC0" w:rsidRPr="00367213">
              <w:rPr>
                <w:noProof/>
                <w:webHidden/>
              </w:rPr>
              <w:instrText xml:space="preserve"> PAGEREF _Toc181042143 \h </w:instrText>
            </w:r>
            <w:r w:rsidR="00515EC0" w:rsidRPr="00367213">
              <w:rPr>
                <w:noProof/>
                <w:webHidden/>
              </w:rPr>
            </w:r>
            <w:r w:rsidR="00515EC0" w:rsidRPr="00367213">
              <w:rPr>
                <w:noProof/>
                <w:webHidden/>
              </w:rPr>
              <w:fldChar w:fldCharType="separate"/>
            </w:r>
            <w:r w:rsidR="00515EC0" w:rsidRPr="00367213">
              <w:rPr>
                <w:noProof/>
                <w:webHidden/>
              </w:rPr>
              <w:t>4</w:t>
            </w:r>
            <w:r w:rsidR="00515EC0" w:rsidRPr="00367213">
              <w:rPr>
                <w:noProof/>
                <w:webHidden/>
              </w:rPr>
              <w:fldChar w:fldCharType="end"/>
            </w:r>
          </w:hyperlink>
        </w:p>
        <w:p w14:paraId="1EC3A247" w14:textId="78AB2233" w:rsidR="00515EC0" w:rsidRPr="00367213" w:rsidRDefault="002860D1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4" w:history="1">
            <w:r w:rsidR="00515EC0" w:rsidRPr="00367213">
              <w:rPr>
                <w:rStyle w:val="Hyperlink"/>
                <w:noProof/>
              </w:rPr>
              <w:t>3. Considerações Gerais</w:t>
            </w:r>
            <w:r w:rsidR="00515EC0" w:rsidRPr="00367213">
              <w:rPr>
                <w:noProof/>
                <w:webHidden/>
              </w:rPr>
              <w:tab/>
            </w:r>
            <w:r w:rsidR="00515EC0" w:rsidRPr="00367213">
              <w:rPr>
                <w:noProof/>
                <w:webHidden/>
              </w:rPr>
              <w:fldChar w:fldCharType="begin"/>
            </w:r>
            <w:r w:rsidR="00515EC0" w:rsidRPr="00367213">
              <w:rPr>
                <w:noProof/>
                <w:webHidden/>
              </w:rPr>
              <w:instrText xml:space="preserve"> PAGEREF _Toc181042144 \h </w:instrText>
            </w:r>
            <w:r w:rsidR="00515EC0" w:rsidRPr="00367213">
              <w:rPr>
                <w:noProof/>
                <w:webHidden/>
              </w:rPr>
            </w:r>
            <w:r w:rsidR="00515EC0" w:rsidRPr="00367213">
              <w:rPr>
                <w:noProof/>
                <w:webHidden/>
              </w:rPr>
              <w:fldChar w:fldCharType="separate"/>
            </w:r>
            <w:r w:rsidR="00515EC0" w:rsidRPr="00367213">
              <w:rPr>
                <w:noProof/>
                <w:webHidden/>
              </w:rPr>
              <w:t>4</w:t>
            </w:r>
            <w:r w:rsidR="00515EC0" w:rsidRPr="00367213">
              <w:rPr>
                <w:noProof/>
                <w:webHidden/>
              </w:rPr>
              <w:fldChar w:fldCharType="end"/>
            </w:r>
          </w:hyperlink>
        </w:p>
        <w:p w14:paraId="52353F81" w14:textId="17DFA865" w:rsidR="00515EC0" w:rsidRPr="00367213" w:rsidRDefault="002860D1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5" w:history="1">
            <w:r w:rsidR="00515EC0" w:rsidRPr="00367213">
              <w:rPr>
                <w:rStyle w:val="Hyperlink"/>
                <w:noProof/>
              </w:rPr>
              <w:t>4. Green Dashboard</w:t>
            </w:r>
            <w:r w:rsidR="00515EC0" w:rsidRPr="00367213">
              <w:rPr>
                <w:noProof/>
                <w:webHidden/>
              </w:rPr>
              <w:tab/>
            </w:r>
            <w:r w:rsidR="00515EC0" w:rsidRPr="00367213">
              <w:rPr>
                <w:noProof/>
                <w:webHidden/>
              </w:rPr>
              <w:fldChar w:fldCharType="begin"/>
            </w:r>
            <w:r w:rsidR="00515EC0" w:rsidRPr="00367213">
              <w:rPr>
                <w:noProof/>
                <w:webHidden/>
              </w:rPr>
              <w:instrText xml:space="preserve"> PAGEREF _Toc181042145 \h </w:instrText>
            </w:r>
            <w:r w:rsidR="00515EC0" w:rsidRPr="00367213">
              <w:rPr>
                <w:noProof/>
                <w:webHidden/>
              </w:rPr>
            </w:r>
            <w:r w:rsidR="00515EC0" w:rsidRPr="00367213">
              <w:rPr>
                <w:noProof/>
                <w:webHidden/>
              </w:rPr>
              <w:fldChar w:fldCharType="separate"/>
            </w:r>
            <w:r w:rsidR="00515EC0" w:rsidRPr="00367213">
              <w:rPr>
                <w:noProof/>
                <w:webHidden/>
              </w:rPr>
              <w:t>5</w:t>
            </w:r>
            <w:r w:rsidR="00515EC0" w:rsidRPr="00367213">
              <w:rPr>
                <w:noProof/>
                <w:webHidden/>
              </w:rPr>
              <w:fldChar w:fldCharType="end"/>
            </w:r>
          </w:hyperlink>
        </w:p>
        <w:p w14:paraId="5FD21D2A" w14:textId="7F1C4C0A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6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_Toc181042146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5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B5C447" w14:textId="791E398F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7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_Toc181042147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5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A37A079" w14:textId="766AD15D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8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_Toc181042148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6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3142323" w14:textId="13F973DB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9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_Toc181042149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6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694E61B" w14:textId="1A0A0B5D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0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_Toc181042150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7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94C8554" w14:textId="425AD58A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1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="00515EC0" w:rsidRPr="00367213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_Toc181042151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7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7A3DA74" w14:textId="6D76798A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2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="00515EC0" w:rsidRPr="00367213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_Toc181042152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7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008669" w14:textId="578938F2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3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_Toc181042153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3311DB1" w14:textId="40E80FE4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4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_Toc181042154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E4D0E4E" w14:textId="45D14381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5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="00515EC0" w:rsidRPr="0036721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_Toc181042155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8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D2A9BAE" w14:textId="3F8ED3EC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6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_Toc181042156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9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6A337C7" w14:textId="31A6C3D7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7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_Toc181042157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11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E9FB7C4" w14:textId="001CA891" w:rsidR="00515EC0" w:rsidRPr="00367213" w:rsidRDefault="002860D1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58" w:history="1">
            <w:r w:rsidR="00515EC0" w:rsidRPr="00367213">
              <w:rPr>
                <w:rStyle w:val="Hyperlink"/>
                <w:noProof/>
              </w:rPr>
              <w:t>5. Pilar III</w:t>
            </w:r>
            <w:r w:rsidR="00515EC0" w:rsidRPr="00367213">
              <w:rPr>
                <w:noProof/>
                <w:webHidden/>
              </w:rPr>
              <w:tab/>
            </w:r>
            <w:r w:rsidR="00515EC0" w:rsidRPr="00367213">
              <w:rPr>
                <w:noProof/>
                <w:webHidden/>
              </w:rPr>
              <w:fldChar w:fldCharType="begin"/>
            </w:r>
            <w:r w:rsidR="00515EC0" w:rsidRPr="00367213">
              <w:rPr>
                <w:noProof/>
                <w:webHidden/>
              </w:rPr>
              <w:instrText xml:space="preserve"> PAGEREF _Toc181042158 \h </w:instrText>
            </w:r>
            <w:r w:rsidR="00515EC0" w:rsidRPr="00367213">
              <w:rPr>
                <w:noProof/>
                <w:webHidden/>
              </w:rPr>
            </w:r>
            <w:r w:rsidR="00515EC0" w:rsidRPr="00367213">
              <w:rPr>
                <w:noProof/>
                <w:webHidden/>
              </w:rPr>
              <w:fldChar w:fldCharType="separate"/>
            </w:r>
            <w:r w:rsidR="00515EC0" w:rsidRPr="00367213">
              <w:rPr>
                <w:noProof/>
                <w:webHidden/>
              </w:rPr>
              <w:t>12</w:t>
            </w:r>
            <w:r w:rsidR="00515EC0" w:rsidRPr="00367213">
              <w:rPr>
                <w:noProof/>
                <w:webHidden/>
              </w:rPr>
              <w:fldChar w:fldCharType="end"/>
            </w:r>
          </w:hyperlink>
        </w:p>
        <w:p w14:paraId="6059B850" w14:textId="02915846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9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_Toc181042159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12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D00B44B" w14:textId="52C91EF2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0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="00515EC0" w:rsidRPr="0036721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_Toc181042160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12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F119C47" w14:textId="2AC47320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1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_Toc181042161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16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1A53385" w14:textId="32BA8DDA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2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_Toc181042162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19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9B66C73" w14:textId="7C96009D" w:rsidR="00515EC0" w:rsidRPr="00367213" w:rsidRDefault="002860D1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3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5.1.4. Tabela de relação Instrumentos e Categorias – lt007_instr_activity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_Toc181042163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20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66B70CA" w14:textId="445949EA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4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_Toc181042164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20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D2B646" w14:textId="1C1D80A2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5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="00515EC0" w:rsidRPr="0036721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_Toc181042165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21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8A75A71" w14:textId="604C22A7" w:rsidR="00515EC0" w:rsidRPr="00367213" w:rsidRDefault="002860D1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6" w:history="1">
            <w:r w:rsidR="00515EC0" w:rsidRPr="00367213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="00515EC0" w:rsidRPr="00367213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ab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instrText xml:space="preserve"> PAGEREF _Toc181042166 \h </w:instrText>
            </w:r>
            <w:r w:rsidR="00515EC0" w:rsidRPr="00367213">
              <w:rPr>
                <w:rFonts w:ascii="Santander Text" w:hAnsi="Santander Text"/>
                <w:noProof/>
                <w:webHidden/>
              </w:rPr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515EC0" w:rsidRPr="00367213">
              <w:rPr>
                <w:rFonts w:ascii="Santander Text" w:hAnsi="Santander Text"/>
                <w:noProof/>
                <w:webHidden/>
              </w:rPr>
              <w:t>21</w:t>
            </w:r>
            <w:r w:rsidR="00515EC0" w:rsidRPr="00367213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2745980A" w:rsidR="00A37176" w:rsidRPr="00367213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367213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367213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367213" w:rsidRDefault="00B83091" w:rsidP="00515EC0">
      <w:pPr>
        <w:pStyle w:val="TOC1"/>
      </w:pPr>
      <w:r w:rsidRPr="00367213">
        <w:br w:type="page"/>
      </w:r>
    </w:p>
    <w:p w14:paraId="1BDA57AD" w14:textId="13774C68" w:rsidR="0084486A" w:rsidRPr="00367213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bookmarkStart w:id="13" w:name="_Toc181042142"/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3761A181" w:rsidR="00A37176" w:rsidRPr="00367213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367213">
        <w:rPr>
          <w:rFonts w:ascii="Santander Text" w:hAnsi="Santander Text"/>
          <w:szCs w:val="18"/>
          <w:lang w:val="pt-PT"/>
        </w:rPr>
        <w:t xml:space="preserve">define </w:t>
      </w:r>
      <w:r w:rsidRPr="00367213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367213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367213">
        <w:rPr>
          <w:rFonts w:ascii="Santander Text" w:hAnsi="Santander Text"/>
          <w:i/>
          <w:iCs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7A5BF4" w:rsidRPr="00367213">
        <w:rPr>
          <w:rFonts w:ascii="Santander Text" w:hAnsi="Santander Text"/>
          <w:szCs w:val="18"/>
          <w:lang w:val="pt-PT"/>
        </w:rPr>
        <w:t>com vista a</w:t>
      </w:r>
      <w:r w:rsidR="00E704A8" w:rsidRPr="00367213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367213">
        <w:rPr>
          <w:rFonts w:ascii="Santander Text" w:hAnsi="Santander Text"/>
          <w:szCs w:val="18"/>
          <w:lang w:val="pt-PT"/>
        </w:rPr>
        <w:t xml:space="preserve"> reporte</w:t>
      </w:r>
      <w:r w:rsidR="00F700C6" w:rsidRPr="00367213">
        <w:rPr>
          <w:rFonts w:ascii="Santander Text" w:hAnsi="Santander Text"/>
          <w:szCs w:val="18"/>
          <w:lang w:val="pt-PT"/>
        </w:rPr>
        <w:t xml:space="preserve"> de </w:t>
      </w:r>
      <w:r w:rsidR="007A5BF4" w:rsidRPr="00367213">
        <w:rPr>
          <w:rFonts w:ascii="Santander Text" w:hAnsi="Santander Text"/>
          <w:szCs w:val="18"/>
          <w:lang w:val="pt-PT"/>
        </w:rPr>
        <w:t xml:space="preserve">Pilar </w:t>
      </w:r>
      <w:r w:rsidR="00E704A8" w:rsidRPr="00367213">
        <w:rPr>
          <w:rFonts w:ascii="Santander Text" w:hAnsi="Santander Text"/>
          <w:szCs w:val="18"/>
          <w:lang w:val="pt-PT"/>
        </w:rPr>
        <w:t>III</w:t>
      </w:r>
      <w:r w:rsidR="007A5BF4" w:rsidRPr="00367213">
        <w:rPr>
          <w:rFonts w:ascii="Santander Text" w:hAnsi="Santander Text"/>
          <w:szCs w:val="18"/>
          <w:lang w:val="pt-PT"/>
        </w:rPr>
        <w:t xml:space="preserve"> e</w:t>
      </w:r>
      <w:r w:rsidR="00E704A8" w:rsidRPr="00367213">
        <w:rPr>
          <w:rFonts w:ascii="Santander Text" w:hAnsi="Santander Text"/>
          <w:szCs w:val="18"/>
          <w:lang w:val="pt-PT"/>
        </w:rPr>
        <w:t xml:space="preserve"> </w:t>
      </w:r>
      <w:r w:rsidR="00F700C6" w:rsidRPr="00367213">
        <w:rPr>
          <w:rFonts w:ascii="Santander Text" w:hAnsi="Santander Text"/>
          <w:szCs w:val="18"/>
          <w:lang w:val="pt-PT"/>
        </w:rPr>
        <w:t>o reporte interno</w:t>
      </w:r>
      <w:r w:rsidR="007A5BF4" w:rsidRPr="00367213">
        <w:rPr>
          <w:rFonts w:ascii="Santander Text" w:hAnsi="Santander Text"/>
          <w:szCs w:val="18"/>
          <w:lang w:val="pt-PT"/>
        </w:rPr>
        <w:t xml:space="preserve"> </w:t>
      </w:r>
      <w:r w:rsidR="007A5BF4" w:rsidRPr="00367213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367213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367213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367213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1042143"/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4"/>
    </w:p>
    <w:p w14:paraId="24996713" w14:textId="678113E4" w:rsidR="00A37176" w:rsidRPr="00367213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367213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367213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367213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367213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860D1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367213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367213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860D1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367213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367213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2860D1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367213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367213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36721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860D1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367213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367213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860D1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367213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367213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67213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367213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367213">
        <w:rPr>
          <w:rFonts w:ascii="Santander Text" w:hAnsi="Santander Text"/>
          <w:szCs w:val="18"/>
          <w:lang w:val="pt-PT"/>
        </w:rPr>
        <w:t xml:space="preserve">para </w:t>
      </w:r>
      <w:r w:rsidR="0020434E" w:rsidRPr="00367213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367213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367213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367213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367213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367213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81042144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367213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367213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367213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Deve ser gerada uma </w:t>
      </w:r>
      <w:r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Pr="00367213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367213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367213">
        <w:rPr>
          <w:rFonts w:ascii="Santander Text" w:hAnsi="Santander Text"/>
          <w:szCs w:val="18"/>
          <w:lang w:val="pt-PT"/>
        </w:rPr>
        <w:t xml:space="preserve">até </w:t>
      </w:r>
      <w:r w:rsidR="00EE23BC" w:rsidRPr="00367213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367213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367213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367213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367213">
        <w:rPr>
          <w:rFonts w:ascii="Santander Text" w:hAnsi="Santander Text"/>
          <w:szCs w:val="18"/>
          <w:lang w:val="pt-PT"/>
        </w:rPr>
        <w:t xml:space="preserve">aves </w:t>
      </w:r>
      <w:r w:rsidR="00A51B82" w:rsidRPr="00367213">
        <w:rPr>
          <w:rFonts w:ascii="Santander Text" w:hAnsi="Santander Text"/>
          <w:szCs w:val="18"/>
          <w:lang w:val="pt-PT"/>
        </w:rPr>
        <w:t>das principais tabelas</w:t>
      </w:r>
      <w:r w:rsidR="0003717A" w:rsidRPr="00367213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367213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367213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367213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367213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367213">
        <w:rPr>
          <w:rFonts w:ascii="Santander Text" w:hAnsi="Santander Text"/>
          <w:i/>
          <w:iCs/>
          <w:szCs w:val="18"/>
          <w:lang w:val="pt-PT"/>
        </w:rPr>
        <w:t>2</w:t>
      </w:r>
      <w:r w:rsidRPr="00367213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367213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367213">
        <w:rPr>
          <w:rFonts w:ascii="Santander Text" w:hAnsi="Santander Text"/>
          <w:szCs w:val="18"/>
          <w:lang w:val="pt-PT"/>
        </w:rPr>
        <w:t>: tabela</w:t>
      </w:r>
      <w:r w:rsidR="005E3804" w:rsidRPr="00367213">
        <w:rPr>
          <w:rFonts w:ascii="Santander Text" w:hAnsi="Santander Text"/>
          <w:szCs w:val="18"/>
          <w:lang w:val="pt-PT"/>
        </w:rPr>
        <w:t xml:space="preserve"> </w:t>
      </w:r>
      <w:r w:rsidR="00567E39" w:rsidRPr="00367213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367213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367213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367213">
        <w:rPr>
          <w:rFonts w:ascii="Santander Text" w:hAnsi="Santander Text"/>
          <w:szCs w:val="18"/>
          <w:lang w:val="pt-PT"/>
        </w:rPr>
        <w:t>:</w:t>
      </w:r>
      <w:r w:rsidR="00CE332F" w:rsidRPr="00367213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367213">
        <w:rPr>
          <w:rFonts w:ascii="Santander Text" w:hAnsi="Santander Text"/>
          <w:szCs w:val="18"/>
          <w:lang w:val="pt-PT"/>
        </w:rPr>
        <w:t>da contraparte</w:t>
      </w:r>
      <w:r w:rsidR="00CE332F" w:rsidRPr="00367213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367213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>:</w:t>
      </w:r>
      <w:r w:rsidR="00FC382F" w:rsidRPr="00367213">
        <w:rPr>
          <w:rFonts w:ascii="Santander Text" w:hAnsi="Santander Text"/>
          <w:szCs w:val="18"/>
          <w:lang w:val="pt-PT"/>
        </w:rPr>
        <w:t xml:space="preserve"> </w:t>
      </w:r>
      <w:r w:rsidR="00812F1E" w:rsidRPr="00367213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367213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367213">
        <w:rPr>
          <w:rFonts w:ascii="Santander Text" w:hAnsi="Santander Text"/>
          <w:szCs w:val="18"/>
          <w:lang w:val="pt-PT"/>
        </w:rPr>
        <w:t>:</w:t>
      </w:r>
      <w:r w:rsidR="007F047A" w:rsidRPr="00367213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367213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367213">
        <w:rPr>
          <w:rFonts w:ascii="Santander Text" w:hAnsi="Santander Text"/>
          <w:szCs w:val="18"/>
          <w:lang w:val="pt-PT"/>
        </w:rPr>
        <w:t>:</w:t>
      </w:r>
      <w:r w:rsidR="007F047A" w:rsidRPr="00367213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367213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367213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367213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367213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367213">
        <w:rPr>
          <w:rFonts w:ascii="Santander Text" w:hAnsi="Santander Text"/>
          <w:szCs w:val="18"/>
          <w:lang w:val="pt-PT"/>
        </w:rPr>
        <w:t xml:space="preserve">, </w:t>
      </w:r>
      <w:r w:rsidR="00A23AAF" w:rsidRPr="00367213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367213">
        <w:rPr>
          <w:rFonts w:ascii="Santander Text" w:hAnsi="Santander Text"/>
          <w:szCs w:val="18"/>
          <w:lang w:val="pt-PT"/>
        </w:rPr>
        <w:t xml:space="preserve">, </w:t>
      </w:r>
      <w:r w:rsidR="00A23AAF" w:rsidRPr="00367213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367213">
        <w:rPr>
          <w:rFonts w:ascii="Santander Text" w:hAnsi="Santander Text"/>
          <w:szCs w:val="18"/>
          <w:lang w:val="pt-PT"/>
        </w:rPr>
        <w:t xml:space="preserve">, </w:t>
      </w:r>
      <w:r w:rsidR="00A23AAF" w:rsidRPr="00367213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367213">
        <w:rPr>
          <w:rFonts w:ascii="Santander Text" w:hAnsi="Santander Text"/>
          <w:szCs w:val="18"/>
          <w:lang w:val="pt-PT"/>
        </w:rPr>
        <w:t xml:space="preserve">, </w:t>
      </w:r>
      <w:r w:rsidR="00A23AAF" w:rsidRPr="00367213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367213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367213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367213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2" w:name="_Ref146014021"/>
      <w:bookmarkStart w:id="23" w:name="_Toc181042145"/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7768519F" w:rsidR="000979DC" w:rsidRPr="00367213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367213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367213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367213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367213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367213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367213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367213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367213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367213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367213">
        <w:rPr>
          <w:rFonts w:ascii="Santander Text" w:hAnsi="Santander Text"/>
          <w:szCs w:val="18"/>
          <w:lang w:val="pt-PT"/>
        </w:rPr>
        <w:t xml:space="preserve"> </w:t>
      </w:r>
      <w:r w:rsidR="003162DE" w:rsidRPr="00367213">
        <w:rPr>
          <w:rFonts w:ascii="Santander Text" w:hAnsi="Santander Text"/>
          <w:szCs w:val="18"/>
          <w:lang w:val="pt-PT"/>
        </w:rPr>
        <w:t>Todavia, a</w:t>
      </w:r>
      <w:r w:rsidR="003C1779" w:rsidRPr="00367213">
        <w:rPr>
          <w:rFonts w:ascii="Santander Text" w:hAnsi="Santander Text"/>
          <w:szCs w:val="18"/>
          <w:lang w:val="pt-PT"/>
        </w:rPr>
        <w:t xml:space="preserve"> futuro,</w:t>
      </w:r>
      <w:r w:rsidR="003162DE" w:rsidRPr="00367213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367213">
        <w:rPr>
          <w:rFonts w:ascii="Santander Text" w:hAnsi="Santander Text"/>
          <w:szCs w:val="18"/>
          <w:lang w:val="pt-PT"/>
        </w:rPr>
        <w:t xml:space="preserve"> pode</w:t>
      </w:r>
      <w:r w:rsidR="003162DE" w:rsidRPr="00367213">
        <w:rPr>
          <w:rFonts w:ascii="Santander Text" w:hAnsi="Santander Text"/>
          <w:szCs w:val="18"/>
          <w:lang w:val="pt-PT"/>
        </w:rPr>
        <w:t>rão</w:t>
      </w:r>
      <w:r w:rsidR="003C1779" w:rsidRPr="00367213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367213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367213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81042146"/>
      <w:r w:rsidRPr="00367213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67311926" w14:textId="76D6B8B8" w:rsidR="002C231D" w:rsidRPr="00367213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8" w:name="_Toc181042147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367213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8"/>
    </w:p>
    <w:p w14:paraId="519B0A0F" w14:textId="77777777" w:rsidR="002C231D" w:rsidRPr="00367213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9" w:name="_Hlk156223192"/>
      <w:r w:rsidRPr="00367213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367213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367213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367213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367213">
        <w:rPr>
          <w:rFonts w:ascii="Santander Text" w:hAnsi="Santander Text"/>
          <w:szCs w:val="18"/>
          <w:lang w:val="pt-PT"/>
        </w:rPr>
        <w:t xml:space="preserve">, colunas </w:t>
      </w:r>
      <w:r w:rsidRPr="00367213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367213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367213">
        <w:rPr>
          <w:rFonts w:ascii="Santander Text" w:hAnsi="Santander Text"/>
          <w:szCs w:val="18"/>
          <w:lang w:val="pt-PT"/>
        </w:rPr>
        <w:t xml:space="preserve">fonte </w:t>
      </w:r>
      <w:r w:rsidR="00246730" w:rsidRPr="00367213">
        <w:rPr>
          <w:rFonts w:ascii="Santander Text" w:hAnsi="Santander Text"/>
          <w:szCs w:val="18"/>
          <w:lang w:val="pt-PT"/>
        </w:rPr>
        <w:t>ou parametrização</w:t>
      </w:r>
      <w:r w:rsidR="008E2832" w:rsidRPr="00367213">
        <w:rPr>
          <w:rFonts w:ascii="Santander Text" w:hAnsi="Santander Text"/>
          <w:szCs w:val="18"/>
          <w:lang w:val="pt-PT"/>
        </w:rPr>
        <w:t>)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367213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367213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367213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367213">
        <w:rPr>
          <w:rFonts w:ascii="Santander Text" w:hAnsi="Santander Text"/>
          <w:szCs w:val="18"/>
          <w:lang w:val="pt-PT"/>
        </w:rPr>
        <w:t>)</w:t>
      </w:r>
      <w:r w:rsidRPr="00367213">
        <w:rPr>
          <w:rFonts w:ascii="Santander Text" w:hAnsi="Santander Text"/>
          <w:szCs w:val="18"/>
          <w:lang w:val="pt-PT"/>
        </w:rPr>
        <w:t>.</w:t>
      </w:r>
      <w:r w:rsidR="00AE0B8C" w:rsidRPr="00367213">
        <w:rPr>
          <w:rFonts w:ascii="Santander Text" w:hAnsi="Santander Text"/>
          <w:szCs w:val="18"/>
          <w:lang w:val="pt-PT"/>
        </w:rPr>
        <w:t xml:space="preserve"> </w:t>
      </w:r>
    </w:p>
    <w:bookmarkEnd w:id="29"/>
    <w:p w14:paraId="646E8660" w14:textId="50C61E3E" w:rsidR="00DA4599" w:rsidRPr="00367213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367213">
        <w:rPr>
          <w:rFonts w:ascii="Santander Text" w:hAnsi="Santander Text"/>
          <w:i/>
          <w:iCs/>
          <w:szCs w:val="18"/>
          <w:lang w:val="pt-PT"/>
        </w:rPr>
        <w:t>null</w:t>
      </w:r>
      <w:r w:rsidRPr="0036721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367213">
        <w:rPr>
          <w:rFonts w:ascii="Santander Text" w:hAnsi="Santander Text"/>
          <w:szCs w:val="18"/>
          <w:lang w:val="pt-PT"/>
        </w:rPr>
        <w:t>a aprovisionar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="00DA4599" w:rsidRPr="00367213">
        <w:rPr>
          <w:rFonts w:ascii="Santander Text" w:hAnsi="Santander Text"/>
          <w:szCs w:val="18"/>
          <w:lang w:val="pt-PT"/>
        </w:rPr>
        <w:t xml:space="preserve">deve </w:t>
      </w:r>
      <w:r w:rsidRPr="0036721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367213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367213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367213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36721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36721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367213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367213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367213">
        <w:rPr>
          <w:rFonts w:ascii="Santander Text" w:hAnsi="Santander Text"/>
          <w:szCs w:val="18"/>
          <w:lang w:val="pt-PT"/>
        </w:rPr>
        <w:t xml:space="preserve">e regras </w:t>
      </w:r>
      <w:r w:rsidRPr="00367213">
        <w:rPr>
          <w:rFonts w:ascii="Santander Text" w:hAnsi="Santander Text"/>
          <w:szCs w:val="18"/>
          <w:lang w:val="pt-PT"/>
        </w:rPr>
        <w:t>a considerar</w:t>
      </w:r>
      <w:r w:rsidR="004706FB" w:rsidRPr="00367213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367213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367213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367213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367213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367213">
        <w:rPr>
          <w:rFonts w:ascii="Santander Text" w:hAnsi="Santander Text"/>
          <w:szCs w:val="18"/>
          <w:lang w:val="pt-PT"/>
        </w:rPr>
        <w:t>,</w:t>
      </w:r>
      <w:r w:rsidR="008557B3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367213">
        <w:rPr>
          <w:rFonts w:ascii="Santander Text" w:hAnsi="Santander Text"/>
          <w:szCs w:val="18"/>
          <w:lang w:val="pt-PT"/>
        </w:rPr>
        <w:t>e cd_captools.ct207_rent_over</w:t>
      </w:r>
      <w:r w:rsidRPr="00367213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367213">
        <w:rPr>
          <w:rFonts w:ascii="Santander Text" w:hAnsi="Santander Text"/>
          <w:szCs w:val="18"/>
          <w:lang w:val="pt-PT"/>
        </w:rPr>
        <w:t>chave</w:t>
      </w:r>
      <w:r w:rsidRPr="00367213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367213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FINREP (tabela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367213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367213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cempresa_fr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cbalcao_fr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cnumecta_fr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zdeposit_fr</w:t>
      </w:r>
      <w:r w:rsidRPr="00367213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367213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MIS (tabela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367213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cempresa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cbalcao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cnumecta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zdeposit</w:t>
      </w:r>
      <w:r w:rsidRPr="00367213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367213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cempcta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ckbalcao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cknumcta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zdeposit_mis</w:t>
      </w:r>
      <w:r w:rsidRPr="00367213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cempcta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ckbalcao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cknumcta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zdeposit</w:t>
      </w:r>
      <w:r w:rsidRPr="00367213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367213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367213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367213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367213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367213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Caso se trate de 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string</w:t>
      </w:r>
      <w:r w:rsidRPr="00367213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367213">
        <w:rPr>
          <w:rFonts w:ascii="Santander Text" w:hAnsi="Santander Text"/>
          <w:szCs w:val="18"/>
          <w:lang w:val="pt-PT"/>
        </w:rPr>
        <w:t xml:space="preserve">a soma entre o </w:t>
      </w:r>
      <w:r w:rsidRPr="00367213">
        <w:rPr>
          <w:rFonts w:ascii="Santander Text" w:hAnsi="Santander Text"/>
          <w:szCs w:val="18"/>
          <w:lang w:val="pt-PT"/>
        </w:rPr>
        <w:t>saldo pontual</w:t>
      </w:r>
      <w:r w:rsidR="004C636D" w:rsidRPr="00367213">
        <w:rPr>
          <w:rFonts w:ascii="Santander Text" w:hAnsi="Santander Text"/>
          <w:szCs w:val="18"/>
          <w:lang w:val="pt-PT"/>
        </w:rPr>
        <w:t xml:space="preserve"> e o saldo vencido</w:t>
      </w:r>
      <w:r w:rsidRPr="00367213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367213">
        <w:rPr>
          <w:rFonts w:ascii="Santander Text" w:hAnsi="Santander Text"/>
          <w:szCs w:val="18"/>
          <w:lang w:val="pt-PT"/>
        </w:rPr>
        <w:t xml:space="preserve"> e c244</w:t>
      </w:r>
      <w:r w:rsidR="00014366" w:rsidRPr="00367213">
        <w:rPr>
          <w:rFonts w:ascii="Santander Text" w:hAnsi="Santander Text"/>
          <w:szCs w:val="18"/>
          <w:lang w:val="pt-PT"/>
        </w:rPr>
        <w:t>, respetivamente,</w:t>
      </w:r>
      <w:r w:rsidRPr="00367213">
        <w:rPr>
          <w:rFonts w:ascii="Santander Text" w:hAnsi="Santander Text"/>
          <w:szCs w:val="18"/>
          <w:lang w:val="pt-PT"/>
        </w:rPr>
        <w:t xml:space="preserve">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367213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367213">
        <w:rPr>
          <w:rFonts w:ascii="Santander Text" w:hAnsi="Santander Text"/>
          <w:szCs w:val="18"/>
          <w:lang w:val="pt-PT"/>
        </w:rPr>
        <w:t xml:space="preserve">soma de </w:t>
      </w:r>
      <w:r w:rsidRPr="00367213">
        <w:rPr>
          <w:rFonts w:ascii="Santander Text" w:hAnsi="Santander Text"/>
          <w:szCs w:val="18"/>
          <w:lang w:val="pt-PT"/>
        </w:rPr>
        <w:t>saldo pontual</w:t>
      </w:r>
      <w:r w:rsidR="00014366" w:rsidRPr="00367213">
        <w:rPr>
          <w:rFonts w:ascii="Santander Text" w:hAnsi="Santander Text"/>
          <w:szCs w:val="18"/>
          <w:lang w:val="pt-PT"/>
        </w:rPr>
        <w:t xml:space="preserve"> e saldo vencido</w:t>
      </w:r>
      <w:r w:rsidRPr="00367213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367213">
        <w:rPr>
          <w:rFonts w:ascii="Santander Text" w:hAnsi="Santander Text"/>
          <w:szCs w:val="18"/>
          <w:lang w:val="pt-PT"/>
        </w:rPr>
        <w:t xml:space="preserve"> soma de</w:t>
      </w:r>
      <w:r w:rsidRPr="00367213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367213">
        <w:rPr>
          <w:rFonts w:ascii="Santander Text" w:hAnsi="Santander Text"/>
          <w:szCs w:val="18"/>
          <w:lang w:val="pt-PT"/>
        </w:rPr>
        <w:t xml:space="preserve"> e saldo vencido</w:t>
      </w:r>
      <w:r w:rsidRPr="00367213">
        <w:rPr>
          <w:rFonts w:ascii="Santander Text" w:hAnsi="Santander Text"/>
          <w:szCs w:val="18"/>
          <w:lang w:val="pt-PT"/>
        </w:rPr>
        <w:t>.</w:t>
      </w:r>
      <w:r w:rsidR="001A6BC0" w:rsidRPr="00367213">
        <w:rPr>
          <w:rFonts w:ascii="Santander Text" w:hAnsi="Santander Text"/>
          <w:szCs w:val="18"/>
          <w:lang w:val="pt-PT"/>
        </w:rPr>
        <w:t xml:space="preserve"> Caso </w:t>
      </w:r>
      <w:r w:rsidR="00014366" w:rsidRPr="00367213">
        <w:rPr>
          <w:rFonts w:ascii="Santander Text" w:hAnsi="Santander Text"/>
          <w:szCs w:val="18"/>
          <w:lang w:val="pt-PT"/>
        </w:rPr>
        <w:t>a</w:t>
      </w:r>
      <w:r w:rsidR="00A038C4" w:rsidRPr="00367213">
        <w:rPr>
          <w:rFonts w:ascii="Santander Text" w:hAnsi="Santander Text"/>
          <w:szCs w:val="18"/>
          <w:lang w:val="pt-PT"/>
        </w:rPr>
        <w:t xml:space="preserve"> maior</w:t>
      </w:r>
      <w:r w:rsidR="00014366" w:rsidRPr="00367213">
        <w:rPr>
          <w:rFonts w:ascii="Santander Text" w:hAnsi="Santander Text"/>
          <w:szCs w:val="18"/>
          <w:lang w:val="pt-PT"/>
        </w:rPr>
        <w:t xml:space="preserve"> soma de</w:t>
      </w:r>
      <w:r w:rsidR="00A038C4" w:rsidRPr="00367213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367213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367213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367213">
        <w:rPr>
          <w:rFonts w:ascii="Santander Text" w:hAnsi="Santander Text"/>
          <w:szCs w:val="18"/>
          <w:lang w:val="pt-PT"/>
        </w:rPr>
        <w:t xml:space="preserve"> </w:t>
      </w:r>
      <w:r w:rsidR="00B06001" w:rsidRPr="00367213">
        <w:rPr>
          <w:rFonts w:ascii="Santander Text" w:hAnsi="Santander Text"/>
          <w:szCs w:val="18"/>
          <w:lang w:val="pt-PT"/>
        </w:rPr>
        <w:t>2</w:t>
      </w:r>
      <w:r w:rsidR="001A6BC0" w:rsidRPr="00367213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367213">
        <w:rPr>
          <w:rFonts w:ascii="Santander Text" w:hAnsi="Santander Text"/>
          <w:szCs w:val="18"/>
          <w:lang w:val="pt-PT"/>
        </w:rPr>
        <w:t>, deve</w:t>
      </w:r>
      <w:r w:rsidR="00457BCB" w:rsidRPr="00367213">
        <w:rPr>
          <w:rFonts w:ascii="Santander Text" w:hAnsi="Santander Text"/>
          <w:szCs w:val="18"/>
          <w:lang w:val="pt-PT"/>
        </w:rPr>
        <w:t xml:space="preserve"> </w:t>
      </w:r>
      <w:r w:rsidR="000F276F" w:rsidRPr="00367213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367213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367213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367213">
        <w:rPr>
          <w:rFonts w:ascii="Santander Text" w:hAnsi="Santander Text"/>
          <w:szCs w:val="18"/>
          <w:lang w:val="pt-PT"/>
        </w:rPr>
        <w:t xml:space="preserve">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367213">
        <w:rPr>
          <w:rFonts w:ascii="Santander Text" w:hAnsi="Santander Text"/>
          <w:szCs w:val="18"/>
          <w:lang w:val="pt-PT"/>
        </w:rPr>
        <w:t>), quando a soma destas é diferente de zero ((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367213">
        <w:rPr>
          <w:rFonts w:ascii="Santander Text" w:hAnsi="Santander Text"/>
          <w:szCs w:val="18"/>
          <w:lang w:val="pt-PT"/>
        </w:rPr>
        <w:t xml:space="preserve"> + 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367213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367213">
        <w:rPr>
          <w:rFonts w:ascii="Santander Text" w:hAnsi="Santander Text"/>
          <w:szCs w:val="18"/>
          <w:lang w:val="pt-PT"/>
        </w:rPr>
        <w:t xml:space="preserve"> + 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367213">
        <w:rPr>
          <w:rFonts w:ascii="Santander Text" w:hAnsi="Santander Text"/>
          <w:szCs w:val="18"/>
          <w:lang w:val="pt-PT"/>
        </w:rPr>
        <w:t>) /total (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367213">
        <w:rPr>
          <w:rFonts w:ascii="Santander Text" w:hAnsi="Santander Text"/>
          <w:szCs w:val="18"/>
          <w:lang w:val="pt-PT"/>
        </w:rPr>
        <w:t xml:space="preserve"> + 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367213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367213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Caso se trate de variáveis numéricas, mas (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367213">
        <w:rPr>
          <w:rFonts w:ascii="Santander Text" w:hAnsi="Santander Text"/>
          <w:szCs w:val="18"/>
          <w:lang w:val="pt-PT"/>
        </w:rPr>
        <w:t xml:space="preserve"> + </w:t>
      </w:r>
      <w:r w:rsidRPr="00367213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367213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367213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81042148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30"/>
    </w:p>
    <w:p w14:paraId="617A6EC5" w14:textId="013190AE" w:rsidR="00DA6F75" w:rsidRPr="00367213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367213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367213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367213">
        <w:rPr>
          <w:rFonts w:ascii="Santander Text" w:hAnsi="Santander Text"/>
          <w:szCs w:val="18"/>
          <w:lang w:val="pt-PT"/>
        </w:rPr>
        <w:t xml:space="preserve">. </w:t>
      </w:r>
      <w:r w:rsidR="00620B53" w:rsidRPr="00367213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367213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367213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367213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367213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1" w:name="_Toc181042149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367213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367213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1"/>
    </w:p>
    <w:p w14:paraId="67913109" w14:textId="21516085" w:rsidR="0059036E" w:rsidRPr="00367213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Existe um conjunto de 2</w:t>
      </w:r>
      <w:r w:rsidR="00FF0A9D" w:rsidRPr="00367213">
        <w:rPr>
          <w:rFonts w:ascii="Santander Text" w:hAnsi="Santander Text"/>
          <w:szCs w:val="18"/>
          <w:lang w:val="pt-PT"/>
        </w:rPr>
        <w:t>2</w:t>
      </w:r>
      <w:r w:rsidRPr="00367213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367213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367213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367213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367213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367213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367213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367213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367213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367213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36721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36721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67213">
        <w:rPr>
          <w:rFonts w:ascii="Santander Text" w:hAnsi="Santander Text"/>
          <w:szCs w:val="18"/>
          <w:lang w:val="pt-PT"/>
        </w:rPr>
        <w:t xml:space="preserve"> por </w:t>
      </w:r>
      <w:r w:rsidRPr="00367213">
        <w:rPr>
          <w:rFonts w:ascii="Santander Text" w:hAnsi="Santander Text"/>
          <w:i/>
          <w:iCs/>
          <w:szCs w:val="18"/>
          <w:lang w:val="pt-PT"/>
        </w:rPr>
        <w:t>metaproduto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Pr="00367213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367213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367213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36721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367213">
        <w:rPr>
          <w:rFonts w:ascii="Santander Text" w:hAnsi="Santander Text"/>
          <w:szCs w:val="18"/>
          <w:lang w:val="pt-PT"/>
        </w:rPr>
        <w:t xml:space="preserve"> por </w:t>
      </w:r>
      <w:r w:rsidRPr="00367213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367213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367213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367213">
        <w:rPr>
          <w:rFonts w:ascii="Santander Text" w:hAnsi="Santander Text"/>
          <w:i/>
          <w:iCs/>
          <w:szCs w:val="18"/>
          <w:lang w:val="pt-PT"/>
        </w:rPr>
        <w:t>atu.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ant.</w:t>
      </w:r>
      <w:r w:rsidRPr="00367213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367213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367213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367213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367213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367213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2" w:name="_Toc181042150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>NW_BSNNS</w:t>
      </w:r>
      <w:bookmarkEnd w:id="32"/>
    </w:p>
    <w:p w14:paraId="33CFFFD8" w14:textId="407CB973" w:rsidR="00BE1877" w:rsidRPr="00367213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367213">
        <w:rPr>
          <w:rFonts w:ascii="Santander Text" w:hAnsi="Santander Text"/>
          <w:szCs w:val="18"/>
          <w:lang w:val="pt-PT"/>
        </w:rPr>
        <w:t>as as seguintes regras</w:t>
      </w:r>
      <w:r w:rsidR="00D766EF" w:rsidRPr="00367213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367213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367213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Caso </w:t>
      </w:r>
      <w:r w:rsidR="004C6E9F" w:rsidRPr="00367213">
        <w:rPr>
          <w:rFonts w:ascii="Santander Text" w:hAnsi="Santander Text"/>
          <w:szCs w:val="18"/>
          <w:lang w:val="pt-PT"/>
        </w:rPr>
        <w:t>o mês da</w:t>
      </w:r>
      <w:r w:rsidRPr="00367213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367213">
        <w:rPr>
          <w:rFonts w:ascii="Santander Text" w:hAnsi="Santander Text"/>
          <w:i/>
          <w:iCs/>
          <w:szCs w:val="18"/>
          <w:lang w:val="pt-PT"/>
        </w:rPr>
        <w:t>dinioper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4C6E9F" w:rsidRPr="00367213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367213">
        <w:rPr>
          <w:rFonts w:ascii="Santander Text" w:hAnsi="Santander Text"/>
          <w:szCs w:val="18"/>
          <w:lang w:val="pt-PT"/>
        </w:rPr>
        <w:t xml:space="preserve"> </w:t>
      </w:r>
      <w:r w:rsidR="004C6E9F" w:rsidRPr="00367213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367213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367213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367213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367213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367213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367213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367213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367213">
        <w:rPr>
          <w:rFonts w:ascii="Santander Text" w:hAnsi="Santander Text"/>
          <w:szCs w:val="18"/>
          <w:lang w:val="pt-PT"/>
        </w:rPr>
        <w:t xml:space="preserve">positiva </w:t>
      </w:r>
      <w:r w:rsidR="00EF7AC5" w:rsidRPr="00367213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367213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367213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367213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367213">
        <w:rPr>
          <w:rFonts w:ascii="Santander Text" w:hAnsi="Santander Text"/>
          <w:szCs w:val="18"/>
          <w:lang w:val="pt-PT"/>
        </w:rPr>
        <w:t xml:space="preserve"> </w:t>
      </w:r>
      <w:r w:rsidR="004472DB" w:rsidRPr="00367213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367213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367213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367213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3" w:name="_Toc181042151"/>
      <w:r w:rsidRPr="00367213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367213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367213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3"/>
    </w:p>
    <w:p w14:paraId="72A47B5E" w14:textId="77777777" w:rsidR="00631F7C" w:rsidRPr="00367213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4" w:name="_Hlk147237442"/>
      <w:r w:rsidRPr="00367213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367213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367213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367213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367213">
        <w:rPr>
          <w:rFonts w:ascii="Santander Text" w:hAnsi="Santander Text"/>
          <w:szCs w:val="18"/>
          <w:lang w:val="pt-PT"/>
        </w:rPr>
        <w:t>ser</w:t>
      </w:r>
      <w:r w:rsidR="00A432CA" w:rsidRPr="00367213">
        <w:rPr>
          <w:rFonts w:ascii="Santander Text" w:hAnsi="Santander Text"/>
          <w:szCs w:val="18"/>
          <w:lang w:val="pt-PT"/>
        </w:rPr>
        <w:t>á</w:t>
      </w:r>
      <w:r w:rsidR="00046826" w:rsidRPr="00367213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367213">
        <w:rPr>
          <w:rFonts w:ascii="Santander Text" w:hAnsi="Santander Text"/>
          <w:szCs w:val="18"/>
          <w:lang w:val="pt-PT"/>
        </w:rPr>
        <w:t xml:space="preserve">valor </w:t>
      </w:r>
      <w:r w:rsidR="00656A7F" w:rsidRPr="00367213">
        <w:rPr>
          <w:rFonts w:ascii="Santander Text" w:hAnsi="Santander Text"/>
          <w:i/>
          <w:iCs/>
          <w:szCs w:val="18"/>
          <w:lang w:val="pt-PT"/>
        </w:rPr>
        <w:t>N</w:t>
      </w:r>
      <w:bookmarkStart w:id="35" w:name="_Hlk147237501"/>
      <w:bookmarkEnd w:id="34"/>
      <w:r w:rsidR="00656A7F" w:rsidRPr="00367213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367213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</w:t>
      </w:r>
      <w:r w:rsidR="00A5742C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variáve</w:t>
      </w:r>
      <w:r w:rsidR="00A5742C" w:rsidRPr="00367213">
        <w:rPr>
          <w:rFonts w:ascii="Santander Text" w:hAnsi="Santander Text"/>
          <w:szCs w:val="18"/>
          <w:lang w:val="pt-PT"/>
        </w:rPr>
        <w:t>is</w:t>
      </w:r>
      <w:r w:rsidRPr="00367213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367213">
        <w:rPr>
          <w:rFonts w:ascii="Santander Text" w:hAnsi="Santander Text"/>
          <w:szCs w:val="18"/>
          <w:lang w:val="pt-PT"/>
        </w:rPr>
        <w:t>, COD_SOC_DSTNTN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A5742C" w:rsidRPr="00367213">
        <w:rPr>
          <w:rFonts w:ascii="Santander Text" w:hAnsi="Santander Text"/>
          <w:szCs w:val="18"/>
          <w:lang w:val="pt-PT"/>
        </w:rPr>
        <w:t xml:space="preserve">e BSNSS_AREA_DSTNTN </w:t>
      </w:r>
      <w:r w:rsidRPr="00367213">
        <w:rPr>
          <w:rFonts w:ascii="Santander Text" w:hAnsi="Santander Text"/>
          <w:szCs w:val="18"/>
          <w:lang w:val="pt-PT"/>
        </w:rPr>
        <w:t>ser</w:t>
      </w:r>
      <w:r w:rsidR="00673AA8" w:rsidRPr="00367213">
        <w:rPr>
          <w:rFonts w:ascii="Santander Text" w:hAnsi="Santander Text"/>
          <w:szCs w:val="18"/>
          <w:lang w:val="pt-PT"/>
        </w:rPr>
        <w:t xml:space="preserve">ão </w:t>
      </w:r>
      <w:r w:rsidRPr="00367213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367213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367213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367213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5"/>
    </w:p>
    <w:p w14:paraId="3AC73B62" w14:textId="246378FE" w:rsidR="002C231D" w:rsidRPr="00367213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6" w:name="_Toc181042152"/>
      <w:r w:rsidRPr="00367213">
        <w:rPr>
          <w:rFonts w:ascii="Santander Text" w:hAnsi="Santander Text"/>
          <w:color w:val="auto"/>
          <w:sz w:val="20"/>
          <w:szCs w:val="20"/>
        </w:rPr>
        <w:t>MNGMNT_PRDCT</w:t>
      </w:r>
      <w:bookmarkEnd w:id="36"/>
    </w:p>
    <w:p w14:paraId="3882E96C" w14:textId="60961E17" w:rsidR="000616B9" w:rsidRPr="00367213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367213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367213">
        <w:rPr>
          <w:rFonts w:ascii="Santander Text" w:hAnsi="Santander Text"/>
          <w:szCs w:val="18"/>
          <w:lang w:val="pt-PT"/>
        </w:rPr>
        <w:t xml:space="preserve">tabela </w:t>
      </w:r>
      <w:r w:rsidR="00F101EE" w:rsidRPr="00367213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367213">
        <w:rPr>
          <w:rFonts w:ascii="Santander Text" w:hAnsi="Santander Text"/>
          <w:szCs w:val="18"/>
          <w:lang w:val="pt-PT"/>
        </w:rPr>
        <w:t>,</w:t>
      </w:r>
      <w:r w:rsidR="008B6018" w:rsidRPr="00367213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367213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367213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367213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367213">
        <w:rPr>
          <w:rFonts w:ascii="Santander Text" w:hAnsi="Santander Text"/>
          <w:szCs w:val="18"/>
          <w:lang w:val="pt-PT"/>
        </w:rPr>
        <w:t xml:space="preserve">. </w:t>
      </w:r>
      <w:r w:rsidR="009B7B69" w:rsidRPr="00367213">
        <w:rPr>
          <w:rFonts w:ascii="Santander Text" w:hAnsi="Santander Text"/>
          <w:szCs w:val="18"/>
          <w:lang w:val="pt-PT"/>
        </w:rPr>
        <w:t>P</w:t>
      </w:r>
      <w:r w:rsidR="00D55CE8" w:rsidRPr="00367213">
        <w:rPr>
          <w:rFonts w:ascii="Santander Text" w:hAnsi="Santander Text"/>
          <w:szCs w:val="18"/>
          <w:lang w:val="pt-PT"/>
        </w:rPr>
        <w:t xml:space="preserve">ara </w:t>
      </w:r>
      <w:r w:rsidR="00F426B5" w:rsidRPr="00367213">
        <w:rPr>
          <w:rFonts w:ascii="Santander Text" w:hAnsi="Santander Text"/>
          <w:szCs w:val="18"/>
          <w:lang w:val="pt-PT"/>
        </w:rPr>
        <w:t xml:space="preserve">garantir </w:t>
      </w:r>
      <w:r w:rsidR="00D55CE8" w:rsidRPr="00367213">
        <w:rPr>
          <w:rFonts w:ascii="Santander Text" w:hAnsi="Santander Text"/>
          <w:szCs w:val="18"/>
          <w:lang w:val="pt-PT"/>
        </w:rPr>
        <w:t xml:space="preserve">a </w:t>
      </w:r>
      <w:r w:rsidR="009B7B69" w:rsidRPr="00367213">
        <w:rPr>
          <w:rFonts w:ascii="Santander Text" w:hAnsi="Santander Text"/>
          <w:szCs w:val="18"/>
          <w:lang w:val="pt-PT"/>
        </w:rPr>
        <w:t xml:space="preserve">correta </w:t>
      </w:r>
      <w:r w:rsidR="00F426B5" w:rsidRPr="00367213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367213">
        <w:rPr>
          <w:rFonts w:ascii="Santander Text" w:hAnsi="Santander Text"/>
          <w:szCs w:val="18"/>
          <w:lang w:val="pt-PT"/>
        </w:rPr>
        <w:t>origem (</w:t>
      </w:r>
      <w:r w:rsidR="00521B61" w:rsidRPr="00367213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367213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367213">
        <w:rPr>
          <w:rFonts w:ascii="Santander Text" w:hAnsi="Santander Text"/>
          <w:szCs w:val="18"/>
          <w:lang w:val="pt-PT"/>
        </w:rPr>
        <w:t xml:space="preserve"> e </w:t>
      </w:r>
      <w:r w:rsidR="00521B61" w:rsidRPr="00367213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367213">
        <w:rPr>
          <w:rFonts w:ascii="Santander Text" w:hAnsi="Santander Text"/>
          <w:szCs w:val="18"/>
          <w:lang w:val="pt-PT"/>
        </w:rPr>
        <w:t>)</w:t>
      </w:r>
      <w:r w:rsidR="00782FF7" w:rsidRPr="00367213">
        <w:rPr>
          <w:rFonts w:ascii="Santander Text" w:hAnsi="Santander Text"/>
          <w:szCs w:val="18"/>
          <w:lang w:val="pt-PT"/>
        </w:rPr>
        <w:t xml:space="preserve"> </w:t>
      </w:r>
      <w:r w:rsidR="00BA022E" w:rsidRPr="00367213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367213">
        <w:rPr>
          <w:rFonts w:ascii="Santander Text" w:hAnsi="Santander Text"/>
          <w:szCs w:val="18"/>
          <w:lang w:val="pt-PT"/>
        </w:rPr>
        <w:t xml:space="preserve">) </w:t>
      </w:r>
      <w:r w:rsidR="00225EA2" w:rsidRPr="00367213">
        <w:rPr>
          <w:rFonts w:ascii="Santander Text" w:hAnsi="Santander Text"/>
          <w:szCs w:val="18"/>
          <w:lang w:val="pt-PT"/>
        </w:rPr>
        <w:t>deve ser seguida</w:t>
      </w:r>
      <w:r w:rsidR="006D4A72" w:rsidRPr="00367213">
        <w:rPr>
          <w:rFonts w:ascii="Santander Text" w:hAnsi="Santander Text"/>
          <w:szCs w:val="18"/>
          <w:lang w:val="pt-PT"/>
        </w:rPr>
        <w:t xml:space="preserve"> </w:t>
      </w:r>
      <w:r w:rsidR="00E94D87" w:rsidRPr="00367213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367213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367213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367213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81042153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RWA_OFF_BLNC</w:t>
      </w:r>
      <w:bookmarkEnd w:id="37"/>
    </w:p>
    <w:p w14:paraId="3D8DCB16" w14:textId="2EC2C432" w:rsidR="00B038F4" w:rsidRPr="00367213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367213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367213">
        <w:rPr>
          <w:rFonts w:ascii="Santander Text" w:hAnsi="Santander Text"/>
          <w:szCs w:val="18"/>
          <w:lang w:val="pt-PT"/>
        </w:rPr>
        <w:t xml:space="preserve">pois </w:t>
      </w:r>
      <w:r w:rsidR="00673AA8" w:rsidRPr="00367213">
        <w:rPr>
          <w:rFonts w:ascii="Santander Text" w:hAnsi="Santander Text"/>
          <w:szCs w:val="18"/>
          <w:lang w:val="pt-PT"/>
        </w:rPr>
        <w:t>será</w:t>
      </w:r>
      <w:r w:rsidR="00C937D5" w:rsidRPr="00367213">
        <w:rPr>
          <w:rFonts w:ascii="Santander Text" w:hAnsi="Santander Text"/>
          <w:szCs w:val="18"/>
          <w:lang w:val="pt-PT"/>
        </w:rPr>
        <w:t xml:space="preserve"> calcula</w:t>
      </w:r>
      <w:r w:rsidR="00020F92" w:rsidRPr="00367213">
        <w:rPr>
          <w:rFonts w:ascii="Santander Text" w:hAnsi="Santander Text"/>
          <w:szCs w:val="18"/>
          <w:lang w:val="pt-PT"/>
        </w:rPr>
        <w:t>da</w:t>
      </w:r>
      <w:r w:rsidR="00673AA8" w:rsidRPr="00367213">
        <w:rPr>
          <w:rFonts w:ascii="Santander Text" w:hAnsi="Santander Text"/>
          <w:szCs w:val="18"/>
          <w:lang w:val="pt-PT"/>
        </w:rPr>
        <w:t xml:space="preserve"> </w:t>
      </w:r>
      <w:r w:rsidR="00C937D5" w:rsidRPr="00367213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367213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8" w:name="_Toc181042154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>FLG_INSTRMNT_CNCLLD</w:t>
      </w:r>
      <w:r w:rsidR="00E31E61" w:rsidRPr="00367213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8"/>
    </w:p>
    <w:p w14:paraId="1800B76E" w14:textId="6E5E5699" w:rsidR="001777FC" w:rsidRPr="00367213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367213">
        <w:rPr>
          <w:rFonts w:ascii="Santander Text" w:hAnsi="Santander Text"/>
          <w:i/>
          <w:iCs/>
          <w:szCs w:val="18"/>
          <w:lang w:val="pt-PT"/>
        </w:rPr>
        <w:t>Y</w:t>
      </w:r>
      <w:r w:rsidRPr="00367213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367213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367213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367213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367213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367213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367213">
        <w:rPr>
          <w:rFonts w:ascii="Santander Text" w:hAnsi="Santander Text"/>
          <w:szCs w:val="18"/>
          <w:lang w:val="pt-PT"/>
        </w:rPr>
        <w:t>em causa</w:t>
      </w:r>
      <w:r w:rsidR="00976FAC" w:rsidRPr="00367213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367213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367213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367213">
        <w:rPr>
          <w:rFonts w:ascii="Santander Text" w:hAnsi="Santander Text"/>
          <w:szCs w:val="18"/>
          <w:lang w:val="pt-PT"/>
        </w:rPr>
        <w:t xml:space="preserve"> </w:t>
      </w:r>
      <w:r w:rsidR="00D26AB4" w:rsidRPr="00367213">
        <w:rPr>
          <w:rFonts w:ascii="Santander Text" w:hAnsi="Santander Text"/>
          <w:szCs w:val="18"/>
          <w:lang w:val="pt-PT"/>
        </w:rPr>
        <w:t xml:space="preserve">completa </w:t>
      </w:r>
      <w:r w:rsidR="00072DFD" w:rsidRPr="00367213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367213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367213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367213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367213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367213">
        <w:rPr>
          <w:rFonts w:ascii="Santander Text" w:hAnsi="Santander Text"/>
          <w:szCs w:val="18"/>
          <w:lang w:val="pt-PT"/>
        </w:rPr>
        <w:t xml:space="preserve"> </w:t>
      </w:r>
      <w:r w:rsidR="00BD4D41" w:rsidRPr="00367213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367213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367213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367213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367213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367213">
        <w:rPr>
          <w:rFonts w:ascii="Santander Text" w:hAnsi="Santander Text"/>
          <w:szCs w:val="18"/>
          <w:lang w:val="pt-PT"/>
        </w:rPr>
        <w:t>na tabela</w:t>
      </w:r>
      <w:r w:rsidR="00E20074" w:rsidRPr="00367213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367213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367213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367213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367213">
        <w:rPr>
          <w:rFonts w:ascii="Santander Text" w:hAnsi="Santander Text"/>
          <w:szCs w:val="18"/>
          <w:lang w:val="pt-PT"/>
        </w:rPr>
        <w:t xml:space="preserve">com </w:t>
      </w:r>
      <w:r w:rsidR="00545B60" w:rsidRPr="00367213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367213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367213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367213">
        <w:rPr>
          <w:rFonts w:ascii="Santander Text" w:hAnsi="Santander Text"/>
          <w:i/>
          <w:iCs/>
          <w:szCs w:val="18"/>
          <w:lang w:val="pt-PT"/>
        </w:rPr>
        <w:t>Y</w:t>
      </w:r>
      <w:r w:rsidRPr="00367213">
        <w:rPr>
          <w:rFonts w:ascii="Santander Text" w:hAnsi="Santander Text"/>
          <w:szCs w:val="18"/>
          <w:lang w:val="pt-PT"/>
        </w:rPr>
        <w:t>,</w:t>
      </w:r>
      <w:r w:rsidR="00BE0644" w:rsidRPr="00367213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367213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367213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367213">
        <w:rPr>
          <w:rFonts w:ascii="Santander Text" w:hAnsi="Santander Text"/>
          <w:szCs w:val="18"/>
          <w:lang w:val="pt-PT"/>
        </w:rPr>
        <w:t xml:space="preserve">: </w:t>
      </w:r>
      <w:r w:rsidR="0047323B" w:rsidRPr="00367213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367213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367213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9" w:name="_Toc181042155"/>
      <w:bookmarkStart w:id="40" w:name="_Hlk146808630"/>
      <w:bookmarkStart w:id="41" w:name="_Hlk146646840"/>
      <w:bookmarkEnd w:id="26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367213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367213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39"/>
      <w:r w:rsidR="00D0250C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40"/>
    </w:p>
    <w:p w14:paraId="44744D85" w14:textId="27E05BA0" w:rsidR="00C26366" w:rsidRPr="00367213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</w:t>
      </w:r>
      <w:r w:rsidR="00C26366" w:rsidRPr="00367213">
        <w:rPr>
          <w:rFonts w:ascii="Santander Text" w:hAnsi="Santander Text"/>
          <w:szCs w:val="18"/>
          <w:lang w:val="pt-PT"/>
        </w:rPr>
        <w:t xml:space="preserve"> </w:t>
      </w:r>
      <w:r w:rsidR="00952424" w:rsidRPr="00367213">
        <w:rPr>
          <w:rFonts w:ascii="Santander Text" w:hAnsi="Santander Text"/>
          <w:szCs w:val="18"/>
          <w:lang w:val="pt-PT"/>
        </w:rPr>
        <w:t xml:space="preserve">alteração </w:t>
      </w:r>
      <w:r w:rsidRPr="00367213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367213">
        <w:rPr>
          <w:rFonts w:ascii="Santander Text" w:hAnsi="Santander Text"/>
          <w:szCs w:val="18"/>
          <w:lang w:val="pt-PT"/>
        </w:rPr>
        <w:t>permit</w:t>
      </w:r>
      <w:r w:rsidRPr="00367213">
        <w:rPr>
          <w:rFonts w:ascii="Santander Text" w:hAnsi="Santander Text"/>
          <w:szCs w:val="18"/>
          <w:lang w:val="pt-PT"/>
        </w:rPr>
        <w:t>ir</w:t>
      </w:r>
      <w:r w:rsidR="00C26366" w:rsidRPr="00367213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367213">
        <w:rPr>
          <w:rFonts w:ascii="Santander Text" w:hAnsi="Santander Text"/>
          <w:szCs w:val="18"/>
          <w:lang w:val="pt-PT"/>
        </w:rPr>
        <w:t>classificar os códigos</w:t>
      </w:r>
      <w:r w:rsidR="00D01C0B" w:rsidRPr="00367213">
        <w:rPr>
          <w:rFonts w:ascii="Santander Text" w:hAnsi="Santander Text"/>
          <w:szCs w:val="18"/>
          <w:lang w:val="pt-PT"/>
        </w:rPr>
        <w:t xml:space="preserve"> </w:t>
      </w:r>
      <w:r w:rsidR="0037041E" w:rsidRPr="00367213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367213">
        <w:rPr>
          <w:rFonts w:ascii="Santander Text" w:hAnsi="Santander Text"/>
          <w:szCs w:val="18"/>
          <w:lang w:val="pt-PT"/>
        </w:rPr>
        <w:t>)</w:t>
      </w:r>
      <w:r w:rsidR="00D01C0B" w:rsidRPr="00367213">
        <w:rPr>
          <w:rFonts w:ascii="Santander Text" w:hAnsi="Santander Text"/>
          <w:szCs w:val="18"/>
          <w:lang w:val="pt-PT"/>
        </w:rPr>
        <w:t xml:space="preserve"> </w:t>
      </w:r>
      <w:r w:rsidR="0037041E" w:rsidRPr="00367213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367213">
        <w:rPr>
          <w:rFonts w:ascii="Santander Text" w:hAnsi="Santander Text"/>
          <w:szCs w:val="18"/>
          <w:lang w:val="pt-PT"/>
        </w:rPr>
        <w:t xml:space="preserve"> (</w:t>
      </w:r>
      <w:r w:rsidR="00F73FB2" w:rsidRPr="00367213">
        <w:rPr>
          <w:rFonts w:ascii="Santander Text" w:hAnsi="Santander Text"/>
          <w:szCs w:val="18"/>
          <w:lang w:val="pt-PT"/>
        </w:rPr>
        <w:t>Ativo</w:t>
      </w:r>
      <w:r w:rsidR="00D01C0B" w:rsidRPr="00367213">
        <w:rPr>
          <w:rFonts w:ascii="Santander Text" w:hAnsi="Santander Text"/>
          <w:szCs w:val="18"/>
          <w:lang w:val="pt-PT"/>
        </w:rPr>
        <w:t xml:space="preserve">, </w:t>
      </w:r>
      <w:r w:rsidR="00F73FB2" w:rsidRPr="00367213">
        <w:rPr>
          <w:rFonts w:ascii="Santander Text" w:hAnsi="Santander Text"/>
          <w:szCs w:val="18"/>
          <w:lang w:val="pt-PT"/>
        </w:rPr>
        <w:t>A</w:t>
      </w:r>
      <w:r w:rsidR="00870B6C" w:rsidRPr="00367213">
        <w:rPr>
          <w:rFonts w:ascii="Santander Text" w:hAnsi="Santander Text"/>
          <w:szCs w:val="18"/>
          <w:lang w:val="pt-PT"/>
        </w:rPr>
        <w:t xml:space="preserve">tivo </w:t>
      </w:r>
      <w:r w:rsidR="00F73FB2" w:rsidRPr="00367213">
        <w:rPr>
          <w:rFonts w:ascii="Santander Text" w:hAnsi="Santander Text"/>
          <w:szCs w:val="18"/>
          <w:lang w:val="pt-PT"/>
        </w:rPr>
        <w:t>E</w:t>
      </w:r>
      <w:r w:rsidR="00870B6C" w:rsidRPr="00367213">
        <w:rPr>
          <w:rFonts w:ascii="Santander Text" w:hAnsi="Santander Text"/>
          <w:szCs w:val="18"/>
          <w:lang w:val="pt-PT"/>
        </w:rPr>
        <w:t>xtrapatrimonial</w:t>
      </w:r>
      <w:r w:rsidR="00F73FB2" w:rsidRPr="00367213">
        <w:rPr>
          <w:rFonts w:ascii="Santander Text" w:hAnsi="Santander Text"/>
          <w:szCs w:val="18"/>
          <w:lang w:val="pt-PT"/>
        </w:rPr>
        <w:t xml:space="preserve"> Linhas</w:t>
      </w:r>
      <w:r w:rsidR="004F7563" w:rsidRPr="00367213">
        <w:rPr>
          <w:rFonts w:ascii="Santander Text" w:hAnsi="Santander Text"/>
          <w:szCs w:val="18"/>
          <w:lang w:val="pt-PT"/>
        </w:rPr>
        <w:t xml:space="preserve"> Crédito</w:t>
      </w:r>
      <w:r w:rsidR="00575B9D" w:rsidRPr="00367213">
        <w:rPr>
          <w:rFonts w:ascii="Santander Text" w:hAnsi="Santander Text"/>
          <w:szCs w:val="18"/>
          <w:lang w:val="pt-PT"/>
        </w:rPr>
        <w:t>,</w:t>
      </w:r>
      <w:r w:rsidR="00870B6C" w:rsidRPr="00367213">
        <w:rPr>
          <w:rFonts w:ascii="Santander Text" w:hAnsi="Santander Text"/>
          <w:szCs w:val="18"/>
          <w:lang w:val="pt-PT"/>
        </w:rPr>
        <w:t xml:space="preserve"> </w:t>
      </w:r>
      <w:r w:rsidR="00F73FB2" w:rsidRPr="00367213">
        <w:rPr>
          <w:rFonts w:ascii="Santander Text" w:hAnsi="Santander Text"/>
          <w:szCs w:val="18"/>
          <w:lang w:val="pt-PT"/>
        </w:rPr>
        <w:t xml:space="preserve">Ativo </w:t>
      </w:r>
      <w:r w:rsidR="00F73FB2" w:rsidRPr="00367213">
        <w:rPr>
          <w:rFonts w:ascii="Santander Text" w:hAnsi="Santander Text"/>
          <w:szCs w:val="18"/>
          <w:lang w:val="pt-PT"/>
        </w:rPr>
        <w:lastRenderedPageBreak/>
        <w:t xml:space="preserve">Extrapatrimonial </w:t>
      </w:r>
      <w:r w:rsidR="00575B9D" w:rsidRPr="00367213">
        <w:rPr>
          <w:rFonts w:ascii="Santander Text" w:hAnsi="Santander Text"/>
          <w:szCs w:val="18"/>
          <w:lang w:val="pt-PT"/>
        </w:rPr>
        <w:t>Crédito Assinatura</w:t>
      </w:r>
      <w:r w:rsidR="003538FB" w:rsidRPr="00367213">
        <w:rPr>
          <w:rFonts w:ascii="Santander Text" w:hAnsi="Santander Text"/>
          <w:szCs w:val="18"/>
          <w:lang w:val="pt-PT"/>
        </w:rPr>
        <w:t>)</w:t>
      </w:r>
      <w:r w:rsidR="004400DF" w:rsidRPr="00367213">
        <w:rPr>
          <w:rFonts w:ascii="Santander Text" w:hAnsi="Santander Text"/>
          <w:szCs w:val="18"/>
          <w:lang w:val="pt-PT"/>
        </w:rPr>
        <w:t xml:space="preserve"> e</w:t>
      </w:r>
      <w:r w:rsidR="00250A7D" w:rsidRPr="00367213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367213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367213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367213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367213">
        <w:rPr>
          <w:rFonts w:ascii="Santander Text" w:hAnsi="Santander Text"/>
          <w:szCs w:val="18"/>
          <w:lang w:val="pt-PT"/>
        </w:rPr>
        <w:t xml:space="preserve"> Crédito</w:t>
      </w:r>
      <w:r w:rsidR="00103F30" w:rsidRPr="00367213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367213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367213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</w:t>
      </w:r>
      <w:r w:rsidR="008B291B" w:rsidRPr="00367213">
        <w:rPr>
          <w:rFonts w:ascii="Santander Text" w:hAnsi="Santander Text"/>
          <w:szCs w:val="18"/>
          <w:lang w:val="pt-PT"/>
        </w:rPr>
        <w:t xml:space="preserve">retende-se </w:t>
      </w:r>
      <w:r w:rsidRPr="00367213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367213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</w:t>
      </w:r>
      <w:r w:rsidR="008B291B" w:rsidRPr="00367213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367213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Pr="00367213">
        <w:rPr>
          <w:rFonts w:ascii="Santander Text" w:hAnsi="Santander Text"/>
          <w:szCs w:val="18"/>
          <w:lang w:val="pt-PT"/>
        </w:rPr>
        <w:t>;</w:t>
      </w:r>
      <w:r w:rsidR="00BA6325" w:rsidRPr="00367213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367213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Criar </w:t>
      </w:r>
      <w:r w:rsidR="00BA6325" w:rsidRPr="00367213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367213">
        <w:rPr>
          <w:rFonts w:ascii="Santander Text" w:hAnsi="Santander Text"/>
          <w:szCs w:val="18"/>
          <w:lang w:val="pt-PT"/>
        </w:rPr>
        <w:t xml:space="preserve">âmbito </w:t>
      </w:r>
      <w:r w:rsidRPr="00367213">
        <w:rPr>
          <w:rFonts w:ascii="Santander Text" w:hAnsi="Santander Text"/>
          <w:szCs w:val="18"/>
          <w:lang w:val="pt-PT"/>
        </w:rPr>
        <w:t>denominado “</w:t>
      </w:r>
      <w:r w:rsidR="00986B54" w:rsidRPr="00367213">
        <w:rPr>
          <w:rFonts w:ascii="Santander Text" w:hAnsi="Santander Text"/>
          <w:szCs w:val="18"/>
          <w:lang w:val="pt-PT"/>
        </w:rPr>
        <w:t>MIS</w:t>
      </w:r>
      <w:r w:rsidRPr="00367213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367213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367213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367213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367213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367213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367213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367213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367213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367213">
        <w:rPr>
          <w:rFonts w:ascii="Santander Text" w:hAnsi="Santander Text"/>
          <w:szCs w:val="18"/>
          <w:lang w:val="pt-PT"/>
        </w:rPr>
        <w:t xml:space="preserve">garantir </w:t>
      </w:r>
      <w:r w:rsidRPr="00367213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367213">
        <w:rPr>
          <w:rFonts w:ascii="Santander Text" w:hAnsi="Santander Text"/>
          <w:szCs w:val="18"/>
          <w:lang w:val="pt-PT"/>
        </w:rPr>
        <w:t>resp</w:t>
      </w:r>
      <w:r w:rsidR="007833EF" w:rsidRPr="00367213">
        <w:rPr>
          <w:rFonts w:ascii="Santander Text" w:hAnsi="Santander Text"/>
          <w:szCs w:val="18"/>
          <w:lang w:val="pt-PT"/>
        </w:rPr>
        <w:t>e</w:t>
      </w:r>
      <w:r w:rsidR="00E2402C" w:rsidRPr="00367213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367213">
        <w:rPr>
          <w:rFonts w:ascii="Santander Text" w:hAnsi="Santander Text"/>
          <w:i/>
          <w:iCs/>
          <w:szCs w:val="18"/>
          <w:lang w:val="pt-PT"/>
        </w:rPr>
        <w:t>, metaproduto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ckmetamis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367213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Pr="00367213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367213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367213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367213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367213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367213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367213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367213">
        <w:rPr>
          <w:rFonts w:ascii="Santander Text" w:hAnsi="Santander Text"/>
          <w:szCs w:val="18"/>
          <w:lang w:val="pt-PT"/>
        </w:rPr>
        <w:t xml:space="preserve"> </w:t>
      </w:r>
      <w:r w:rsidR="009D0234" w:rsidRPr="00367213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367213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367213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367213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367213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367213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367213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 t</w:t>
      </w:r>
      <w:r w:rsidR="00E2402C" w:rsidRPr="00367213">
        <w:rPr>
          <w:rFonts w:ascii="Santander Text" w:hAnsi="Santander Text"/>
          <w:szCs w:val="18"/>
          <w:lang w:val="pt-PT"/>
        </w:rPr>
        <w:t>abela carregada deverá</w:t>
      </w:r>
      <w:r w:rsidRPr="00367213">
        <w:rPr>
          <w:rFonts w:ascii="Santander Text" w:hAnsi="Santander Text"/>
          <w:szCs w:val="18"/>
          <w:lang w:val="pt-PT"/>
        </w:rPr>
        <w:t xml:space="preserve"> ser </w:t>
      </w:r>
      <w:r w:rsidR="007C7F11" w:rsidRPr="00367213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367213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367213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2" w:name="_Toc181042156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2"/>
    </w:p>
    <w:p w14:paraId="58DE857A" w14:textId="24964D66" w:rsidR="0059036E" w:rsidRPr="00367213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367213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367213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="0059036E" w:rsidRPr="00367213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367213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</w:t>
      </w:r>
      <w:r w:rsidRPr="00367213">
        <w:rPr>
          <w:rFonts w:ascii="Santander Text" w:hAnsi="Santander Text"/>
          <w:szCs w:val="18"/>
          <w:lang w:val="pt-PT"/>
        </w:rPr>
        <w:fldChar w:fldCharType="begin"/>
      </w:r>
      <w:r w:rsidRPr="00367213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367213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367213">
        <w:rPr>
          <w:rFonts w:ascii="Santander Text" w:hAnsi="Santander Text"/>
          <w:szCs w:val="18"/>
          <w:lang w:val="pt-PT"/>
        </w:rPr>
      </w:r>
      <w:r w:rsidRPr="00367213">
        <w:rPr>
          <w:rFonts w:ascii="Santander Text" w:hAnsi="Santander Text"/>
          <w:szCs w:val="18"/>
          <w:lang w:val="pt-PT"/>
        </w:rPr>
        <w:fldChar w:fldCharType="separate"/>
      </w:r>
      <w:r w:rsidRPr="00367213">
        <w:rPr>
          <w:rFonts w:ascii="Santander Text" w:hAnsi="Santander Text"/>
          <w:szCs w:val="18"/>
          <w:lang w:val="pt-PT"/>
        </w:rPr>
        <w:t xml:space="preserve">Tabela </w:t>
      </w:r>
      <w:r w:rsidRPr="00367213">
        <w:rPr>
          <w:rFonts w:ascii="Santander Text" w:hAnsi="Santander Text"/>
          <w:noProof/>
          <w:szCs w:val="18"/>
          <w:lang w:val="pt-PT"/>
        </w:rPr>
        <w:t>1</w:t>
      </w:r>
      <w:r w:rsidRPr="00367213">
        <w:rPr>
          <w:rFonts w:ascii="Santander Text" w:hAnsi="Santander Text"/>
          <w:szCs w:val="18"/>
          <w:lang w:val="pt-PT"/>
        </w:rPr>
        <w:fldChar w:fldCharType="end"/>
      </w:r>
      <w:r w:rsidRPr="00367213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367213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367213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367213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AVRG_BLNC</w:t>
      </w:r>
      <w:r w:rsidRPr="00367213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367213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Quando a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367213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367213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367213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367213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367213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43" w:name="_Ref147930529"/>
      <w:r w:rsidRPr="00367213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367213">
        <w:rPr>
          <w:rFonts w:ascii="Santander Text" w:hAnsi="Santander Text"/>
          <w:color w:val="EB0000" w:themeColor="accent1"/>
          <w:sz w:val="18"/>
        </w:rPr>
        <w:fldChar w:fldCharType="begin"/>
      </w:r>
      <w:r w:rsidRPr="00367213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367213">
        <w:rPr>
          <w:rFonts w:ascii="Santander Text" w:hAnsi="Santander Text"/>
          <w:color w:val="EB0000" w:themeColor="accent1"/>
          <w:sz w:val="18"/>
        </w:rPr>
        <w:fldChar w:fldCharType="separate"/>
      </w:r>
      <w:r w:rsidRPr="00367213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367213">
        <w:rPr>
          <w:rFonts w:ascii="Santander Text" w:hAnsi="Santander Text"/>
          <w:color w:val="EB0000" w:themeColor="accent1"/>
          <w:sz w:val="18"/>
        </w:rPr>
        <w:fldChar w:fldCharType="end"/>
      </w:r>
      <w:bookmarkEnd w:id="43"/>
      <w:r w:rsidRPr="00367213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367213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367213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367213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367213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367213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367213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367213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367213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367213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367213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367213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36721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36721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367213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367213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367213">
        <w:rPr>
          <w:rFonts w:ascii="Santander Text" w:hAnsi="Santander Text"/>
          <w:szCs w:val="18"/>
          <w:lang w:val="pt-PT"/>
        </w:rPr>
        <w:t>.</w:t>
      </w:r>
      <w:r w:rsidR="00D959E1" w:rsidRPr="00367213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367213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367213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367213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367213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367213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variáve</w:t>
      </w:r>
      <w:r w:rsidR="00A0289B" w:rsidRPr="00367213">
        <w:rPr>
          <w:rFonts w:ascii="Santander Text" w:hAnsi="Santander Text"/>
          <w:szCs w:val="18"/>
          <w:lang w:val="pt-PT"/>
        </w:rPr>
        <w:t>is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A0289B" w:rsidRPr="00367213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367213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367213">
        <w:rPr>
          <w:rFonts w:ascii="Santander Text" w:hAnsi="Santander Text"/>
          <w:szCs w:val="18"/>
          <w:lang w:val="pt-PT"/>
        </w:rPr>
        <w:t xml:space="preserve">, </w:t>
      </w:r>
      <w:r w:rsidR="00A0289B" w:rsidRPr="00367213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367213">
        <w:rPr>
          <w:rFonts w:ascii="Santander Text" w:hAnsi="Santander Text"/>
          <w:szCs w:val="18"/>
          <w:lang w:val="pt-PT"/>
        </w:rPr>
        <w:t xml:space="preserve"> e </w:t>
      </w:r>
      <w:r w:rsidR="00A0289B" w:rsidRPr="00367213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367213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367213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</w:t>
      </w:r>
      <w:r w:rsidR="00A0289B" w:rsidRPr="00367213">
        <w:rPr>
          <w:rFonts w:ascii="Santander Text" w:hAnsi="Santander Text"/>
          <w:szCs w:val="18"/>
          <w:lang w:val="pt-PT"/>
        </w:rPr>
        <w:t>o</w:t>
      </w:r>
      <w:r w:rsidRPr="00367213">
        <w:rPr>
          <w:rFonts w:ascii="Santander Text" w:hAnsi="Santander Text"/>
          <w:szCs w:val="18"/>
          <w:lang w:val="pt-PT"/>
        </w:rPr>
        <w:t xml:space="preserve"> mesmo </w:t>
      </w:r>
      <w:r w:rsidR="00A0289B" w:rsidRPr="00367213">
        <w:rPr>
          <w:rFonts w:ascii="Santander Text" w:hAnsi="Santander Text"/>
          <w:szCs w:val="18"/>
          <w:lang w:val="pt-PT"/>
        </w:rPr>
        <w:t xml:space="preserve">par </w:t>
      </w:r>
      <w:r w:rsidRPr="00367213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367213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367213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367213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367213">
        <w:rPr>
          <w:rFonts w:ascii="Santander Text" w:hAnsi="Santander Text"/>
          <w:szCs w:val="18"/>
          <w:lang w:val="pt-PT"/>
        </w:rPr>
        <w:t xml:space="preserve"> </w:t>
      </w:r>
      <w:r w:rsidR="00A0289B" w:rsidRPr="00367213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367213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4" w:name="_Toc181042157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Alterações à tabela de parametrização tabela cd_captools.ct</w:t>
      </w:r>
      <w:r w:rsidR="007F618A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4"/>
    </w:p>
    <w:p w14:paraId="69A3B086" w14:textId="75F5A6F4" w:rsidR="00701A9B" w:rsidRPr="00367213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367213">
        <w:rPr>
          <w:rFonts w:ascii="Santander Text" w:hAnsi="Santander Text"/>
          <w:szCs w:val="18"/>
          <w:lang w:val="pt-PT"/>
        </w:rPr>
        <w:t>área de negócio</w:t>
      </w:r>
      <w:r w:rsidRPr="00367213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367213">
        <w:rPr>
          <w:rFonts w:ascii="Santander Text" w:hAnsi="Santander Text"/>
          <w:i/>
          <w:iCs/>
          <w:szCs w:val="18"/>
          <w:lang w:val="pt-PT"/>
        </w:rPr>
        <w:t>campo</w:t>
      </w:r>
      <w:r w:rsidRPr="00367213">
        <w:rPr>
          <w:rFonts w:ascii="Santander Text" w:hAnsi="Santander Text"/>
          <w:szCs w:val="18"/>
          <w:lang w:val="pt-PT"/>
        </w:rPr>
        <w:t xml:space="preserve">) qual a </w:t>
      </w:r>
      <w:r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E13FE1" w:rsidRPr="00367213">
        <w:rPr>
          <w:rFonts w:ascii="Santander Text" w:hAnsi="Santander Text"/>
          <w:szCs w:val="18"/>
          <w:lang w:val="pt-PT"/>
        </w:rPr>
        <w:t>de prioridade que</w:t>
      </w:r>
      <w:r w:rsidRPr="00367213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367213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367213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367213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367213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367213">
        <w:rPr>
          <w:rFonts w:ascii="Santander Text" w:hAnsi="Santander Text"/>
          <w:szCs w:val="18"/>
          <w:lang w:val="pt-PT"/>
        </w:rPr>
        <w:t xml:space="preserve"> e </w:t>
      </w:r>
      <w:r w:rsidR="00E13FE1" w:rsidRPr="00367213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367213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367213">
        <w:rPr>
          <w:rFonts w:ascii="Santander Text" w:hAnsi="Santander Text"/>
          <w:szCs w:val="18"/>
          <w:lang w:val="pt-PT"/>
        </w:rPr>
        <w:t>a prioridade definida no campo</w:t>
      </w:r>
      <w:r w:rsidR="00E13FE1" w:rsidRPr="00367213">
        <w:rPr>
          <w:rFonts w:ascii="Santander Text" w:hAnsi="Santander Text"/>
          <w:szCs w:val="18"/>
          <w:lang w:val="pt-PT"/>
        </w:rPr>
        <w:t xml:space="preserve"> </w:t>
      </w:r>
      <w:r w:rsidR="00E13FE1"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367213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367213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Pretende-se assim</w:t>
      </w:r>
      <w:r w:rsidR="00F82715" w:rsidRPr="00367213">
        <w:rPr>
          <w:rFonts w:ascii="Santander Text" w:hAnsi="Santander Text"/>
          <w:szCs w:val="18"/>
          <w:lang w:val="pt-PT"/>
        </w:rPr>
        <w:t xml:space="preserve"> a</w:t>
      </w:r>
      <w:r w:rsidRPr="00367213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367213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367213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367213">
        <w:rPr>
          <w:rFonts w:ascii="Santander Text" w:hAnsi="Santander Text"/>
          <w:szCs w:val="18"/>
          <w:lang w:val="pt-PT"/>
        </w:rPr>
        <w:t>os seguintes</w:t>
      </w:r>
      <w:r w:rsidRPr="00367213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367213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Pr="00367213">
        <w:rPr>
          <w:rFonts w:ascii="Santander Text" w:hAnsi="Santander Text"/>
          <w:szCs w:val="18"/>
          <w:lang w:val="pt-PT"/>
        </w:rPr>
        <w:t xml:space="preserve"> a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367213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367213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367213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367213">
        <w:rPr>
          <w:rFonts w:ascii="Santander Text" w:hAnsi="Santander Text"/>
          <w:szCs w:val="18"/>
          <w:lang w:val="pt-PT"/>
        </w:rPr>
        <w:t>em</w:t>
      </w:r>
      <w:r w:rsidRPr="00367213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Pr="00367213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367213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367213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367213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367213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367213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367213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367213">
        <w:rPr>
          <w:rFonts w:ascii="Santander Text" w:hAnsi="Santander Text"/>
          <w:szCs w:val="18"/>
          <w:lang w:val="pt-PT"/>
        </w:rPr>
        <w:t xml:space="preserve"> </w:t>
      </w:r>
      <w:r w:rsidR="00E03E30" w:rsidRPr="00367213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367213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367213">
        <w:rPr>
          <w:rFonts w:ascii="Santander Text" w:hAnsi="Santander Text"/>
          <w:i/>
          <w:iCs/>
          <w:szCs w:val="18"/>
          <w:lang w:val="pt-PT"/>
        </w:rPr>
        <w:t>ampo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Pr="00367213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367213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367213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367213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Pr="00367213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Pr="00367213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367213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</w:t>
      </w:r>
      <w:r w:rsidRPr="00367213">
        <w:rPr>
          <w:rFonts w:ascii="Santander Text" w:hAnsi="Santander Text"/>
          <w:i/>
          <w:iCs/>
          <w:szCs w:val="18"/>
          <w:lang w:val="pt-PT"/>
        </w:rPr>
        <w:t>campo</w:t>
      </w:r>
      <w:r w:rsidRPr="00367213">
        <w:rPr>
          <w:rFonts w:ascii="Santander Text" w:hAnsi="Santander Text"/>
          <w:szCs w:val="18"/>
          <w:lang w:val="pt-PT"/>
        </w:rPr>
        <w:t xml:space="preserve"> = ‘</w:t>
      </w:r>
      <w:r w:rsidR="00A91117" w:rsidRPr="00367213">
        <w:rPr>
          <w:rFonts w:ascii="Santander Text" w:hAnsi="Santander Text"/>
          <w:szCs w:val="18"/>
          <w:lang w:val="pt-PT"/>
        </w:rPr>
        <w:t>MNGMNT_PRDCT</w:t>
      </w:r>
      <w:r w:rsidR="008763C1" w:rsidRPr="00367213">
        <w:rPr>
          <w:rFonts w:ascii="Santander Text" w:hAnsi="Santander Text"/>
          <w:szCs w:val="18"/>
          <w:lang w:val="pt-PT"/>
        </w:rPr>
        <w:t>, d</w:t>
      </w:r>
      <w:r w:rsidR="00701A9B" w:rsidRPr="00367213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367213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367213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Pr="00367213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367213">
        <w:rPr>
          <w:rFonts w:ascii="Santander Text" w:hAnsi="Santander Text"/>
          <w:i/>
          <w:iCs/>
          <w:szCs w:val="18"/>
          <w:lang w:val="pt-PT"/>
        </w:rPr>
        <w:t>valor_campo</w:t>
      </w:r>
      <w:r w:rsidRPr="00367213">
        <w:rPr>
          <w:rFonts w:ascii="Santander Text" w:hAnsi="Santander Text"/>
          <w:szCs w:val="18"/>
          <w:lang w:val="pt-PT"/>
        </w:rPr>
        <w:t xml:space="preserve"> apenas uma </w:t>
      </w:r>
      <w:r w:rsidRPr="00367213">
        <w:rPr>
          <w:rFonts w:ascii="Santander Text" w:hAnsi="Santander Text"/>
          <w:i/>
          <w:iCs/>
          <w:szCs w:val="18"/>
          <w:lang w:val="pt-PT"/>
        </w:rPr>
        <w:t>ckarea</w:t>
      </w:r>
      <w:r w:rsidRPr="00367213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367213">
        <w:rPr>
          <w:rFonts w:ascii="Santander Text" w:hAnsi="Santander Text"/>
          <w:szCs w:val="18"/>
          <w:lang w:val="pt-PT"/>
        </w:rPr>
        <w:t xml:space="preserve"> quando </w:t>
      </w:r>
      <w:r w:rsidR="00732DE8" w:rsidRPr="00367213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367213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367213">
        <w:rPr>
          <w:rFonts w:ascii="Santander Text" w:hAnsi="Santander Text"/>
          <w:szCs w:val="18"/>
          <w:lang w:val="pt-PT"/>
        </w:rPr>
        <w:t xml:space="preserve"> or ‘MNGMNT_PRDCT’.</w:t>
      </w:r>
      <w:bookmarkEnd w:id="16"/>
      <w:bookmarkEnd w:id="17"/>
      <w:bookmarkEnd w:id="18"/>
      <w:bookmarkEnd w:id="19"/>
      <w:bookmarkEnd w:id="20"/>
      <w:bookmarkEnd w:id="41"/>
    </w:p>
    <w:p w14:paraId="358C2D94" w14:textId="77777777" w:rsidR="00026A87" w:rsidRPr="00367213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367213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5" w:name="_Toc181042158"/>
      <w:r w:rsidRPr="00367213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5"/>
    </w:p>
    <w:p w14:paraId="2EB61E4B" w14:textId="22EFFC73" w:rsidR="00482827" w:rsidRPr="00367213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6" w:name="_Toc181042159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6"/>
    </w:p>
    <w:p w14:paraId="5175CCB6" w14:textId="09B0FA37" w:rsidR="003011CD" w:rsidRPr="00367213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7" w:name="_Toc181042160"/>
      <w:r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367213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367213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7"/>
    </w:p>
    <w:p w14:paraId="67F0F91B" w14:textId="69E5CE2A" w:rsidR="002D5DB6" w:rsidRPr="00367213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ponto de partida do</w:t>
      </w:r>
      <w:r w:rsidR="00D1293E" w:rsidRPr="00367213">
        <w:rPr>
          <w:rFonts w:ascii="Santander Text" w:hAnsi="Santander Text"/>
          <w:szCs w:val="18"/>
          <w:lang w:val="pt-PT"/>
        </w:rPr>
        <w:t xml:space="preserve"> aprovisionamento </w:t>
      </w:r>
      <w:r w:rsidRPr="00367213">
        <w:rPr>
          <w:rFonts w:ascii="Santander Text" w:hAnsi="Santander Text"/>
          <w:szCs w:val="18"/>
          <w:lang w:val="pt-PT"/>
        </w:rPr>
        <w:t>deve ser o universo</w:t>
      </w:r>
      <w:r w:rsidR="006E3C4A" w:rsidRPr="00367213">
        <w:rPr>
          <w:rFonts w:ascii="Santander Text" w:hAnsi="Santander Text"/>
          <w:szCs w:val="18"/>
          <w:lang w:val="pt-PT"/>
        </w:rPr>
        <w:t xml:space="preserve"> </w:t>
      </w:r>
      <w:r w:rsidR="00D924D8" w:rsidRPr="00367213">
        <w:rPr>
          <w:rFonts w:ascii="Santander Text" w:hAnsi="Santander Text"/>
          <w:szCs w:val="18"/>
          <w:lang w:val="pt-PT"/>
        </w:rPr>
        <w:t>atual</w:t>
      </w:r>
      <w:r w:rsidRPr="00367213">
        <w:rPr>
          <w:rFonts w:ascii="Santander Text" w:hAnsi="Santander Text"/>
          <w:szCs w:val="18"/>
          <w:lang w:val="pt-PT"/>
        </w:rPr>
        <w:t xml:space="preserve">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367213">
        <w:rPr>
          <w:rFonts w:ascii="Santander Text" w:hAnsi="Santander Text"/>
          <w:i/>
          <w:iCs/>
          <w:szCs w:val="18"/>
          <w:lang w:val="pt-PT"/>
        </w:rPr>
        <w:t>i</w:t>
      </w:r>
      <w:r w:rsidRPr="00367213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367213">
        <w:rPr>
          <w:rFonts w:ascii="Santander Text" w:hAnsi="Santander Text"/>
          <w:szCs w:val="18"/>
          <w:lang w:val="pt-PT"/>
        </w:rPr>
        <w:t>.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EA2208" w:rsidRPr="00367213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367213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367213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367213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367213">
        <w:rPr>
          <w:rFonts w:ascii="Santander Text" w:hAnsi="Santander Text"/>
          <w:szCs w:val="18"/>
          <w:lang w:val="pt-PT"/>
        </w:rPr>
        <w:t>Pilar 3</w:t>
      </w:r>
      <w:r w:rsidRPr="00367213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367213">
        <w:rPr>
          <w:rFonts w:ascii="Santander Text" w:hAnsi="Santander Text"/>
          <w:szCs w:val="18"/>
          <w:lang w:val="pt-PT"/>
        </w:rPr>
        <w:t>REGRA DE APROVISIONAMENTO</w:t>
      </w:r>
      <w:r w:rsidRPr="00367213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367213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TXNMY_ELGBL_CAPEX_CCM,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TXNMY_ELGBL_CAPEX_CCA,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ENBLNG_CAPEX_CCM,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ENBLNG_CAPEX_CCA,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TRNSTNL_CAPEX,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PURE_CAPEX_CCM,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PURE_CAPEX_CCA</w:t>
      </w:r>
      <w:r w:rsidR="00A9610F" w:rsidRPr="00367213">
        <w:rPr>
          <w:rFonts w:ascii="Santander Text" w:hAnsi="Santander Text"/>
          <w:szCs w:val="18"/>
          <w:lang w:val="pt-PT"/>
        </w:rPr>
        <w:t>, TXNMY_ELGBL_TRNVR_CCM,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TXNMY_ELGBL_TRNVR_CCA,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ENBLNG_TRNVR_CCM,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ENBLNG_TRNVR_CCA,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TRNSTNL_TRNVR,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PURE_TRNVR_CCM,</w:t>
      </w:r>
      <w:r w:rsidR="008E2D50" w:rsidRPr="00367213">
        <w:rPr>
          <w:rFonts w:ascii="Santander Text" w:hAnsi="Santander Text"/>
          <w:szCs w:val="18"/>
          <w:lang w:val="pt-PT"/>
        </w:rPr>
        <w:t xml:space="preserve"> </w:t>
      </w:r>
      <w:r w:rsidR="00A9610F" w:rsidRPr="00367213">
        <w:rPr>
          <w:rFonts w:ascii="Santander Text" w:hAnsi="Santander Text"/>
          <w:szCs w:val="18"/>
          <w:lang w:val="pt-PT"/>
        </w:rPr>
        <w:t>PURE_TRNVR_CCA</w:t>
      </w:r>
      <w:r w:rsidR="00876001" w:rsidRPr="00367213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0EC8BD14" w:rsidR="002D2659" w:rsidRPr="00367213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367213">
        <w:rPr>
          <w:rFonts w:ascii="Santander Text" w:hAnsi="Santander Text"/>
          <w:szCs w:val="18"/>
          <w:lang w:val="pt-PT"/>
        </w:rPr>
        <w:t xml:space="preserve">destas variáveis </w:t>
      </w:r>
      <w:r w:rsidRPr="00367213">
        <w:rPr>
          <w:rFonts w:ascii="Santander Text" w:hAnsi="Santander Text"/>
          <w:szCs w:val="18"/>
          <w:lang w:val="pt-PT"/>
        </w:rPr>
        <w:t xml:space="preserve">será </w:t>
      </w:r>
      <w:r w:rsidR="00D924D8" w:rsidRPr="00367213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367213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367213">
        <w:rPr>
          <w:rFonts w:ascii="Santander Text" w:hAnsi="Santander Text"/>
          <w:szCs w:val="18"/>
          <w:lang w:val="pt-PT"/>
        </w:rPr>
        <w:t>do Modelo de Dados ESG.</w:t>
      </w:r>
      <w:r w:rsidR="004A3C49" w:rsidRPr="00367213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367213">
        <w:rPr>
          <w:rFonts w:ascii="Santander Text" w:hAnsi="Santander Text"/>
          <w:szCs w:val="18"/>
          <w:lang w:val="pt-PT"/>
        </w:rPr>
        <w:t xml:space="preserve">da </w:t>
      </w:r>
      <w:r w:rsidR="00852543" w:rsidRPr="00367213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367213">
        <w:rPr>
          <w:rFonts w:ascii="Santander Text" w:hAnsi="Santander Text"/>
          <w:szCs w:val="18"/>
          <w:lang w:val="pt-PT"/>
        </w:rPr>
        <w:t>‘</w:t>
      </w:r>
      <w:r w:rsidR="00852543" w:rsidRPr="00367213">
        <w:rPr>
          <w:rFonts w:ascii="Santander Text" w:hAnsi="Santander Text"/>
          <w:szCs w:val="18"/>
          <w:lang w:val="pt-PT"/>
        </w:rPr>
        <w:t>zcliente</w:t>
      </w:r>
      <w:r w:rsidR="003265F4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367213">
        <w:rPr>
          <w:rFonts w:ascii="Santander Text" w:hAnsi="Santander Text"/>
          <w:szCs w:val="18"/>
          <w:lang w:val="pt-PT"/>
        </w:rPr>
        <w:t xml:space="preserve">da tabela </w:t>
      </w:r>
      <w:r w:rsidR="00A65DDC"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67213">
        <w:rPr>
          <w:rFonts w:ascii="Santander Text" w:hAnsi="Santander Text"/>
          <w:szCs w:val="18"/>
          <w:lang w:val="pt-PT"/>
        </w:rPr>
        <w:t>.</w:t>
      </w:r>
      <w:r w:rsidR="00852543" w:rsidRPr="0036721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367213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367213">
        <w:rPr>
          <w:rFonts w:ascii="Santander Text" w:hAnsi="Santander Text"/>
          <w:szCs w:val="18"/>
          <w:lang w:val="pt-PT"/>
        </w:rPr>
        <w:t>‘</w:t>
      </w:r>
      <w:r w:rsidR="001E79B2" w:rsidRPr="00367213">
        <w:rPr>
          <w:rFonts w:ascii="Santander Text" w:hAnsi="Santander Text"/>
          <w:szCs w:val="18"/>
          <w:lang w:val="pt-PT"/>
        </w:rPr>
        <w:t>entty_id</w:t>
      </w:r>
      <w:r w:rsidR="003265F4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367213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367213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367213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</w:t>
      </w:r>
      <w:r w:rsidR="00A65DDC"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67213">
        <w:rPr>
          <w:rFonts w:ascii="Santander Text" w:hAnsi="Santander Text"/>
          <w:i/>
          <w:iCs/>
          <w:szCs w:val="18"/>
          <w:lang w:val="pt-PT"/>
        </w:rPr>
        <w:t>.</w:t>
      </w:r>
      <w:r w:rsidRPr="0036721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367213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367213">
        <w:rPr>
          <w:rFonts w:ascii="Santander Text" w:hAnsi="Santander Text"/>
          <w:i/>
          <w:iCs/>
          <w:szCs w:val="18"/>
          <w:lang w:val="pt-PT"/>
        </w:rPr>
        <w:t>(ref_date</w:t>
      </w:r>
      <w:r w:rsidRPr="00367213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367213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FLG_NFRD_APPLCBLTY</w:t>
      </w:r>
      <w:r w:rsidR="00557A3F" w:rsidRPr="00367213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367213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367213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As</w:t>
      </w:r>
      <w:r w:rsidR="00DF0842" w:rsidRPr="00367213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367213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367213">
        <w:rPr>
          <w:rFonts w:ascii="Santander Text" w:hAnsi="Santander Text"/>
          <w:szCs w:val="18"/>
          <w:lang w:val="pt-PT"/>
        </w:rPr>
        <w:t xml:space="preserve"> são </w:t>
      </w:r>
      <w:r w:rsidR="000C0D18" w:rsidRPr="00367213">
        <w:rPr>
          <w:rFonts w:ascii="Santander Text" w:hAnsi="Santander Text"/>
          <w:szCs w:val="18"/>
          <w:lang w:val="pt-PT"/>
        </w:rPr>
        <w:t>aprovisionadas</w:t>
      </w:r>
      <w:r w:rsidR="007D18CD" w:rsidRPr="00367213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367213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67213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36721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367213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367213">
        <w:rPr>
          <w:rFonts w:ascii="Santander Text" w:hAnsi="Santander Text"/>
          <w:szCs w:val="18"/>
          <w:lang w:val="pt-PT"/>
        </w:rPr>
        <w:t xml:space="preserve">tabela </w:t>
      </w:r>
      <w:r w:rsidR="007D18CD" w:rsidRPr="00367213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Pr="00367213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</w:t>
      </w:r>
      <w:r w:rsidR="00A65DDC"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367213">
        <w:rPr>
          <w:rFonts w:ascii="Santander Text" w:hAnsi="Santander Text"/>
          <w:i/>
          <w:iCs/>
          <w:szCs w:val="18"/>
          <w:lang w:val="pt-PT"/>
        </w:rPr>
        <w:t>.</w:t>
      </w:r>
      <w:r w:rsidRPr="0036721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367213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367213">
        <w:rPr>
          <w:rFonts w:ascii="Santander Text" w:hAnsi="Santander Text"/>
          <w:i/>
          <w:iCs/>
          <w:szCs w:val="18"/>
          <w:lang w:val="pt-PT"/>
        </w:rPr>
        <w:t>(ref_date</w:t>
      </w:r>
      <w:r w:rsidRPr="00367213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56B10036" w:rsidR="009B7999" w:rsidRPr="00367213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os campos ‘</w:t>
      </w:r>
      <w:r w:rsidR="00255AB1" w:rsidRPr="00367213">
        <w:rPr>
          <w:rFonts w:ascii="Santander Text" w:hAnsi="Santander Text"/>
          <w:szCs w:val="18"/>
          <w:lang w:val="pt-PT"/>
        </w:rPr>
        <w:t>flg_act_physcl_rsk</w:t>
      </w:r>
      <w:r w:rsidRPr="00367213">
        <w:rPr>
          <w:rFonts w:ascii="Santander Text" w:hAnsi="Santander Text"/>
          <w:szCs w:val="18"/>
          <w:lang w:val="pt-PT"/>
        </w:rPr>
        <w:t>’ e ‘</w:t>
      </w:r>
      <w:r w:rsidR="00255AB1" w:rsidRPr="00367213">
        <w:rPr>
          <w:rFonts w:ascii="Santander Text" w:hAnsi="Santander Text"/>
          <w:szCs w:val="18"/>
          <w:lang w:val="pt-PT"/>
        </w:rPr>
        <w:t>flg_chrnc_physcl_rsk</w:t>
      </w:r>
      <w:r w:rsidRPr="00367213">
        <w:rPr>
          <w:rFonts w:ascii="Santander Text" w:hAnsi="Santander Text"/>
          <w:szCs w:val="18"/>
          <w:lang w:val="pt-PT"/>
        </w:rPr>
        <w:t xml:space="preserve">’, caso não </w:t>
      </w:r>
      <w:r w:rsidR="001557BD" w:rsidRPr="00367213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367213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367213">
        <w:rPr>
          <w:rFonts w:ascii="Santander Text" w:hAnsi="Santander Text" w:cs="Calibri"/>
          <w:szCs w:val="18"/>
          <w:lang w:val="pt-PT"/>
        </w:rPr>
        <w:t>deve</w:t>
      </w:r>
      <w:r w:rsidR="00255AB1" w:rsidRPr="00367213">
        <w:rPr>
          <w:rFonts w:ascii="Santander Text" w:hAnsi="Santander Text" w:cs="Calibri"/>
          <w:szCs w:val="18"/>
          <w:lang w:val="pt-PT"/>
        </w:rPr>
        <w:t>m</w:t>
      </w:r>
      <w:r w:rsidR="001557BD" w:rsidRPr="00367213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367213">
        <w:rPr>
          <w:rFonts w:ascii="Santander Text" w:hAnsi="Santander Text" w:cs="Calibri"/>
          <w:szCs w:val="18"/>
          <w:lang w:val="pt-PT"/>
        </w:rPr>
        <w:t>s</w:t>
      </w:r>
      <w:r w:rsidR="001557BD"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367213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367213">
        <w:rPr>
          <w:rFonts w:ascii="Santander Text" w:hAnsi="Santander Text" w:cs="Calibri"/>
          <w:szCs w:val="18"/>
          <w:lang w:val="pt-PT"/>
        </w:rPr>
        <w:t>o valor ‘N’.</w:t>
      </w:r>
    </w:p>
    <w:p w14:paraId="3CAECA76" w14:textId="6E6420A3" w:rsidR="00B21A10" w:rsidRPr="00367213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PST_CD</w:t>
      </w:r>
    </w:p>
    <w:p w14:paraId="47EEC60B" w14:textId="40796428" w:rsidR="00A745F5" w:rsidRPr="00367213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367213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367213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367213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6E7532" w:rsidRPr="00367213">
        <w:rPr>
          <w:rFonts w:ascii="Santander Text" w:hAnsi="Santander Text"/>
          <w:szCs w:val="18"/>
          <w:lang w:val="pt-PT"/>
        </w:rPr>
        <w:t>clyr7003_zcliente</w:t>
      </w:r>
      <w:r w:rsidR="00255AB1" w:rsidRPr="00367213">
        <w:rPr>
          <w:rFonts w:ascii="Santander Text" w:hAnsi="Santander Text"/>
          <w:szCs w:val="18"/>
          <w:lang w:val="pt-PT"/>
        </w:rPr>
        <w:t>’</w:t>
      </w:r>
      <w:r w:rsidR="006E7532" w:rsidRPr="00367213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367213">
        <w:rPr>
          <w:rFonts w:ascii="Santander Text" w:hAnsi="Santander Text"/>
          <w:szCs w:val="18"/>
          <w:lang w:val="pt-PT"/>
        </w:rPr>
        <w:t xml:space="preserve"> </w:t>
      </w:r>
      <w:r w:rsidR="00FC6F7A" w:rsidRPr="00367213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367213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367213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367213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367213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367213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367213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cd_entruturais.interface_moradas </w:t>
      </w:r>
      <w:r w:rsidRPr="00367213">
        <w:rPr>
          <w:rFonts w:ascii="Santander Text" w:hAnsi="Santander Text"/>
          <w:iCs/>
          <w:szCs w:val="18"/>
          <w:lang w:val="pt-PT"/>
        </w:rPr>
        <w:t>deverá ser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filtrada por ‘clyr7003_imorfisc’ = 'S' (indicador de que a morada é a fiscal).</w:t>
      </w:r>
    </w:p>
    <w:p w14:paraId="3A87F1E0" w14:textId="7D33DF77" w:rsidR="00B2559E" w:rsidRPr="00367213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 xml:space="preserve">A regra de aprovisionamento encontra-se descrita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367213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367213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367213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367213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367213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367213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367213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367213">
        <w:rPr>
          <w:rFonts w:ascii="Santander Text" w:hAnsi="Santander Text"/>
          <w:szCs w:val="18"/>
          <w:lang w:val="pt-PT"/>
        </w:rPr>
        <w:t xml:space="preserve"> 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367213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367213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367213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367213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367213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Os valores para as variáveis</w:t>
      </w:r>
      <w:r w:rsidR="00900DB1" w:rsidRPr="00367213">
        <w:rPr>
          <w:rFonts w:ascii="Santander Text" w:hAnsi="Santander Text"/>
          <w:szCs w:val="18"/>
          <w:lang w:val="pt-PT"/>
        </w:rPr>
        <w:t xml:space="preserve">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900DB1" w:rsidRPr="00367213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367213">
        <w:rPr>
          <w:rFonts w:ascii="Santander Text" w:hAnsi="Santander Text"/>
          <w:szCs w:val="18"/>
          <w:lang w:val="pt-PT"/>
        </w:rPr>
        <w:t xml:space="preserve">,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900DB1" w:rsidRPr="00367213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367213">
        <w:rPr>
          <w:rFonts w:ascii="Santander Text" w:hAnsi="Santander Text"/>
          <w:szCs w:val="18"/>
          <w:lang w:val="pt-PT"/>
        </w:rPr>
        <w:t xml:space="preserve"> e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900DB1" w:rsidRPr="00367213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367213">
        <w:rPr>
          <w:rFonts w:ascii="Santander Text" w:hAnsi="Santander Text"/>
          <w:szCs w:val="18"/>
          <w:lang w:val="pt-PT"/>
        </w:rPr>
        <w:t xml:space="preserve"> associado</w:t>
      </w:r>
      <w:r w:rsidRPr="00367213">
        <w:rPr>
          <w:rFonts w:ascii="Santander Text" w:hAnsi="Santander Text"/>
          <w:szCs w:val="18"/>
          <w:lang w:val="pt-PT"/>
        </w:rPr>
        <w:t>s</w:t>
      </w:r>
      <w:r w:rsidR="00900DB1" w:rsidRPr="00367213">
        <w:rPr>
          <w:rFonts w:ascii="Santander Text" w:hAnsi="Santander Text"/>
          <w:szCs w:val="18"/>
          <w:lang w:val="pt-PT"/>
        </w:rPr>
        <w:t xml:space="preserve"> a</w:t>
      </w:r>
      <w:r w:rsidRPr="00367213">
        <w:rPr>
          <w:rFonts w:ascii="Santander Text" w:hAnsi="Santander Text"/>
          <w:szCs w:val="18"/>
          <w:lang w:val="pt-PT"/>
        </w:rPr>
        <w:t xml:space="preserve"> cada</w:t>
      </w:r>
      <w:r w:rsidR="00900DB1" w:rsidRPr="00367213">
        <w:rPr>
          <w:rFonts w:ascii="Santander Text" w:hAnsi="Santander Text"/>
          <w:szCs w:val="18"/>
          <w:lang w:val="pt-PT"/>
        </w:rPr>
        <w:t xml:space="preserve"> cliente</w:t>
      </w:r>
      <w:r w:rsidRPr="00367213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367213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="00A05490" w:rsidRPr="00367213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367213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367213">
        <w:rPr>
          <w:rFonts w:ascii="Santander Text" w:hAnsi="Santander Text"/>
          <w:szCs w:val="18"/>
          <w:lang w:val="pt-PT"/>
        </w:rPr>
        <w:t>‘e</w:t>
      </w:r>
      <w:r w:rsidR="001E79B2" w:rsidRPr="00367213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367213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367213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367213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367213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szCs w:val="18"/>
          <w:lang w:val="pt-PT"/>
        </w:rPr>
        <w:t>idcomb</w:t>
      </w:r>
      <w:r w:rsidR="00255AB1" w:rsidRPr="00367213">
        <w:rPr>
          <w:rFonts w:ascii="Santander Text" w:hAnsi="Santander Text"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367213">
        <w:rPr>
          <w:rFonts w:ascii="Santander Text" w:hAnsi="Santander Text"/>
          <w:szCs w:val="18"/>
          <w:lang w:val="pt-PT"/>
        </w:rPr>
        <w:t xml:space="preserve"> </w:t>
      </w:r>
      <w:r w:rsidR="00741BF7" w:rsidRPr="00367213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367213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367213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367213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367213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367213">
        <w:rPr>
          <w:rFonts w:ascii="Santander Text" w:hAnsi="Santander Text"/>
          <w:i/>
          <w:iCs/>
          <w:szCs w:val="18"/>
          <w:lang w:val="pt-PT"/>
        </w:rPr>
        <w:t>ordem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60512E" w:rsidRPr="00367213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367213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367213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367213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tabelas 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367213">
        <w:rPr>
          <w:rFonts w:ascii="Santander Text" w:hAnsi="Santander Text"/>
          <w:szCs w:val="18"/>
          <w:lang w:val="pt-PT"/>
        </w:rPr>
        <w:t xml:space="preserve">e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367213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367213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TTL_LBLTY</w:t>
      </w:r>
    </w:p>
    <w:p w14:paraId="2C7CE593" w14:textId="14102768" w:rsidR="009A7764" w:rsidRPr="00367213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367213">
        <w:rPr>
          <w:rFonts w:ascii="Santander Text" w:hAnsi="Santander Text"/>
          <w:szCs w:val="18"/>
          <w:lang w:val="pt-PT"/>
        </w:rPr>
        <w:t>tabela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5152D6" w:rsidRPr="00367213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367213">
        <w:rPr>
          <w:rFonts w:ascii="Santander Text" w:hAnsi="Santander Text"/>
          <w:szCs w:val="18"/>
          <w:lang w:val="pt-PT"/>
        </w:rPr>
        <w:t>.</w:t>
      </w:r>
    </w:p>
    <w:p w14:paraId="0150B26C" w14:textId="77777777" w:rsidR="00351A65" w:rsidRPr="00367213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</w:t>
      </w:r>
      <w:r w:rsidR="009A7764" w:rsidRPr="00367213">
        <w:rPr>
          <w:rFonts w:ascii="Santander Text" w:hAnsi="Santander Text"/>
          <w:szCs w:val="18"/>
          <w:lang w:val="pt-PT"/>
        </w:rPr>
        <w:t xml:space="preserve">deve </w:t>
      </w:r>
      <w:r w:rsidRPr="00367213">
        <w:rPr>
          <w:rFonts w:ascii="Santander Text" w:hAnsi="Santander Text"/>
          <w:szCs w:val="18"/>
          <w:lang w:val="pt-PT"/>
        </w:rPr>
        <w:t>ser previamente filtrad</w:t>
      </w:r>
      <w:r w:rsidR="00621463" w:rsidRPr="00367213">
        <w:rPr>
          <w:rFonts w:ascii="Santander Text" w:hAnsi="Santander Text"/>
          <w:szCs w:val="18"/>
          <w:lang w:val="pt-PT"/>
        </w:rPr>
        <w:t>a</w:t>
      </w:r>
      <w:r w:rsidRPr="00367213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367213">
        <w:rPr>
          <w:rFonts w:ascii="Santander Text" w:hAnsi="Santander Text"/>
          <w:szCs w:val="18"/>
          <w:lang w:val="pt-PT"/>
        </w:rPr>
        <w:t xml:space="preserve">mais recente desde que anterior ou igual à </w:t>
      </w:r>
      <w:r w:rsidR="00E97780" w:rsidRPr="00367213">
        <w:rPr>
          <w:rFonts w:ascii="Santander Text" w:hAnsi="Santander Text"/>
          <w:szCs w:val="18"/>
          <w:lang w:val="pt-PT"/>
        </w:rPr>
        <w:t xml:space="preserve">data de referência de execução do processo </w:t>
      </w:r>
      <w:r w:rsidRPr="00367213">
        <w:rPr>
          <w:rFonts w:ascii="Santander Text" w:hAnsi="Santander Text"/>
          <w:szCs w:val="18"/>
          <w:lang w:val="pt-PT"/>
        </w:rPr>
        <w:t xml:space="preserve">(variável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data_date_part</w:t>
      </w:r>
      <w:r w:rsidRPr="00367213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367213">
        <w:rPr>
          <w:rFonts w:ascii="Santander Text" w:hAnsi="Santander Text"/>
          <w:i/>
          <w:iCs/>
          <w:szCs w:val="18"/>
          <w:lang w:val="pt-PT"/>
        </w:rPr>
        <w:t>cli</w:t>
      </w:r>
      <w:r w:rsidRPr="00367213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>. Para tal, deve</w:t>
      </w:r>
      <w:r w:rsidR="00351A65" w:rsidRPr="00367213">
        <w:rPr>
          <w:rFonts w:ascii="Santander Text" w:hAnsi="Santander Text"/>
          <w:szCs w:val="18"/>
          <w:lang w:val="pt-PT"/>
        </w:rPr>
        <w:t>m considerar-se os seguintes filtros à tabela:</w:t>
      </w:r>
    </w:p>
    <w:p w14:paraId="2A3F798A" w14:textId="612170B2" w:rsidR="00351A65" w:rsidRPr="00367213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</w:t>
      </w:r>
      <w:r w:rsidR="00351A65" w:rsidRPr="00367213">
        <w:rPr>
          <w:rFonts w:ascii="Santander Text" w:hAnsi="Santander Text"/>
          <w:szCs w:val="18"/>
          <w:lang w:val="pt-PT"/>
        </w:rPr>
        <w:t>itipinf</w:t>
      </w:r>
      <w:r w:rsidRPr="00367213">
        <w:rPr>
          <w:rFonts w:ascii="Santander Text" w:hAnsi="Santander Text"/>
          <w:szCs w:val="18"/>
          <w:lang w:val="pt-PT"/>
        </w:rPr>
        <w:t>’</w:t>
      </w:r>
      <w:r w:rsidR="00351A65" w:rsidRPr="00367213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</w:p>
    <w:p w14:paraId="463F8878" w14:textId="01FFB1B6" w:rsidR="00351A65" w:rsidRPr="00367213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</w:t>
      </w:r>
      <w:r w:rsidR="00E65A71" w:rsidRPr="00367213">
        <w:rPr>
          <w:rFonts w:ascii="Santander Text" w:hAnsi="Santander Text"/>
          <w:szCs w:val="18"/>
          <w:lang w:val="pt-PT"/>
        </w:rPr>
        <w:t>cperiod</w:t>
      </w:r>
      <w:r w:rsidRPr="00367213">
        <w:rPr>
          <w:rFonts w:ascii="Santander Text" w:hAnsi="Santander Text"/>
          <w:szCs w:val="18"/>
          <w:lang w:val="pt-PT"/>
        </w:rPr>
        <w:t>’</w:t>
      </w:r>
      <w:r w:rsidR="00E65A71" w:rsidRPr="00367213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</w:p>
    <w:p w14:paraId="3BCE74CD" w14:textId="65D06158" w:rsidR="00BF14D4" w:rsidRPr="00367213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‘dano’ = substr(‘dt_fnncl_sttmts’, 1, 4)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367213">
        <w:rPr>
          <w:rFonts w:ascii="Santander Text" w:hAnsi="Santander Text"/>
          <w:i/>
          <w:iCs/>
          <w:szCs w:val="18"/>
          <w:lang w:val="pt-PT"/>
        </w:rPr>
        <w:t>i</w:t>
      </w:r>
      <w:r w:rsidRPr="00367213">
        <w:rPr>
          <w:rFonts w:ascii="Santander Text" w:hAnsi="Santander Text"/>
          <w:i/>
          <w:iCs/>
          <w:szCs w:val="18"/>
          <w:lang w:val="pt-PT"/>
        </w:rPr>
        <w:t>ty</w:t>
      </w:r>
      <w:r w:rsidRPr="00367213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367213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r w:rsidR="00393839" w:rsidRPr="00367213">
        <w:rPr>
          <w:rFonts w:ascii="Santander Text" w:hAnsi="Santander Text"/>
          <w:i/>
          <w:iCs/>
          <w:szCs w:val="18"/>
          <w:lang w:val="pt-PT"/>
        </w:rPr>
        <w:t>cd_loan_tapes_bce.lt003_ent</w:t>
      </w:r>
      <w:r w:rsidR="001B2B8B" w:rsidRPr="00367213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367213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367213">
        <w:rPr>
          <w:rFonts w:ascii="Santander Text" w:hAnsi="Santander Text"/>
          <w:i/>
          <w:iCs/>
          <w:szCs w:val="18"/>
          <w:lang w:val="pt-PT"/>
        </w:rPr>
        <w:t>.</w:t>
      </w:r>
    </w:p>
    <w:p w14:paraId="24F082F7" w14:textId="77777777" w:rsidR="00DF05A5" w:rsidRPr="00367213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367213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367213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</w:t>
      </w:r>
      <w:r w:rsidR="0050377F" w:rsidRPr="00367213">
        <w:rPr>
          <w:rFonts w:ascii="Santander Text" w:hAnsi="Santander Text"/>
          <w:szCs w:val="18"/>
          <w:lang w:val="pt-PT"/>
        </w:rPr>
        <w:t>a</w:t>
      </w:r>
      <w:r w:rsidR="00575CED" w:rsidRPr="00367213">
        <w:rPr>
          <w:rFonts w:ascii="Santander Text" w:hAnsi="Santander Text"/>
          <w:szCs w:val="18"/>
          <w:lang w:val="pt-PT"/>
        </w:rPr>
        <w:t>s</w:t>
      </w:r>
      <w:r w:rsidR="0050377F" w:rsidRPr="00367213">
        <w:rPr>
          <w:rFonts w:ascii="Santander Text" w:hAnsi="Santander Text"/>
          <w:szCs w:val="18"/>
          <w:lang w:val="pt-PT"/>
        </w:rPr>
        <w:t xml:space="preserve"> tabela</w:t>
      </w:r>
      <w:r w:rsidR="00575CED" w:rsidRPr="00367213">
        <w:rPr>
          <w:rFonts w:ascii="Santander Text" w:hAnsi="Santander Text"/>
          <w:szCs w:val="18"/>
          <w:lang w:val="pt-PT"/>
        </w:rPr>
        <w:t>s</w:t>
      </w:r>
      <w:r w:rsidR="0050377F" w:rsidRPr="00367213">
        <w:rPr>
          <w:rFonts w:ascii="Santander Text" w:hAnsi="Santander Text"/>
          <w:szCs w:val="18"/>
          <w:lang w:val="pt-PT"/>
        </w:rPr>
        <w:t xml:space="preserve"> </w:t>
      </w:r>
      <w:r w:rsidR="0050377F" w:rsidRPr="00367213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367213">
        <w:rPr>
          <w:rFonts w:ascii="Santander Text" w:hAnsi="Santander Text"/>
          <w:szCs w:val="18"/>
          <w:lang w:val="pt-PT"/>
        </w:rPr>
        <w:t xml:space="preserve"> </w:t>
      </w:r>
      <w:r w:rsidR="00575CED" w:rsidRPr="00367213">
        <w:rPr>
          <w:rFonts w:ascii="Santander Text" w:hAnsi="Santander Text"/>
          <w:szCs w:val="18"/>
          <w:lang w:val="pt-PT"/>
        </w:rPr>
        <w:t xml:space="preserve">e </w:t>
      </w:r>
      <w:r w:rsidR="001E5E39" w:rsidRPr="00367213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367213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367213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367213">
        <w:rPr>
          <w:rFonts w:ascii="Santander Text" w:hAnsi="Santander Text"/>
          <w:szCs w:val="18"/>
          <w:lang w:val="pt-PT"/>
        </w:rPr>
        <w:t>‘</w:t>
      </w:r>
      <w:r w:rsidR="001E79B2" w:rsidRPr="00367213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367213">
        <w:rPr>
          <w:rFonts w:ascii="Santander Text" w:hAnsi="Santander Text"/>
          <w:szCs w:val="18"/>
          <w:lang w:val="pt-PT"/>
        </w:rPr>
        <w:t xml:space="preserve"> </w:t>
      </w:r>
      <w:r w:rsidR="009F2FA8" w:rsidRPr="00367213">
        <w:rPr>
          <w:rFonts w:ascii="Santander Text" w:hAnsi="Santander Text"/>
          <w:szCs w:val="18"/>
          <w:lang w:val="pt-PT"/>
        </w:rPr>
        <w:t>e</w:t>
      </w:r>
      <w:r w:rsidR="00575CED" w:rsidRPr="00367213">
        <w:rPr>
          <w:rFonts w:ascii="Santander Text" w:hAnsi="Santander Text"/>
          <w:szCs w:val="18"/>
          <w:lang w:val="pt-PT"/>
        </w:rPr>
        <w:t xml:space="preserve"> </w:t>
      </w:r>
      <w:r w:rsidR="00075871" w:rsidRPr="00367213">
        <w:rPr>
          <w:rFonts w:ascii="Santander Text" w:hAnsi="Santander Text"/>
          <w:szCs w:val="18"/>
          <w:lang w:val="pt-PT"/>
        </w:rPr>
        <w:t>‘</w:t>
      </w:r>
      <w:r w:rsidR="00575CED" w:rsidRPr="00367213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367213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48176DC1" w:rsidR="0050377F" w:rsidRPr="00367213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367213">
        <w:rPr>
          <w:rFonts w:ascii="Santander Text" w:hAnsi="Santander Text"/>
          <w:szCs w:val="18"/>
          <w:lang w:val="pt-PT"/>
        </w:rPr>
        <w:t xml:space="preserve">com 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6807A8" w:rsidRPr="00367213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367213">
        <w:rPr>
          <w:rFonts w:ascii="Santander Text" w:hAnsi="Santander Text"/>
          <w:szCs w:val="18"/>
          <w:lang w:val="pt-PT"/>
        </w:rPr>
        <w:t xml:space="preserve"> </w:t>
      </w:r>
      <w:r w:rsidR="00671B17" w:rsidRPr="00367213">
        <w:rPr>
          <w:rFonts w:ascii="Santander Text" w:hAnsi="Santander Text"/>
          <w:szCs w:val="18"/>
          <w:lang w:val="pt-PT"/>
        </w:rPr>
        <w:t>p</w:t>
      </w:r>
      <w:r w:rsidR="00112AE9" w:rsidRPr="00367213">
        <w:rPr>
          <w:rFonts w:ascii="Santander Text" w:hAnsi="Santander Text"/>
          <w:szCs w:val="18"/>
          <w:lang w:val="pt-PT"/>
        </w:rPr>
        <w:t>elas variáveis</w:t>
      </w:r>
      <w:r w:rsidR="00671B17" w:rsidRPr="00367213">
        <w:rPr>
          <w:rFonts w:ascii="Santander Text" w:hAnsi="Santander Text"/>
          <w:szCs w:val="18"/>
          <w:lang w:val="pt-PT"/>
        </w:rPr>
        <w:t xml:space="preserve"> </w:t>
      </w:r>
      <w:r w:rsidR="006807A8" w:rsidRPr="00367213">
        <w:rPr>
          <w:rFonts w:ascii="Santander Text" w:hAnsi="Santander Text"/>
          <w:szCs w:val="18"/>
          <w:lang w:val="pt-PT"/>
        </w:rPr>
        <w:t>‘</w:t>
      </w:r>
      <w:r w:rsidR="009F2FA8" w:rsidRPr="00367213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367213">
        <w:rPr>
          <w:rFonts w:ascii="Santander Text" w:hAnsi="Santander Text"/>
          <w:szCs w:val="18"/>
          <w:lang w:val="pt-PT"/>
        </w:rPr>
        <w:t xml:space="preserve"> e </w:t>
      </w:r>
      <w:r w:rsidR="006807A8" w:rsidRPr="00367213">
        <w:rPr>
          <w:rFonts w:ascii="Santander Text" w:hAnsi="Santander Text"/>
          <w:szCs w:val="18"/>
          <w:lang w:val="pt-PT"/>
        </w:rPr>
        <w:t>‘</w:t>
      </w:r>
      <w:r w:rsidR="00D8753C" w:rsidRPr="00367213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367213">
        <w:rPr>
          <w:rFonts w:ascii="Santander Text" w:hAnsi="Santander Text"/>
          <w:szCs w:val="18"/>
          <w:lang w:val="pt-PT"/>
        </w:rPr>
        <w:t xml:space="preserve"> </w:t>
      </w:r>
      <w:r w:rsidR="0022409D" w:rsidRPr="00367213">
        <w:rPr>
          <w:rFonts w:ascii="Santander Text" w:hAnsi="Santander Text"/>
          <w:szCs w:val="18"/>
          <w:lang w:val="pt-PT"/>
        </w:rPr>
        <w:t>respetivamente</w:t>
      </w:r>
      <w:r w:rsidR="00112AE9" w:rsidRPr="00367213">
        <w:rPr>
          <w:rFonts w:ascii="Santander Text" w:hAnsi="Santander Text"/>
          <w:szCs w:val="18"/>
          <w:lang w:val="pt-PT"/>
        </w:rPr>
        <w:t>.</w:t>
      </w:r>
    </w:p>
    <w:p w14:paraId="106BBB4E" w14:textId="67B58E93" w:rsidR="0050377F" w:rsidRPr="00367213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075871" w:rsidRPr="00367213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367213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367213">
        <w:rPr>
          <w:rFonts w:ascii="Santander Text" w:hAnsi="Santander Text"/>
          <w:szCs w:val="18"/>
          <w:lang w:val="pt-PT"/>
        </w:rPr>
        <w:t>‘mptot’</w:t>
      </w:r>
      <w:r w:rsidRPr="00367213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367213">
        <w:rPr>
          <w:rFonts w:ascii="Santander Text" w:hAnsi="Santander Text"/>
          <w:i/>
          <w:iCs/>
          <w:szCs w:val="18"/>
          <w:lang w:val="pt-PT"/>
        </w:rPr>
        <w:t>default</w:t>
      </w:r>
      <w:r w:rsidRPr="00367213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367213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lastRenderedPageBreak/>
        <w:t>GRP_TTL_LBLTY</w:t>
      </w:r>
    </w:p>
    <w:p w14:paraId="0503A82A" w14:textId="110E0EB8" w:rsidR="0022409D" w:rsidRPr="00367213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367213">
        <w:rPr>
          <w:rFonts w:ascii="Santander Text" w:hAnsi="Santander Text"/>
          <w:szCs w:val="18"/>
          <w:lang w:val="pt-PT"/>
        </w:rPr>
        <w:t>tabela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19_balzgpia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7D6E93BD" w14:textId="77777777" w:rsidR="00724C20" w:rsidRPr="00367213" w:rsidRDefault="0022409D" w:rsidP="00724C2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367213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A12BB4" w:rsidRPr="00367213">
        <w:rPr>
          <w:rFonts w:ascii="Santander Text" w:hAnsi="Santander Text"/>
          <w:i/>
          <w:iCs/>
          <w:szCs w:val="18"/>
          <w:lang w:val="pt-PT"/>
        </w:rPr>
        <w:t>data_date_part</w:t>
      </w:r>
      <w:r w:rsidR="00A12BB4" w:rsidRPr="00367213">
        <w:rPr>
          <w:rFonts w:ascii="Santander Text" w:hAnsi="Santander Text"/>
          <w:szCs w:val="18"/>
          <w:lang w:val="pt-PT"/>
        </w:rPr>
        <w:t>)</w:t>
      </w:r>
      <w:r w:rsidRPr="00367213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  <w:r w:rsidR="00724C20" w:rsidRPr="00367213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63372D2D" w14:textId="77777777" w:rsidR="00724C20" w:rsidRPr="00367213" w:rsidRDefault="00724C20" w:rsidP="00724C20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785713C5" w14:textId="561CC42A" w:rsidR="0022409D" w:rsidRPr="00367213" w:rsidRDefault="00724C20" w:rsidP="00A0623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367213">
        <w:rPr>
          <w:rFonts w:ascii="Santander Text" w:hAnsi="Santander Text"/>
          <w:i/>
          <w:iCs/>
          <w:szCs w:val="18"/>
          <w:lang w:val="pt-PT"/>
        </w:rPr>
        <w:t>.</w:t>
      </w:r>
    </w:p>
    <w:p w14:paraId="7634D356" w14:textId="77777777" w:rsidR="00E47093" w:rsidRPr="00367213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3603AA31" w:rsidR="00E47093" w:rsidRPr="00367213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as tabelas </w:t>
      </w:r>
      <w:r w:rsidRPr="00367213">
        <w:rPr>
          <w:rFonts w:ascii="Santander Text" w:hAnsi="Santander Text"/>
          <w:i/>
          <w:iCs/>
          <w:szCs w:val="18"/>
          <w:lang w:val="pt-PT"/>
        </w:rPr>
        <w:t>lt003_entity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</w:t>
      </w:r>
      <w:r w:rsidR="00C944B6" w:rsidRPr="00367213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367213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367213">
        <w:rPr>
          <w:rFonts w:ascii="Santander Text" w:hAnsi="Santander Text"/>
          <w:szCs w:val="18"/>
          <w:lang w:val="pt-PT"/>
        </w:rPr>
        <w:t>‘</w:t>
      </w:r>
      <w:r w:rsidR="001E79B2" w:rsidRPr="00367213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="003D7BB8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 respetivamente</w:t>
      </w:r>
      <w:r w:rsidR="003917BF" w:rsidRPr="00367213">
        <w:rPr>
          <w:rFonts w:ascii="Santander Text" w:hAnsi="Santander Text"/>
          <w:szCs w:val="18"/>
          <w:lang w:val="pt-PT"/>
        </w:rPr>
        <w:t xml:space="preserve"> (filtrar por ‘tipo_relacao’ = 'CONTROLO')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47F5C08E" w14:textId="70D28B1C" w:rsidR="0022409D" w:rsidRPr="00367213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pela variáve</w:t>
      </w:r>
      <w:r w:rsidR="006D7BFD" w:rsidRPr="00367213">
        <w:rPr>
          <w:rFonts w:ascii="Santander Text" w:hAnsi="Santander Text"/>
          <w:szCs w:val="18"/>
          <w:lang w:val="pt-PT"/>
        </w:rPr>
        <w:t>l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3D7BB8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50B186B4" w14:textId="5F56AF1E" w:rsidR="0022409D" w:rsidRPr="00367213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367213">
        <w:rPr>
          <w:rFonts w:ascii="Santander Text" w:hAnsi="Santander Text"/>
          <w:i/>
          <w:iCs/>
          <w:szCs w:val="18"/>
          <w:lang w:val="pt-PT"/>
        </w:rPr>
        <w:t>19_balzgpia</w:t>
      </w:r>
      <w:r w:rsidRPr="00367213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367213">
        <w:rPr>
          <w:rFonts w:ascii="Santander Text" w:hAnsi="Santander Text"/>
          <w:szCs w:val="18"/>
          <w:lang w:val="pt-PT"/>
        </w:rPr>
        <w:t>‘mptot’</w:t>
      </w:r>
      <w:r w:rsidRPr="00367213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367213">
        <w:rPr>
          <w:rFonts w:ascii="Santander Text" w:hAnsi="Santander Text"/>
          <w:i/>
          <w:iCs/>
          <w:szCs w:val="18"/>
          <w:lang w:val="pt-PT"/>
        </w:rPr>
        <w:t>default</w:t>
      </w:r>
      <w:r w:rsidRPr="00367213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367213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367213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GRP_ANNL_TRNVR_LE</w:t>
      </w:r>
    </w:p>
    <w:p w14:paraId="7925E36A" w14:textId="7177846C" w:rsidR="00641D69" w:rsidRPr="00367213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367213">
        <w:rPr>
          <w:rFonts w:ascii="Santander Text" w:hAnsi="Santander Text"/>
          <w:szCs w:val="18"/>
          <w:lang w:val="pt-PT"/>
        </w:rPr>
        <w:t>tabela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367213">
        <w:rPr>
          <w:rFonts w:ascii="Santander Text" w:hAnsi="Santander Text"/>
          <w:i/>
          <w:iCs/>
          <w:szCs w:val="18"/>
          <w:lang w:val="pt-PT"/>
        </w:rPr>
        <w:t>22_demzgpia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BE866AE" w14:textId="4AB83724" w:rsidR="003537F3" w:rsidRPr="00367213" w:rsidRDefault="00641D69" w:rsidP="003537F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367213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r w:rsidR="003537F3" w:rsidRPr="00367213">
        <w:rPr>
          <w:rFonts w:ascii="Santander Text" w:hAnsi="Santander Text"/>
          <w:i/>
          <w:iCs/>
          <w:szCs w:val="18"/>
          <w:lang w:val="pt-PT"/>
        </w:rPr>
        <w:t>data_date_part</w:t>
      </w:r>
      <w:r w:rsidR="003537F3" w:rsidRPr="00367213">
        <w:rPr>
          <w:rFonts w:ascii="Santander Text" w:hAnsi="Santander Text"/>
          <w:szCs w:val="18"/>
          <w:lang w:val="pt-PT"/>
        </w:rPr>
        <w:t xml:space="preserve">) </w:t>
      </w:r>
      <w:r w:rsidRPr="00367213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r w:rsidRPr="00367213">
        <w:rPr>
          <w:rFonts w:ascii="Santander Text" w:hAnsi="Santander Text"/>
          <w:i/>
          <w:iCs/>
          <w:szCs w:val="18"/>
          <w:lang w:val="pt-PT"/>
        </w:rPr>
        <w:t>zgrupo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  <w:r w:rsidR="003537F3" w:rsidRPr="00367213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0DB7F98E" w14:textId="77777777" w:rsidR="003537F3" w:rsidRPr="00367213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‘cperiod’ = '212' – de modo a refletir apenas a informação de final de ano</w:t>
      </w:r>
    </w:p>
    <w:p w14:paraId="65ED75FB" w14:textId="77777777" w:rsidR="003537F3" w:rsidRPr="00367213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‘dano’ = max(‘dano’ da própria tabela por ‘zgrupo’) – de modo a refletir a informação do ano mais recente disponivel</w:t>
      </w:r>
      <w:r w:rsidRPr="00367213">
        <w:rPr>
          <w:rFonts w:ascii="Santander Text" w:hAnsi="Santander Text"/>
          <w:i/>
          <w:iCs/>
          <w:szCs w:val="18"/>
          <w:lang w:val="pt-PT"/>
        </w:rPr>
        <w:t>.</w:t>
      </w:r>
    </w:p>
    <w:p w14:paraId="37597096" w14:textId="61D3FD44" w:rsidR="00E47093" w:rsidRPr="00367213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77777777" w:rsidR="003537F3" w:rsidRPr="00367213" w:rsidRDefault="003537F3" w:rsidP="003537F3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as tabelas </w:t>
      </w:r>
      <w:r w:rsidRPr="00367213">
        <w:rPr>
          <w:rFonts w:ascii="Santander Text" w:hAnsi="Santander Text"/>
          <w:i/>
          <w:iCs/>
          <w:szCs w:val="18"/>
          <w:lang w:val="pt-PT"/>
        </w:rPr>
        <w:t>lt003_entity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367213">
        <w:rPr>
          <w:rFonts w:ascii="Santander Text" w:hAnsi="Santander Text"/>
          <w:szCs w:val="18"/>
          <w:lang w:val="pt-PT"/>
        </w:rPr>
        <w:t xml:space="preserve"> pelas variáveis ‘</w:t>
      </w:r>
      <w:r w:rsidRPr="00367213">
        <w:rPr>
          <w:rFonts w:ascii="Santander Text" w:hAnsi="Santander Text"/>
          <w:i/>
          <w:iCs/>
          <w:szCs w:val="18"/>
          <w:lang w:val="pt-PT"/>
        </w:rPr>
        <w:t>entty_id’</w:t>
      </w:r>
      <w:r w:rsidRPr="00367213">
        <w:rPr>
          <w:rFonts w:ascii="Santander Text" w:hAnsi="Santander Text"/>
          <w:szCs w:val="18"/>
          <w:lang w:val="pt-PT"/>
        </w:rPr>
        <w:t xml:space="preserve"> e ‘</w:t>
      </w:r>
      <w:r w:rsidRPr="00367213">
        <w:rPr>
          <w:rFonts w:ascii="Santander Text" w:hAnsi="Santander Text"/>
          <w:i/>
          <w:iCs/>
          <w:szCs w:val="18"/>
          <w:lang w:val="pt-PT"/>
        </w:rPr>
        <w:t>zcliente’</w:t>
      </w:r>
      <w:r w:rsidRPr="00367213">
        <w:rPr>
          <w:rFonts w:ascii="Santander Text" w:hAnsi="Santander Text"/>
          <w:szCs w:val="18"/>
          <w:lang w:val="pt-PT"/>
        </w:rPr>
        <w:t xml:space="preserve"> respetivamente (filtrar por ‘tipo_relacao’ = 'CONTROLO');</w:t>
      </w:r>
    </w:p>
    <w:p w14:paraId="72E7E096" w14:textId="15301641" w:rsidR="00641D69" w:rsidRPr="00367213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367213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pela variáve</w:t>
      </w:r>
      <w:r w:rsidR="005307D9" w:rsidRPr="00367213">
        <w:rPr>
          <w:rFonts w:ascii="Santander Text" w:hAnsi="Santander Text"/>
          <w:szCs w:val="18"/>
          <w:lang w:val="pt-PT"/>
        </w:rPr>
        <w:t>l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935206" w:rsidRPr="00367213">
        <w:rPr>
          <w:rFonts w:ascii="Santander Text" w:hAnsi="Santander Text"/>
          <w:szCs w:val="18"/>
          <w:lang w:val="pt-PT"/>
        </w:rPr>
        <w:t>‘</w:t>
      </w:r>
      <w:r w:rsidRPr="00367213">
        <w:rPr>
          <w:rFonts w:ascii="Santander Text" w:hAnsi="Santander Text"/>
          <w:i/>
          <w:iCs/>
          <w:szCs w:val="18"/>
          <w:lang w:val="pt-PT"/>
        </w:rPr>
        <w:t>zgrupo</w:t>
      </w:r>
      <w:r w:rsidR="00935206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73C109A3" w14:textId="3B913A45" w:rsidR="00D84594" w:rsidRPr="00367213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 w:rsidRPr="00367213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367213">
        <w:rPr>
          <w:rFonts w:ascii="Santander Text" w:hAnsi="Santander Text"/>
          <w:i/>
          <w:iCs/>
          <w:szCs w:val="18"/>
          <w:lang w:val="pt-PT"/>
        </w:rPr>
        <w:t>22_demzgpia</w:t>
      </w:r>
      <w:r w:rsidRPr="00367213">
        <w:rPr>
          <w:rFonts w:ascii="Santander Text" w:hAnsi="Santander Text"/>
          <w:szCs w:val="18"/>
          <w:lang w:val="pt-PT"/>
        </w:rPr>
        <w:t>, variável</w:t>
      </w:r>
      <w:r w:rsidR="006D0D63" w:rsidRPr="00367213">
        <w:rPr>
          <w:rFonts w:ascii="Santander Text" w:hAnsi="Santander Text"/>
          <w:szCs w:val="18"/>
          <w:lang w:val="pt-PT"/>
        </w:rPr>
        <w:t xml:space="preserve"> </w:t>
      </w:r>
      <w:r w:rsidR="002B0621" w:rsidRPr="00367213">
        <w:rPr>
          <w:rFonts w:ascii="Santander Text" w:hAnsi="Santander Text"/>
          <w:szCs w:val="18"/>
          <w:lang w:val="pt-PT"/>
        </w:rPr>
        <w:t>‘mvdsrpre’</w:t>
      </w:r>
      <w:r w:rsidR="006D0D63" w:rsidRPr="00367213">
        <w:rPr>
          <w:rFonts w:ascii="Santander Text" w:hAnsi="Santander Text"/>
          <w:szCs w:val="18"/>
          <w:lang w:val="pt-PT"/>
        </w:rPr>
        <w:t>.</w:t>
      </w:r>
      <w:r w:rsidRPr="00367213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367213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ISIN</w:t>
      </w:r>
    </w:p>
    <w:p w14:paraId="2C5BA080" w14:textId="3C4EAEA7" w:rsidR="00EE5BFE" w:rsidRPr="00367213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</w:t>
      </w:r>
      <w:r w:rsidR="00F7176B"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e, paralelamente, com base na tabela </w:t>
      </w:r>
      <w:r w:rsidR="00F7176B"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367213" w:rsidRDefault="00EE5BFE" w:rsidP="00EE5BFE">
      <w:pPr>
        <w:rPr>
          <w:lang w:val="pt-PT"/>
        </w:rPr>
      </w:pPr>
    </w:p>
    <w:p w14:paraId="5E73C2F5" w14:textId="0AADD941" w:rsidR="001557BD" w:rsidRPr="00367213" w:rsidRDefault="001557BD" w:rsidP="002B0621">
      <w:pPr>
        <w:pStyle w:val="MyHeading1"/>
        <w:numPr>
          <w:ilvl w:val="0"/>
          <w:numId w:val="32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367213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lastRenderedPageBreak/>
        <w:t xml:space="preserve">Cruzamento com a informação da tabela </w:t>
      </w:r>
      <w:r w:rsidRPr="00367213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cd_captools.ct610_titulo</w:t>
      </w:r>
      <w:r w:rsidR="00953FC8" w:rsidRPr="00367213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367213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isin’</w:t>
      </w:r>
      <w:r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‘entty_id’ da tabela </w:t>
      </w:r>
      <w:r w:rsidR="00953FC8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lt003_entity </w:t>
      </w:r>
      <w:r w:rsidR="00EE5BFE" w:rsidRPr="00367213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com o campo ‘zcliente_emitente’ da </w:t>
      </w:r>
      <w:r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cd_captools.ct610_titulos</w:t>
      </w:r>
      <w:r w:rsidR="00F7176B" w:rsidRPr="0036721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.</w:t>
      </w:r>
    </w:p>
    <w:p w14:paraId="4F2816C5" w14:textId="45CFD0A9" w:rsidR="00EE5BFE" w:rsidRPr="00367213" w:rsidRDefault="00EE5BFE" w:rsidP="002B062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367213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Pr="00367213">
        <w:rPr>
          <w:rFonts w:ascii="Santander Text" w:hAnsi="Santander Text"/>
          <w:b/>
          <w:szCs w:val="18"/>
          <w:lang w:val="pt-PT"/>
        </w:rPr>
        <w:t>:</w:t>
      </w:r>
      <w:r w:rsidRPr="00367213">
        <w:rPr>
          <w:rFonts w:ascii="Santander Text" w:hAnsi="Santander Text"/>
          <w:szCs w:val="18"/>
          <w:lang w:val="pt-PT"/>
        </w:rPr>
        <w:t xml:space="preserve"> Dado que a tabela </w:t>
      </w:r>
      <w:r w:rsidR="00CC07BA" w:rsidRPr="00367213">
        <w:rPr>
          <w:rFonts w:ascii="Santander Text" w:hAnsi="Santander Text"/>
          <w:i/>
          <w:iCs/>
          <w:szCs w:val="18"/>
          <w:lang w:val="pt-PT"/>
        </w:rPr>
        <w:t>cd_mercados.</w:t>
      </w:r>
      <w:r w:rsidRPr="00367213">
        <w:rPr>
          <w:rFonts w:ascii="Santander Text" w:hAnsi="Santander Text"/>
          <w:i/>
          <w:iCs/>
          <w:szCs w:val="18"/>
          <w:lang w:val="pt-PT"/>
        </w:rPr>
        <w:t>ttt35_titgru</w:t>
      </w:r>
      <w:r w:rsidRPr="00367213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367213">
        <w:rPr>
          <w:rFonts w:ascii="Santander Text" w:hAnsi="Santander Text"/>
          <w:i/>
          <w:szCs w:val="18"/>
          <w:lang w:val="pt-PT"/>
        </w:rPr>
        <w:t>cd_captools.ct610_titulo</w:t>
      </w:r>
      <w:r w:rsidR="00CC07BA" w:rsidRPr="00367213">
        <w:rPr>
          <w:rFonts w:ascii="Santander Text" w:hAnsi="Santander Text"/>
          <w:bCs/>
          <w:i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r w:rsidRPr="00367213">
        <w:rPr>
          <w:rFonts w:ascii="Santander Text" w:hAnsi="Santander Text"/>
          <w:i/>
          <w:szCs w:val="18"/>
          <w:lang w:val="pt-PT"/>
        </w:rPr>
        <w:t>cd_mercados.ttt35_titlgru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0F8E90AE" w:rsidR="00E71BF3" w:rsidRPr="00367213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Denote-se que a</w:t>
      </w:r>
      <w:r w:rsidR="00B344D1" w:rsidRPr="00367213">
        <w:rPr>
          <w:rFonts w:ascii="Santander Text" w:hAnsi="Santander Text"/>
          <w:szCs w:val="18"/>
          <w:lang w:val="pt-PT"/>
        </w:rPr>
        <w:t xml:space="preserve"> tabela </w:t>
      </w:r>
      <w:r w:rsidR="00F7176B" w:rsidRPr="00367213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367213">
        <w:rPr>
          <w:rFonts w:ascii="Santander Text" w:hAnsi="Santander Text"/>
          <w:szCs w:val="18"/>
          <w:lang w:val="pt-PT"/>
        </w:rPr>
        <w:t xml:space="preserve"> </w:t>
      </w:r>
      <w:r w:rsidR="00B344D1" w:rsidRPr="00367213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367213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367213">
        <w:rPr>
          <w:rFonts w:ascii="Santander Text" w:hAnsi="Santander Text"/>
          <w:szCs w:val="18"/>
          <w:lang w:val="pt-PT"/>
        </w:rPr>
        <w:t>)</w:t>
      </w:r>
      <w:r w:rsidR="004713A0" w:rsidRPr="00367213">
        <w:rPr>
          <w:rFonts w:ascii="Santander Text" w:hAnsi="Santander Text"/>
          <w:szCs w:val="18"/>
          <w:lang w:val="pt-PT"/>
        </w:rPr>
        <w:t xml:space="preserve"> e </w:t>
      </w:r>
      <w:r w:rsidR="00815172" w:rsidRPr="00367213">
        <w:rPr>
          <w:rFonts w:ascii="Santander Text" w:hAnsi="Santander Text"/>
          <w:szCs w:val="18"/>
          <w:lang w:val="pt-PT"/>
        </w:rPr>
        <w:t>considerando também o</w:t>
      </w:r>
      <w:r w:rsidR="00E71BF3" w:rsidRPr="00367213">
        <w:rPr>
          <w:rFonts w:ascii="Santander Text" w:hAnsi="Santander Text"/>
          <w:szCs w:val="18"/>
          <w:lang w:val="pt-PT"/>
        </w:rPr>
        <w:t>s</w:t>
      </w:r>
      <w:r w:rsidR="00815172" w:rsidRPr="00367213">
        <w:rPr>
          <w:rFonts w:ascii="Santander Text" w:hAnsi="Santander Text"/>
          <w:szCs w:val="18"/>
          <w:lang w:val="pt-PT"/>
        </w:rPr>
        <w:t xml:space="preserve"> </w:t>
      </w:r>
      <w:r w:rsidR="00E71BF3" w:rsidRPr="00367213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367213">
        <w:rPr>
          <w:rFonts w:ascii="Santander Text" w:hAnsi="Santander Text"/>
          <w:szCs w:val="18"/>
          <w:lang w:val="pt-PT"/>
        </w:rPr>
        <w:t>filtro</w:t>
      </w:r>
      <w:r w:rsidR="00E71BF3" w:rsidRPr="00367213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367213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367213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367213">
        <w:rPr>
          <w:rFonts w:ascii="Santander Text" w:hAnsi="Santander Text"/>
          <w:szCs w:val="18"/>
          <w:lang w:val="pt-PT"/>
        </w:rPr>
        <w:t xml:space="preserve"> – </w:t>
      </w:r>
      <w:r w:rsidR="008B16E3" w:rsidRPr="00367213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367213">
        <w:rPr>
          <w:rFonts w:ascii="Santander Text" w:hAnsi="Santander Text"/>
          <w:szCs w:val="18"/>
          <w:lang w:val="pt-PT"/>
        </w:rPr>
        <w:t xml:space="preserve">a </w:t>
      </w:r>
      <w:r w:rsidR="004F2922" w:rsidRPr="00367213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367213">
        <w:rPr>
          <w:rFonts w:ascii="Santander Text" w:hAnsi="Santander Text"/>
          <w:szCs w:val="18"/>
          <w:lang w:val="pt-PT"/>
        </w:rPr>
        <w:t xml:space="preserve"> e </w:t>
      </w:r>
      <w:r w:rsidR="004F2922" w:rsidRPr="00367213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367213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367213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367213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367213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367213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367213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367213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367213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367213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367213">
        <w:rPr>
          <w:rFonts w:ascii="Santander Text" w:hAnsi="Santander Text"/>
          <w:i/>
          <w:iCs/>
          <w:szCs w:val="18"/>
          <w:lang w:val="pt-PT"/>
        </w:rPr>
        <w:t>e</w:t>
      </w:r>
      <w:r w:rsidRPr="00367213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367213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367213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367213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367213">
        <w:rPr>
          <w:rFonts w:ascii="Santander Text" w:hAnsi="Santander Text"/>
          <w:szCs w:val="18"/>
          <w:lang w:val="pt-PT"/>
        </w:rPr>
        <w:t>i</w:t>
      </w:r>
      <w:r w:rsidRPr="00367213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367213">
        <w:rPr>
          <w:rFonts w:ascii="Santander Text" w:hAnsi="Santander Text"/>
          <w:szCs w:val="18"/>
          <w:lang w:val="pt-PT"/>
        </w:rPr>
        <w:t xml:space="preserve">por </w:t>
      </w:r>
      <w:r w:rsidR="00740491" w:rsidRPr="00367213">
        <w:rPr>
          <w:rFonts w:ascii="Santander Text" w:hAnsi="Santander Text"/>
          <w:szCs w:val="18"/>
          <w:lang w:val="pt-PT"/>
        </w:rPr>
        <w:t>‘</w:t>
      </w:r>
      <w:r w:rsidR="00006B65" w:rsidRPr="00367213">
        <w:rPr>
          <w:rFonts w:ascii="Santander Text" w:hAnsi="Santander Text"/>
          <w:iCs/>
          <w:szCs w:val="18"/>
          <w:lang w:val="pt-PT"/>
        </w:rPr>
        <w:t>zcliente</w:t>
      </w:r>
      <w:r w:rsidR="00740491" w:rsidRPr="00367213">
        <w:rPr>
          <w:rFonts w:ascii="Santander Text" w:hAnsi="Santander Text"/>
          <w:iCs/>
          <w:szCs w:val="18"/>
          <w:lang w:val="pt-PT"/>
        </w:rPr>
        <w:t>’</w:t>
      </w:r>
      <w:r w:rsidR="00006B65" w:rsidRPr="00367213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367213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367213">
        <w:rPr>
          <w:rFonts w:ascii="Santander Text" w:hAnsi="Santander Text"/>
          <w:szCs w:val="18"/>
          <w:lang w:val="pt-PT"/>
        </w:rPr>
        <w:t>‘</w:t>
      </w:r>
      <w:r w:rsidR="004714F7" w:rsidRPr="00367213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367213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367213">
        <w:rPr>
          <w:rFonts w:ascii="Santander Text" w:hAnsi="Santander Text"/>
          <w:szCs w:val="18"/>
          <w:lang w:val="pt-PT"/>
        </w:rPr>
        <w:t>).</w:t>
      </w:r>
    </w:p>
    <w:p w14:paraId="70F3159A" w14:textId="08270BA3" w:rsidR="006E0E3C" w:rsidRPr="00367213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367213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Pr="00367213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Esta</w:t>
      </w:r>
      <w:r w:rsidR="002508AC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variáve</w:t>
      </w:r>
      <w:r w:rsidR="002508AC" w:rsidRPr="00367213">
        <w:rPr>
          <w:rFonts w:ascii="Santander Text" w:hAnsi="Santander Text"/>
          <w:szCs w:val="18"/>
          <w:lang w:val="pt-PT"/>
        </w:rPr>
        <w:t>is</w:t>
      </w:r>
      <w:r w:rsidRPr="00367213">
        <w:rPr>
          <w:rFonts w:ascii="Santander Text" w:hAnsi="Santander Text"/>
          <w:szCs w:val="18"/>
          <w:lang w:val="pt-PT"/>
        </w:rPr>
        <w:t xml:space="preserve"> deve</w:t>
      </w:r>
      <w:r w:rsidR="002508AC" w:rsidRPr="00367213">
        <w:rPr>
          <w:rFonts w:ascii="Santander Text" w:hAnsi="Santander Text"/>
          <w:szCs w:val="18"/>
          <w:lang w:val="pt-PT"/>
        </w:rPr>
        <w:t>m</w:t>
      </w:r>
      <w:r w:rsidRPr="00367213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com base na tabela </w:t>
      </w:r>
      <w:r w:rsidR="00A65DDC"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367213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367213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367213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367213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367213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367213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367213">
        <w:rPr>
          <w:rFonts w:ascii="Santander Text" w:hAnsi="Santander Text"/>
          <w:szCs w:val="18"/>
          <w:lang w:val="pt-PT"/>
        </w:rPr>
        <w:t>‘z</w:t>
      </w:r>
      <w:r w:rsidR="00F87017" w:rsidRPr="00367213">
        <w:rPr>
          <w:rFonts w:ascii="Santander Text" w:hAnsi="Santander Text"/>
          <w:szCs w:val="18"/>
          <w:lang w:val="pt-PT"/>
        </w:rPr>
        <w:t>grupo</w:t>
      </w:r>
      <w:r w:rsidR="00C8656E" w:rsidRPr="00367213">
        <w:rPr>
          <w:rFonts w:ascii="Santander Text" w:hAnsi="Santander Text"/>
          <w:szCs w:val="18"/>
          <w:lang w:val="pt-PT"/>
        </w:rPr>
        <w:t>’</w:t>
      </w:r>
      <w:r w:rsidR="00F87017" w:rsidRPr="00367213">
        <w:rPr>
          <w:rFonts w:ascii="Santander Text" w:hAnsi="Santander Text"/>
          <w:szCs w:val="18"/>
          <w:lang w:val="pt-PT"/>
        </w:rPr>
        <w:t xml:space="preserve"> é necessário o cruzmento do ‘zcliente’ com a </w:t>
      </w:r>
      <w:r w:rsidR="00772D4A" w:rsidRPr="00367213">
        <w:rPr>
          <w:rFonts w:ascii="Santander Text" w:hAnsi="Santander Text"/>
          <w:szCs w:val="18"/>
          <w:lang w:val="pt-PT"/>
        </w:rPr>
        <w:t xml:space="preserve">tabela </w:t>
      </w:r>
      <w:r w:rsidR="001C1550" w:rsidRPr="00367213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="00C8656E" w:rsidRPr="00367213">
        <w:rPr>
          <w:rFonts w:ascii="Santander Text" w:hAnsi="Santander Text"/>
          <w:szCs w:val="18"/>
          <w:lang w:val="pt-PT"/>
        </w:rPr>
        <w:t xml:space="preserve"> (previamente filtrada por ‘tipo_relacao' = 'CONTROLO')</w:t>
      </w:r>
      <w:r w:rsidR="00266131" w:rsidRPr="00367213">
        <w:rPr>
          <w:rFonts w:ascii="Santander Text" w:hAnsi="Santander Text"/>
          <w:szCs w:val="18"/>
          <w:lang w:val="pt-PT"/>
        </w:rPr>
        <w:t>.</w:t>
      </w:r>
      <w:r w:rsidR="000F573D" w:rsidRPr="00367213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6086F99E" w:rsidR="001C1550" w:rsidRPr="00367213" w:rsidRDefault="00266131" w:rsidP="007C2A0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No caso do campo ‘flg_grp_nfrd_applcblty’ (</w:t>
      </w:r>
      <w:r w:rsidR="003D06FC" w:rsidRPr="00367213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367213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367213">
        <w:rPr>
          <w:rFonts w:ascii="Santander Text" w:hAnsi="Santander Text"/>
          <w:szCs w:val="18"/>
          <w:lang w:val="pt-PT"/>
        </w:rPr>
        <w:t xml:space="preserve"> </w:t>
      </w:r>
      <w:r w:rsidR="00854807" w:rsidRPr="00367213">
        <w:rPr>
          <w:rFonts w:ascii="Santander Text" w:hAnsi="Santander Text"/>
          <w:szCs w:val="18"/>
          <w:lang w:val="pt-PT"/>
        </w:rPr>
        <w:t>sujeita a NFRD</w:t>
      </w:r>
      <w:r w:rsidRPr="00367213">
        <w:rPr>
          <w:rFonts w:ascii="Santander Text" w:hAnsi="Santander Text"/>
          <w:szCs w:val="18"/>
          <w:lang w:val="pt-PT"/>
        </w:rPr>
        <w:t xml:space="preserve">), </w:t>
      </w:r>
      <w:r w:rsidR="00AD3450" w:rsidRPr="00367213">
        <w:rPr>
          <w:rFonts w:ascii="Santander Text" w:hAnsi="Santander Text"/>
          <w:szCs w:val="18"/>
          <w:lang w:val="pt-PT"/>
        </w:rPr>
        <w:t>após a identificação do ‘zgrupo’,</w:t>
      </w:r>
      <w:r w:rsidR="000058F6" w:rsidRPr="00367213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367213">
        <w:rPr>
          <w:rFonts w:ascii="Santander Text" w:hAnsi="Santander Text"/>
          <w:szCs w:val="18"/>
          <w:lang w:val="pt-PT"/>
        </w:rPr>
        <w:t xml:space="preserve"> tabela </w:t>
      </w:r>
      <w:r w:rsidR="00AD3450" w:rsidRPr="00367213">
        <w:rPr>
          <w:rFonts w:ascii="Santander Text" w:hAnsi="Santander Text"/>
          <w:i/>
          <w:iCs/>
          <w:szCs w:val="18"/>
          <w:lang w:val="pt-PT"/>
        </w:rPr>
        <w:t>cd_captools.ct069_univ_gr_ec</w:t>
      </w:r>
      <w:r w:rsidR="00AD3450" w:rsidRPr="00367213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367213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367213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367213">
        <w:rPr>
          <w:rFonts w:ascii="Santander Text" w:hAnsi="Santander Text"/>
          <w:szCs w:val="18"/>
          <w:lang w:val="pt-PT"/>
        </w:rPr>
        <w:t>‘zcliente_principal’</w:t>
      </w:r>
      <w:r w:rsidR="005C38D6" w:rsidRPr="00367213">
        <w:rPr>
          <w:rFonts w:ascii="Santander Text" w:hAnsi="Santander Text"/>
          <w:szCs w:val="18"/>
          <w:lang w:val="pt-PT"/>
        </w:rPr>
        <w:t xml:space="preserve">. Posteriormente, cruzar ‘zcliente_principal’ com o campo ‘zcliente’ da tabela </w:t>
      </w:r>
      <w:r w:rsidR="005C38D6" w:rsidRPr="00367213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5C38D6" w:rsidRPr="00367213">
        <w:rPr>
          <w:rFonts w:ascii="Santander Text" w:hAnsi="Santander Text"/>
          <w:szCs w:val="18"/>
          <w:lang w:val="pt-PT"/>
        </w:rPr>
        <w:t xml:space="preserve"> </w:t>
      </w:r>
      <w:r w:rsidR="000F573D" w:rsidRPr="00367213">
        <w:rPr>
          <w:rFonts w:ascii="Santander Text" w:hAnsi="Santander Text"/>
          <w:szCs w:val="18"/>
          <w:lang w:val="pt-PT"/>
        </w:rPr>
        <w:t>para obter o campo 'flg_nfrd'.</w:t>
      </w:r>
      <w:r w:rsidR="00F10998" w:rsidRPr="00367213">
        <w:rPr>
          <w:rFonts w:ascii="Santander Text" w:hAnsi="Santander Text"/>
          <w:szCs w:val="18"/>
          <w:lang w:val="pt-PT"/>
        </w:rPr>
        <w:t xml:space="preserve"> Por fim, cruzar o campo obtido com a tabela cd_loan_tapes_bce.</w:t>
      </w:r>
      <w:r w:rsidR="000F0DE3" w:rsidRPr="00367213">
        <w:rPr>
          <w:rFonts w:ascii="Santander Text" w:hAnsi="Santander Text"/>
          <w:szCs w:val="18"/>
          <w:lang w:val="pt-PT"/>
        </w:rPr>
        <w:t>lt803 codigos_lt</w:t>
      </w:r>
      <w:r w:rsidR="001C6AA9" w:rsidRPr="00367213">
        <w:rPr>
          <w:rFonts w:ascii="Santander Text" w:hAnsi="Santander Text"/>
          <w:szCs w:val="18"/>
          <w:lang w:val="pt-PT"/>
        </w:rPr>
        <w:t xml:space="preserve"> através do ‘valor origem’ e </w:t>
      </w:r>
      <w:r w:rsidR="000F0DE3" w:rsidRPr="00367213">
        <w:rPr>
          <w:rFonts w:ascii="Santander Text" w:hAnsi="Santander Text"/>
          <w:szCs w:val="18"/>
          <w:lang w:val="pt-PT"/>
        </w:rPr>
        <w:t>filtrando o 'campo_lt' = 'flg_nfrd_applcblty'</w:t>
      </w:r>
      <w:r w:rsidR="007C2A0D" w:rsidRPr="00367213">
        <w:rPr>
          <w:rFonts w:ascii="Santander Text" w:hAnsi="Santander Text"/>
          <w:szCs w:val="18"/>
          <w:lang w:val="pt-PT"/>
        </w:rPr>
        <w:t>.</w:t>
      </w:r>
    </w:p>
    <w:p w14:paraId="2B1953F2" w14:textId="77777777" w:rsidR="00A310AF" w:rsidRPr="00367213" w:rsidRDefault="007C2A0D" w:rsidP="00176DA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os campo</w:t>
      </w:r>
      <w:r w:rsidR="002550D0" w:rsidRPr="00367213">
        <w:rPr>
          <w:rFonts w:ascii="Santander Text" w:hAnsi="Santander Text"/>
          <w:szCs w:val="18"/>
          <w:lang w:val="pt-PT"/>
        </w:rPr>
        <w:t xml:space="preserve">s </w:t>
      </w:r>
      <w:r w:rsidRPr="00367213">
        <w:rPr>
          <w:rFonts w:ascii="Santander Text" w:hAnsi="Santander Text" w:cs="Calibri"/>
          <w:szCs w:val="18"/>
          <w:lang w:val="pt-PT"/>
        </w:rPr>
        <w:t>‘grp_emssns_scp1’, ‘grp_emssns_scp2’ e ‘grp_emssns_scp3’</w:t>
      </w:r>
      <w:r w:rsidR="002550D0" w:rsidRPr="00367213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367213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367213">
        <w:rPr>
          <w:rFonts w:ascii="Santander Text" w:hAnsi="Santander Text" w:cs="Calibri"/>
          <w:szCs w:val="18"/>
          <w:lang w:val="pt-PT"/>
        </w:rPr>
        <w:t>)</w:t>
      </w:r>
      <w:r w:rsidR="005C3E4A" w:rsidRPr="00367213">
        <w:rPr>
          <w:rFonts w:ascii="Santander Text" w:hAnsi="Santander Text" w:cs="Calibri"/>
          <w:szCs w:val="18"/>
          <w:lang w:val="pt-PT"/>
        </w:rPr>
        <w:t xml:space="preserve">, após a identificação do ‘zgrupo’, devem ser identificados todos os clientes </w:t>
      </w:r>
      <w:r w:rsidR="00732F53" w:rsidRPr="00367213">
        <w:rPr>
          <w:rFonts w:ascii="Santander Text" w:hAnsi="Santander Text" w:cs="Calibri"/>
          <w:szCs w:val="18"/>
          <w:lang w:val="pt-PT"/>
        </w:rPr>
        <w:t xml:space="preserve">(‘zcliente’) da mesma tabela </w:t>
      </w:r>
      <w:r w:rsidR="00732F53" w:rsidRPr="00367213">
        <w:rPr>
          <w:rFonts w:ascii="Santander Text" w:hAnsi="Santander Text"/>
          <w:szCs w:val="18"/>
          <w:lang w:val="pt-PT"/>
        </w:rPr>
        <w:t>cd_captools.ct070_univ_gr_cli.</w:t>
      </w:r>
      <w:r w:rsidR="00176DA2" w:rsidRPr="00367213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‘contraparte’ através do cruzamento com a tabela </w:t>
      </w:r>
      <w:r w:rsidR="00176DA2" w:rsidRPr="00367213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E06778" w:rsidRPr="00367213">
        <w:rPr>
          <w:rFonts w:ascii="Santander Text" w:hAnsi="Santander Text"/>
          <w:szCs w:val="18"/>
          <w:lang w:val="pt-PT"/>
        </w:rPr>
        <w:t xml:space="preserve"> (por ‘zcliente’)</w:t>
      </w:r>
      <w:r w:rsidR="00CB4D9D" w:rsidRPr="00367213">
        <w:rPr>
          <w:rFonts w:ascii="Santander Text" w:hAnsi="Santander Text"/>
          <w:szCs w:val="18"/>
          <w:lang w:val="pt-PT"/>
        </w:rPr>
        <w:t xml:space="preserve"> – </w:t>
      </w:r>
      <w:r w:rsidR="00D26F9D" w:rsidRPr="00367213">
        <w:rPr>
          <w:rFonts w:ascii="Santander Text" w:hAnsi="Santander Text"/>
          <w:szCs w:val="18"/>
          <w:lang w:val="pt-PT"/>
        </w:rPr>
        <w:t>filtrar por ‘contraparte’ = 'outras empresas nao financeiras'</w:t>
      </w:r>
      <w:r w:rsidR="00E06778" w:rsidRPr="00367213">
        <w:rPr>
          <w:rFonts w:ascii="Santander Text" w:hAnsi="Santander Text"/>
          <w:szCs w:val="18"/>
          <w:lang w:val="pt-PT"/>
        </w:rPr>
        <w:t>.</w:t>
      </w:r>
      <w:r w:rsidR="009A7065" w:rsidRPr="00367213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367213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367213">
        <w:rPr>
          <w:rFonts w:ascii="Santander Text" w:hAnsi="Santander Text"/>
          <w:szCs w:val="18"/>
          <w:lang w:val="pt-PT"/>
        </w:rPr>
        <w:t xml:space="preserve">(‘scp1_emss’, ‘scp2_emss’, ‘scp3_emss’) </w:t>
      </w:r>
      <w:r w:rsidR="00176DA2" w:rsidRPr="00367213">
        <w:rPr>
          <w:rFonts w:ascii="Santander Text" w:hAnsi="Santander Text"/>
          <w:szCs w:val="18"/>
          <w:lang w:val="pt-PT"/>
        </w:rPr>
        <w:t xml:space="preserve"> dos clientes do grupo</w:t>
      </w:r>
      <w:r w:rsidR="009A7065" w:rsidRPr="00367213">
        <w:rPr>
          <w:rFonts w:ascii="Santander Text" w:hAnsi="Santander Text"/>
          <w:szCs w:val="18"/>
          <w:lang w:val="pt-PT"/>
        </w:rPr>
        <w:t xml:space="preserve">, cruzar os clientes com a tabela </w:t>
      </w:r>
      <w:r w:rsidR="00176DA2" w:rsidRPr="00367213">
        <w:rPr>
          <w:rFonts w:ascii="Santander Text" w:hAnsi="Santander Text"/>
          <w:szCs w:val="18"/>
          <w:lang w:val="pt-PT"/>
        </w:rPr>
        <w:t xml:space="preserve"> business_esg.modesg_out_empr_info_nfin através dos campos </w:t>
      </w:r>
      <w:r w:rsidR="009A7065" w:rsidRPr="00367213">
        <w:rPr>
          <w:rFonts w:ascii="Santander Text" w:hAnsi="Santander Text"/>
          <w:szCs w:val="18"/>
          <w:lang w:val="pt-PT"/>
        </w:rPr>
        <w:t>‘zcliente’</w:t>
      </w:r>
      <w:r w:rsidR="00176DA2" w:rsidRPr="00367213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367213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Nota1: </w:t>
      </w:r>
      <w:r w:rsidR="00176DA2" w:rsidRPr="00367213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367213">
        <w:rPr>
          <w:rFonts w:ascii="Santander Text" w:hAnsi="Santander Text"/>
          <w:szCs w:val="18"/>
          <w:lang w:val="pt-PT"/>
        </w:rPr>
        <w:t>‘entty_id’</w:t>
      </w:r>
      <w:r w:rsidR="00176DA2" w:rsidRPr="00367213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367213">
        <w:rPr>
          <w:rFonts w:ascii="Santander Text" w:hAnsi="Santander Text"/>
          <w:szCs w:val="18"/>
          <w:lang w:val="pt-PT"/>
        </w:rPr>
        <w:t>‘</w:t>
      </w:r>
      <w:r w:rsidR="00176DA2" w:rsidRPr="00367213">
        <w:rPr>
          <w:rFonts w:ascii="Santander Text" w:hAnsi="Santander Text"/>
          <w:szCs w:val="18"/>
          <w:lang w:val="pt-PT"/>
        </w:rPr>
        <w:t>zcliente</w:t>
      </w:r>
      <w:r w:rsidR="006B5530" w:rsidRPr="00367213">
        <w:rPr>
          <w:rFonts w:ascii="Santander Text" w:hAnsi="Santander Text"/>
          <w:szCs w:val="18"/>
          <w:lang w:val="pt-PT"/>
        </w:rPr>
        <w:t>’</w:t>
      </w:r>
      <w:r w:rsidR="00176DA2" w:rsidRPr="00367213">
        <w:rPr>
          <w:rFonts w:ascii="Santander Text" w:hAnsi="Santander Text"/>
          <w:szCs w:val="18"/>
          <w:lang w:val="pt-PT"/>
        </w:rPr>
        <w:t xml:space="preserve"> pertence ao grupo cuja 'contraparte' = 'outras empresas nao financeiras', então reportar o valor de Not Applicable</w:t>
      </w:r>
      <w:r w:rsidR="00A24F1E" w:rsidRPr="00367213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367213">
        <w:rPr>
          <w:rFonts w:ascii="Santander Text" w:hAnsi="Santander Text"/>
          <w:szCs w:val="18"/>
          <w:lang w:val="pt-PT"/>
        </w:rPr>
        <w:t>.</w:t>
      </w:r>
    </w:p>
    <w:p w14:paraId="773B70FE" w14:textId="458CEA09" w:rsidR="00A310AF" w:rsidRPr="00367213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 xml:space="preserve">Nota2: Caso o ‘entty_id’ não tenha um zgrupo associado na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367213">
        <w:rPr>
          <w:rFonts w:ascii="Santander Text" w:hAnsi="Santander Text"/>
          <w:szCs w:val="18"/>
          <w:lang w:val="pt-PT"/>
        </w:rPr>
        <w:t xml:space="preserve"> então </w:t>
      </w:r>
      <w:r w:rsidR="00D65E5C" w:rsidRPr="00367213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1EE0DA32" w:rsidR="00E51501" w:rsidRPr="00367213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367213">
        <w:rPr>
          <w:rFonts w:ascii="Santander Text" w:hAnsi="Santander Text"/>
          <w:i/>
          <w:iCs/>
          <w:szCs w:val="18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>)</w:t>
      </w:r>
      <w:r w:rsidR="00A225B3" w:rsidRPr="00367213">
        <w:rPr>
          <w:rFonts w:ascii="Santander Text" w:hAnsi="Santander Text"/>
          <w:szCs w:val="18"/>
          <w:lang w:val="pt-PT"/>
        </w:rPr>
        <w:t xml:space="preserve">. </w:t>
      </w:r>
      <w:r w:rsidR="002254FB" w:rsidRPr="00367213">
        <w:rPr>
          <w:rFonts w:ascii="Santander Text" w:hAnsi="Santander Text"/>
          <w:szCs w:val="18"/>
          <w:lang w:val="pt-PT"/>
        </w:rPr>
        <w:t xml:space="preserve">As regras de </w:t>
      </w:r>
      <w:r w:rsidRPr="00367213">
        <w:rPr>
          <w:rFonts w:ascii="Santander Text" w:hAnsi="Santander Text"/>
          <w:szCs w:val="18"/>
          <w:lang w:val="pt-PT"/>
        </w:rPr>
        <w:t>aprovisionamento encontra</w:t>
      </w:r>
      <w:r w:rsidR="002254FB" w:rsidRPr="00367213">
        <w:rPr>
          <w:rFonts w:ascii="Santander Text" w:hAnsi="Santander Text"/>
          <w:szCs w:val="18"/>
          <w:lang w:val="pt-PT"/>
        </w:rPr>
        <w:t>m</w:t>
      </w:r>
      <w:r w:rsidRPr="00367213">
        <w:rPr>
          <w:rFonts w:ascii="Santander Text" w:hAnsi="Santander Text"/>
          <w:szCs w:val="18"/>
          <w:lang w:val="pt-PT"/>
        </w:rPr>
        <w:t xml:space="preserve">-se </w:t>
      </w:r>
      <w:r w:rsidR="002254FB" w:rsidRPr="00367213">
        <w:rPr>
          <w:rFonts w:ascii="Santander Text" w:hAnsi="Santander Text"/>
          <w:szCs w:val="18"/>
          <w:lang w:val="pt-PT"/>
        </w:rPr>
        <w:t xml:space="preserve">definidas </w:t>
      </w:r>
      <w:r w:rsidRPr="00367213">
        <w:rPr>
          <w:rFonts w:ascii="Santander Text" w:hAnsi="Santander Text"/>
          <w:szCs w:val="18"/>
          <w:lang w:val="pt-PT"/>
        </w:rPr>
        <w:t xml:space="preserve">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49C9C85D" w14:textId="0D1CE006" w:rsidR="00051402" w:rsidRPr="00367213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8" w:name="_Toc181042161"/>
      <w:r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8"/>
    </w:p>
    <w:p w14:paraId="341BC372" w14:textId="20F63BDC" w:rsidR="00A62707" w:rsidRPr="00367213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No âmbito do reporte do Pilar </w:t>
      </w:r>
      <w:r w:rsidR="00D65E5C" w:rsidRPr="00367213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</w:t>
      </w:r>
      <w:r w:rsidR="002720D7" w:rsidRPr="00367213">
        <w:rPr>
          <w:rFonts w:ascii="Santander Text" w:eastAsia="Times New Roman" w:hAnsi="Santander Text" w:cs="Calibri"/>
          <w:szCs w:val="18"/>
          <w:lang w:val="pt-PT" w:eastAsia="pt-PT"/>
        </w:rPr>
        <w:t>, especificamente de viaturas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2825AA3B" w14:textId="3DC7B510" w:rsidR="00A62707" w:rsidRPr="00367213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367213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D84843" w:rsidRPr="00367213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'ambito' = 'PILAR3'.  Para tal, o modelo de dados da tabela </w:t>
      </w:r>
      <w:r w:rsidRPr="00367213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367213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367213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77777777" w:rsidR="00A65DDC" w:rsidRPr="00367213" w:rsidRDefault="00A65DDC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59F5CB1B" w14:textId="7DB3A721" w:rsidR="009A4B66" w:rsidRPr="00367213" w:rsidRDefault="00C4572E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367213">
        <w:rPr>
          <w:rFonts w:ascii="Santander Text" w:hAnsi="Santander Text"/>
          <w:szCs w:val="18"/>
          <w:lang w:val="pt-PT"/>
        </w:rPr>
        <w:t>Bens imóveis</w:t>
      </w:r>
      <w:r w:rsidRPr="00367213">
        <w:rPr>
          <w:rFonts w:ascii="Santander Text" w:hAnsi="Santander Text"/>
          <w:szCs w:val="18"/>
          <w:lang w:val="pt-PT"/>
        </w:rPr>
        <w:t xml:space="preserve"> financiados ou colaterizados</w:t>
      </w:r>
      <w:r w:rsidR="009A4B66" w:rsidRPr="00367213">
        <w:rPr>
          <w:rFonts w:ascii="Santander Text" w:hAnsi="Santander Text"/>
          <w:szCs w:val="18"/>
          <w:lang w:val="pt-PT"/>
        </w:rPr>
        <w:t>:</w:t>
      </w:r>
    </w:p>
    <w:p w14:paraId="0C8753CC" w14:textId="7E7DB230" w:rsidR="00A65DDC" w:rsidRPr="00367213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Realizar o cruzamento com a tabela de traçabilidade entre créditos e processos, </w:t>
      </w:r>
      <w:r w:rsidRPr="00367213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8B01DA" w:rsidRPr="00367213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367213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E4F70" w:rsidRPr="00367213">
        <w:rPr>
          <w:rFonts w:ascii="Santander Text" w:hAnsi="Santander Text"/>
          <w:szCs w:val="18"/>
          <w:lang w:val="pt-PT"/>
        </w:rPr>
        <w:t>(‘bank_id’, ‘branch_code’, ‘contract_id, ‘reference_code’)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Pr="00367213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367213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440F63" w:rsidRPr="00367213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367213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367213">
        <w:rPr>
          <w:rFonts w:ascii="Santander Text" w:hAnsi="Santander Text"/>
          <w:i/>
          <w:iCs/>
          <w:szCs w:val="18"/>
          <w:lang w:val="pt-PT"/>
        </w:rPr>
        <w:t>(</w:t>
      </w:r>
      <w:r w:rsidR="009F7D42" w:rsidRPr="00367213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="009F7D42" w:rsidRPr="00367213">
        <w:rPr>
          <w:rFonts w:ascii="Santander Text" w:hAnsi="Santander Text"/>
          <w:szCs w:val="18"/>
          <w:lang w:val="pt-PT"/>
        </w:rPr>
        <w:t>‘process_branch_code’, ‘process_account_id’, ‘process_reference_code’</w:t>
      </w:r>
      <w:r w:rsidR="00440F63" w:rsidRPr="00367213">
        <w:rPr>
          <w:rFonts w:ascii="Santander Text" w:hAnsi="Santander Text"/>
          <w:szCs w:val="18"/>
          <w:lang w:val="pt-PT"/>
        </w:rPr>
        <w:t>)</w:t>
      </w:r>
      <w:r w:rsidR="004B5D08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367213">
        <w:rPr>
          <w:rFonts w:ascii="Santander Text" w:hAnsi="Santander Text"/>
          <w:szCs w:val="18"/>
          <w:lang w:val="pt-PT"/>
        </w:rPr>
        <w:t>para</w:t>
      </w:r>
      <w:r w:rsidR="004B5D08" w:rsidRPr="0036721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367213">
        <w:rPr>
          <w:rFonts w:ascii="Santander Text" w:hAnsi="Santander Text"/>
          <w:szCs w:val="18"/>
          <w:lang w:val="pt-PT"/>
        </w:rPr>
        <w:t xml:space="preserve">obtenção de todos os bens </w:t>
      </w:r>
      <w:r w:rsidR="00E55188" w:rsidRPr="00367213">
        <w:rPr>
          <w:rFonts w:ascii="Santander Text" w:hAnsi="Santander Text"/>
          <w:szCs w:val="18"/>
          <w:lang w:val="pt-PT"/>
        </w:rPr>
        <w:t>(‘property_bank_id’, ‘property_branch_code’, ‘property_contract_id’, ‘property_reference_code’)</w:t>
      </w:r>
      <w:r w:rsidR="00C82150" w:rsidRPr="00367213">
        <w:rPr>
          <w:rFonts w:ascii="Santander Text" w:hAnsi="Santander Text"/>
          <w:szCs w:val="18"/>
          <w:lang w:val="pt-PT"/>
        </w:rPr>
        <w:t xml:space="preserve"> e respetivas flags </w:t>
      </w:r>
      <w:r w:rsidR="003133BB" w:rsidRPr="00367213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367213">
        <w:rPr>
          <w:rFonts w:ascii="Santander Text" w:hAnsi="Santander Text"/>
          <w:szCs w:val="18"/>
          <w:lang w:val="pt-PT"/>
        </w:rPr>
        <w:t>do tipo de relaç</w:t>
      </w:r>
      <w:r w:rsidR="008D459D" w:rsidRPr="00367213">
        <w:rPr>
          <w:rFonts w:ascii="Santander Text" w:hAnsi="Santander Text"/>
          <w:szCs w:val="18"/>
          <w:lang w:val="pt-PT"/>
        </w:rPr>
        <w:t>ã</w:t>
      </w:r>
      <w:r w:rsidR="00477021" w:rsidRPr="00367213">
        <w:rPr>
          <w:rFonts w:ascii="Santander Text" w:hAnsi="Santander Text"/>
          <w:szCs w:val="18"/>
          <w:lang w:val="pt-PT"/>
        </w:rPr>
        <w:t>o do bem com o contrato</w:t>
      </w:r>
      <w:r w:rsidR="008D459D" w:rsidRPr="00367213">
        <w:rPr>
          <w:rFonts w:ascii="Santander Text" w:hAnsi="Santander Text"/>
          <w:szCs w:val="18"/>
          <w:lang w:val="pt-PT"/>
        </w:rPr>
        <w:t>/Banco</w:t>
      </w:r>
      <w:r w:rsidR="00477021" w:rsidRPr="00367213">
        <w:rPr>
          <w:rFonts w:ascii="Santander Text" w:hAnsi="Santander Text"/>
          <w:szCs w:val="18"/>
          <w:lang w:val="pt-PT"/>
        </w:rPr>
        <w:t xml:space="preserve"> –</w:t>
      </w:r>
      <w:r w:rsidR="005F2891" w:rsidRPr="00367213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367213">
        <w:rPr>
          <w:rFonts w:ascii="Santander Text" w:hAnsi="Santander Text"/>
          <w:szCs w:val="18"/>
          <w:lang w:val="pt-PT"/>
        </w:rPr>
        <w:t>‘seized_property_ind’</w:t>
      </w:r>
      <w:r w:rsidR="005F2891" w:rsidRPr="00367213">
        <w:rPr>
          <w:rFonts w:ascii="Santander Text" w:hAnsi="Santander Text"/>
          <w:szCs w:val="18"/>
          <w:lang w:val="pt-PT"/>
        </w:rPr>
        <w:t>), colaterizado</w:t>
      </w:r>
      <w:r w:rsidR="00B22761" w:rsidRPr="00367213">
        <w:rPr>
          <w:rFonts w:ascii="Santander Text" w:hAnsi="Santander Text"/>
          <w:szCs w:val="18"/>
          <w:lang w:val="pt-PT"/>
        </w:rPr>
        <w:t xml:space="preserve"> (‘</w:t>
      </w:r>
      <w:r w:rsidR="000F2BA6" w:rsidRPr="00367213">
        <w:rPr>
          <w:rFonts w:ascii="Santander Text" w:hAnsi="Santander Text"/>
          <w:szCs w:val="18"/>
          <w:lang w:val="pt-PT"/>
        </w:rPr>
        <w:t>collateral_property_ind’</w:t>
      </w:r>
      <w:r w:rsidR="00B22761" w:rsidRPr="00367213">
        <w:rPr>
          <w:rFonts w:ascii="Santander Text" w:hAnsi="Santander Text"/>
          <w:szCs w:val="18"/>
          <w:lang w:val="pt-PT"/>
        </w:rPr>
        <w:t>)</w:t>
      </w:r>
      <w:r w:rsidR="005F2891" w:rsidRPr="00367213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367213">
        <w:rPr>
          <w:rFonts w:ascii="Santander Text" w:hAnsi="Santander Text"/>
          <w:szCs w:val="18"/>
          <w:lang w:val="pt-PT"/>
        </w:rPr>
        <w:t xml:space="preserve">(‘financed_property_ind’) </w:t>
      </w:r>
      <w:r w:rsidR="005F2891" w:rsidRPr="00367213">
        <w:rPr>
          <w:rFonts w:ascii="Santander Text" w:hAnsi="Santander Text"/>
          <w:szCs w:val="18"/>
          <w:lang w:val="pt-PT"/>
        </w:rPr>
        <w:t>ou próprio</w:t>
      </w:r>
      <w:r w:rsidR="000F2BA6" w:rsidRPr="00367213">
        <w:rPr>
          <w:rFonts w:ascii="Santander Text" w:hAnsi="Santander Text"/>
          <w:szCs w:val="18"/>
          <w:lang w:val="pt-PT"/>
        </w:rPr>
        <w:t xml:space="preserve"> (‘</w:t>
      </w:r>
      <w:r w:rsidR="00113171" w:rsidRPr="00367213">
        <w:rPr>
          <w:rFonts w:ascii="Santander Text" w:hAnsi="Santander Text"/>
          <w:szCs w:val="18"/>
          <w:lang w:val="pt-PT"/>
        </w:rPr>
        <w:t>owned_property_ind’</w:t>
      </w:r>
      <w:r w:rsidR="000F2BA6" w:rsidRPr="00367213">
        <w:rPr>
          <w:rFonts w:ascii="Santander Text" w:hAnsi="Santander Text"/>
          <w:szCs w:val="18"/>
          <w:lang w:val="pt-PT"/>
        </w:rPr>
        <w:t>)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33776635" w14:textId="61EF62E7" w:rsidR="00257267" w:rsidRPr="00367213" w:rsidRDefault="00257267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Após a identificação das flags, devem ser incluidos os imóveis que </w:t>
      </w:r>
      <w:r w:rsidR="0058197E" w:rsidRPr="00367213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r w:rsidR="00BA643A" w:rsidRPr="00367213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58197E" w:rsidRPr="00367213">
        <w:rPr>
          <w:rFonts w:ascii="Santander Text" w:hAnsi="Santander Text"/>
          <w:szCs w:val="18"/>
          <w:lang w:val="pt-PT"/>
        </w:rPr>
        <w:t>)</w:t>
      </w:r>
      <w:r w:rsidR="00BA643A" w:rsidRPr="00367213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367213">
        <w:rPr>
          <w:rFonts w:ascii="Santander Text" w:hAnsi="Santander Text"/>
          <w:szCs w:val="18"/>
          <w:lang w:val="pt-PT"/>
        </w:rPr>
        <w:t xml:space="preserve">(‘collateral_property_ind’= ‘flg_col’ =1) </w:t>
      </w:r>
      <w:r w:rsidR="00BA643A" w:rsidRPr="00367213">
        <w:rPr>
          <w:rFonts w:ascii="Santander Text" w:hAnsi="Santander Text"/>
          <w:szCs w:val="18"/>
          <w:lang w:val="pt-PT"/>
        </w:rPr>
        <w:t>ou financiados</w:t>
      </w:r>
      <w:r w:rsidR="00643AA1" w:rsidRPr="00367213">
        <w:rPr>
          <w:rFonts w:ascii="Santander Text" w:hAnsi="Santander Text"/>
          <w:szCs w:val="18"/>
          <w:lang w:val="pt-PT"/>
        </w:rPr>
        <w:t xml:space="preserve"> (‘financed_property_ind’ = ‘flg_fin’ = 1)</w:t>
      </w:r>
      <w:r w:rsidR="009A4B66" w:rsidRPr="00367213">
        <w:rPr>
          <w:rFonts w:ascii="Santander Text" w:hAnsi="Santander Text"/>
          <w:szCs w:val="18"/>
          <w:lang w:val="pt-PT"/>
        </w:rPr>
        <w:t xml:space="preserve"> – </w:t>
      </w:r>
      <w:r w:rsidR="009A4B66" w:rsidRPr="00367213">
        <w:rPr>
          <w:rFonts w:ascii="Santander Text" w:hAnsi="Santander Text"/>
          <w:lang w:val="pt-PT" w:eastAsia="pt-PT"/>
        </w:rPr>
        <w:t>de  acordo com o definido no documento BST ESG Loan Tape Pilar 3.xlsx</w:t>
      </w:r>
      <w:r w:rsidR="00BA643A" w:rsidRPr="00367213">
        <w:rPr>
          <w:rFonts w:ascii="Santander Text" w:hAnsi="Santander Text"/>
          <w:szCs w:val="18"/>
          <w:lang w:val="pt-PT"/>
        </w:rPr>
        <w:t>.</w:t>
      </w:r>
    </w:p>
    <w:p w14:paraId="1614B9A5" w14:textId="7CF648C3" w:rsidR="00643184" w:rsidRPr="00367213" w:rsidRDefault="00643184" w:rsidP="0064318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Incluir todas as viaturas:</w:t>
      </w:r>
    </w:p>
    <w:p w14:paraId="661CB7D8" w14:textId="52D1D769" w:rsidR="00643184" w:rsidRPr="00367213" w:rsidRDefault="00643184" w:rsidP="00643184">
      <w:pPr>
        <w:pStyle w:val="ListParagraph"/>
        <w:numPr>
          <w:ilvl w:val="1"/>
          <w:numId w:val="35"/>
        </w:numPr>
        <w:jc w:val="both"/>
        <w:rPr>
          <w:rFonts w:ascii="Santander Text" w:hAnsi="Santander Text"/>
          <w:lang w:val="pt-PT" w:eastAsia="pt-PT"/>
        </w:rPr>
      </w:pPr>
      <w:r w:rsidRPr="00367213">
        <w:rPr>
          <w:rFonts w:ascii="Santander Text" w:hAnsi="Santander Text"/>
          <w:lang w:val="pt-PT" w:eastAsia="pt-PT"/>
        </w:rPr>
        <w:t>Realizar o cruzamento com a tabela cd_garantias.gt018_rateio_aval de acordo com as regras já definidas na Loan Tape Estrutural (ambito = ‘PM’)</w:t>
      </w:r>
    </w:p>
    <w:p w14:paraId="43E2B709" w14:textId="21B6A093" w:rsidR="00A62707" w:rsidRPr="00367213" w:rsidRDefault="00DD499C" w:rsidP="00B05624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367213">
        <w:rPr>
          <w:rFonts w:ascii="Santander Text" w:hAnsi="Santander Text"/>
          <w:lang w:val="pt-PT" w:eastAsia="pt-PT"/>
        </w:rPr>
        <w:t>N</w:t>
      </w:r>
      <w:r w:rsidR="00A62707" w:rsidRPr="00367213">
        <w:rPr>
          <w:rFonts w:ascii="Santander Text" w:hAnsi="Santander Text"/>
          <w:lang w:val="pt-PT" w:eastAsia="pt-PT"/>
        </w:rPr>
        <w:t xml:space="preserve">a tabela de parametrização </w:t>
      </w:r>
      <w:r w:rsidRPr="00367213">
        <w:rPr>
          <w:rFonts w:ascii="Santander Text" w:hAnsi="Santander Text"/>
          <w:lang w:val="pt-PT" w:eastAsia="pt-PT"/>
        </w:rPr>
        <w:t xml:space="preserve">do universo </w:t>
      </w:r>
      <w:r w:rsidR="00223994" w:rsidRPr="00367213">
        <w:rPr>
          <w:rFonts w:ascii="Santander Text" w:hAnsi="Santander Text"/>
          <w:lang w:val="pt-PT" w:eastAsia="pt-PT"/>
        </w:rPr>
        <w:t>(</w:t>
      </w:r>
      <w:r w:rsidRPr="00367213">
        <w:rPr>
          <w:rFonts w:ascii="Santander Text" w:hAnsi="Santander Text"/>
          <w:i/>
          <w:iCs/>
          <w:lang w:val="pt-PT" w:eastAsia="pt-PT"/>
        </w:rPr>
        <w:t>cd_loan_tapes_bce.lt828_univ_protection</w:t>
      </w:r>
      <w:r w:rsidR="00223994" w:rsidRPr="00367213">
        <w:rPr>
          <w:rFonts w:ascii="Santander Text" w:hAnsi="Santander Text"/>
          <w:i/>
          <w:iCs/>
          <w:lang w:val="pt-PT" w:eastAsia="pt-PT"/>
        </w:rPr>
        <w:t>)</w:t>
      </w:r>
      <w:r w:rsidRPr="00367213">
        <w:rPr>
          <w:rFonts w:ascii="Santander Text" w:hAnsi="Santander Text"/>
          <w:lang w:val="pt-PT" w:eastAsia="pt-PT"/>
        </w:rPr>
        <w:t xml:space="preserve"> </w:t>
      </w:r>
      <w:r w:rsidR="00A62707" w:rsidRPr="00367213">
        <w:rPr>
          <w:rFonts w:ascii="Santander Text" w:hAnsi="Santander Text"/>
          <w:lang w:val="pt-PT" w:eastAsia="pt-PT"/>
        </w:rPr>
        <w:t xml:space="preserve">incluir </w:t>
      </w:r>
      <w:r w:rsidR="00223994" w:rsidRPr="00367213">
        <w:rPr>
          <w:rFonts w:ascii="Santander Text" w:hAnsi="Santander Text"/>
          <w:lang w:val="pt-PT" w:eastAsia="pt-PT"/>
        </w:rPr>
        <w:t>uma nova</w:t>
      </w:r>
      <w:r w:rsidR="00D84843" w:rsidRPr="00367213">
        <w:rPr>
          <w:rFonts w:ascii="Santander Text" w:hAnsi="Santander Text"/>
          <w:lang w:val="pt-PT" w:eastAsia="pt-PT"/>
        </w:rPr>
        <w:t xml:space="preserve"> coluna </w:t>
      </w:r>
      <w:r w:rsidR="000C02C5" w:rsidRPr="00367213">
        <w:rPr>
          <w:rFonts w:ascii="Santander Text" w:hAnsi="Santander Text"/>
          <w:lang w:val="pt-PT" w:eastAsia="pt-PT"/>
        </w:rPr>
        <w:t xml:space="preserve">que corresponde aos códigos de garantia e que permitem distinguir </w:t>
      </w:r>
      <w:r w:rsidR="004D73F3" w:rsidRPr="00367213">
        <w:rPr>
          <w:rFonts w:ascii="Santander Text" w:hAnsi="Santander Text"/>
          <w:lang w:val="pt-PT" w:eastAsia="pt-PT"/>
        </w:rPr>
        <w:t xml:space="preserve">as viaturas dos equipamentos </w:t>
      </w:r>
      <w:r w:rsidR="00223994" w:rsidRPr="00367213">
        <w:rPr>
          <w:rFonts w:ascii="Santander Text" w:hAnsi="Santander Text"/>
          <w:lang w:val="pt-PT" w:eastAsia="pt-PT"/>
        </w:rPr>
        <w:t>(</w:t>
      </w:r>
      <w:r w:rsidR="00D84843" w:rsidRPr="00367213">
        <w:rPr>
          <w:rFonts w:ascii="Santander Text" w:hAnsi="Santander Text"/>
          <w:lang w:val="pt-PT" w:eastAsia="pt-PT"/>
        </w:rPr>
        <w:t>‘cgarant_bem’</w:t>
      </w:r>
      <w:r w:rsidR="004D73F3" w:rsidRPr="00367213">
        <w:rPr>
          <w:rFonts w:ascii="Santander Text" w:hAnsi="Santander Text"/>
          <w:lang w:val="pt-PT" w:eastAsia="pt-PT"/>
        </w:rPr>
        <w:t xml:space="preserve"> </w:t>
      </w:r>
      <w:r w:rsidR="000555E9" w:rsidRPr="00367213">
        <w:rPr>
          <w:rFonts w:ascii="Santander Text" w:hAnsi="Santander Text"/>
          <w:lang w:val="pt-PT" w:eastAsia="pt-PT"/>
        </w:rPr>
        <w:t>começados por</w:t>
      </w:r>
      <w:r w:rsidR="004D73F3" w:rsidRPr="00367213">
        <w:rPr>
          <w:rFonts w:ascii="Santander Text" w:hAnsi="Santander Text"/>
          <w:lang w:val="pt-PT" w:eastAsia="pt-PT"/>
        </w:rPr>
        <w:t xml:space="preserve"> ‘71’</w:t>
      </w:r>
      <w:r w:rsidR="000555E9" w:rsidRPr="00367213">
        <w:rPr>
          <w:rFonts w:ascii="Santander Text" w:hAnsi="Santander Text"/>
          <w:lang w:val="pt-PT" w:eastAsia="pt-PT"/>
        </w:rPr>
        <w:t xml:space="preserve"> e com tipologia = ‘MOB’</w:t>
      </w:r>
      <w:r w:rsidR="00223994" w:rsidRPr="00367213">
        <w:rPr>
          <w:rFonts w:ascii="Santander Text" w:hAnsi="Santander Text"/>
          <w:lang w:val="pt-PT" w:eastAsia="pt-PT"/>
        </w:rPr>
        <w:t>)</w:t>
      </w:r>
      <w:r w:rsidR="000555E9" w:rsidRPr="00367213">
        <w:rPr>
          <w:rFonts w:ascii="Santander Text" w:hAnsi="Santander Text"/>
          <w:lang w:val="pt-PT" w:eastAsia="pt-PT"/>
        </w:rPr>
        <w:t>.</w:t>
      </w:r>
    </w:p>
    <w:p w14:paraId="23C6125C" w14:textId="13CDAE55" w:rsidR="001979AE" w:rsidRPr="00367213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367213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61F64191" w:rsidR="00A62707" w:rsidRPr="00367213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(cd_garantias.gt018_rateio_aval)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074F35DB" w:rsidR="00A62707" w:rsidRPr="00367213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lastRenderedPageBreak/>
        <w:t xml:space="preserve">Para cruzar as variáveis cuja fonte são as tabelas </w:t>
      </w:r>
      <w:r w:rsidR="00A74912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r w:rsidR="00A74912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r w:rsidR="00A74912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business_assets</w:t>
      </w:r>
      <w:r w:rsidR="00A74912" w:rsidRPr="00367213">
        <w:rPr>
          <w:rFonts w:ascii="Santander Text" w:eastAsia="Times New Roman" w:hAnsi="Santander Text" w:cs="Calibri"/>
          <w:szCs w:val="18"/>
          <w:lang w:val="pt-PT" w:eastAsia="pt-PT"/>
        </w:rPr>
        <w:t>.</w:t>
      </w:r>
      <w:r w:rsidR="00B05624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367213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367213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e ‘ckrefbem’ </w:t>
      </w:r>
      <w:r w:rsidR="00EF3435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367213">
        <w:rPr>
          <w:rFonts w:ascii="Santander Text" w:hAnsi="Santander Text"/>
          <w:szCs w:val="18"/>
          <w:lang w:val="pt-PT"/>
        </w:rPr>
        <w:t>property_bank_id’, ‘property_branch_code’, ‘property_contract_id’ e ‘property_reference_code’ (no caso do MBI)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ref_date). O cruzamento deve ser feito </w:t>
      </w:r>
      <w:r w:rsidR="00D84843" w:rsidRPr="00367213">
        <w:rPr>
          <w:rFonts w:ascii="Santander Text" w:eastAsia="Times New Roman" w:hAnsi="Santander Text" w:cs="Calibri"/>
          <w:szCs w:val="18"/>
          <w:lang w:val="pt-PT" w:eastAsia="pt-PT"/>
        </w:rPr>
        <w:t>entre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a variável</w:t>
      </w:r>
      <w:r w:rsidR="003731CF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‘prtctn_id’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da tabela </w:t>
      </w:r>
      <w:r w:rsidRPr="00367213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84843" w:rsidRPr="00367213">
        <w:rPr>
          <w:rFonts w:ascii="Santander Text" w:eastAsia="Times New Roman" w:hAnsi="Santander Text" w:cs="Calibri"/>
          <w:szCs w:val="18"/>
          <w:lang w:val="pt-PT" w:eastAsia="pt-PT"/>
        </w:rPr>
        <w:t xml:space="preserve"> e a c</w:t>
      </w: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oncatenação das 4 variáveis indicadas. A ligação terá de ser feita também tendo em conta a data de referência.</w:t>
      </w:r>
    </w:p>
    <w:p w14:paraId="2DD0DE80" w14:textId="04D1BB06" w:rsidR="00A62707" w:rsidRPr="00367213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367213">
        <w:rPr>
          <w:rFonts w:ascii="Santander Text" w:eastAsia="Times New Roman" w:hAnsi="Santander Text" w:cs="Calibri"/>
          <w:szCs w:val="18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 w:rsidRPr="00367213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0DA34642" w14:textId="772E8B44" w:rsidR="00A62707" w:rsidRPr="00367213" w:rsidRDefault="00A62707" w:rsidP="00B056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6358D78" w14:textId="0A53713E" w:rsidR="00161C00" w:rsidRPr="00367213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 xml:space="preserve">TYP_EP_SCR, </w:t>
      </w:r>
      <w:r w:rsidR="00191090" w:rsidRPr="00367213">
        <w:rPr>
          <w:rFonts w:ascii="Santander Text" w:hAnsi="Santander Text"/>
          <w:szCs w:val="18"/>
        </w:rPr>
        <w:t xml:space="preserve">EP_SCR, </w:t>
      </w:r>
      <w:r w:rsidRPr="00367213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367213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367213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367213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367213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367213">
        <w:rPr>
          <w:rFonts w:ascii="Santander Text" w:hAnsi="Santander Text"/>
          <w:szCs w:val="18"/>
          <w:lang w:val="pt-PT"/>
        </w:rPr>
        <w:t xml:space="preserve"> através da </w:t>
      </w:r>
      <w:r w:rsidRPr="00367213">
        <w:rPr>
          <w:rFonts w:ascii="Santander Text" w:hAnsi="Santander Text"/>
          <w:szCs w:val="18"/>
          <w:lang w:val="pt-PT"/>
        </w:rPr>
        <w:t xml:space="preserve">combinação dos campos </w:t>
      </w:r>
      <w:r w:rsidRPr="00367213">
        <w:rPr>
          <w:rFonts w:ascii="Santander Text" w:hAnsi="Santander Text"/>
          <w:i/>
          <w:iCs/>
          <w:szCs w:val="18"/>
          <w:lang w:val="pt-PT"/>
        </w:rPr>
        <w:t>cempbem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ckctabem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ckrefbem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="004A79DC" w:rsidRPr="00367213">
        <w:rPr>
          <w:rFonts w:ascii="Santander Text" w:hAnsi="Santander Text"/>
          <w:szCs w:val="18"/>
          <w:lang w:val="pt-PT"/>
        </w:rPr>
        <w:t xml:space="preserve">que </w:t>
      </w:r>
      <w:r w:rsidRPr="00367213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367213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367213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4464A145" w:rsidR="00191090" w:rsidRPr="00367213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Deve considerar-se</w:t>
      </w:r>
      <w:r w:rsidR="0036306D" w:rsidRPr="00367213">
        <w:rPr>
          <w:rFonts w:ascii="Santander Text" w:hAnsi="Santander Text"/>
          <w:szCs w:val="18"/>
          <w:lang w:val="pt-PT"/>
        </w:rPr>
        <w:t xml:space="preserve"> </w:t>
      </w:r>
      <w:r w:rsidR="001333F9" w:rsidRPr="00367213">
        <w:rPr>
          <w:rFonts w:ascii="Santander Text" w:hAnsi="Santander Text"/>
          <w:szCs w:val="18"/>
          <w:lang w:val="pt-PT"/>
        </w:rPr>
        <w:t xml:space="preserve">os </w:t>
      </w:r>
      <w:r w:rsidR="0036306D" w:rsidRPr="00367213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367213">
        <w:rPr>
          <w:rFonts w:ascii="Santander Text" w:hAnsi="Santander Text"/>
          <w:szCs w:val="18"/>
          <w:lang w:val="pt-PT"/>
        </w:rPr>
        <w:t xml:space="preserve">tabela </w:t>
      </w:r>
      <w:r w:rsidR="0036306D" w:rsidRPr="00367213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367213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367213">
        <w:rPr>
          <w:rFonts w:ascii="Santander Text" w:hAnsi="Santander Text"/>
          <w:szCs w:val="18"/>
          <w:lang w:val="pt-PT"/>
        </w:rPr>
        <w:t>.</w:t>
      </w:r>
    </w:p>
    <w:p w14:paraId="14D8D1F4" w14:textId="7F5C779B" w:rsidR="001333F9" w:rsidRPr="00367213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No caso da variável ‘TYP_EP_SCR’, a mesma deverá ser aprovisionada com o Valor fixo: 'EPSD2'. Caso o campo 'EP_SCR' assuma o valor de Missing Value, então reportar o valor de Missing Value.</w:t>
      </w:r>
    </w:p>
    <w:p w14:paraId="5F8DB24F" w14:textId="3452A4AA" w:rsidR="00F10546" w:rsidRPr="00367213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todas as variáveis, </w:t>
      </w:r>
      <w:r w:rsidRPr="00367213">
        <w:rPr>
          <w:rFonts w:ascii="Santander Text" w:hAnsi="Santander Text" w:cs="Calibri"/>
          <w:szCs w:val="18"/>
          <w:lang w:val="pt-PT"/>
        </w:rPr>
        <w:t>n</w:t>
      </w:r>
      <w:r w:rsidR="00F10546" w:rsidRPr="00367213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367213">
        <w:rPr>
          <w:rFonts w:ascii="Santander Text" w:hAnsi="Santander Text" w:cs="Calibri"/>
          <w:szCs w:val="18"/>
          <w:lang w:val="pt-PT"/>
        </w:rPr>
        <w:t>r</w:t>
      </w:r>
      <w:r w:rsidR="00F10546" w:rsidRPr="00367213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367213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367213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367213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367213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fonte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367213">
        <w:rPr>
          <w:rFonts w:ascii="Santander Text" w:hAnsi="Santander Text"/>
          <w:szCs w:val="18"/>
          <w:lang w:val="pt-PT"/>
        </w:rPr>
        <w:t xml:space="preserve"> são</w:t>
      </w:r>
      <w:r w:rsidRPr="00367213">
        <w:rPr>
          <w:rFonts w:ascii="Santander Text" w:hAnsi="Santander Text"/>
          <w:szCs w:val="18"/>
          <w:lang w:val="pt-PT"/>
        </w:rPr>
        <w:t xml:space="preserve"> a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tabela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6364EE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367213">
        <w:rPr>
          <w:rFonts w:ascii="Santander Text" w:hAnsi="Santander Text"/>
          <w:szCs w:val="18"/>
          <w:lang w:val="pt-PT"/>
        </w:rPr>
        <w:t xml:space="preserve">e </w:t>
      </w:r>
      <w:r w:rsidR="00022796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367213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367213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Cada registo nesta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tabela</w:t>
      </w:r>
      <w:r w:rsidR="00BF1BE1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367213">
        <w:rPr>
          <w:rFonts w:ascii="Santander Text" w:hAnsi="Santander Text"/>
          <w:i/>
          <w:iCs/>
          <w:szCs w:val="18"/>
          <w:lang w:val="pt-PT"/>
        </w:rPr>
        <w:t>cempbem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ckctabem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ckrefbem</w:t>
      </w:r>
      <w:r w:rsidRPr="00367213">
        <w:rPr>
          <w:rFonts w:ascii="Santander Text" w:hAnsi="Santander Text"/>
          <w:szCs w:val="18"/>
          <w:lang w:val="pt-PT"/>
        </w:rPr>
        <w:t>, que constitui a chave da</w:t>
      </w:r>
      <w:r w:rsidR="00FA7BA9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tabela</w:t>
      </w:r>
      <w:r w:rsidR="00FA7BA9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367213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367213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7F24D004" w14:textId="5B7C2C36" w:rsidR="009D1BC9" w:rsidRPr="00367213" w:rsidRDefault="009D1BC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lastRenderedPageBreak/>
        <w:t>Pressuposto:</w:t>
      </w:r>
      <w:r w:rsidR="00196C9E"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Pr="00367213">
        <w:rPr>
          <w:rFonts w:ascii="Santander Text" w:hAnsi="Santander Text" w:cs="Calibri"/>
          <w:szCs w:val="18"/>
          <w:lang w:val="pt-PT"/>
        </w:rPr>
        <w:t>Se as variáveis estiverem preenchidas significa que existem emissões de scope associadas, caso contrário, o que não está preenchido significa que é não aplicável</w:t>
      </w:r>
      <w:r w:rsidR="00196C9E" w:rsidRPr="00367213">
        <w:rPr>
          <w:rFonts w:ascii="Santander Text" w:hAnsi="Santander Text" w:cs="Calibri"/>
          <w:szCs w:val="18"/>
          <w:lang w:val="pt-PT"/>
        </w:rPr>
        <w:t xml:space="preserve"> e deve ser aprovisionado com o valor</w:t>
      </w:r>
      <w:r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="00196C9E" w:rsidRPr="00367213">
        <w:rPr>
          <w:rFonts w:ascii="Santander Text" w:hAnsi="Santander Text" w:cs="Calibri"/>
          <w:szCs w:val="18"/>
          <w:lang w:val="pt-PT"/>
        </w:rPr>
        <w:t>de Not Applicable</w:t>
      </w:r>
      <w:r w:rsidR="00196C9E" w:rsidRPr="00367213">
        <w:rPr>
          <w:rFonts w:ascii="Santander Text" w:hAnsi="Santander Text" w:cs="Calibri"/>
          <w:szCs w:val="18"/>
          <w:vertAlign w:val="superscript"/>
          <w:lang w:val="pt-PT"/>
        </w:rPr>
        <w:t>4</w:t>
      </w:r>
      <w:r w:rsidRPr="00367213">
        <w:rPr>
          <w:rFonts w:ascii="Santander Text" w:hAnsi="Santander Text" w:cs="Calibri"/>
          <w:szCs w:val="18"/>
          <w:lang w:val="pt-PT"/>
        </w:rPr>
        <w:t xml:space="preserve"> </w:t>
      </w:r>
    </w:p>
    <w:p w14:paraId="73CF4031" w14:textId="0A0237FF" w:rsidR="001676B1" w:rsidRPr="00367213" w:rsidRDefault="001676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367213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367213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367213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367213">
        <w:rPr>
          <w:rFonts w:ascii="Santander Text" w:hAnsi="Santander Text"/>
          <w:i/>
          <w:iCs/>
          <w:szCs w:val="18"/>
          <w:lang w:val="pt-PT"/>
        </w:rPr>
        <w:t>cempbem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ckctabem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ckrefbem</w:t>
      </w:r>
      <w:r w:rsidRPr="00367213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367213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367213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367213">
        <w:rPr>
          <w:rFonts w:ascii="Santander Text" w:hAnsi="Santander Text"/>
          <w:szCs w:val="18"/>
          <w:lang w:val="pt-PT"/>
        </w:rPr>
        <w:t xml:space="preserve">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367213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367213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367213">
        <w:rPr>
          <w:rFonts w:ascii="Santander Text" w:hAnsi="Santander Text" w:cs="Calibri"/>
          <w:szCs w:val="18"/>
          <w:lang w:val="pt-PT"/>
        </w:rPr>
        <w:t>r</w:t>
      </w:r>
      <w:r w:rsidRPr="00367213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367213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MTHD_USD_PRTCTN_SCP_1,</w:t>
      </w:r>
      <w:r w:rsidR="0027080C"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367213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367213">
        <w:rPr>
          <w:rFonts w:ascii="Santander Text" w:hAnsi="Santander Text"/>
          <w:szCs w:val="18"/>
          <w:lang w:val="pt-PT"/>
        </w:rPr>
        <w:t xml:space="preserve">e </w:t>
      </w:r>
      <w:r w:rsidR="00022796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367213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367213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367213">
        <w:rPr>
          <w:rFonts w:ascii="Santander Text" w:hAnsi="Santander Text"/>
          <w:i/>
          <w:iCs/>
          <w:szCs w:val="18"/>
          <w:lang w:val="pt-PT"/>
        </w:rPr>
        <w:t>cempbem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ckbalbem</w:t>
      </w:r>
      <w:r w:rsidRPr="00367213">
        <w:rPr>
          <w:rFonts w:ascii="Santander Text" w:hAnsi="Santander Text"/>
          <w:szCs w:val="18"/>
          <w:lang w:val="pt-PT"/>
        </w:rPr>
        <w:t xml:space="preserve">, </w:t>
      </w:r>
      <w:r w:rsidRPr="00367213">
        <w:rPr>
          <w:rFonts w:ascii="Santander Text" w:hAnsi="Santander Text"/>
          <w:i/>
          <w:iCs/>
          <w:szCs w:val="18"/>
          <w:lang w:val="pt-PT"/>
        </w:rPr>
        <w:t>ckctabem</w:t>
      </w:r>
      <w:r w:rsidRPr="00367213">
        <w:rPr>
          <w:rFonts w:ascii="Santander Text" w:hAnsi="Santander Text"/>
          <w:szCs w:val="18"/>
          <w:lang w:val="pt-PT"/>
        </w:rPr>
        <w:t xml:space="preserve"> e </w:t>
      </w:r>
      <w:r w:rsidRPr="00367213">
        <w:rPr>
          <w:rFonts w:ascii="Santander Text" w:hAnsi="Santander Text"/>
          <w:i/>
          <w:iCs/>
          <w:szCs w:val="18"/>
          <w:lang w:val="pt-PT"/>
        </w:rPr>
        <w:t>ckrefbem</w:t>
      </w:r>
      <w:r w:rsidRPr="00367213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367213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367213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0DC8FA66" w14:textId="0E56C313" w:rsidR="00196C9E" w:rsidRPr="00367213" w:rsidRDefault="00196C9E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t>Pressuposto: Se as variáveis estiverem preenchidas significa que existem emissões de scope associadas, caso contrário, o que não está preenchido significa que é não aplicável.</w:t>
      </w:r>
    </w:p>
    <w:p w14:paraId="15E18C2F" w14:textId="3E7B8ABC" w:rsidR="00E07247" w:rsidRPr="00367213" w:rsidRDefault="00E07247" w:rsidP="008650D0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5E2A4A91" w:rsidR="00E07247" w:rsidRPr="00367213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</w:t>
      </w:r>
      <w:r w:rsidR="00A64FD5" w:rsidRPr="00367213">
        <w:rPr>
          <w:rFonts w:ascii="Santander Text" w:hAnsi="Santander Text"/>
          <w:szCs w:val="18"/>
          <w:lang w:val="pt-PT"/>
        </w:rPr>
        <w:t>ponto</w:t>
      </w:r>
      <w:r w:rsidR="00605F54" w:rsidRPr="00367213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367213">
        <w:rPr>
          <w:rFonts w:ascii="Santander Text" w:hAnsi="Santander Text"/>
          <w:szCs w:val="18"/>
          <w:lang w:val="pt-PT"/>
        </w:rPr>
        <w:t>desta variáve</w:t>
      </w:r>
      <w:r w:rsidR="008903D3" w:rsidRPr="00367213">
        <w:rPr>
          <w:rFonts w:ascii="Santander Text" w:hAnsi="Santander Text"/>
          <w:szCs w:val="18"/>
          <w:lang w:val="pt-PT"/>
        </w:rPr>
        <w:t>l</w:t>
      </w:r>
      <w:r w:rsidR="008B252A" w:rsidRPr="00367213">
        <w:rPr>
          <w:rFonts w:ascii="Santander Text" w:hAnsi="Santander Text"/>
          <w:szCs w:val="18"/>
          <w:lang w:val="pt-PT"/>
        </w:rPr>
        <w:t xml:space="preserve"> </w:t>
      </w:r>
      <w:r w:rsidR="00CF0CD7" w:rsidRPr="00367213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367213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367213">
        <w:rPr>
          <w:rFonts w:ascii="Santander Text" w:hAnsi="Santander Text"/>
          <w:szCs w:val="18"/>
          <w:lang w:val="pt-PT"/>
        </w:rPr>
        <w:t>n</w:t>
      </w:r>
      <w:r w:rsidR="00A6586E" w:rsidRPr="00367213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367213">
        <w:rPr>
          <w:rFonts w:ascii="Santander Text" w:hAnsi="Santander Text"/>
          <w:szCs w:val="18"/>
          <w:lang w:val="pt-PT"/>
        </w:rPr>
        <w:t>‘a</w:t>
      </w:r>
      <w:r w:rsidR="00A6586E" w:rsidRPr="00367213">
        <w:rPr>
          <w:rFonts w:ascii="Santander Text" w:hAnsi="Santander Text"/>
          <w:szCs w:val="18"/>
          <w:lang w:val="pt-PT"/>
        </w:rPr>
        <w:t>mbito</w:t>
      </w:r>
      <w:r w:rsidR="00241113" w:rsidRPr="00367213">
        <w:rPr>
          <w:rFonts w:ascii="Santander Text" w:hAnsi="Santander Text"/>
          <w:szCs w:val="18"/>
          <w:lang w:val="pt-PT"/>
        </w:rPr>
        <w:t>’ =</w:t>
      </w:r>
      <w:r w:rsidR="00A6586E" w:rsidRPr="00367213">
        <w:rPr>
          <w:rFonts w:ascii="Santander Text" w:hAnsi="Santander Text"/>
          <w:szCs w:val="18"/>
          <w:lang w:val="pt-PT"/>
        </w:rPr>
        <w:t xml:space="preserve"> </w:t>
      </w:r>
      <w:r w:rsidR="00241113" w:rsidRPr="00367213">
        <w:rPr>
          <w:rFonts w:ascii="Santander Text" w:hAnsi="Santander Text"/>
          <w:szCs w:val="18"/>
          <w:lang w:val="pt-PT"/>
        </w:rPr>
        <w:t>‘</w:t>
      </w:r>
      <w:r w:rsidR="00A6586E" w:rsidRPr="00367213">
        <w:rPr>
          <w:rFonts w:ascii="Santander Text" w:hAnsi="Santander Text"/>
          <w:szCs w:val="18"/>
          <w:lang w:val="pt-PT"/>
        </w:rPr>
        <w:t>PM</w:t>
      </w:r>
      <w:r w:rsidR="00241113" w:rsidRPr="00367213">
        <w:rPr>
          <w:rFonts w:ascii="Santander Text" w:hAnsi="Santander Text"/>
          <w:szCs w:val="18"/>
          <w:lang w:val="pt-PT"/>
        </w:rPr>
        <w:t>’</w:t>
      </w:r>
      <w:r w:rsidR="00AA3612"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4EA43EFF" w14:textId="0CE70CE9" w:rsidR="00FA3335" w:rsidRPr="00367213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t>Nos casos em que subst</w:t>
      </w:r>
      <w:r w:rsidR="00732F37" w:rsidRPr="00367213">
        <w:rPr>
          <w:rFonts w:ascii="Santander Text" w:hAnsi="Santander Text" w:cs="Calibri"/>
          <w:szCs w:val="18"/>
          <w:lang w:val="pt-PT"/>
        </w:rPr>
        <w:t>r</w:t>
      </w:r>
      <w:r w:rsidRPr="00367213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367213">
        <w:rPr>
          <w:rFonts w:ascii="Santander Text" w:hAnsi="Santander Text" w:cs="Calibri"/>
          <w:szCs w:val="18"/>
          <w:lang w:val="pt-PT"/>
        </w:rPr>
        <w:t>e</w:t>
      </w:r>
      <w:r w:rsidR="00C461FF" w:rsidRPr="00367213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367213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367213">
        <w:rPr>
          <w:rFonts w:ascii="Santander Text" w:hAnsi="Santander Text" w:cs="Calibri"/>
          <w:szCs w:val="18"/>
          <w:lang w:val="pt-PT"/>
        </w:rPr>
        <w:t>.</w:t>
      </w:r>
    </w:p>
    <w:p w14:paraId="0F99A6DD" w14:textId="6655F3AC" w:rsidR="00672EE6" w:rsidRPr="00367213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>RL_ESTT_PST_CD,</w:t>
      </w:r>
      <w:r w:rsidR="00504552"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367213">
        <w:rPr>
          <w:rFonts w:ascii="Santander Text" w:eastAsia="Times New Roman" w:hAnsi="Santander Text" w:cs="Arial"/>
          <w:color w:val="000000"/>
          <w:szCs w:val="18"/>
          <w:lang w:eastAsia="pt-PT"/>
        </w:rPr>
        <w:t>PRTCTN_ID</w:t>
      </w:r>
    </w:p>
    <w:p w14:paraId="47BCB9BB" w14:textId="31937123" w:rsidR="00D85991" w:rsidRPr="00367213" w:rsidRDefault="00D85991" w:rsidP="00D85991">
      <w:pPr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O pont</w:t>
      </w:r>
      <w:r w:rsidR="00605F54" w:rsidRPr="00367213">
        <w:rPr>
          <w:rFonts w:ascii="Santander Text" w:hAnsi="Santander Text"/>
          <w:szCs w:val="18"/>
          <w:lang w:val="pt-PT"/>
        </w:rPr>
        <w:t>o de partida do aprovisionamento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605F54" w:rsidRPr="00367213">
        <w:rPr>
          <w:rFonts w:ascii="Santander Text" w:hAnsi="Santander Text"/>
          <w:szCs w:val="18"/>
          <w:lang w:val="pt-PT"/>
        </w:rPr>
        <w:t>das variáveis ‘</w:t>
      </w:r>
      <w:r w:rsidR="00605F54" w:rsidRPr="00367213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605F54" w:rsidRPr="00367213">
        <w:rPr>
          <w:rFonts w:ascii="Santander Text" w:hAnsi="Santander Text"/>
          <w:szCs w:val="18"/>
          <w:lang w:val="pt-PT"/>
        </w:rPr>
        <w:t>’ e ‘</w:t>
      </w:r>
      <w:r w:rsidR="00605F54" w:rsidRPr="00367213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367213">
        <w:rPr>
          <w:rFonts w:ascii="Santander Text" w:hAnsi="Santander Text"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367213">
        <w:rPr>
          <w:rFonts w:ascii="Santander Text" w:hAnsi="Santander Text"/>
          <w:szCs w:val="18"/>
          <w:lang w:val="pt-PT"/>
        </w:rPr>
        <w:t>‘a</w:t>
      </w:r>
      <w:r w:rsidRPr="00367213">
        <w:rPr>
          <w:rFonts w:ascii="Santander Text" w:hAnsi="Santander Text"/>
          <w:szCs w:val="18"/>
          <w:lang w:val="pt-PT"/>
        </w:rPr>
        <w:t>mbito</w:t>
      </w:r>
      <w:r w:rsidR="00241113" w:rsidRPr="00367213">
        <w:rPr>
          <w:rFonts w:ascii="Santander Text" w:hAnsi="Santander Text"/>
          <w:szCs w:val="18"/>
          <w:lang w:val="pt-PT"/>
        </w:rPr>
        <w:t>’ = ‘</w:t>
      </w:r>
      <w:r w:rsidRPr="00367213">
        <w:rPr>
          <w:rFonts w:ascii="Santander Text" w:hAnsi="Santander Text"/>
          <w:szCs w:val="18"/>
          <w:lang w:val="pt-PT"/>
        </w:rPr>
        <w:t>PM</w:t>
      </w:r>
      <w:r w:rsidR="00241113" w:rsidRPr="00367213">
        <w:rPr>
          <w:rFonts w:ascii="Santander Text" w:hAnsi="Santander Text"/>
          <w:szCs w:val="18"/>
          <w:lang w:val="pt-PT"/>
        </w:rPr>
        <w:t>’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367213" w:rsidRDefault="00D85991" w:rsidP="00954C1B">
      <w:pPr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367213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367213">
        <w:rPr>
          <w:rFonts w:ascii="Santander Text" w:hAnsi="Santander Text"/>
          <w:szCs w:val="18"/>
          <w:lang w:val="pt-PT"/>
        </w:rPr>
        <w:t>‘a</w:t>
      </w:r>
      <w:r w:rsidR="00C30E9A" w:rsidRPr="00367213">
        <w:rPr>
          <w:rFonts w:ascii="Santander Text" w:hAnsi="Santander Text"/>
          <w:szCs w:val="18"/>
          <w:lang w:val="pt-PT"/>
        </w:rPr>
        <w:t>mbito</w:t>
      </w:r>
      <w:r w:rsidR="00AD4504" w:rsidRPr="00367213">
        <w:rPr>
          <w:rFonts w:ascii="Santander Text" w:hAnsi="Santander Text"/>
          <w:szCs w:val="18"/>
          <w:lang w:val="pt-PT"/>
        </w:rPr>
        <w:t>’</w:t>
      </w:r>
      <w:r w:rsidR="00C30E9A" w:rsidRPr="00367213">
        <w:rPr>
          <w:rFonts w:ascii="Santander Text" w:hAnsi="Santander Text"/>
          <w:szCs w:val="18"/>
          <w:lang w:val="pt-PT"/>
        </w:rPr>
        <w:t xml:space="preserve"> PM</w:t>
      </w:r>
      <w:r w:rsidR="000F2C05" w:rsidRPr="00367213">
        <w:rPr>
          <w:rFonts w:ascii="Santander Text" w:hAnsi="Santander Text"/>
          <w:szCs w:val="18"/>
          <w:lang w:val="pt-PT"/>
        </w:rPr>
        <w:t xml:space="preserve">, </w:t>
      </w:r>
      <w:r w:rsidR="00954C1B" w:rsidRPr="00367213">
        <w:rPr>
          <w:rFonts w:ascii="Santander Text" w:hAnsi="Santander Text"/>
          <w:szCs w:val="18"/>
          <w:lang w:val="pt-PT"/>
        </w:rPr>
        <w:t xml:space="preserve">é </w:t>
      </w:r>
      <w:r w:rsidR="000F2C05" w:rsidRPr="00367213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367213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367213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367213">
        <w:rPr>
          <w:rFonts w:ascii="Santander Text" w:hAnsi="Santander Text"/>
          <w:szCs w:val="18"/>
          <w:lang w:val="pt-PT"/>
        </w:rPr>
        <w:t>MBI</w:t>
      </w:r>
      <w:r w:rsidR="000F2C05" w:rsidRPr="00367213">
        <w:rPr>
          <w:rFonts w:ascii="Santander Text" w:hAnsi="Santander Text"/>
          <w:szCs w:val="18"/>
          <w:lang w:val="pt-PT"/>
        </w:rPr>
        <w:t xml:space="preserve">, </w:t>
      </w:r>
      <w:r w:rsidR="00954C1B" w:rsidRPr="00367213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367213">
        <w:rPr>
          <w:rFonts w:ascii="Santander Text" w:hAnsi="Santander Text"/>
          <w:szCs w:val="18"/>
          <w:lang w:val="pt-PT"/>
        </w:rPr>
        <w:t xml:space="preserve">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367213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lastRenderedPageBreak/>
        <w:t xml:space="preserve">Denote-se </w:t>
      </w:r>
      <w:r w:rsidR="00605F54" w:rsidRPr="00367213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367213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367213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367213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 w:rsidRPr="00367213">
        <w:rPr>
          <w:rFonts w:ascii="Santander Text" w:hAnsi="Santander Text" w:cs="Calibri"/>
          <w:szCs w:val="18"/>
          <w:lang w:val="pt-PT"/>
        </w:rPr>
        <w:t>em que</w:t>
      </w:r>
      <w:r w:rsidR="008247FD" w:rsidRPr="00367213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367213">
        <w:rPr>
          <w:rFonts w:ascii="Santander Text" w:hAnsi="Santander Text" w:cs="Calibri"/>
          <w:szCs w:val="18"/>
          <w:lang w:val="pt-PT"/>
        </w:rPr>
        <w:t>r</w:t>
      </w:r>
      <w:r w:rsidR="008247FD" w:rsidRPr="00367213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367213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367213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367213">
        <w:rPr>
          <w:rFonts w:ascii="Santander Text" w:hAnsi="Santander Text" w:cs="Calibri"/>
          <w:szCs w:val="18"/>
          <w:lang w:val="pt-PT"/>
        </w:rPr>
        <w:t>.</w:t>
      </w:r>
    </w:p>
    <w:p w14:paraId="3CC14C0F" w14:textId="6D8BCE6E" w:rsidR="00605F54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367213">
        <w:rPr>
          <w:rFonts w:ascii="Santander Text" w:hAnsi="Santander Text" w:cs="Calibri"/>
          <w:szCs w:val="18"/>
          <w:lang w:val="pt-PT"/>
        </w:rPr>
        <w:t>Para a</w:t>
      </w:r>
      <w:r w:rsidR="005B530C" w:rsidRPr="00367213">
        <w:rPr>
          <w:rFonts w:ascii="Santander Text" w:hAnsi="Santander Text" w:cs="Calibri"/>
          <w:szCs w:val="18"/>
          <w:lang w:val="pt-PT"/>
        </w:rPr>
        <w:t xml:space="preserve"> </w:t>
      </w:r>
      <w:r w:rsidRPr="00367213">
        <w:rPr>
          <w:rFonts w:ascii="Santander Text" w:hAnsi="Santander Text" w:cs="Calibri"/>
          <w:szCs w:val="18"/>
          <w:lang w:val="pt-PT"/>
        </w:rPr>
        <w:t>variável ‘</w:t>
      </w:r>
      <w:r w:rsidRPr="00367213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367213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46CA1476" w14:textId="73774A3A" w:rsidR="00464E1A" w:rsidRPr="00367213" w:rsidRDefault="00464E1A" w:rsidP="00464E1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>
        <w:rPr>
          <w:rFonts w:ascii="Santander Text" w:eastAsia="Times New Roman" w:hAnsi="Santander Text" w:cs="Arial"/>
          <w:color w:val="000000"/>
          <w:szCs w:val="18"/>
          <w:lang w:eastAsia="pt-PT"/>
        </w:rPr>
        <w:t>ORGNL_PRTCTN_VL</w:t>
      </w:r>
    </w:p>
    <w:p w14:paraId="277B5443" w14:textId="479DEDCC" w:rsidR="00464E1A" w:rsidRDefault="00464E1A" w:rsidP="00464E1A">
      <w:pPr>
        <w:rPr>
          <w:rFonts w:ascii="Santander Text" w:hAnsi="Santander Text"/>
          <w:szCs w:val="18"/>
          <w:highlight w:val="yellow"/>
          <w:lang w:val="pt-PT"/>
        </w:rPr>
      </w:pPr>
      <w:r w:rsidRPr="00464E1A">
        <w:rPr>
          <w:rFonts w:ascii="Santander Text" w:hAnsi="Santander Text"/>
          <w:szCs w:val="18"/>
          <w:highlight w:val="yellow"/>
          <w:lang w:val="pt-PT"/>
        </w:rPr>
        <w:t>O ponto de partida do aprovisionamento da variáveL ‘</w:t>
      </w:r>
      <w:r w:rsidRPr="00464E1A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ORGNL_PRTCTN_VL</w:t>
      </w:r>
      <w:r w:rsidRPr="00464E1A">
        <w:rPr>
          <w:rFonts w:ascii="Santander Text" w:hAnsi="Santander Text"/>
          <w:szCs w:val="18"/>
          <w:highlight w:val="yellow"/>
          <w:lang w:val="pt-PT"/>
        </w:rPr>
        <w:t xml:space="preserve">’ tem por base a metodologia de cálculo definida na Loan Tape estrutural em ‘ambito’ = ‘PM’. </w:t>
      </w:r>
    </w:p>
    <w:p w14:paraId="2D52B054" w14:textId="372AA413" w:rsidR="00206AEA" w:rsidRPr="00367213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9" w:name="_Toc181042162"/>
      <w:r w:rsidRPr="00367213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9"/>
    </w:p>
    <w:p w14:paraId="0EC9116D" w14:textId="57FD2E39" w:rsidR="00206AEA" w:rsidRPr="00367213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367213">
        <w:rPr>
          <w:rFonts w:ascii="Santander Text" w:hAnsi="Santander Text"/>
          <w:i/>
          <w:iCs/>
          <w:szCs w:val="18"/>
          <w:lang w:val="pt-PT"/>
        </w:rPr>
        <w:t>2</w:t>
      </w:r>
      <w:r w:rsidRPr="00367213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367213">
        <w:rPr>
          <w:rFonts w:ascii="Santander Text" w:hAnsi="Santander Text"/>
          <w:i/>
          <w:iCs/>
          <w:szCs w:val="18"/>
          <w:lang w:val="pt-PT"/>
        </w:rPr>
        <w:t>instrument</w:t>
      </w:r>
      <w:r w:rsidRPr="00367213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367213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367213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367213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RSK_MTGTD_CCT</w:t>
      </w:r>
      <w:r w:rsidR="00F66EC5" w:rsidRPr="00367213">
        <w:rPr>
          <w:rFonts w:ascii="Santander Text" w:hAnsi="Santander Text"/>
          <w:szCs w:val="18"/>
        </w:rPr>
        <w:t>, RSK_MTGTD_CCP</w:t>
      </w:r>
    </w:p>
    <w:p w14:paraId="0E806CF9" w14:textId="27BB9E86" w:rsidR="002F0E89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À data, </w:t>
      </w:r>
      <w:r w:rsidR="00367213" w:rsidRPr="00367213">
        <w:rPr>
          <w:rFonts w:ascii="Santander Text" w:hAnsi="Santander Text"/>
          <w:szCs w:val="18"/>
          <w:highlight w:val="yellow"/>
          <w:lang w:val="pt-PT"/>
        </w:rPr>
        <w:t>a variável “RSK_MTGTD_CCT “</w:t>
      </w:r>
      <w:r w:rsidR="00367213">
        <w:rPr>
          <w:rFonts w:ascii="Santander Text" w:hAnsi="Santander Text"/>
          <w:szCs w:val="18"/>
          <w:lang w:val="pt-PT"/>
        </w:rPr>
        <w:t xml:space="preserve"> deve ser aprovisionada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367213">
        <w:rPr>
          <w:rFonts w:ascii="Santander Text" w:hAnsi="Santander Text"/>
          <w:szCs w:val="18"/>
          <w:lang w:val="pt-PT"/>
        </w:rPr>
        <w:t>com o valor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Pr="00367213">
        <w:rPr>
          <w:rFonts w:ascii="Santander Text" w:hAnsi="Santander Text"/>
          <w:i/>
          <w:iCs/>
          <w:szCs w:val="18"/>
          <w:lang w:val="pt-PT"/>
        </w:rPr>
        <w:t>default</w:t>
      </w:r>
      <w:r w:rsidRPr="00367213">
        <w:rPr>
          <w:rFonts w:ascii="Santander Text" w:hAnsi="Santander Text"/>
          <w:szCs w:val="18"/>
          <w:lang w:val="pt-PT"/>
        </w:rPr>
        <w:t xml:space="preserve"> que con</w:t>
      </w:r>
      <w:r w:rsidR="00367213">
        <w:rPr>
          <w:rFonts w:ascii="Santander Text" w:hAnsi="Santander Text"/>
          <w:szCs w:val="18"/>
          <w:lang w:val="pt-PT"/>
        </w:rPr>
        <w:t>sta</w:t>
      </w:r>
      <w:r w:rsidRPr="00367213">
        <w:rPr>
          <w:rFonts w:ascii="Santander Text" w:hAnsi="Santander Text"/>
          <w:szCs w:val="18"/>
          <w:lang w:val="pt-PT"/>
        </w:rPr>
        <w:t xml:space="preserve"> no ficheiro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2E3DF5B3" w14:textId="1DF72F71" w:rsidR="00367213" w:rsidRPr="00367213" w:rsidRDefault="0036721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highlight w:val="yellow"/>
          <w:lang w:val="pt-PT"/>
        </w:rPr>
        <w:t xml:space="preserve">A variável “RSK_MTGTD_CCP “ deverá ser aprovisionada tendo em conta a regra definida no ficheiro </w:t>
      </w:r>
      <w:r w:rsidRPr="00367213">
        <w:rPr>
          <w:rFonts w:ascii="Santander Text" w:hAnsi="Santander Text"/>
          <w:i/>
          <w:iCs/>
          <w:szCs w:val="18"/>
          <w:highlight w:val="yellow"/>
          <w:lang w:val="pt-PT"/>
        </w:rPr>
        <w:t>BST ESG Loan Tape Pilar 3.xlsx</w:t>
      </w:r>
      <w:r w:rsidRPr="00367213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213D7E5" w14:textId="73F31F9C" w:rsidR="00E77F8F" w:rsidRPr="00367213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367213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367213">
        <w:rPr>
          <w:rFonts w:ascii="Santander Text" w:hAnsi="Santander Text"/>
          <w:i/>
          <w:iCs/>
          <w:szCs w:val="18"/>
          <w:lang w:val="pt-PT"/>
        </w:rPr>
        <w:t>lt827</w:t>
      </w:r>
      <w:r w:rsidRPr="00367213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367213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367213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367213">
        <w:rPr>
          <w:rFonts w:ascii="Santander Text" w:hAnsi="Santander Text"/>
          <w:szCs w:val="18"/>
          <w:lang w:val="pt-PT"/>
        </w:rPr>
        <w:t xml:space="preserve">pela </w:t>
      </w:r>
      <w:r w:rsidR="00616146" w:rsidRPr="00367213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367213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367213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367213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367213">
        <w:rPr>
          <w:rFonts w:ascii="Santander Text" w:hAnsi="Santander Text"/>
          <w:szCs w:val="18"/>
          <w:lang w:val="pt-PT"/>
        </w:rPr>
        <w:t xml:space="preserve">. </w:t>
      </w:r>
      <w:r w:rsidR="007005D3" w:rsidRPr="00367213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367213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367213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367213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Para </w:t>
      </w:r>
      <w:r w:rsidR="007A6F61" w:rsidRPr="00367213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367213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367213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C</w:t>
      </w:r>
      <w:r w:rsidR="007A6F61" w:rsidRPr="00367213">
        <w:rPr>
          <w:rFonts w:ascii="Santander Text" w:hAnsi="Santander Text"/>
          <w:szCs w:val="18"/>
          <w:lang w:val="pt-PT"/>
        </w:rPr>
        <w:t>ruzar</w:t>
      </w:r>
      <w:r w:rsidR="00383555" w:rsidRPr="00367213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367213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367213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367213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367213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367213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367213">
        <w:rPr>
          <w:rFonts w:ascii="Santander Text" w:hAnsi="Santander Text"/>
          <w:szCs w:val="18"/>
          <w:lang w:val="pt-PT"/>
        </w:rPr>
        <w:t xml:space="preserve"> </w:t>
      </w:r>
      <w:r w:rsidR="000D7680" w:rsidRPr="00367213">
        <w:rPr>
          <w:rFonts w:ascii="Santander Text" w:hAnsi="Santander Text"/>
          <w:szCs w:val="18"/>
          <w:lang w:val="pt-PT"/>
        </w:rPr>
        <w:t xml:space="preserve">por </w:t>
      </w:r>
      <w:r w:rsidR="00995275" w:rsidRPr="00367213">
        <w:rPr>
          <w:rFonts w:ascii="Santander Text" w:hAnsi="Santander Text"/>
          <w:i/>
          <w:iCs/>
          <w:szCs w:val="18"/>
          <w:lang w:val="pt-PT"/>
        </w:rPr>
        <w:t>INSTRMNT_ID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367213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367213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367213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367213">
        <w:rPr>
          <w:rFonts w:ascii="Santander Text" w:hAnsi="Santander Text"/>
          <w:szCs w:val="18"/>
          <w:lang w:val="pt-PT"/>
        </w:rPr>
        <w:t xml:space="preserve"> por </w:t>
      </w:r>
      <w:r w:rsidR="00B207A7" w:rsidRPr="00367213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367213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367213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367213">
        <w:rPr>
          <w:rFonts w:ascii="Santander Text" w:hAnsi="Santander Text"/>
          <w:szCs w:val="18"/>
          <w:lang w:val="pt-PT"/>
        </w:rPr>
        <w:t xml:space="preserve">tabela </w:t>
      </w:r>
      <w:r w:rsidR="00093DAC" w:rsidRPr="00367213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367213">
        <w:rPr>
          <w:rFonts w:ascii="Santander Text" w:hAnsi="Santander Text"/>
          <w:szCs w:val="18"/>
          <w:lang w:val="pt-PT"/>
        </w:rPr>
        <w:t xml:space="preserve"> </w:t>
      </w:r>
      <w:r w:rsidR="009E0667" w:rsidRPr="00367213">
        <w:rPr>
          <w:rFonts w:ascii="Santander Text" w:hAnsi="Santander Text"/>
          <w:szCs w:val="18"/>
          <w:lang w:val="pt-PT"/>
        </w:rPr>
        <w:t xml:space="preserve">do modelo de dados verde </w:t>
      </w:r>
      <w:r w:rsidRPr="00367213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367213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367213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obter o bem imóvel</w:t>
      </w:r>
      <w:r w:rsidR="0075631F" w:rsidRPr="00367213">
        <w:rPr>
          <w:rFonts w:ascii="Santander Text" w:hAnsi="Santander Text"/>
          <w:szCs w:val="18"/>
          <w:lang w:val="pt-PT"/>
        </w:rPr>
        <w:t xml:space="preserve"> ou bem móvel</w:t>
      </w:r>
      <w:r w:rsidRPr="00367213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367213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Cruzar-se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367213">
        <w:rPr>
          <w:rFonts w:ascii="Santander Text" w:hAnsi="Santander Text"/>
          <w:szCs w:val="18"/>
          <w:lang w:val="pt-PT"/>
        </w:rPr>
        <w:t xml:space="preserve"> com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367213">
        <w:rPr>
          <w:rFonts w:ascii="Santander Text" w:hAnsi="Santander Text"/>
          <w:i/>
          <w:iCs/>
          <w:szCs w:val="18"/>
          <w:lang w:val="pt-PT"/>
        </w:rPr>
        <w:t>6</w:t>
      </w:r>
      <w:r w:rsidRPr="00367213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367213">
        <w:rPr>
          <w:rFonts w:ascii="Santander Text" w:hAnsi="Santander Text"/>
          <w:i/>
          <w:iCs/>
          <w:szCs w:val="18"/>
          <w:lang w:val="pt-PT"/>
        </w:rPr>
        <w:t>prot</w:t>
      </w:r>
      <w:r w:rsidRPr="00367213">
        <w:rPr>
          <w:rFonts w:ascii="Santander Text" w:hAnsi="Santander Text"/>
          <w:szCs w:val="18"/>
          <w:lang w:val="pt-PT"/>
        </w:rPr>
        <w:t xml:space="preserve"> por </w:t>
      </w:r>
      <w:r w:rsidRPr="00367213">
        <w:rPr>
          <w:rFonts w:ascii="Santander Text" w:hAnsi="Santander Text"/>
          <w:i/>
          <w:iCs/>
          <w:szCs w:val="18"/>
          <w:lang w:val="pt-PT"/>
        </w:rPr>
        <w:t>INSTRMNT_ID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367213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367213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367213">
        <w:rPr>
          <w:rFonts w:ascii="Santander Text" w:hAnsi="Santander Text"/>
          <w:szCs w:val="18"/>
          <w:lang w:val="pt-PT"/>
        </w:rPr>
        <w:t xml:space="preserve"> por </w:t>
      </w:r>
      <w:r w:rsidR="00155AB8" w:rsidRPr="00367213">
        <w:rPr>
          <w:rFonts w:ascii="Santander Text" w:hAnsi="Santander Text"/>
          <w:i/>
          <w:iCs/>
          <w:szCs w:val="18"/>
          <w:lang w:val="pt-PT"/>
        </w:rPr>
        <w:t>prtcn_id</w:t>
      </w:r>
      <w:r w:rsidRPr="00367213">
        <w:rPr>
          <w:rFonts w:ascii="Santander Text" w:hAnsi="Santander Text"/>
          <w:szCs w:val="18"/>
          <w:lang w:val="pt-PT"/>
        </w:rPr>
        <w:t>;</w:t>
      </w:r>
    </w:p>
    <w:p w14:paraId="70FF94B5" w14:textId="7FD96C81" w:rsidR="009E0667" w:rsidRPr="00367213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>Por fim, cruzar o resultado obtido com a</w:t>
      </w:r>
      <w:r w:rsidR="0075631F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tabela</w:t>
      </w:r>
      <w:r w:rsidR="0075631F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 </w:t>
      </w:r>
      <w:r w:rsidR="009E0667" w:rsidRPr="00367213">
        <w:rPr>
          <w:rFonts w:ascii="Santander Text" w:hAnsi="Santander Text"/>
          <w:szCs w:val="18"/>
          <w:lang w:val="pt-PT"/>
        </w:rPr>
        <w:t xml:space="preserve"> </w:t>
      </w:r>
      <w:r w:rsidR="006364EE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367213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367213">
        <w:rPr>
          <w:rFonts w:ascii="Santander Text" w:hAnsi="Santander Text"/>
          <w:szCs w:val="18"/>
          <w:lang w:val="pt-PT"/>
        </w:rPr>
        <w:t xml:space="preserve"> e </w:t>
      </w:r>
      <w:r w:rsidR="00022796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367213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367213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367213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367213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367213">
        <w:rPr>
          <w:rFonts w:ascii="Santander Text" w:hAnsi="Santander Text"/>
          <w:szCs w:val="18"/>
          <w:lang w:val="pt-PT"/>
        </w:rPr>
        <w:t xml:space="preserve">, </w:t>
      </w:r>
      <w:r w:rsidR="005B3E47" w:rsidRPr="00367213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367213">
        <w:rPr>
          <w:rFonts w:ascii="Santander Text" w:hAnsi="Santander Text"/>
          <w:szCs w:val="18"/>
          <w:lang w:val="pt-PT"/>
        </w:rPr>
        <w:t xml:space="preserve">, </w:t>
      </w:r>
      <w:r w:rsidR="005B3E47" w:rsidRPr="00367213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367213">
        <w:rPr>
          <w:rFonts w:ascii="Santander Text" w:hAnsi="Santander Text"/>
          <w:szCs w:val="18"/>
          <w:lang w:val="pt-PT"/>
        </w:rPr>
        <w:t xml:space="preserve"> e </w:t>
      </w:r>
      <w:r w:rsidR="005B3E47" w:rsidRPr="00367213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367213">
        <w:rPr>
          <w:rFonts w:ascii="Santander Text" w:hAnsi="Santander Text"/>
          <w:szCs w:val="18"/>
          <w:lang w:val="pt-PT"/>
        </w:rPr>
        <w:t>.</w:t>
      </w:r>
    </w:p>
    <w:p w14:paraId="15060486" w14:textId="555D207D" w:rsidR="007005D3" w:rsidRPr="00367213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367213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367213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367213">
        <w:rPr>
          <w:rFonts w:ascii="Santander Text" w:hAnsi="Santander Text"/>
          <w:szCs w:val="18"/>
          <w:lang w:val="pt-PT"/>
        </w:rPr>
        <w:t xml:space="preserve">e </w:t>
      </w:r>
      <w:r w:rsidR="00093DAC" w:rsidRPr="00367213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367213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367213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>).</w:t>
      </w:r>
    </w:p>
    <w:p w14:paraId="70B42CDB" w14:textId="0B22A77B" w:rsidR="00B30411" w:rsidRPr="00367213" w:rsidRDefault="00B3041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Sempre que nos inputs a informação dos campos "origem_scp1_emss", “origem_scp2_em</w:t>
      </w:r>
      <w:r w:rsidR="002208FF">
        <w:rPr>
          <w:rFonts w:ascii="Santander Text" w:hAnsi="Santander Text"/>
          <w:szCs w:val="18"/>
          <w:lang w:val="pt-PT"/>
        </w:rPr>
        <w:t>ss" e “origem_scp3_emss" esteja</w:t>
      </w:r>
      <w:r w:rsidRPr="00367213">
        <w:rPr>
          <w:rFonts w:ascii="Santander Text" w:hAnsi="Santander Text"/>
          <w:szCs w:val="18"/>
          <w:lang w:val="pt-PT"/>
        </w:rPr>
        <w:t xml:space="preserve"> a NULL, então assumir o valor da coluna de Not Applicable definida 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6B297ADA" w14:textId="30ACF5D4" w:rsidR="00E77F8F" w:rsidRPr="00367213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367213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Es</w:t>
      </w:r>
      <w:r w:rsidR="00D10F65" w:rsidRPr="00367213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367213">
        <w:rPr>
          <w:rFonts w:ascii="Santander Text" w:hAnsi="Santander Text"/>
          <w:szCs w:val="18"/>
          <w:lang w:val="pt-PT"/>
        </w:rPr>
        <w:t xml:space="preserve">base </w:t>
      </w:r>
      <w:r w:rsidR="00D10F65" w:rsidRPr="00367213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367213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367213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367213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367213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367213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Para tal, deve em primeira instância, validar-</w:t>
      </w:r>
      <w:r w:rsidR="003C7A00" w:rsidRPr="00367213">
        <w:rPr>
          <w:rFonts w:ascii="Santander Text" w:hAnsi="Santander Text"/>
          <w:szCs w:val="18"/>
          <w:lang w:val="pt-PT"/>
        </w:rPr>
        <w:t xml:space="preserve">se se </w:t>
      </w:r>
      <w:r w:rsidR="00E94373" w:rsidRPr="00367213">
        <w:rPr>
          <w:rFonts w:ascii="Santander Text" w:hAnsi="Santander Text"/>
          <w:szCs w:val="18"/>
          <w:lang w:val="pt-PT"/>
        </w:rPr>
        <w:t>o valor da</w:t>
      </w:r>
      <w:r w:rsidRPr="00367213">
        <w:rPr>
          <w:rFonts w:ascii="Santander Text" w:hAnsi="Santander Text"/>
          <w:szCs w:val="18"/>
          <w:lang w:val="pt-PT"/>
        </w:rPr>
        <w:t xml:space="preserve"> variável </w:t>
      </w:r>
      <w:r w:rsidRPr="00367213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367213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367213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367213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367213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367213">
        <w:rPr>
          <w:rFonts w:ascii="Santander Text" w:hAnsi="Santander Text"/>
          <w:szCs w:val="18"/>
          <w:lang w:val="pt-PT"/>
        </w:rPr>
        <w:t xml:space="preserve">. </w:t>
      </w:r>
      <w:r w:rsidR="003C7A00" w:rsidRPr="00367213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367213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367213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367213">
        <w:rPr>
          <w:rFonts w:ascii="Santander Text" w:hAnsi="Santander Text"/>
          <w:szCs w:val="18"/>
          <w:lang w:val="pt-PT"/>
        </w:rPr>
        <w:t xml:space="preserve"> </w:t>
      </w:r>
      <w:r w:rsidR="00B744D7" w:rsidRPr="00367213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367213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367213">
        <w:rPr>
          <w:rFonts w:ascii="Santander Text" w:hAnsi="Santander Text"/>
          <w:szCs w:val="18"/>
          <w:lang w:val="pt-PT"/>
        </w:rPr>
        <w:t xml:space="preserve"> para </w:t>
      </w:r>
      <w:r w:rsidR="00644035" w:rsidRPr="00367213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367213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367213">
        <w:rPr>
          <w:rFonts w:ascii="Santander Text" w:hAnsi="Santander Text"/>
          <w:szCs w:val="18"/>
        </w:rPr>
        <w:t>SSTNBL_CTGRY_TXNMY</w:t>
      </w:r>
    </w:p>
    <w:p w14:paraId="5101EE72" w14:textId="7F0A2A3B" w:rsidR="00B30411" w:rsidRPr="00367213" w:rsidRDefault="00B30411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Aprovisionar de acordo com as regras descritas no documento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471F78A3" w14:textId="69729116" w:rsidR="00564599" w:rsidRPr="00367213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0" w:name="_Toc181042163"/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relação Instrumentos </w:t>
      </w:r>
      <w:r w:rsidR="00E47DFD" w:rsidRPr="00367213">
        <w:rPr>
          <w:rFonts w:ascii="Santander Text" w:hAnsi="Santander Text"/>
          <w:color w:val="auto"/>
          <w:sz w:val="20"/>
          <w:szCs w:val="20"/>
          <w:lang w:val="pt-PT"/>
        </w:rPr>
        <w:t xml:space="preserve">e </w:t>
      </w:r>
      <w:r w:rsidRPr="00367213">
        <w:rPr>
          <w:rFonts w:ascii="Santander Text" w:hAnsi="Santander Text"/>
          <w:color w:val="auto"/>
          <w:sz w:val="20"/>
          <w:szCs w:val="20"/>
          <w:lang w:val="pt-PT"/>
        </w:rPr>
        <w:t>Categorias – lt007_instr_activity</w:t>
      </w:r>
      <w:bookmarkEnd w:id="50"/>
    </w:p>
    <w:p w14:paraId="1872D141" w14:textId="77777777" w:rsidR="00C703DD" w:rsidRPr="00367213" w:rsidRDefault="00C703DD" w:rsidP="00C703DD">
      <w:pPr>
        <w:rPr>
          <w:rFonts w:ascii="Santander Text" w:hAnsi="Santander Text"/>
          <w:lang w:val="pt-PT"/>
        </w:rPr>
      </w:pPr>
    </w:p>
    <w:p w14:paraId="6DFC2E31" w14:textId="3760C070" w:rsidR="00C703DD" w:rsidRPr="00367213" w:rsidRDefault="00BC5775" w:rsidP="00B53676">
      <w:pPr>
        <w:pStyle w:val="MyHeading3"/>
        <w:rPr>
          <w:rFonts w:ascii="Santander Text" w:hAnsi="Santander Text"/>
          <w:color w:val="auto"/>
          <w:lang w:val="pt-PT"/>
        </w:rPr>
      </w:pPr>
      <w:r w:rsidRPr="00367213">
        <w:rPr>
          <w:rFonts w:ascii="Santander Text" w:hAnsi="Santander Text"/>
          <w:lang w:val="pt-PT"/>
        </w:rPr>
        <w:t xml:space="preserve">ENVRNMNTL_OBJCTV, TYP_ACTVTY, </w:t>
      </w:r>
      <w:r w:rsidRPr="00367213">
        <w:rPr>
          <w:rFonts w:ascii="Santander Text" w:hAnsi="Santander Text"/>
          <w:color w:val="auto"/>
          <w:lang w:val="pt-PT"/>
        </w:rPr>
        <w:t>SSTNBL_INDCTR e SSTNBL_CTGRY</w:t>
      </w:r>
    </w:p>
    <w:p w14:paraId="199C3F24" w14:textId="69293C53" w:rsidR="00BC5775" w:rsidRPr="00367213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Estas variáveis são aprovisionadas com base na informação da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Pr="00367213">
        <w:rPr>
          <w:rFonts w:ascii="Santander Text" w:hAnsi="Santander Text"/>
          <w:i/>
          <w:szCs w:val="18"/>
          <w:lang w:val="pt-PT"/>
        </w:rPr>
        <w:t>.modesg_out_sfcs_taxon_europeia</w:t>
      </w:r>
      <w:r w:rsidRPr="00367213">
        <w:rPr>
          <w:rFonts w:ascii="Santander Text" w:hAnsi="Santander Text"/>
          <w:szCs w:val="18"/>
          <w:lang w:val="pt-PT"/>
        </w:rPr>
        <w:t xml:space="preserve">. do Modelo de Dados ESG e considerando os valores da tabela de parametrização </w:t>
      </w:r>
      <w:r w:rsidRPr="00367213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367213">
        <w:rPr>
          <w:rFonts w:ascii="Santander Text" w:hAnsi="Santander Text"/>
          <w:szCs w:val="18"/>
          <w:lang w:val="pt-PT"/>
        </w:rPr>
        <w:t>.</w:t>
      </w:r>
    </w:p>
    <w:p w14:paraId="65B09368" w14:textId="09C0A548" w:rsidR="00E77F8F" w:rsidRPr="00367213" w:rsidRDefault="00BC577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A tabela </w:t>
      </w:r>
      <w:r w:rsidRPr="00367213">
        <w:rPr>
          <w:rFonts w:ascii="Santander Text" w:hAnsi="Santander Text"/>
          <w:i/>
          <w:iCs/>
          <w:szCs w:val="18"/>
          <w:lang w:val="pt-PT"/>
        </w:rPr>
        <w:t>business_esg</w:t>
      </w:r>
      <w:r w:rsidRPr="00367213">
        <w:rPr>
          <w:rFonts w:ascii="Santander Text" w:hAnsi="Santander Text"/>
          <w:i/>
          <w:szCs w:val="18"/>
          <w:lang w:val="pt-PT"/>
        </w:rPr>
        <w:t>.modesg_out_sfcs_taxon_europeia</w:t>
      </w:r>
      <w:r w:rsidRPr="00367213">
        <w:rPr>
          <w:rFonts w:ascii="Santander Text" w:hAnsi="Santander Text"/>
          <w:szCs w:val="18"/>
          <w:lang w:val="pt-PT"/>
        </w:rPr>
        <w:t>. acima mencionada, deve ser previamente filtrada para a data de referência (</w:t>
      </w:r>
      <w:r w:rsidRPr="00367213">
        <w:rPr>
          <w:rFonts w:ascii="Santander Text" w:hAnsi="Santander Text"/>
          <w:i/>
          <w:iCs/>
          <w:szCs w:val="18"/>
          <w:lang w:val="pt-PT"/>
        </w:rPr>
        <w:t>ref_date</w:t>
      </w:r>
      <w:r w:rsidRPr="00367213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367213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367213">
        <w:rPr>
          <w:rFonts w:ascii="Santander Text" w:hAnsi="Santander Text"/>
          <w:szCs w:val="18"/>
          <w:lang w:val="pt-PT"/>
        </w:rPr>
        <w:t>).</w:t>
      </w:r>
    </w:p>
    <w:p w14:paraId="375D5800" w14:textId="3786E2BF" w:rsidR="004723D3" w:rsidRPr="00367213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" w:name="_Toc181042164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51"/>
    </w:p>
    <w:p w14:paraId="79D2637F" w14:textId="77777777" w:rsidR="00172D77" w:rsidRPr="00367213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367213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367213">
        <w:rPr>
          <w:rFonts w:ascii="Santander Text" w:hAnsi="Santander Text"/>
          <w:szCs w:val="18"/>
          <w:lang w:val="pt-PT"/>
        </w:rPr>
        <w:t>,</w:t>
      </w:r>
      <w:r w:rsidRPr="00367213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367213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3D112F66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</w:t>
      </w:r>
      <w:r w:rsidR="00FC3065" w:rsidRPr="00367213">
        <w:rPr>
          <w:rFonts w:ascii="Santander Text" w:hAnsi="Santander Text"/>
          <w:szCs w:val="18"/>
          <w:lang w:val="pt-PT"/>
        </w:rPr>
        <w:t>ordem</w:t>
      </w:r>
      <w:r w:rsidRPr="00367213">
        <w:rPr>
          <w:rFonts w:ascii="Santander Text" w:hAnsi="Santander Text"/>
          <w:szCs w:val="18"/>
          <w:lang w:val="pt-PT"/>
        </w:rPr>
        <w:t>’</w:t>
      </w:r>
      <w:r w:rsidR="004A4CEA" w:rsidRPr="00367213">
        <w:rPr>
          <w:rFonts w:ascii="Santander Text" w:hAnsi="Santander Text"/>
          <w:szCs w:val="18"/>
          <w:lang w:val="pt-PT"/>
        </w:rPr>
        <w:t xml:space="preserve">: identificador da ordem de paramerização caso </w:t>
      </w:r>
      <w:r w:rsidR="00E13EFE" w:rsidRPr="00367213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0AF95C20" w14:textId="55D51627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lang w:val="pt-PT"/>
        </w:rPr>
        <w:lastRenderedPageBreak/>
        <w:t>‘</w:t>
      </w:r>
      <w:r w:rsidRPr="00367213">
        <w:rPr>
          <w:rFonts w:ascii="Santander Text" w:hAnsi="Santander Text"/>
          <w:szCs w:val="18"/>
          <w:lang w:val="pt-PT"/>
        </w:rPr>
        <w:t>purpose_code’</w:t>
      </w:r>
      <w:r w:rsidR="00E13EFE" w:rsidRPr="00367213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367213">
        <w:rPr>
          <w:rFonts w:ascii="Santander Text" w:hAnsi="Santander Text"/>
          <w:szCs w:val="18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367213">
        <w:rPr>
          <w:rFonts w:ascii="Santander Text" w:hAnsi="Santander Text"/>
          <w:szCs w:val="18"/>
          <w:lang w:val="pt-PT"/>
        </w:rPr>
        <w:t>emissões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624629C6" w14:textId="5A456691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‘flg_fin’</w:t>
      </w:r>
      <w:r w:rsidR="00EF2790" w:rsidRPr="00367213">
        <w:rPr>
          <w:rFonts w:ascii="Santander Text" w:hAnsi="Santander Text"/>
          <w:szCs w:val="18"/>
          <w:lang w:val="pt-PT"/>
        </w:rPr>
        <w:t xml:space="preserve">: flag identificadora </w:t>
      </w:r>
      <w:r w:rsidR="00716336" w:rsidRPr="00367213">
        <w:rPr>
          <w:rFonts w:ascii="Santander Text" w:hAnsi="Santander Text"/>
          <w:szCs w:val="18"/>
          <w:lang w:val="pt-PT"/>
        </w:rPr>
        <w:t>se o imóvel indicado é o financiado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‘flg_exec’</w:t>
      </w:r>
      <w:r w:rsidR="00716336" w:rsidRPr="00367213">
        <w:rPr>
          <w:rFonts w:ascii="Santander Text" w:hAnsi="Santander Text"/>
          <w:szCs w:val="18"/>
          <w:lang w:val="pt-PT"/>
        </w:rPr>
        <w:t>: flag identificadora se o imóvel indicado foi executado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3FF3FA4C" w14:textId="64D647E2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‘flg_col’</w:t>
      </w:r>
      <w:r w:rsidR="00716336" w:rsidRPr="00367213">
        <w:rPr>
          <w:rFonts w:ascii="Santander Text" w:hAnsi="Santander Text"/>
          <w:szCs w:val="18"/>
          <w:lang w:val="pt-PT"/>
        </w:rPr>
        <w:t xml:space="preserve">: flag identificadora se o imóvel indicado é o dado como </w:t>
      </w:r>
      <w:r w:rsidR="00116EF5" w:rsidRPr="00367213">
        <w:rPr>
          <w:rFonts w:ascii="Santander Text" w:hAnsi="Santander Text"/>
          <w:szCs w:val="18"/>
          <w:lang w:val="pt-PT"/>
        </w:rPr>
        <w:t>colateral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367213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‘flg_pro’</w:t>
      </w:r>
      <w:r w:rsidR="00116EF5" w:rsidRPr="00367213">
        <w:rPr>
          <w:rFonts w:ascii="Santander Text" w:hAnsi="Santander Text"/>
          <w:szCs w:val="18"/>
          <w:lang w:val="pt-PT"/>
        </w:rPr>
        <w:t>: flag identificadora se o imóvel indicado é próprio do banco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64D8281B" w14:textId="324B778D" w:rsidR="00172D77" w:rsidRPr="00367213" w:rsidRDefault="00116EF5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‘t</w:t>
      </w:r>
      <w:r w:rsidR="00FC3065" w:rsidRPr="00367213">
        <w:rPr>
          <w:rFonts w:ascii="Santander Text" w:hAnsi="Santander Text"/>
          <w:szCs w:val="18"/>
          <w:lang w:val="pt-PT"/>
        </w:rPr>
        <w:t>abela</w:t>
      </w:r>
      <w:r w:rsidRPr="00367213">
        <w:rPr>
          <w:rFonts w:ascii="Santander Text" w:hAnsi="Santander Text"/>
          <w:szCs w:val="18"/>
          <w:lang w:val="pt-PT"/>
        </w:rPr>
        <w:t>’: nome da tabela origem para aprovisionar as origens das emissões</w:t>
      </w:r>
      <w:r w:rsidR="00464A6E" w:rsidRPr="00367213">
        <w:rPr>
          <w:rFonts w:ascii="Santander Text" w:hAnsi="Santander Text"/>
          <w:szCs w:val="18"/>
          <w:lang w:val="pt-PT"/>
        </w:rPr>
        <w:t>;</w:t>
      </w:r>
    </w:p>
    <w:p w14:paraId="40A8B56E" w14:textId="63EAAD8F" w:rsidR="004A4CEA" w:rsidRPr="00367213" w:rsidRDefault="00E536FF" w:rsidP="00367213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‘</w:t>
      </w:r>
      <w:r w:rsidR="00FC3065" w:rsidRPr="00367213">
        <w:rPr>
          <w:rFonts w:ascii="Santander Text" w:hAnsi="Santander Text"/>
          <w:szCs w:val="18"/>
          <w:lang w:val="pt-PT"/>
        </w:rPr>
        <w:t>origem_scp1_emss</w:t>
      </w:r>
      <w:r w:rsidRPr="00367213">
        <w:rPr>
          <w:rFonts w:ascii="Santander Text" w:hAnsi="Santander Text"/>
          <w:szCs w:val="18"/>
          <w:lang w:val="pt-PT"/>
        </w:rPr>
        <w:t>’, ‘o</w:t>
      </w:r>
      <w:r w:rsidR="00FC3065" w:rsidRPr="00367213">
        <w:rPr>
          <w:rFonts w:ascii="Santander Text" w:hAnsi="Santander Text"/>
          <w:szCs w:val="18"/>
          <w:lang w:val="pt-PT"/>
        </w:rPr>
        <w:t>rigem_scp</w:t>
      </w:r>
      <w:r w:rsidR="00172D77" w:rsidRPr="00367213">
        <w:rPr>
          <w:rFonts w:ascii="Santander Text" w:hAnsi="Santander Text"/>
          <w:szCs w:val="18"/>
          <w:lang w:val="pt-PT"/>
        </w:rPr>
        <w:t>2</w:t>
      </w:r>
      <w:r w:rsidR="00FC3065" w:rsidRPr="00367213">
        <w:rPr>
          <w:rFonts w:ascii="Santander Text" w:hAnsi="Santander Text"/>
          <w:szCs w:val="18"/>
          <w:lang w:val="pt-PT"/>
        </w:rPr>
        <w:t>_emss</w:t>
      </w:r>
      <w:r w:rsidRPr="00367213">
        <w:rPr>
          <w:rFonts w:ascii="Santander Text" w:hAnsi="Santander Text"/>
          <w:szCs w:val="18"/>
          <w:lang w:val="pt-PT"/>
        </w:rPr>
        <w:t>’ e ‘</w:t>
      </w:r>
      <w:r w:rsidR="00FC3065" w:rsidRPr="00367213">
        <w:rPr>
          <w:rFonts w:ascii="Santander Text" w:hAnsi="Santander Text"/>
          <w:szCs w:val="18"/>
          <w:lang w:val="pt-PT"/>
        </w:rPr>
        <w:t>origem_scp</w:t>
      </w:r>
      <w:r w:rsidR="00172D77" w:rsidRPr="00367213">
        <w:rPr>
          <w:rFonts w:ascii="Santander Text" w:hAnsi="Santander Text"/>
          <w:szCs w:val="18"/>
          <w:lang w:val="pt-PT"/>
        </w:rPr>
        <w:t>3</w:t>
      </w:r>
      <w:r w:rsidR="00FC3065" w:rsidRPr="00367213">
        <w:rPr>
          <w:rFonts w:ascii="Santander Text" w:hAnsi="Santander Text"/>
          <w:szCs w:val="18"/>
          <w:lang w:val="pt-PT"/>
        </w:rPr>
        <w:t>_emss</w:t>
      </w:r>
      <w:r w:rsidRPr="00367213">
        <w:rPr>
          <w:rFonts w:ascii="Santander Text" w:hAnsi="Santander Text"/>
          <w:szCs w:val="18"/>
          <w:lang w:val="pt-PT"/>
        </w:rPr>
        <w:t xml:space="preserve">’: </w:t>
      </w:r>
      <w:r w:rsidR="00464A6E" w:rsidRPr="00367213">
        <w:rPr>
          <w:rFonts w:ascii="Santander Text" w:hAnsi="Santander Text"/>
          <w:szCs w:val="18"/>
          <w:lang w:val="pt-PT"/>
        </w:rPr>
        <w:t>metodologia de aprovisionamento das emissões de scope 1, 2 e 3 respetivamente de acordo com cada tabela.</w:t>
      </w:r>
    </w:p>
    <w:p w14:paraId="35E0C585" w14:textId="1D7944FF" w:rsidR="00426895" w:rsidRPr="00367213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367213">
        <w:rPr>
          <w:rFonts w:ascii="Santander Text" w:hAnsi="Santander Text"/>
          <w:szCs w:val="18"/>
          <w:lang w:val="pt-PT"/>
        </w:rPr>
        <w:t>variáve</w:t>
      </w:r>
      <w:r w:rsidR="00FC3065" w:rsidRPr="00367213">
        <w:rPr>
          <w:rFonts w:ascii="Santander Text" w:hAnsi="Santander Text"/>
          <w:szCs w:val="18"/>
          <w:lang w:val="pt-PT"/>
        </w:rPr>
        <w:t>is</w:t>
      </w:r>
      <w:r w:rsidR="00426895" w:rsidRPr="00367213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367213">
        <w:rPr>
          <w:rFonts w:ascii="Santander Text" w:hAnsi="Santander Text"/>
          <w:szCs w:val="18"/>
          <w:lang w:val="pt-PT"/>
        </w:rPr>
        <w:t>s</w:t>
      </w:r>
      <w:r w:rsidRPr="00367213">
        <w:rPr>
          <w:rFonts w:ascii="Santander Text" w:hAnsi="Santander Text"/>
          <w:szCs w:val="18"/>
          <w:lang w:val="pt-PT"/>
        </w:rPr>
        <w:t xml:space="preserve">: </w:t>
      </w:r>
      <w:r w:rsidR="00FC3065" w:rsidRPr="00367213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367213">
        <w:rPr>
          <w:rFonts w:ascii="Santander Text" w:hAnsi="Santander Text"/>
          <w:szCs w:val="18"/>
          <w:lang w:val="pt-PT"/>
        </w:rPr>
        <w:t>,</w:t>
      </w:r>
      <w:r w:rsidR="00FC3065" w:rsidRPr="00367213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367213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367213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367213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367213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367213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5BF2C682" w:rsidR="00D62453" w:rsidRPr="00367213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2" w:name="_Toc181042165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367213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2"/>
    </w:p>
    <w:p w14:paraId="607476E2" w14:textId="6A8AA49A" w:rsidR="00EF5019" w:rsidRPr="00367213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367213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367213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367213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367213">
        <w:rPr>
          <w:rFonts w:ascii="Santander Text" w:hAnsi="Santander Text"/>
          <w:szCs w:val="18"/>
          <w:lang w:val="pt-PT"/>
        </w:rPr>
        <w:t xml:space="preserve">, 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367213">
        <w:rPr>
          <w:rFonts w:ascii="Santander Text" w:hAnsi="Santander Text"/>
          <w:szCs w:val="18"/>
          <w:lang w:val="pt-PT"/>
        </w:rPr>
        <w:t xml:space="preserve">, 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367213">
        <w:rPr>
          <w:rFonts w:ascii="Santander Text" w:hAnsi="Santander Text"/>
          <w:szCs w:val="18"/>
          <w:lang w:val="pt-PT"/>
        </w:rPr>
        <w:t xml:space="preserve"> e 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367213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367213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367213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367213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367213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367213">
        <w:rPr>
          <w:rFonts w:ascii="Santander Text" w:hAnsi="Santander Text"/>
          <w:szCs w:val="18"/>
          <w:lang w:val="pt-PT"/>
        </w:rPr>
        <w:t>parametrização encontra</w:t>
      </w:r>
      <w:r w:rsidR="00E125FA" w:rsidRPr="00367213">
        <w:rPr>
          <w:rFonts w:ascii="Santander Text" w:hAnsi="Santander Text"/>
          <w:szCs w:val="18"/>
          <w:lang w:val="pt-PT"/>
        </w:rPr>
        <w:t>m</w:t>
      </w:r>
      <w:r w:rsidRPr="00367213">
        <w:rPr>
          <w:rFonts w:ascii="Santander Text" w:hAnsi="Santander Text"/>
          <w:szCs w:val="18"/>
          <w:lang w:val="pt-PT"/>
        </w:rPr>
        <w:t xml:space="preserve">-se </w:t>
      </w:r>
      <w:r w:rsidR="00E125FA" w:rsidRPr="00367213">
        <w:rPr>
          <w:rFonts w:ascii="Santander Text" w:hAnsi="Santander Text"/>
          <w:szCs w:val="18"/>
          <w:lang w:val="pt-PT"/>
        </w:rPr>
        <w:t xml:space="preserve">descritos </w:t>
      </w:r>
      <w:r w:rsidRPr="00367213">
        <w:rPr>
          <w:rFonts w:ascii="Santander Text" w:hAnsi="Santander Text"/>
          <w:szCs w:val="18"/>
          <w:lang w:val="pt-PT"/>
        </w:rPr>
        <w:t xml:space="preserve">no ficheiro </w:t>
      </w:r>
      <w:r w:rsidRPr="00367213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367213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367213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367213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367213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367213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3" w:name="_Toc181042166"/>
      <w:r w:rsidRPr="00367213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367213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3"/>
      <w:r w:rsidRPr="00367213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367213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367213">
        <w:rPr>
          <w:rFonts w:ascii="Santander Text" w:hAnsi="Santander Text"/>
          <w:szCs w:val="18"/>
          <w:lang w:val="pt-PT"/>
        </w:rPr>
        <w:t xml:space="preserve">dores </w:t>
      </w:r>
      <w:r w:rsidR="00123312" w:rsidRPr="00367213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367213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367213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367213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367213">
        <w:rPr>
          <w:rFonts w:ascii="Santander Text" w:hAnsi="Santander Text"/>
          <w:szCs w:val="18"/>
          <w:lang w:val="pt-PT"/>
        </w:rPr>
        <w:t xml:space="preserve"> </w:t>
      </w:r>
      <w:r w:rsidR="00040CD9" w:rsidRPr="00367213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367213">
        <w:rPr>
          <w:rFonts w:ascii="Santander Text" w:hAnsi="Santander Text"/>
          <w:szCs w:val="18"/>
          <w:lang w:val="pt-PT"/>
        </w:rPr>
        <w:t xml:space="preserve">uma fórmula. </w:t>
      </w:r>
    </w:p>
    <w:p w14:paraId="322F090C" w14:textId="4E55298A" w:rsidR="00886A47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67213">
        <w:rPr>
          <w:rFonts w:ascii="Santander Text" w:hAnsi="Santander Text"/>
          <w:szCs w:val="18"/>
          <w:lang w:val="pt-PT"/>
        </w:rPr>
        <w:lastRenderedPageBreak/>
        <w:t xml:space="preserve">Esta tabela deve </w:t>
      </w:r>
      <w:r w:rsidR="00AC5740" w:rsidRPr="00367213">
        <w:rPr>
          <w:rFonts w:ascii="Santander Text" w:hAnsi="Santander Text"/>
          <w:szCs w:val="18"/>
          <w:lang w:val="pt-PT"/>
        </w:rPr>
        <w:t>manter</w:t>
      </w:r>
      <w:r w:rsidR="00272328" w:rsidRPr="00367213">
        <w:rPr>
          <w:rFonts w:ascii="Santander Text" w:hAnsi="Santander Text"/>
          <w:szCs w:val="18"/>
          <w:lang w:val="pt-PT"/>
        </w:rPr>
        <w:t xml:space="preserve"> a funcionalidade de </w:t>
      </w:r>
      <w:r w:rsidRPr="00367213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367213">
        <w:rPr>
          <w:rFonts w:ascii="Santander Text" w:hAnsi="Santander Text"/>
          <w:szCs w:val="18"/>
          <w:lang w:val="pt-PT"/>
        </w:rPr>
        <w:t xml:space="preserve">bem </w:t>
      </w:r>
      <w:r w:rsidRPr="00367213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367213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367213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367213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367213">
        <w:rPr>
          <w:rFonts w:ascii="Santander Text" w:hAnsi="Santander Text"/>
          <w:szCs w:val="18"/>
          <w:lang w:val="pt-PT"/>
        </w:rPr>
        <w:t xml:space="preserve">no campo </w:t>
      </w:r>
      <w:r w:rsidR="00C756E8" w:rsidRPr="00367213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367213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367213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sectPr w:rsidR="00886A47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E245BC" w14:textId="77777777" w:rsidR="00367213" w:rsidRDefault="00367213" w:rsidP="00C702C7">
      <w:pPr>
        <w:spacing w:after="0" w:line="240" w:lineRule="auto"/>
      </w:pPr>
      <w:r>
        <w:separator/>
      </w:r>
    </w:p>
  </w:endnote>
  <w:endnote w:type="continuationSeparator" w:id="0">
    <w:p w14:paraId="52CBCDF5" w14:textId="77777777" w:rsidR="00367213" w:rsidRDefault="00367213" w:rsidP="00C702C7">
      <w:pPr>
        <w:spacing w:after="0" w:line="240" w:lineRule="auto"/>
      </w:pPr>
      <w:r>
        <w:continuationSeparator/>
      </w:r>
    </w:p>
  </w:endnote>
  <w:endnote w:type="continuationNotice" w:id="1">
    <w:p w14:paraId="42B4D799" w14:textId="77777777" w:rsidR="00367213" w:rsidRDefault="003672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6AEFFDF" w:rsidR="00367213" w:rsidRDefault="003672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60D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7A93092" w14:textId="77777777" w:rsidR="00367213" w:rsidRDefault="00367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57D8D" w14:textId="77777777" w:rsidR="00367213" w:rsidRDefault="00367213" w:rsidP="00C702C7">
      <w:pPr>
        <w:spacing w:after="0" w:line="240" w:lineRule="auto"/>
      </w:pPr>
      <w:r>
        <w:separator/>
      </w:r>
    </w:p>
  </w:footnote>
  <w:footnote w:type="continuationSeparator" w:id="0">
    <w:p w14:paraId="33BF6862" w14:textId="77777777" w:rsidR="00367213" w:rsidRDefault="00367213" w:rsidP="00C702C7">
      <w:pPr>
        <w:spacing w:after="0" w:line="240" w:lineRule="auto"/>
      </w:pPr>
      <w:r>
        <w:continuationSeparator/>
      </w:r>
    </w:p>
  </w:footnote>
  <w:footnote w:type="continuationNotice" w:id="1">
    <w:p w14:paraId="133D50F5" w14:textId="77777777" w:rsidR="00367213" w:rsidRDefault="00367213">
      <w:pPr>
        <w:spacing w:after="0" w:line="240" w:lineRule="auto"/>
      </w:pPr>
    </w:p>
  </w:footnote>
  <w:footnote w:id="2">
    <w:p w14:paraId="491B9589" w14:textId="36CA2E05" w:rsidR="00367213" w:rsidRPr="009F1296" w:rsidRDefault="00367213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367213" w:rsidRPr="009F1296" w:rsidRDefault="00367213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367213" w:rsidRPr="00484E70" w:rsidRDefault="00367213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367213" w:rsidRPr="00A24F1E" w:rsidRDefault="00367213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367213" w:rsidRDefault="00367213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367213" w:rsidRPr="00F10546" w:rsidRDefault="00367213">
      <w:pPr>
        <w:pStyle w:val="FootnoteText"/>
        <w:rPr>
          <w:lang w:val="pt-PT"/>
        </w:rPr>
      </w:pPr>
    </w:p>
  </w:footnote>
  <w:footnote w:id="7">
    <w:p w14:paraId="16E6F088" w14:textId="317D3C41" w:rsidR="00367213" w:rsidRPr="00C461FF" w:rsidRDefault="00367213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C461FF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8">
    <w:p w14:paraId="571971B6" w14:textId="77777777" w:rsidR="00367213" w:rsidRPr="00F10546" w:rsidRDefault="00367213" w:rsidP="00FA3335">
      <w:pPr>
        <w:pStyle w:val="FootnoteText"/>
        <w:rPr>
          <w:lang w:val="pt-PT"/>
        </w:rPr>
      </w:pPr>
    </w:p>
  </w:footnote>
  <w:footnote w:id="9">
    <w:p w14:paraId="0C8A499F" w14:textId="72C9C6C2" w:rsidR="00367213" w:rsidRPr="00FF7FDC" w:rsidRDefault="00367213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4E9474C8" w14:textId="77777777" w:rsidR="00367213" w:rsidRPr="00F10546" w:rsidRDefault="00367213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5"/>
  </w:num>
  <w:num w:numId="6">
    <w:abstractNumId w:val="4"/>
  </w:num>
  <w:num w:numId="7">
    <w:abstractNumId w:val="8"/>
  </w:num>
  <w:num w:numId="8">
    <w:abstractNumId w:val="38"/>
  </w:num>
  <w:num w:numId="9">
    <w:abstractNumId w:val="17"/>
  </w:num>
  <w:num w:numId="10">
    <w:abstractNumId w:val="9"/>
  </w:num>
  <w:num w:numId="11">
    <w:abstractNumId w:val="18"/>
  </w:num>
  <w:num w:numId="12">
    <w:abstractNumId w:val="12"/>
  </w:num>
  <w:num w:numId="13">
    <w:abstractNumId w:val="22"/>
  </w:num>
  <w:num w:numId="14">
    <w:abstractNumId w:val="32"/>
  </w:num>
  <w:num w:numId="15">
    <w:abstractNumId w:val="23"/>
  </w:num>
  <w:num w:numId="16">
    <w:abstractNumId w:val="14"/>
  </w:num>
  <w:num w:numId="17">
    <w:abstractNumId w:val="26"/>
  </w:num>
  <w:num w:numId="18">
    <w:abstractNumId w:val="29"/>
  </w:num>
  <w:num w:numId="19">
    <w:abstractNumId w:val="19"/>
  </w:num>
  <w:num w:numId="20">
    <w:abstractNumId w:val="10"/>
  </w:num>
  <w:num w:numId="21">
    <w:abstractNumId w:val="5"/>
  </w:num>
  <w:num w:numId="22">
    <w:abstractNumId w:val="35"/>
  </w:num>
  <w:num w:numId="23">
    <w:abstractNumId w:val="36"/>
  </w:num>
  <w:num w:numId="24">
    <w:abstractNumId w:val="30"/>
  </w:num>
  <w:num w:numId="25">
    <w:abstractNumId w:val="7"/>
  </w:num>
  <w:num w:numId="26">
    <w:abstractNumId w:val="16"/>
  </w:num>
  <w:num w:numId="27">
    <w:abstractNumId w:val="33"/>
  </w:num>
  <w:num w:numId="28">
    <w:abstractNumId w:val="13"/>
  </w:num>
  <w:num w:numId="29">
    <w:abstractNumId w:val="31"/>
  </w:num>
  <w:num w:numId="30">
    <w:abstractNumId w:val="37"/>
  </w:num>
  <w:num w:numId="31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8"/>
  </w:num>
  <w:num w:numId="33">
    <w:abstractNumId w:val="24"/>
  </w:num>
  <w:num w:numId="34">
    <w:abstractNumId w:val="34"/>
  </w:num>
  <w:num w:numId="35">
    <w:abstractNumId w:val="6"/>
  </w:num>
  <w:num w:numId="36">
    <w:abstractNumId w:val="25"/>
  </w:num>
  <w:num w:numId="37">
    <w:abstractNumId w:val="27"/>
  </w:num>
  <w:num w:numId="38">
    <w:abstractNumId w:val="11"/>
  </w:num>
  <w:num w:numId="39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0D1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67213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6AF3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A2BAB-A407-4D09-B37F-41150D0B378A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6ea7b29d-57ec-408d-9ea9-cf73b04f66d5"/>
    <ds:schemaRef ds:uri="http://schemas.microsoft.com/office/infopath/2007/PartnerControls"/>
    <ds:schemaRef ds:uri="0683c779-04fc-4b63-89c9-6c25ffa1c0a4"/>
    <ds:schemaRef ds:uri="http://schemas.microsoft.com/sharepoint/v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02E778E-E9A4-432B-9D31-C112670FC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24</Pages>
  <Words>8517</Words>
  <Characters>45993</Characters>
  <Application>Microsoft Office Word</Application>
  <DocSecurity>0</DocSecurity>
  <Lines>383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54402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Joana Rita Bentinho Silva</cp:lastModifiedBy>
  <cp:revision>2</cp:revision>
  <cp:lastPrinted>2016-04-05T07:14:00Z</cp:lastPrinted>
  <dcterms:created xsi:type="dcterms:W3CDTF">2024-10-30T18:41:00Z</dcterms:created>
  <dcterms:modified xsi:type="dcterms:W3CDTF">2024-10-30T18:41:00Z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