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6945FC5F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512D50">
        <w:rPr>
          <w:rFonts w:ascii="Santander Text" w:hAnsi="Santander Text"/>
          <w:i/>
          <w:iCs/>
        </w:rPr>
        <w:t>Template 10</w:t>
      </w:r>
    </w:p>
    <w:p w14:paraId="55B85B40" w14:textId="547C5D2D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12D50">
        <w:rPr>
          <w:rFonts w:ascii="Santander Text" w:hAnsi="Santander Text"/>
          <w:i/>
        </w:rPr>
        <w:t>Overview</w:t>
      </w:r>
    </w:p>
    <w:p w14:paraId="08FB51CF" w14:textId="732AC436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="00512D50">
        <w:rPr>
          <w:i/>
          <w:iCs/>
          <w:lang w:eastAsia="ja-JP"/>
        </w:rPr>
        <w:t>Template 10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C73C109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512D50">
        <w:rPr>
          <w:b/>
          <w:color w:val="auto"/>
          <w:sz w:val="22"/>
        </w:rPr>
        <w:t>Template 10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395749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395749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775A4FA" w:rsidR="00D67486" w:rsidRPr="009E3B43" w:rsidRDefault="00512D5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2C0D6EE" w:rsidR="00D67486" w:rsidRPr="009E3B43" w:rsidRDefault="00F85E5D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2D5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DE5B376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9F1D7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 w:rsidR="00512D5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 10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6AE21282" w:rsidR="00D67486" w:rsidRPr="009E3B43" w:rsidRDefault="0039574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395749" w:rsidRPr="009E3B43" w14:paraId="79E416C1" w14:textId="77777777" w:rsidTr="00395749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8C441A2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512D5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395749" w:rsidRPr="009E3B43" w:rsidRDefault="00395749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1B6C4D70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2F3DE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395749" w:rsidRPr="009E3B43" w:rsidRDefault="00395749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B1EC59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512D50">
        <w:rPr>
          <w:rFonts w:cstheme="minorHAnsi"/>
          <w:i/>
          <w:iCs/>
        </w:rPr>
        <w:t>Template 10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1D0CA0F" w:rsidR="009E2FAC" w:rsidRPr="009E3B43" w:rsidRDefault="00030B9A" w:rsidP="00F167D9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0BD0F54C" wp14:editId="5741D0B6">
            <wp:simplePos x="0" y="0"/>
            <wp:positionH relativeFrom="margin">
              <wp:align>center</wp:align>
            </wp:positionH>
            <wp:positionV relativeFrom="paragraph">
              <wp:posOffset>488315</wp:posOffset>
            </wp:positionV>
            <wp:extent cx="6575425" cy="1708150"/>
            <wp:effectExtent l="0" t="0" r="0" b="6350"/>
            <wp:wrapTight wrapText="bothSides">
              <wp:wrapPolygon edited="0">
                <wp:start x="0" y="0"/>
                <wp:lineTo x="0" y="21439"/>
                <wp:lineTo x="21527" y="21439"/>
                <wp:lineTo x="2152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10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5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512D50">
        <w:rPr>
          <w:b/>
          <w:i/>
        </w:rPr>
        <w:t>Template 10</w:t>
      </w:r>
    </w:p>
    <w:p w14:paraId="1AF3189C" w14:textId="63C759E6" w:rsidR="00753B0E" w:rsidRPr="009E3B43" w:rsidRDefault="00753B0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07C52A82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541F578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5F88EB38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57AA4EB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512D50">
        <w:rPr>
          <w:rFonts w:cstheme="minorHAnsi"/>
          <w:i/>
          <w:iCs/>
        </w:rPr>
        <w:t>Template 10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3AAD473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</w:t>
      </w:r>
      <w:r w:rsidR="00030B9A">
        <w:rPr>
          <w:rFonts w:cstheme="minorHAnsi"/>
        </w:rPr>
        <w:t>ade ao nível da</w:t>
      </w:r>
      <w:r w:rsidR="002F5282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responsabilidade,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512D50">
        <w:rPr>
          <w:rFonts w:cstheme="minorHAnsi"/>
          <w:i/>
        </w:rPr>
        <w:t>Template 10</w:t>
      </w:r>
      <w:r w:rsidRPr="009E3B43">
        <w:rPr>
          <w:rFonts w:cstheme="minorHAnsi"/>
        </w:rPr>
        <w:t>.</w:t>
      </w:r>
    </w:p>
    <w:p w14:paraId="3EB6F69E" w14:textId="3A0FFA2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>A chave pri</w:t>
      </w:r>
      <w:r w:rsidR="00030B9A">
        <w:rPr>
          <w:rFonts w:cstheme="minorHAnsi"/>
        </w:rPr>
        <w:t>mária da tabela é composta pelos</w:t>
      </w:r>
      <w:r w:rsidRPr="009E3B43">
        <w:rPr>
          <w:rFonts w:cstheme="minorHAnsi"/>
        </w:rPr>
        <w:t xml:space="preserve"> c</w:t>
      </w:r>
      <w:r w:rsidR="00030B9A">
        <w:rPr>
          <w:rFonts w:cstheme="minorHAnsi"/>
        </w:rPr>
        <w:t>ampos</w:t>
      </w:r>
      <w:r w:rsidRPr="009E3B43">
        <w:rPr>
          <w:rFonts w:cstheme="minorHAnsi"/>
        </w:rPr>
        <w:t xml:space="preserve"> identificadores de</w:t>
      </w:r>
      <w:r w:rsidR="002F5282">
        <w:rPr>
          <w:rFonts w:cstheme="minorHAnsi"/>
        </w:rPr>
        <w:t xml:space="preserve"> </w:t>
      </w:r>
      <w:r w:rsidR="00030B9A">
        <w:rPr>
          <w:rFonts w:cstheme="minorHAnsi"/>
        </w:rPr>
        <w:t xml:space="preserve">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BABB411" w14:textId="27AD4C45" w:rsidR="002F5282" w:rsidRDefault="00F85E5D" w:rsidP="002F5282">
      <w:pPr>
        <w:jc w:val="both"/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2"/>
      <w:r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2"/>
      <w:r w:rsidR="00E70352">
        <w:rPr>
          <w:rStyle w:val="CommentReference"/>
        </w:rPr>
        <w:commentReference w:id="2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 w:rsidR="00030B9A">
        <w:rPr>
          <w:rFonts w:cstheme="minorHAnsi"/>
          <w:i/>
          <w:iCs/>
        </w:rPr>
        <w:t>10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</w:t>
      </w:r>
      <w:r w:rsidR="00030B9A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cempresa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cbalcao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cnumecta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zdeposit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>,</w:t>
      </w:r>
      <w:r w:rsidR="00030B9A">
        <w:rPr>
          <w:rFonts w:cstheme="minorHAnsi"/>
          <w:i/>
          <w:iCs/>
        </w:rPr>
        <w:t xml:space="preserve"> ‘zcliente, ‘msaldo_final’,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tipo_colateral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instrumento_financeiro</w:t>
      </w:r>
      <w:r w:rsidR="002F5282">
        <w:rPr>
          <w:rFonts w:cstheme="minorHAnsi"/>
          <w:i/>
          <w:iCs/>
        </w:rPr>
        <w:t xml:space="preserve">’ </w:t>
      </w:r>
      <w:r w:rsidR="002F5282" w:rsidRPr="002F5282">
        <w:rPr>
          <w:rFonts w:cstheme="minorHAnsi"/>
          <w:iCs/>
        </w:rPr>
        <w:t>e</w:t>
      </w:r>
      <w:r w:rsidR="002F5282" w:rsidRPr="002F5282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contraparte</w:t>
      </w:r>
      <w:r w:rsidR="002F5282">
        <w:rPr>
          <w:rFonts w:cstheme="minorHAnsi"/>
          <w:i/>
          <w:iCs/>
        </w:rPr>
        <w:t>’</w:t>
      </w:r>
      <w:r w:rsidR="002F5282">
        <w:t>.</w:t>
      </w:r>
    </w:p>
    <w:p w14:paraId="66929621" w14:textId="0FE1BD84" w:rsidR="002F5282" w:rsidRPr="002F5282" w:rsidRDefault="002F5282" w:rsidP="002F5282">
      <w:pPr>
        <w:jc w:val="both"/>
      </w:pPr>
      <w:r>
        <w:t>Posteriormente é efetuado o cruzamento (</w:t>
      </w:r>
      <w:r w:rsidRPr="002F5282">
        <w:rPr>
          <w:i/>
        </w:rPr>
        <w:t>left join</w:t>
      </w:r>
      <w:r>
        <w:t xml:space="preserve">) </w:t>
      </w:r>
      <w:r w:rsidRPr="002F5282">
        <w:rPr>
          <w:rFonts w:cstheme="minorHAnsi"/>
          <w:bCs/>
        </w:rPr>
        <w:t xml:space="preserve">com a tabela </w:t>
      </w:r>
      <w:r w:rsidRPr="002F5282">
        <w:rPr>
          <w:rFonts w:cstheme="minorHAnsi"/>
          <w:b/>
          <w:bCs/>
          <w:i/>
        </w:rPr>
        <w:t xml:space="preserve">business_esg.modesg_out_sfics_taxon_europeia </w:t>
      </w:r>
      <w:r w:rsidRPr="002F5282">
        <w:rPr>
          <w:rFonts w:cstheme="minorHAnsi"/>
          <w:bCs/>
        </w:rPr>
        <w:t xml:space="preserve">(filtrada pela data de referência através do campo </w:t>
      </w:r>
      <w:r w:rsidRPr="002F5282">
        <w:rPr>
          <w:rFonts w:cstheme="minorHAnsi"/>
          <w:bCs/>
          <w:i/>
        </w:rPr>
        <w:t>‘ref_date’</w:t>
      </w:r>
      <w:r w:rsidRPr="002F5282">
        <w:rPr>
          <w:rFonts w:cstheme="minorHAnsi"/>
          <w:bCs/>
        </w:rPr>
        <w:t xml:space="preserve">) através da chave do contrato de ambas as tabelas (i.e. </w:t>
      </w:r>
      <w:r w:rsidRPr="002F5282">
        <w:rPr>
          <w:rFonts w:cstheme="minorHAnsi"/>
          <w:iCs/>
        </w:rPr>
        <w:t>‘</w:t>
      </w:r>
      <w:r w:rsidRPr="002F5282">
        <w:rPr>
          <w:rFonts w:cstheme="minorHAnsi"/>
          <w:i/>
          <w:iCs/>
        </w:rPr>
        <w:t>cempresa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cbalcao</w:t>
      </w:r>
      <w:r w:rsidRPr="002F5282">
        <w:rPr>
          <w:rFonts w:cstheme="minorHAnsi"/>
          <w:iCs/>
        </w:rPr>
        <w:t>’, ‘</w:t>
      </w:r>
      <w:r w:rsidRPr="002F5282">
        <w:rPr>
          <w:rFonts w:cstheme="minorHAnsi"/>
          <w:i/>
          <w:iCs/>
        </w:rPr>
        <w:t>cnumecta</w:t>
      </w:r>
      <w:r w:rsidRPr="002F5282">
        <w:rPr>
          <w:rFonts w:cstheme="minorHAnsi"/>
          <w:iCs/>
        </w:rPr>
        <w:t>’ e ‘</w:t>
      </w:r>
      <w:r w:rsidRPr="002F5282">
        <w:rPr>
          <w:rFonts w:cstheme="minorHAnsi"/>
          <w:i/>
          <w:iCs/>
        </w:rPr>
        <w:t>zdeposit</w:t>
      </w:r>
      <w:r w:rsidRPr="002F5282">
        <w:rPr>
          <w:rFonts w:cstheme="minorHAnsi"/>
          <w:iCs/>
        </w:rPr>
        <w:t>’</w:t>
      </w:r>
      <w:r w:rsidRPr="002F5282">
        <w:rPr>
          <w:rFonts w:cstheme="minorHAnsi"/>
          <w:bCs/>
        </w:rPr>
        <w:t xml:space="preserve">), de modo a proceder à obtenção dos seguintes campos: </w:t>
      </w:r>
      <w:r w:rsidR="003A066D">
        <w:rPr>
          <w:i/>
        </w:rPr>
        <w:t>‘nome_purpose_esg_</w:t>
      </w:r>
      <w:r w:rsidRPr="002F5282">
        <w:rPr>
          <w:i/>
        </w:rPr>
        <w:t>alinh_tax’</w:t>
      </w:r>
      <w:r w:rsidR="00986EC3">
        <w:t>,</w:t>
      </w:r>
      <w:r>
        <w:t xml:space="preserve"> </w:t>
      </w:r>
      <w:r w:rsidRPr="002F5282">
        <w:rPr>
          <w:i/>
        </w:rPr>
        <w:t>‘nome_ctgr_sfics’</w:t>
      </w:r>
      <w:r w:rsidR="00986EC3">
        <w:t xml:space="preserve"> e ‘</w:t>
      </w:r>
      <w:r w:rsidR="00986EC3" w:rsidRPr="00986EC3">
        <w:rPr>
          <w:i/>
        </w:rPr>
        <w:t>nome_specific_sustainable</w:t>
      </w:r>
      <w:r w:rsidR="00986EC3">
        <w:t>’</w:t>
      </w:r>
      <w:r>
        <w:t>.</w:t>
      </w:r>
      <w:bookmarkStart w:id="3" w:name="_GoBack"/>
      <w:bookmarkEnd w:id="3"/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141E8964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94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5"/>
        <w:gridCol w:w="4678"/>
      </w:tblGrid>
      <w:tr w:rsidR="00DC18DB" w:rsidRPr="009E3B43" w14:paraId="03FBFF8E" w14:textId="77777777" w:rsidTr="00944EB1">
        <w:trPr>
          <w:trHeight w:val="270"/>
          <w:tblHeader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5282" w:rsidRPr="009E3B43" w14:paraId="3E882F63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E8C534E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28C63056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6066F31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30B9A" w:rsidRPr="009E3B43" w14:paraId="34E58936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374006" w14:textId="7F0049B5" w:rsidR="00030B9A" w:rsidRPr="009E3B43" w:rsidRDefault="00030B9A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C2D65" w14:textId="77777777" w:rsidR="00030B9A" w:rsidRPr="001863AF" w:rsidRDefault="00030B9A" w:rsidP="00030B9A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617CF3E5" w14:textId="77777777" w:rsidR="00030B9A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A004D1" w14:textId="11A572A2" w:rsidR="00030B9A" w:rsidRPr="009E3B43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3D4C51A0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52D18B" w14:textId="46DDE7A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8BE949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819353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083D9365" w14:textId="0D2E5E22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p3_full_ctr_cli_local_final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F1B8739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7D990F" w14:textId="08D31DCF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DA9115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6FC9B15" w14:textId="77777777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65A944" w14:textId="2BF39D56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bu_esg_work.p3_full_ctr_cli_local_dref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51963C0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A74D04" w14:textId="4D930AC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2987C" w14:textId="77777777" w:rsidR="00944EB1" w:rsidRDefault="00944EB1" w:rsidP="00944E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0798E" w14:textId="77777777" w:rsidR="00944EB1" w:rsidRDefault="00944EB1" w:rsidP="00944E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425DE8" w14:textId="0BF4E8C8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p3_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full_ctr_cli_</w:t>
            </w:r>
            <w:r w:rsidRPr="005D314F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local_</w:t>
            </w:r>
            <w:r w:rsidRPr="00635883">
              <w:rPr>
                <w:rFonts w:ascii="Santander Headline" w:hAnsi="Santander Headline" w:cstheme="minorHAnsi"/>
                <w:b/>
                <w:bCs/>
                <w:i/>
                <w:sz w:val="18"/>
                <w:szCs w:val="18"/>
              </w:rPr>
              <w:t>final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78B04256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3CD3E6F8" w:rsidR="002F5282" w:rsidRPr="009E3B43" w:rsidRDefault="00030B9A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2F5282" w:rsidRDefault="002F5282" w:rsidP="002F528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1F097341" w:rsidR="002F5282" w:rsidRPr="009E3B43" w:rsidRDefault="002F5282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944E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84072" w:rsidRPr="009E3B43" w14:paraId="641A9CAE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70F0EC0E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63FB18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BA48BC1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924241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0049AF8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BB9F06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0747ED12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992C52D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4C1A66F" w14:textId="509AB15B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5924B12A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2D0FFE7B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45AB4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0C75E3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752A29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8DF2EC1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5115D0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629E6B9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82A206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B02FC0" w14:textId="0F0EBD58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2D5AA6DC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772EE94F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dcon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E8C4A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2968CE12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4B6648D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43C5129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290266D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C31056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FA80C9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4CF7D91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5B50383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2F88C52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CFF839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61671FD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4C3CCCC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5389A49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27B558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308DB3E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473B68CE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D30700A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56471B3B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00EC79F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0B1059F8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0D583306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BAA277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19B7C30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39C0A7E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F5793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A38B2CA" w14:textId="77777777" w:rsidR="00284072" w:rsidRPr="0094524F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6873DCD" w14:textId="16DB53EA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284072" w:rsidRPr="009E3B43" w14:paraId="5E079761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E9A7E8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3299FF73" w:rsidR="00284072" w:rsidRPr="009E3B43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84072" w:rsidRPr="009E3B43" w14:paraId="63FA99B0" w14:textId="77777777" w:rsidTr="00944EB1">
        <w:trPr>
          <w:trHeight w:val="304"/>
          <w:jc w:val="center"/>
        </w:trPr>
        <w:tc>
          <w:tcPr>
            <w:tcW w:w="48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5CFB5FE0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4C6F1813" w:rsidR="00284072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3BDC2A70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F5282">
        <w:rPr>
          <w:rFonts w:ascii="Santander Text" w:hAnsi="Santander Text" w:cstheme="minorHAnsi"/>
        </w:rPr>
        <w:t xml:space="preserve"> </w:t>
      </w:r>
      <w:r w:rsidR="002F5282" w:rsidRPr="002F5282">
        <w:rPr>
          <w:rFonts w:ascii="Santander Text" w:hAnsi="Santander Text" w:cstheme="minorHAnsi"/>
          <w:i/>
        </w:rPr>
        <w:t>Template</w:t>
      </w:r>
      <w:r w:rsidR="002F5282">
        <w:rPr>
          <w:rFonts w:ascii="Santander Text" w:hAnsi="Santander Text" w:cstheme="minorHAnsi"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0523267D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3A62273E" w14:textId="491D0AE5" w:rsidR="00512D50" w:rsidRPr="00512D50" w:rsidRDefault="00512D50" w:rsidP="00512D50">
      <w:pPr>
        <w:jc w:val="both"/>
        <w:rPr>
          <w:rFonts w:cstheme="minorHAnsi"/>
          <w:iCs/>
        </w:rPr>
      </w:pPr>
      <w:r w:rsidRPr="009E3B43">
        <w:t xml:space="preserve">A tabela </w:t>
      </w:r>
      <w:r w:rsidRPr="00512D5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ag10</w:t>
      </w:r>
      <w:r w:rsidRPr="00512D50">
        <w:rPr>
          <w:rFonts w:cstheme="minorHAnsi"/>
          <w:b/>
          <w:bCs/>
          <w:i/>
        </w:rPr>
        <w:t>_temp_cto_agr</w:t>
      </w:r>
      <w:r w:rsidRPr="00512D50">
        <w:rPr>
          <w:rFonts w:cstheme="minorHAnsi"/>
          <w:iCs/>
        </w:rPr>
        <w:t xml:space="preserve"> é a tabela final que agrega a informação produzida por métrica ESG com referência às operações gerais.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2D9A103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63CE88AC" w:rsidR="00D901B1" w:rsidRPr="009E3B43" w:rsidRDefault="004B4885" w:rsidP="004B488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CE369" w14:textId="7F8EE254" w:rsidR="004B4885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Bonds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Loans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1367F7" w14:textId="77777777" w:rsidR="00027E6E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540CFC3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AA36FE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8C04C26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04FDE948" w:rsidR="00D901B1" w:rsidRPr="009E3B43" w:rsidRDefault="004B4885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D65DFB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1511233A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D812F1A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4B4885" w:rsidRPr="004B4885" w14:paraId="6ABD1F8D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3D1AC" w14:textId="2ACA4818" w:rsidR="004B4885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702C9E" w14:textId="2A6C7C32" w:rsidR="004B4885" w:rsidRPr="000C3638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3477F6E" w14:textId="77777777" w:rsidR="004B4885" w:rsidRPr="00284072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4F780C" w14:textId="78F07068" w:rsidR="004B4885" w:rsidRP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B75B07" w:rsidRPr="009E3B43" w14:paraId="660D940C" w14:textId="77777777" w:rsidTr="004B4885">
        <w:trPr>
          <w:trHeight w:val="5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E20AD74" w:rsidR="00B75B07" w:rsidRPr="009E3B43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C9E9D0" w14:textId="61D678C1" w:rsidR="004B4885" w:rsidRDefault="004B4885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Saldo associado a cada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agregação de </w:t>
            </w:r>
            <w:r w:rsidR="00027E6E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características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F1BAF45" w14:textId="3B1530A1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9D25DF8" w:rsidR="00275B1F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Soma do campo </w:t>
            </w:r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), agregado por todas as características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888BBE6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="00512D50">
        <w:rPr>
          <w:rFonts w:cstheme="minorHAnsi"/>
          <w:i/>
          <w:iCs/>
        </w:rPr>
        <w:t>Template 10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6BF891A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512D50">
        <w:rPr>
          <w:rFonts w:cstheme="minorHAnsi"/>
          <w:i/>
        </w:rPr>
        <w:t>Template 10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58913022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3C5AF038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Após a geração do mapa através do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="004B4885" w:rsidRPr="004B4885">
        <w:rPr>
          <w:rFonts w:cstheme="minorHAnsi"/>
          <w:i/>
        </w:rPr>
        <w:t>10.Other mitigating actions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6T12:17:00Z" w:initials="JRGAC">
    <w:p w14:paraId="52DD7AF7" w14:textId="7EDC04FD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DD7AF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1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4"/>
  </w:num>
  <w:num w:numId="8">
    <w:abstractNumId w:val="14"/>
  </w:num>
  <w:num w:numId="9">
    <w:abstractNumId w:val="35"/>
  </w:num>
  <w:num w:numId="10">
    <w:abstractNumId w:val="10"/>
  </w:num>
  <w:num w:numId="11">
    <w:abstractNumId w:val="5"/>
  </w:num>
  <w:num w:numId="12">
    <w:abstractNumId w:val="0"/>
  </w:num>
  <w:num w:numId="13">
    <w:abstractNumId w:val="33"/>
  </w:num>
  <w:num w:numId="14">
    <w:abstractNumId w:val="40"/>
  </w:num>
  <w:num w:numId="15">
    <w:abstractNumId w:val="15"/>
  </w:num>
  <w:num w:numId="16">
    <w:abstractNumId w:val="38"/>
  </w:num>
  <w:num w:numId="17">
    <w:abstractNumId w:val="29"/>
  </w:num>
  <w:num w:numId="18">
    <w:abstractNumId w:val="9"/>
  </w:num>
  <w:num w:numId="19">
    <w:abstractNumId w:val="12"/>
  </w:num>
  <w:num w:numId="20">
    <w:abstractNumId w:val="37"/>
  </w:num>
  <w:num w:numId="21">
    <w:abstractNumId w:val="8"/>
  </w:num>
  <w:num w:numId="22">
    <w:abstractNumId w:val="31"/>
  </w:num>
  <w:num w:numId="23">
    <w:abstractNumId w:val="17"/>
  </w:num>
  <w:num w:numId="24">
    <w:abstractNumId w:val="13"/>
  </w:num>
  <w:num w:numId="25">
    <w:abstractNumId w:val="27"/>
  </w:num>
  <w:num w:numId="26">
    <w:abstractNumId w:val="30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39"/>
  </w:num>
  <w:num w:numId="33">
    <w:abstractNumId w:val="3"/>
  </w:num>
  <w:num w:numId="34">
    <w:abstractNumId w:val="21"/>
  </w:num>
  <w:num w:numId="35">
    <w:abstractNumId w:val="36"/>
  </w:num>
  <w:num w:numId="36">
    <w:abstractNumId w:val="32"/>
  </w:num>
  <w:num w:numId="37">
    <w:abstractNumId w:val="16"/>
  </w:num>
  <w:num w:numId="38">
    <w:abstractNumId w:val="18"/>
  </w:num>
  <w:num w:numId="39">
    <w:abstractNumId w:val="1"/>
  </w:num>
  <w:num w:numId="40">
    <w:abstractNumId w:val="41"/>
  </w:num>
  <w:num w:numId="41">
    <w:abstractNumId w:val="11"/>
  </w:num>
  <w:num w:numId="42">
    <w:abstractNumId w:val="7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6E"/>
    <w:rsid w:val="00027EBF"/>
    <w:rsid w:val="0003019A"/>
    <w:rsid w:val="00030354"/>
    <w:rsid w:val="00030898"/>
    <w:rsid w:val="00030998"/>
    <w:rsid w:val="00030B9A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072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282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66D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88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5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88D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4EB1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6EC3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85853-9C71-4871-98FA-6E1FC45E40F7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572bdb13-c576-4166-8827-65186753b8b5"/>
  </ds:schemaRefs>
</ds:datastoreItem>
</file>

<file path=customXml/itemProps4.xml><?xml version="1.0" encoding="utf-8"?>
<ds:datastoreItem xmlns:ds="http://schemas.openxmlformats.org/officeDocument/2006/customXml" ds:itemID="{D18E86A3-0410-4617-B4D9-8A712692C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10</Pages>
  <Words>2314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38</cp:revision>
  <dcterms:created xsi:type="dcterms:W3CDTF">2025-04-28T12:58:00Z</dcterms:created>
  <dcterms:modified xsi:type="dcterms:W3CDTF">2025-07-01T14:11:00Z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