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C47E69" w14:textId="77777777" w:rsidR="00925136" w:rsidRPr="003E139C" w:rsidRDefault="00FE1DF4">
      <w:pPr>
        <w:jc w:val="center"/>
        <w:rPr>
          <w:rFonts w:asciiTheme="minorHAnsi" w:hAnsiTheme="minorHAnsi"/>
          <w:lang w:val="pt-PT"/>
        </w:rPr>
      </w:pPr>
      <w:r>
        <w:rPr>
          <w:rFonts w:asciiTheme="minorHAnsi" w:hAnsiTheme="minorHAnsi"/>
          <w:lang w:val="pt-PT"/>
        </w:rPr>
        <w:tab/>
      </w:r>
    </w:p>
    <w:p w14:paraId="103279A9" w14:textId="77777777" w:rsidR="00925136" w:rsidRPr="003E139C" w:rsidRDefault="00925136">
      <w:pPr>
        <w:jc w:val="center"/>
        <w:rPr>
          <w:rFonts w:asciiTheme="minorHAnsi" w:hAnsiTheme="minorHAnsi"/>
          <w:lang w:val="pt-PT"/>
        </w:rPr>
      </w:pPr>
    </w:p>
    <w:p w14:paraId="7B71F101" w14:textId="77777777" w:rsidR="00925136" w:rsidRPr="003E139C" w:rsidRDefault="00925136">
      <w:pPr>
        <w:jc w:val="center"/>
        <w:rPr>
          <w:rFonts w:asciiTheme="minorHAnsi" w:hAnsiTheme="minorHAnsi"/>
          <w:lang w:val="pt-PT"/>
        </w:rPr>
      </w:pPr>
    </w:p>
    <w:p w14:paraId="5D379E6F" w14:textId="77777777" w:rsidR="00925136" w:rsidRPr="003E139C" w:rsidRDefault="00925136">
      <w:pPr>
        <w:jc w:val="center"/>
        <w:rPr>
          <w:rFonts w:asciiTheme="minorHAnsi" w:hAnsiTheme="minorHAnsi"/>
          <w:lang w:val="pt-PT"/>
        </w:rPr>
      </w:pPr>
    </w:p>
    <w:p w14:paraId="39C5F7E5" w14:textId="77777777" w:rsidR="00925136" w:rsidRPr="003E139C" w:rsidRDefault="00925136">
      <w:pPr>
        <w:jc w:val="center"/>
        <w:rPr>
          <w:rFonts w:asciiTheme="minorHAnsi" w:hAnsiTheme="minorHAnsi"/>
          <w:lang w:val="pt-PT"/>
        </w:rPr>
      </w:pPr>
    </w:p>
    <w:p w14:paraId="7AC3D16C" w14:textId="77777777" w:rsidR="00925136" w:rsidRPr="003E139C" w:rsidRDefault="00925136">
      <w:pPr>
        <w:jc w:val="center"/>
        <w:rPr>
          <w:rFonts w:asciiTheme="minorHAnsi" w:hAnsiTheme="minorHAnsi"/>
          <w:lang w:val="pt-PT"/>
        </w:rPr>
      </w:pPr>
    </w:p>
    <w:p w14:paraId="45461625" w14:textId="77777777" w:rsidR="00884243" w:rsidRPr="00831040" w:rsidRDefault="00884243" w:rsidP="00D45A1F">
      <w:pPr>
        <w:pStyle w:val="TtuloDoc"/>
        <w:pBdr>
          <w:bottom w:val="single" w:sz="4" w:space="0" w:color="auto"/>
        </w:pBdr>
        <w:spacing w:before="60" w:after="60" w:line="276" w:lineRule="auto"/>
        <w:rPr>
          <w:rFonts w:asciiTheme="minorHAnsi" w:hAnsiTheme="minorHAnsi"/>
        </w:rPr>
      </w:pPr>
      <w:r w:rsidRPr="00831040">
        <w:rPr>
          <w:rFonts w:asciiTheme="minorHAnsi" w:hAnsiTheme="minorHAnsi"/>
        </w:rPr>
        <w:t>DDR Genérico</w:t>
      </w:r>
    </w:p>
    <w:p w14:paraId="2CCC514D" w14:textId="77777777" w:rsidR="00884243" w:rsidRPr="00831040" w:rsidRDefault="00884243" w:rsidP="00D45A1F">
      <w:pPr>
        <w:pStyle w:val="TtuloDoc"/>
        <w:pBdr>
          <w:bottom w:val="single" w:sz="4" w:space="0" w:color="auto"/>
        </w:pBdr>
        <w:spacing w:before="60" w:after="60" w:line="276" w:lineRule="auto"/>
        <w:rPr>
          <w:rFonts w:asciiTheme="minorHAnsi" w:hAnsiTheme="minorHAnsi"/>
        </w:rPr>
      </w:pPr>
      <w:r w:rsidRPr="00831040">
        <w:rPr>
          <w:rFonts w:asciiTheme="minorHAnsi" w:hAnsiTheme="minorHAnsi"/>
        </w:rPr>
        <w:t>Definición de Requisitos del Cliente</w:t>
      </w:r>
    </w:p>
    <w:p w14:paraId="3557B1DE" w14:textId="77777777" w:rsidR="00884243" w:rsidRPr="003E139C" w:rsidRDefault="00884243" w:rsidP="00D45A1F">
      <w:pPr>
        <w:pStyle w:val="TtuloDoc"/>
        <w:pBdr>
          <w:bottom w:val="single" w:sz="4" w:space="0" w:color="auto"/>
        </w:pBdr>
        <w:spacing w:before="60" w:after="60" w:line="276" w:lineRule="auto"/>
        <w:rPr>
          <w:rFonts w:asciiTheme="minorHAnsi" w:hAnsiTheme="minorHAnsi"/>
          <w:i/>
          <w:lang w:val="pt-PT"/>
        </w:rPr>
      </w:pPr>
      <w:r w:rsidRPr="003E139C">
        <w:rPr>
          <w:rFonts w:asciiTheme="minorHAnsi" w:hAnsiTheme="minorHAnsi"/>
          <w:i/>
          <w:lang w:val="pt-PT"/>
        </w:rPr>
        <w:t>F1601029 – CRC 5G</w:t>
      </w:r>
    </w:p>
    <w:p w14:paraId="004F62A6" w14:textId="77777777" w:rsidR="00884243" w:rsidRPr="003E139C" w:rsidRDefault="00F30F69" w:rsidP="00D45A1F">
      <w:pPr>
        <w:pStyle w:val="TtuloDoc"/>
        <w:pBdr>
          <w:bottom w:val="single" w:sz="4" w:space="0" w:color="auto"/>
        </w:pBdr>
        <w:spacing w:before="60" w:after="60" w:line="276" w:lineRule="auto"/>
        <w:rPr>
          <w:rFonts w:asciiTheme="minorHAnsi" w:hAnsiTheme="minorHAnsi"/>
          <w:i/>
          <w:u w:val="single"/>
          <w:lang w:val="pt-PT"/>
        </w:rPr>
      </w:pPr>
      <w:r w:rsidRPr="003E139C">
        <w:rPr>
          <w:rFonts w:asciiTheme="minorHAnsi" w:hAnsiTheme="minorHAnsi"/>
          <w:i/>
          <w:u w:val="single"/>
          <w:lang w:val="pt-PT"/>
        </w:rPr>
        <w:t>ENTIDADE</w:t>
      </w:r>
      <w:r w:rsidR="00884243" w:rsidRPr="003E139C">
        <w:rPr>
          <w:rFonts w:asciiTheme="minorHAnsi" w:hAnsiTheme="minorHAnsi"/>
          <w:i/>
          <w:u w:val="single"/>
          <w:lang w:val="pt-PT"/>
        </w:rPr>
        <w:t xml:space="preserve">, </w:t>
      </w:r>
      <w:r w:rsidR="007E51F8" w:rsidRPr="003E139C">
        <w:rPr>
          <w:rFonts w:asciiTheme="minorHAnsi" w:hAnsiTheme="minorHAnsi"/>
          <w:i/>
          <w:u w:val="single"/>
          <w:lang w:val="pt-PT"/>
        </w:rPr>
        <w:t>RISCO DE ENTIDADE</w:t>
      </w:r>
    </w:p>
    <w:p w14:paraId="00883B59" w14:textId="77777777" w:rsidR="00925136" w:rsidRPr="003E139C" w:rsidRDefault="008130FA" w:rsidP="00D45A1F">
      <w:pPr>
        <w:pStyle w:val="TtuloDoc"/>
        <w:pBdr>
          <w:bottom w:val="single" w:sz="4" w:space="0" w:color="auto"/>
        </w:pBdr>
        <w:spacing w:before="120" w:after="120"/>
        <w:rPr>
          <w:rFonts w:asciiTheme="minorHAnsi" w:hAnsiTheme="minorHAnsi"/>
          <w:lang w:val="pt-PT"/>
        </w:rPr>
      </w:pPr>
      <w:r>
        <w:rPr>
          <w:rFonts w:asciiTheme="minorHAnsi" w:hAnsiTheme="minorHAnsi"/>
          <w:b w:val="0"/>
          <w:sz w:val="24"/>
          <w:szCs w:val="24"/>
          <w:lang w:val="pt-PT"/>
        </w:rPr>
        <w:t>&lt;V 2.</w:t>
      </w:r>
      <w:r w:rsidR="008F0C4C">
        <w:rPr>
          <w:rFonts w:asciiTheme="minorHAnsi" w:hAnsiTheme="minorHAnsi"/>
          <w:b w:val="0"/>
          <w:sz w:val="24"/>
          <w:szCs w:val="24"/>
          <w:lang w:val="pt-PT"/>
        </w:rPr>
        <w:t>3</w:t>
      </w:r>
      <w:r w:rsidR="00CC4442">
        <w:rPr>
          <w:rFonts w:asciiTheme="minorHAnsi" w:hAnsiTheme="minorHAnsi"/>
          <w:b w:val="0"/>
          <w:sz w:val="24"/>
          <w:szCs w:val="24"/>
          <w:lang w:val="pt-PT"/>
        </w:rPr>
        <w:t xml:space="preserve"> </w:t>
      </w:r>
      <w:r w:rsidR="00884243" w:rsidRPr="003E139C">
        <w:rPr>
          <w:rFonts w:asciiTheme="minorHAnsi" w:hAnsiTheme="minorHAnsi"/>
          <w:b w:val="0"/>
          <w:sz w:val="24"/>
          <w:szCs w:val="24"/>
          <w:lang w:val="pt-PT"/>
        </w:rPr>
        <w:t>&gt;</w:t>
      </w:r>
    </w:p>
    <w:p w14:paraId="05596BED" w14:textId="77777777" w:rsidR="001D595A" w:rsidRPr="003E139C" w:rsidRDefault="001D595A" w:rsidP="001D595A">
      <w:pPr>
        <w:rPr>
          <w:rFonts w:asciiTheme="minorHAnsi" w:hAnsiTheme="minorHAnsi"/>
          <w:lang w:val="pt-PT"/>
        </w:rPr>
      </w:pPr>
    </w:p>
    <w:p w14:paraId="528E137D" w14:textId="77777777" w:rsidR="00DE1088" w:rsidRPr="003E139C" w:rsidRDefault="00DE1088" w:rsidP="00DE1088">
      <w:pPr>
        <w:pStyle w:val="TtuloDoc"/>
        <w:pBdr>
          <w:top w:val="none" w:sz="0" w:space="0" w:color="auto"/>
          <w:left w:val="none" w:sz="0" w:space="0" w:color="auto"/>
          <w:bottom w:val="none" w:sz="0" w:space="0" w:color="auto"/>
          <w:right w:val="none" w:sz="0" w:space="0" w:color="auto"/>
        </w:pBdr>
        <w:jc w:val="both"/>
        <w:rPr>
          <w:rFonts w:asciiTheme="minorHAnsi" w:hAnsiTheme="minorHAnsi"/>
          <w:sz w:val="24"/>
          <w:szCs w:val="24"/>
          <w:lang w:val="pt-PT"/>
        </w:rPr>
      </w:pPr>
    </w:p>
    <w:p w14:paraId="2F8E7DE6" w14:textId="77777777" w:rsidR="00732AF3" w:rsidRPr="003E139C" w:rsidRDefault="00DE1088" w:rsidP="00732AF3">
      <w:pPr>
        <w:pStyle w:val="Ttulosinnumeracin"/>
        <w:rPr>
          <w:rFonts w:asciiTheme="minorHAnsi" w:hAnsiTheme="minorHAnsi"/>
          <w:lang w:val="pt-PT"/>
        </w:rPr>
      </w:pPr>
      <w:r w:rsidRPr="003E139C">
        <w:rPr>
          <w:rFonts w:asciiTheme="minorHAnsi" w:hAnsiTheme="minorHAnsi"/>
          <w:lang w:val="pt-PT"/>
        </w:rPr>
        <w:br w:type="page"/>
      </w:r>
      <w:r w:rsidR="00732AF3" w:rsidRPr="003E139C">
        <w:rPr>
          <w:rFonts w:asciiTheme="minorHAnsi" w:hAnsiTheme="minorHAnsi"/>
          <w:lang w:val="pt-PT"/>
        </w:rPr>
        <w:lastRenderedPageBreak/>
        <w:t>Índice</w:t>
      </w:r>
    </w:p>
    <w:p w14:paraId="0880B215" w14:textId="77777777" w:rsidR="00D45A1F" w:rsidRDefault="00732AF3">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r w:rsidRPr="003E139C">
        <w:rPr>
          <w:rFonts w:asciiTheme="minorHAnsi" w:hAnsiTheme="minorHAnsi"/>
          <w:color w:val="002060"/>
          <w:lang w:val="pt-PT"/>
        </w:rPr>
        <w:fldChar w:fldCharType="begin"/>
      </w:r>
      <w:r w:rsidRPr="003E139C">
        <w:rPr>
          <w:rFonts w:asciiTheme="minorHAnsi" w:hAnsiTheme="minorHAnsi"/>
          <w:color w:val="002060"/>
          <w:lang w:val="pt-PT"/>
        </w:rPr>
        <w:instrText xml:space="preserve"> TOC \o "1-3" \h \z </w:instrText>
      </w:r>
      <w:r w:rsidRPr="003E139C">
        <w:rPr>
          <w:rFonts w:asciiTheme="minorHAnsi" w:hAnsiTheme="minorHAnsi"/>
          <w:color w:val="002060"/>
          <w:lang w:val="pt-PT"/>
        </w:rPr>
        <w:fldChar w:fldCharType="separate"/>
      </w:r>
      <w:hyperlink w:anchor="_Toc505868997" w:history="1">
        <w:r w:rsidR="00D45A1F" w:rsidRPr="00082E87">
          <w:rPr>
            <w:rStyle w:val="Hyperlink"/>
            <w:noProof/>
            <w:lang w:val="pt-PT"/>
          </w:rPr>
          <w:t>1.</w:t>
        </w:r>
        <w:r w:rsidR="00D45A1F">
          <w:rPr>
            <w:rFonts w:asciiTheme="minorHAnsi" w:eastAsiaTheme="minorEastAsia" w:hAnsiTheme="minorHAnsi" w:cstheme="minorBidi"/>
            <w:b w:val="0"/>
            <w:bCs w:val="0"/>
            <w:caps w:val="0"/>
            <w:noProof/>
            <w:sz w:val="22"/>
            <w:szCs w:val="22"/>
            <w:u w:val="none"/>
            <w:lang w:val="pt-PT" w:eastAsia="pt-PT"/>
          </w:rPr>
          <w:tab/>
        </w:r>
        <w:r w:rsidR="00D45A1F" w:rsidRPr="00082E87">
          <w:rPr>
            <w:rStyle w:val="Hyperlink"/>
            <w:noProof/>
            <w:lang w:val="pt-PT"/>
          </w:rPr>
          <w:t>Introducción</w:t>
        </w:r>
        <w:r w:rsidR="00D45A1F">
          <w:rPr>
            <w:noProof/>
            <w:webHidden/>
          </w:rPr>
          <w:tab/>
        </w:r>
        <w:r w:rsidR="00D45A1F">
          <w:rPr>
            <w:noProof/>
            <w:webHidden/>
          </w:rPr>
          <w:fldChar w:fldCharType="begin"/>
        </w:r>
        <w:r w:rsidR="00D45A1F">
          <w:rPr>
            <w:noProof/>
            <w:webHidden/>
          </w:rPr>
          <w:instrText xml:space="preserve"> PAGEREF _Toc505868997 \h </w:instrText>
        </w:r>
        <w:r w:rsidR="00D45A1F">
          <w:rPr>
            <w:noProof/>
            <w:webHidden/>
          </w:rPr>
        </w:r>
        <w:r w:rsidR="00D45A1F">
          <w:rPr>
            <w:noProof/>
            <w:webHidden/>
          </w:rPr>
          <w:fldChar w:fldCharType="separate"/>
        </w:r>
        <w:r w:rsidR="00D45A1F">
          <w:rPr>
            <w:noProof/>
            <w:webHidden/>
          </w:rPr>
          <w:t>5</w:t>
        </w:r>
        <w:r w:rsidR="00D45A1F">
          <w:rPr>
            <w:noProof/>
            <w:webHidden/>
          </w:rPr>
          <w:fldChar w:fldCharType="end"/>
        </w:r>
      </w:hyperlink>
    </w:p>
    <w:p w14:paraId="4C3C74B8"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8998" w:history="1">
        <w:r w:rsidR="00D45A1F" w:rsidRPr="00082E87">
          <w:rPr>
            <w:rStyle w:val="Hyperlink"/>
            <w:noProof/>
            <w:lang w:val="pt-PT"/>
          </w:rPr>
          <w:t>1.1.</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Propósito y audiencia</w:t>
        </w:r>
        <w:r w:rsidR="00D45A1F">
          <w:rPr>
            <w:noProof/>
            <w:webHidden/>
          </w:rPr>
          <w:tab/>
        </w:r>
        <w:r w:rsidR="00D45A1F">
          <w:rPr>
            <w:noProof/>
            <w:webHidden/>
          </w:rPr>
          <w:fldChar w:fldCharType="begin"/>
        </w:r>
        <w:r w:rsidR="00D45A1F">
          <w:rPr>
            <w:noProof/>
            <w:webHidden/>
          </w:rPr>
          <w:instrText xml:space="preserve"> PAGEREF _Toc505868998 \h </w:instrText>
        </w:r>
        <w:r w:rsidR="00D45A1F">
          <w:rPr>
            <w:noProof/>
            <w:webHidden/>
          </w:rPr>
        </w:r>
        <w:r w:rsidR="00D45A1F">
          <w:rPr>
            <w:noProof/>
            <w:webHidden/>
          </w:rPr>
          <w:fldChar w:fldCharType="separate"/>
        </w:r>
        <w:r w:rsidR="00D45A1F">
          <w:rPr>
            <w:noProof/>
            <w:webHidden/>
          </w:rPr>
          <w:t>5</w:t>
        </w:r>
        <w:r w:rsidR="00D45A1F">
          <w:rPr>
            <w:noProof/>
            <w:webHidden/>
          </w:rPr>
          <w:fldChar w:fldCharType="end"/>
        </w:r>
      </w:hyperlink>
    </w:p>
    <w:p w14:paraId="46568D50"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8999" w:history="1">
        <w:r w:rsidR="00D45A1F" w:rsidRPr="00082E87">
          <w:rPr>
            <w:rStyle w:val="Hyperlink"/>
            <w:noProof/>
            <w:lang w:val="pt-PT"/>
          </w:rPr>
          <w:t>1.2.</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Normas de cumplimentación</w:t>
        </w:r>
        <w:r w:rsidR="00D45A1F">
          <w:rPr>
            <w:noProof/>
            <w:webHidden/>
          </w:rPr>
          <w:tab/>
        </w:r>
        <w:r w:rsidR="00D45A1F">
          <w:rPr>
            <w:noProof/>
            <w:webHidden/>
          </w:rPr>
          <w:fldChar w:fldCharType="begin"/>
        </w:r>
        <w:r w:rsidR="00D45A1F">
          <w:rPr>
            <w:noProof/>
            <w:webHidden/>
          </w:rPr>
          <w:instrText xml:space="preserve"> PAGEREF _Toc505868999 \h </w:instrText>
        </w:r>
        <w:r w:rsidR="00D45A1F">
          <w:rPr>
            <w:noProof/>
            <w:webHidden/>
          </w:rPr>
        </w:r>
        <w:r w:rsidR="00D45A1F">
          <w:rPr>
            <w:noProof/>
            <w:webHidden/>
          </w:rPr>
          <w:fldChar w:fldCharType="separate"/>
        </w:r>
        <w:r w:rsidR="00D45A1F">
          <w:rPr>
            <w:noProof/>
            <w:webHidden/>
          </w:rPr>
          <w:t>5</w:t>
        </w:r>
        <w:r w:rsidR="00D45A1F">
          <w:rPr>
            <w:noProof/>
            <w:webHidden/>
          </w:rPr>
          <w:fldChar w:fldCharType="end"/>
        </w:r>
      </w:hyperlink>
    </w:p>
    <w:p w14:paraId="01780112"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00" w:history="1">
        <w:r w:rsidR="00D45A1F" w:rsidRPr="00082E87">
          <w:rPr>
            <w:rStyle w:val="Hyperlink"/>
            <w:noProof/>
            <w:lang w:val="pt-PT"/>
          </w:rPr>
          <w:t>1.3.</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Vocabulario común y acrónimos</w:t>
        </w:r>
        <w:r w:rsidR="00D45A1F">
          <w:rPr>
            <w:noProof/>
            <w:webHidden/>
          </w:rPr>
          <w:tab/>
        </w:r>
        <w:r w:rsidR="00D45A1F">
          <w:rPr>
            <w:noProof/>
            <w:webHidden/>
          </w:rPr>
          <w:fldChar w:fldCharType="begin"/>
        </w:r>
        <w:r w:rsidR="00D45A1F">
          <w:rPr>
            <w:noProof/>
            <w:webHidden/>
          </w:rPr>
          <w:instrText xml:space="preserve"> PAGEREF _Toc505869000 \h </w:instrText>
        </w:r>
        <w:r w:rsidR="00D45A1F">
          <w:rPr>
            <w:noProof/>
            <w:webHidden/>
          </w:rPr>
        </w:r>
        <w:r w:rsidR="00D45A1F">
          <w:rPr>
            <w:noProof/>
            <w:webHidden/>
          </w:rPr>
          <w:fldChar w:fldCharType="separate"/>
        </w:r>
        <w:r w:rsidR="00D45A1F">
          <w:rPr>
            <w:noProof/>
            <w:webHidden/>
          </w:rPr>
          <w:t>5</w:t>
        </w:r>
        <w:r w:rsidR="00D45A1F">
          <w:rPr>
            <w:noProof/>
            <w:webHidden/>
          </w:rPr>
          <w:fldChar w:fldCharType="end"/>
        </w:r>
      </w:hyperlink>
    </w:p>
    <w:p w14:paraId="73CDBC32"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01" w:history="1">
        <w:r w:rsidR="00D45A1F" w:rsidRPr="00082E87">
          <w:rPr>
            <w:rStyle w:val="Hyperlink"/>
            <w:noProof/>
            <w:lang w:val="pt-PT"/>
          </w:rPr>
          <w:t>1.4.</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Referencias</w:t>
        </w:r>
        <w:r w:rsidR="00D45A1F">
          <w:rPr>
            <w:noProof/>
            <w:webHidden/>
          </w:rPr>
          <w:tab/>
        </w:r>
        <w:r w:rsidR="00D45A1F">
          <w:rPr>
            <w:noProof/>
            <w:webHidden/>
          </w:rPr>
          <w:fldChar w:fldCharType="begin"/>
        </w:r>
        <w:r w:rsidR="00D45A1F">
          <w:rPr>
            <w:noProof/>
            <w:webHidden/>
          </w:rPr>
          <w:instrText xml:space="preserve"> PAGEREF _Toc505869001 \h </w:instrText>
        </w:r>
        <w:r w:rsidR="00D45A1F">
          <w:rPr>
            <w:noProof/>
            <w:webHidden/>
          </w:rPr>
        </w:r>
        <w:r w:rsidR="00D45A1F">
          <w:rPr>
            <w:noProof/>
            <w:webHidden/>
          </w:rPr>
          <w:fldChar w:fldCharType="separate"/>
        </w:r>
        <w:r w:rsidR="00D45A1F">
          <w:rPr>
            <w:noProof/>
            <w:webHidden/>
          </w:rPr>
          <w:t>6</w:t>
        </w:r>
        <w:r w:rsidR="00D45A1F">
          <w:rPr>
            <w:noProof/>
            <w:webHidden/>
          </w:rPr>
          <w:fldChar w:fldCharType="end"/>
        </w:r>
      </w:hyperlink>
    </w:p>
    <w:p w14:paraId="36B9ADE5" w14:textId="77777777" w:rsidR="00D45A1F" w:rsidRDefault="00930604">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869002" w:history="1">
        <w:r w:rsidR="00D45A1F" w:rsidRPr="00082E87">
          <w:rPr>
            <w:rStyle w:val="Hyperlink"/>
            <w:noProof/>
            <w:lang w:val="pt-PT"/>
          </w:rPr>
          <w:t>2.</w:t>
        </w:r>
        <w:r w:rsidR="00D45A1F">
          <w:rPr>
            <w:rFonts w:asciiTheme="minorHAnsi" w:eastAsiaTheme="minorEastAsia" w:hAnsiTheme="minorHAnsi" w:cstheme="minorBidi"/>
            <w:b w:val="0"/>
            <w:bCs w:val="0"/>
            <w:caps w:val="0"/>
            <w:noProof/>
            <w:sz w:val="22"/>
            <w:szCs w:val="22"/>
            <w:u w:val="none"/>
            <w:lang w:val="pt-PT" w:eastAsia="pt-PT"/>
          </w:rPr>
          <w:tab/>
        </w:r>
        <w:r w:rsidR="00D45A1F" w:rsidRPr="00082E87">
          <w:rPr>
            <w:rStyle w:val="Hyperlink"/>
            <w:noProof/>
            <w:lang w:val="pt-PT"/>
          </w:rPr>
          <w:t>Descripción de la Funcionalidad</w:t>
        </w:r>
        <w:r w:rsidR="00D45A1F">
          <w:rPr>
            <w:noProof/>
            <w:webHidden/>
          </w:rPr>
          <w:tab/>
        </w:r>
        <w:r w:rsidR="00D45A1F">
          <w:rPr>
            <w:noProof/>
            <w:webHidden/>
          </w:rPr>
          <w:fldChar w:fldCharType="begin"/>
        </w:r>
        <w:r w:rsidR="00D45A1F">
          <w:rPr>
            <w:noProof/>
            <w:webHidden/>
          </w:rPr>
          <w:instrText xml:space="preserve"> PAGEREF _Toc505869002 \h </w:instrText>
        </w:r>
        <w:r w:rsidR="00D45A1F">
          <w:rPr>
            <w:noProof/>
            <w:webHidden/>
          </w:rPr>
        </w:r>
        <w:r w:rsidR="00D45A1F">
          <w:rPr>
            <w:noProof/>
            <w:webHidden/>
          </w:rPr>
          <w:fldChar w:fldCharType="separate"/>
        </w:r>
        <w:r w:rsidR="00D45A1F">
          <w:rPr>
            <w:noProof/>
            <w:webHidden/>
          </w:rPr>
          <w:t>7</w:t>
        </w:r>
        <w:r w:rsidR="00D45A1F">
          <w:rPr>
            <w:noProof/>
            <w:webHidden/>
          </w:rPr>
          <w:fldChar w:fldCharType="end"/>
        </w:r>
      </w:hyperlink>
    </w:p>
    <w:p w14:paraId="0C510695"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03" w:history="1">
        <w:r w:rsidR="00D45A1F" w:rsidRPr="00082E87">
          <w:rPr>
            <w:rStyle w:val="Hyperlink"/>
            <w:noProof/>
            <w:lang w:val="pt-PT"/>
          </w:rPr>
          <w:t>2.1.</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Objetivos y beneficios</w:t>
        </w:r>
        <w:r w:rsidR="00D45A1F">
          <w:rPr>
            <w:noProof/>
            <w:webHidden/>
          </w:rPr>
          <w:tab/>
        </w:r>
        <w:r w:rsidR="00D45A1F">
          <w:rPr>
            <w:noProof/>
            <w:webHidden/>
          </w:rPr>
          <w:fldChar w:fldCharType="begin"/>
        </w:r>
        <w:r w:rsidR="00D45A1F">
          <w:rPr>
            <w:noProof/>
            <w:webHidden/>
          </w:rPr>
          <w:instrText xml:space="preserve"> PAGEREF _Toc505869003 \h </w:instrText>
        </w:r>
        <w:r w:rsidR="00D45A1F">
          <w:rPr>
            <w:noProof/>
            <w:webHidden/>
          </w:rPr>
        </w:r>
        <w:r w:rsidR="00D45A1F">
          <w:rPr>
            <w:noProof/>
            <w:webHidden/>
          </w:rPr>
          <w:fldChar w:fldCharType="separate"/>
        </w:r>
        <w:r w:rsidR="00D45A1F">
          <w:rPr>
            <w:noProof/>
            <w:webHidden/>
          </w:rPr>
          <w:t>7</w:t>
        </w:r>
        <w:r w:rsidR="00D45A1F">
          <w:rPr>
            <w:noProof/>
            <w:webHidden/>
          </w:rPr>
          <w:fldChar w:fldCharType="end"/>
        </w:r>
      </w:hyperlink>
    </w:p>
    <w:p w14:paraId="1B76342F"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04" w:history="1">
        <w:r w:rsidR="00D45A1F" w:rsidRPr="00082E87">
          <w:rPr>
            <w:rStyle w:val="Hyperlink"/>
            <w:noProof/>
            <w:lang w:val="pt-PT"/>
          </w:rPr>
          <w:t>2.2.</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Descripción</w:t>
        </w:r>
        <w:r w:rsidR="00D45A1F">
          <w:rPr>
            <w:noProof/>
            <w:webHidden/>
          </w:rPr>
          <w:tab/>
        </w:r>
        <w:r w:rsidR="00D45A1F">
          <w:rPr>
            <w:noProof/>
            <w:webHidden/>
          </w:rPr>
          <w:fldChar w:fldCharType="begin"/>
        </w:r>
        <w:r w:rsidR="00D45A1F">
          <w:rPr>
            <w:noProof/>
            <w:webHidden/>
          </w:rPr>
          <w:instrText xml:space="preserve"> PAGEREF _Toc505869004 \h </w:instrText>
        </w:r>
        <w:r w:rsidR="00D45A1F">
          <w:rPr>
            <w:noProof/>
            <w:webHidden/>
          </w:rPr>
        </w:r>
        <w:r w:rsidR="00D45A1F">
          <w:rPr>
            <w:noProof/>
            <w:webHidden/>
          </w:rPr>
          <w:fldChar w:fldCharType="separate"/>
        </w:r>
        <w:r w:rsidR="00D45A1F">
          <w:rPr>
            <w:noProof/>
            <w:webHidden/>
          </w:rPr>
          <w:t>7</w:t>
        </w:r>
        <w:r w:rsidR="00D45A1F">
          <w:rPr>
            <w:noProof/>
            <w:webHidden/>
          </w:rPr>
          <w:fldChar w:fldCharType="end"/>
        </w:r>
      </w:hyperlink>
    </w:p>
    <w:p w14:paraId="20BCAF71"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05" w:history="1">
        <w:r w:rsidR="00D45A1F" w:rsidRPr="00082E87">
          <w:rPr>
            <w:rStyle w:val="Hyperlink"/>
            <w:noProof/>
            <w:lang w:val="pt-PT"/>
          </w:rPr>
          <w:t>2.3.</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Alcance</w:t>
        </w:r>
        <w:r w:rsidR="00D45A1F">
          <w:rPr>
            <w:noProof/>
            <w:webHidden/>
          </w:rPr>
          <w:tab/>
        </w:r>
        <w:r w:rsidR="00D45A1F">
          <w:rPr>
            <w:noProof/>
            <w:webHidden/>
          </w:rPr>
          <w:fldChar w:fldCharType="begin"/>
        </w:r>
        <w:r w:rsidR="00D45A1F">
          <w:rPr>
            <w:noProof/>
            <w:webHidden/>
          </w:rPr>
          <w:instrText xml:space="preserve"> PAGEREF _Toc505869005 \h </w:instrText>
        </w:r>
        <w:r w:rsidR="00D45A1F">
          <w:rPr>
            <w:noProof/>
            <w:webHidden/>
          </w:rPr>
        </w:r>
        <w:r w:rsidR="00D45A1F">
          <w:rPr>
            <w:noProof/>
            <w:webHidden/>
          </w:rPr>
          <w:fldChar w:fldCharType="separate"/>
        </w:r>
        <w:r w:rsidR="00D45A1F">
          <w:rPr>
            <w:noProof/>
            <w:webHidden/>
          </w:rPr>
          <w:t>7</w:t>
        </w:r>
        <w:r w:rsidR="00D45A1F">
          <w:rPr>
            <w:noProof/>
            <w:webHidden/>
          </w:rPr>
          <w:fldChar w:fldCharType="end"/>
        </w:r>
      </w:hyperlink>
    </w:p>
    <w:p w14:paraId="01A336A8" w14:textId="77777777" w:rsidR="00D45A1F" w:rsidRDefault="00930604">
      <w:pPr>
        <w:pStyle w:val="TOC3"/>
        <w:tabs>
          <w:tab w:val="left" w:pos="760"/>
          <w:tab w:val="right" w:leader="dot" w:pos="9016"/>
        </w:tabs>
        <w:rPr>
          <w:rFonts w:asciiTheme="minorHAnsi" w:eastAsiaTheme="minorEastAsia" w:hAnsiTheme="minorHAnsi" w:cstheme="minorBidi"/>
          <w:smallCaps w:val="0"/>
          <w:noProof/>
          <w:sz w:val="22"/>
          <w:szCs w:val="22"/>
          <w:lang w:val="pt-PT" w:eastAsia="pt-PT"/>
        </w:rPr>
      </w:pPr>
      <w:hyperlink w:anchor="_Toc505869006" w:history="1">
        <w:r w:rsidR="00D45A1F" w:rsidRPr="00082E87">
          <w:rPr>
            <w:rStyle w:val="Hyperlink"/>
            <w:noProof/>
          </w:rPr>
          <w:t>2.3.1.</w:t>
        </w:r>
        <w:r w:rsidR="00D45A1F">
          <w:rPr>
            <w:rFonts w:asciiTheme="minorHAnsi" w:eastAsiaTheme="minorEastAsia" w:hAnsiTheme="minorHAnsi" w:cstheme="minorBidi"/>
            <w:smallCaps w:val="0"/>
            <w:noProof/>
            <w:sz w:val="22"/>
            <w:szCs w:val="22"/>
            <w:lang w:val="pt-PT" w:eastAsia="pt-PT"/>
          </w:rPr>
          <w:tab/>
        </w:r>
        <w:r w:rsidR="00D45A1F" w:rsidRPr="00082E87">
          <w:rPr>
            <w:rStyle w:val="Hyperlink"/>
            <w:noProof/>
          </w:rPr>
          <w:t>Ámbito de implantación</w:t>
        </w:r>
        <w:r w:rsidR="00D45A1F">
          <w:rPr>
            <w:noProof/>
            <w:webHidden/>
          </w:rPr>
          <w:tab/>
        </w:r>
        <w:r w:rsidR="00D45A1F">
          <w:rPr>
            <w:noProof/>
            <w:webHidden/>
          </w:rPr>
          <w:fldChar w:fldCharType="begin"/>
        </w:r>
        <w:r w:rsidR="00D45A1F">
          <w:rPr>
            <w:noProof/>
            <w:webHidden/>
          </w:rPr>
          <w:instrText xml:space="preserve"> PAGEREF _Toc505869006 \h </w:instrText>
        </w:r>
        <w:r w:rsidR="00D45A1F">
          <w:rPr>
            <w:noProof/>
            <w:webHidden/>
          </w:rPr>
        </w:r>
        <w:r w:rsidR="00D45A1F">
          <w:rPr>
            <w:noProof/>
            <w:webHidden/>
          </w:rPr>
          <w:fldChar w:fldCharType="separate"/>
        </w:r>
        <w:r w:rsidR="00D45A1F">
          <w:rPr>
            <w:noProof/>
            <w:webHidden/>
          </w:rPr>
          <w:t>7</w:t>
        </w:r>
        <w:r w:rsidR="00D45A1F">
          <w:rPr>
            <w:noProof/>
            <w:webHidden/>
          </w:rPr>
          <w:fldChar w:fldCharType="end"/>
        </w:r>
      </w:hyperlink>
    </w:p>
    <w:p w14:paraId="6D746BC6" w14:textId="77777777" w:rsidR="00D45A1F" w:rsidRDefault="00930604">
      <w:pPr>
        <w:pStyle w:val="TOC3"/>
        <w:tabs>
          <w:tab w:val="left" w:pos="760"/>
          <w:tab w:val="right" w:leader="dot" w:pos="9016"/>
        </w:tabs>
        <w:rPr>
          <w:rFonts w:asciiTheme="minorHAnsi" w:eastAsiaTheme="minorEastAsia" w:hAnsiTheme="minorHAnsi" w:cstheme="minorBidi"/>
          <w:smallCaps w:val="0"/>
          <w:noProof/>
          <w:sz w:val="22"/>
          <w:szCs w:val="22"/>
          <w:lang w:val="pt-PT" w:eastAsia="pt-PT"/>
        </w:rPr>
      </w:pPr>
      <w:hyperlink w:anchor="_Toc505869007" w:history="1">
        <w:r w:rsidR="00D45A1F" w:rsidRPr="00082E87">
          <w:rPr>
            <w:rStyle w:val="Hyperlink"/>
            <w:noProof/>
          </w:rPr>
          <w:t>2.3.2.</w:t>
        </w:r>
        <w:r w:rsidR="00D45A1F">
          <w:rPr>
            <w:rFonts w:asciiTheme="minorHAnsi" w:eastAsiaTheme="minorEastAsia" w:hAnsiTheme="minorHAnsi" w:cstheme="minorBidi"/>
            <w:smallCaps w:val="0"/>
            <w:noProof/>
            <w:sz w:val="22"/>
            <w:szCs w:val="22"/>
            <w:lang w:val="pt-PT" w:eastAsia="pt-PT"/>
          </w:rPr>
          <w:tab/>
        </w:r>
        <w:r w:rsidR="00D45A1F" w:rsidRPr="00082E87">
          <w:rPr>
            <w:rStyle w:val="Hyperlink"/>
            <w:noProof/>
          </w:rPr>
          <w:t>Áreas, Usuarios y Procesos de Negocio afectados</w:t>
        </w:r>
        <w:r w:rsidR="00D45A1F">
          <w:rPr>
            <w:noProof/>
            <w:webHidden/>
          </w:rPr>
          <w:tab/>
        </w:r>
        <w:r w:rsidR="00D45A1F">
          <w:rPr>
            <w:noProof/>
            <w:webHidden/>
          </w:rPr>
          <w:fldChar w:fldCharType="begin"/>
        </w:r>
        <w:r w:rsidR="00D45A1F">
          <w:rPr>
            <w:noProof/>
            <w:webHidden/>
          </w:rPr>
          <w:instrText xml:space="preserve"> PAGEREF _Toc505869007 \h </w:instrText>
        </w:r>
        <w:r w:rsidR="00D45A1F">
          <w:rPr>
            <w:noProof/>
            <w:webHidden/>
          </w:rPr>
        </w:r>
        <w:r w:rsidR="00D45A1F">
          <w:rPr>
            <w:noProof/>
            <w:webHidden/>
          </w:rPr>
          <w:fldChar w:fldCharType="separate"/>
        </w:r>
        <w:r w:rsidR="00D45A1F">
          <w:rPr>
            <w:noProof/>
            <w:webHidden/>
          </w:rPr>
          <w:t>7</w:t>
        </w:r>
        <w:r w:rsidR="00D45A1F">
          <w:rPr>
            <w:noProof/>
            <w:webHidden/>
          </w:rPr>
          <w:fldChar w:fldCharType="end"/>
        </w:r>
      </w:hyperlink>
    </w:p>
    <w:p w14:paraId="2657733C"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08" w:history="1">
        <w:r w:rsidR="00D45A1F" w:rsidRPr="00082E87">
          <w:rPr>
            <w:rStyle w:val="Hyperlink"/>
            <w:noProof/>
            <w:lang w:val="pt-PT"/>
          </w:rPr>
          <w:t>2.3.3.</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Impacto en aplicaciones críticas</w:t>
        </w:r>
        <w:r w:rsidR="00D45A1F">
          <w:rPr>
            <w:noProof/>
            <w:webHidden/>
          </w:rPr>
          <w:tab/>
        </w:r>
        <w:r w:rsidR="00D45A1F">
          <w:rPr>
            <w:noProof/>
            <w:webHidden/>
          </w:rPr>
          <w:fldChar w:fldCharType="begin"/>
        </w:r>
        <w:r w:rsidR="00D45A1F">
          <w:rPr>
            <w:noProof/>
            <w:webHidden/>
          </w:rPr>
          <w:instrText xml:space="preserve"> PAGEREF _Toc505869008 \h </w:instrText>
        </w:r>
        <w:r w:rsidR="00D45A1F">
          <w:rPr>
            <w:noProof/>
            <w:webHidden/>
          </w:rPr>
        </w:r>
        <w:r w:rsidR="00D45A1F">
          <w:rPr>
            <w:noProof/>
            <w:webHidden/>
          </w:rPr>
          <w:fldChar w:fldCharType="separate"/>
        </w:r>
        <w:r w:rsidR="00D45A1F">
          <w:rPr>
            <w:noProof/>
            <w:webHidden/>
          </w:rPr>
          <w:t>8</w:t>
        </w:r>
        <w:r w:rsidR="00D45A1F">
          <w:rPr>
            <w:noProof/>
            <w:webHidden/>
          </w:rPr>
          <w:fldChar w:fldCharType="end"/>
        </w:r>
      </w:hyperlink>
    </w:p>
    <w:p w14:paraId="03EC7DD2"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09" w:history="1">
        <w:r w:rsidR="00D45A1F" w:rsidRPr="00082E87">
          <w:rPr>
            <w:rStyle w:val="Hyperlink"/>
            <w:noProof/>
            <w:lang w:val="pt-PT"/>
          </w:rPr>
          <w:t>2.3.4.</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Canales afectados</w:t>
        </w:r>
        <w:r w:rsidR="00D45A1F">
          <w:rPr>
            <w:noProof/>
            <w:webHidden/>
          </w:rPr>
          <w:tab/>
        </w:r>
        <w:r w:rsidR="00D45A1F">
          <w:rPr>
            <w:noProof/>
            <w:webHidden/>
          </w:rPr>
          <w:fldChar w:fldCharType="begin"/>
        </w:r>
        <w:r w:rsidR="00D45A1F">
          <w:rPr>
            <w:noProof/>
            <w:webHidden/>
          </w:rPr>
          <w:instrText xml:space="preserve"> PAGEREF _Toc505869009 \h </w:instrText>
        </w:r>
        <w:r w:rsidR="00D45A1F">
          <w:rPr>
            <w:noProof/>
            <w:webHidden/>
          </w:rPr>
        </w:r>
        <w:r w:rsidR="00D45A1F">
          <w:rPr>
            <w:noProof/>
            <w:webHidden/>
          </w:rPr>
          <w:fldChar w:fldCharType="separate"/>
        </w:r>
        <w:r w:rsidR="00D45A1F">
          <w:rPr>
            <w:noProof/>
            <w:webHidden/>
          </w:rPr>
          <w:t>8</w:t>
        </w:r>
        <w:r w:rsidR="00D45A1F">
          <w:rPr>
            <w:noProof/>
            <w:webHidden/>
          </w:rPr>
          <w:fldChar w:fldCharType="end"/>
        </w:r>
      </w:hyperlink>
    </w:p>
    <w:p w14:paraId="22A39D89"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0" w:history="1">
        <w:r w:rsidR="00D45A1F" w:rsidRPr="00082E87">
          <w:rPr>
            <w:rStyle w:val="Hyperlink"/>
            <w:noProof/>
          </w:rPr>
          <w:t>2.4.</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rPr>
          <w:t>Integración y Ubicación Previstas para la nueva Aplicación.</w:t>
        </w:r>
        <w:r w:rsidR="00D45A1F">
          <w:rPr>
            <w:noProof/>
            <w:webHidden/>
          </w:rPr>
          <w:tab/>
        </w:r>
        <w:r w:rsidR="00D45A1F">
          <w:rPr>
            <w:noProof/>
            <w:webHidden/>
          </w:rPr>
          <w:fldChar w:fldCharType="begin"/>
        </w:r>
        <w:r w:rsidR="00D45A1F">
          <w:rPr>
            <w:noProof/>
            <w:webHidden/>
          </w:rPr>
          <w:instrText xml:space="preserve"> PAGEREF _Toc505869010 \h </w:instrText>
        </w:r>
        <w:r w:rsidR="00D45A1F">
          <w:rPr>
            <w:noProof/>
            <w:webHidden/>
          </w:rPr>
        </w:r>
        <w:r w:rsidR="00D45A1F">
          <w:rPr>
            <w:noProof/>
            <w:webHidden/>
          </w:rPr>
          <w:fldChar w:fldCharType="separate"/>
        </w:r>
        <w:r w:rsidR="00D45A1F">
          <w:rPr>
            <w:noProof/>
            <w:webHidden/>
          </w:rPr>
          <w:t>9</w:t>
        </w:r>
        <w:r w:rsidR="00D45A1F">
          <w:rPr>
            <w:noProof/>
            <w:webHidden/>
          </w:rPr>
          <w:fldChar w:fldCharType="end"/>
        </w:r>
      </w:hyperlink>
    </w:p>
    <w:p w14:paraId="79DF45BE"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1" w:history="1">
        <w:r w:rsidR="00D45A1F" w:rsidRPr="00082E87">
          <w:rPr>
            <w:rStyle w:val="Hyperlink"/>
            <w:noProof/>
          </w:rPr>
          <w:t>2.4.1.</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rPr>
          <w:t>Entorno, Ámbito, Alcance y País.</w:t>
        </w:r>
        <w:r w:rsidR="00D45A1F">
          <w:rPr>
            <w:noProof/>
            <w:webHidden/>
          </w:rPr>
          <w:tab/>
        </w:r>
        <w:r w:rsidR="00D45A1F">
          <w:rPr>
            <w:noProof/>
            <w:webHidden/>
          </w:rPr>
          <w:fldChar w:fldCharType="begin"/>
        </w:r>
        <w:r w:rsidR="00D45A1F">
          <w:rPr>
            <w:noProof/>
            <w:webHidden/>
          </w:rPr>
          <w:instrText xml:space="preserve"> PAGEREF _Toc505869011 \h </w:instrText>
        </w:r>
        <w:r w:rsidR="00D45A1F">
          <w:rPr>
            <w:noProof/>
            <w:webHidden/>
          </w:rPr>
        </w:r>
        <w:r w:rsidR="00D45A1F">
          <w:rPr>
            <w:noProof/>
            <w:webHidden/>
          </w:rPr>
          <w:fldChar w:fldCharType="separate"/>
        </w:r>
        <w:r w:rsidR="00D45A1F">
          <w:rPr>
            <w:noProof/>
            <w:webHidden/>
          </w:rPr>
          <w:t>9</w:t>
        </w:r>
        <w:r w:rsidR="00D45A1F">
          <w:rPr>
            <w:noProof/>
            <w:webHidden/>
          </w:rPr>
          <w:fldChar w:fldCharType="end"/>
        </w:r>
      </w:hyperlink>
    </w:p>
    <w:p w14:paraId="058373FA"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2" w:history="1">
        <w:r w:rsidR="00D45A1F" w:rsidRPr="00082E87">
          <w:rPr>
            <w:rStyle w:val="Hyperlink"/>
            <w:noProof/>
            <w:lang w:val="pt-PT"/>
          </w:rPr>
          <w:t>2.4.2.</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Idioma</w:t>
        </w:r>
        <w:r w:rsidR="00D45A1F">
          <w:rPr>
            <w:noProof/>
            <w:webHidden/>
          </w:rPr>
          <w:tab/>
        </w:r>
        <w:r w:rsidR="00D45A1F">
          <w:rPr>
            <w:noProof/>
            <w:webHidden/>
          </w:rPr>
          <w:fldChar w:fldCharType="begin"/>
        </w:r>
        <w:r w:rsidR="00D45A1F">
          <w:rPr>
            <w:noProof/>
            <w:webHidden/>
          </w:rPr>
          <w:instrText xml:space="preserve"> PAGEREF _Toc505869012 \h </w:instrText>
        </w:r>
        <w:r w:rsidR="00D45A1F">
          <w:rPr>
            <w:noProof/>
            <w:webHidden/>
          </w:rPr>
        </w:r>
        <w:r w:rsidR="00D45A1F">
          <w:rPr>
            <w:noProof/>
            <w:webHidden/>
          </w:rPr>
          <w:fldChar w:fldCharType="separate"/>
        </w:r>
        <w:r w:rsidR="00D45A1F">
          <w:rPr>
            <w:noProof/>
            <w:webHidden/>
          </w:rPr>
          <w:t>9</w:t>
        </w:r>
        <w:r w:rsidR="00D45A1F">
          <w:rPr>
            <w:noProof/>
            <w:webHidden/>
          </w:rPr>
          <w:fldChar w:fldCharType="end"/>
        </w:r>
      </w:hyperlink>
    </w:p>
    <w:p w14:paraId="1F04EB4E"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3" w:history="1">
        <w:r w:rsidR="00D45A1F" w:rsidRPr="00082E87">
          <w:rPr>
            <w:rStyle w:val="Hyperlink"/>
            <w:noProof/>
            <w:lang w:val="pt-PT"/>
          </w:rPr>
          <w:t>2.4.3.</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Fecha</w:t>
        </w:r>
        <w:r w:rsidR="00D45A1F">
          <w:rPr>
            <w:noProof/>
            <w:webHidden/>
          </w:rPr>
          <w:tab/>
        </w:r>
        <w:r w:rsidR="00D45A1F">
          <w:rPr>
            <w:noProof/>
            <w:webHidden/>
          </w:rPr>
          <w:fldChar w:fldCharType="begin"/>
        </w:r>
        <w:r w:rsidR="00D45A1F">
          <w:rPr>
            <w:noProof/>
            <w:webHidden/>
          </w:rPr>
          <w:instrText xml:space="preserve"> PAGEREF _Toc505869013 \h </w:instrText>
        </w:r>
        <w:r w:rsidR="00D45A1F">
          <w:rPr>
            <w:noProof/>
            <w:webHidden/>
          </w:rPr>
        </w:r>
        <w:r w:rsidR="00D45A1F">
          <w:rPr>
            <w:noProof/>
            <w:webHidden/>
          </w:rPr>
          <w:fldChar w:fldCharType="separate"/>
        </w:r>
        <w:r w:rsidR="00D45A1F">
          <w:rPr>
            <w:noProof/>
            <w:webHidden/>
          </w:rPr>
          <w:t>9</w:t>
        </w:r>
        <w:r w:rsidR="00D45A1F">
          <w:rPr>
            <w:noProof/>
            <w:webHidden/>
          </w:rPr>
          <w:fldChar w:fldCharType="end"/>
        </w:r>
      </w:hyperlink>
    </w:p>
    <w:p w14:paraId="1AC3CCA1"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4" w:history="1">
        <w:r w:rsidR="00D45A1F" w:rsidRPr="00082E87">
          <w:rPr>
            <w:rStyle w:val="Hyperlink"/>
            <w:noProof/>
          </w:rPr>
          <w:t>2.4.4.</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rPr>
          <w:t>Relación de Portales desde los que será accesible la Aplicación.</w:t>
        </w:r>
        <w:r w:rsidR="00D45A1F">
          <w:rPr>
            <w:noProof/>
            <w:webHidden/>
          </w:rPr>
          <w:tab/>
        </w:r>
        <w:r w:rsidR="00D45A1F">
          <w:rPr>
            <w:noProof/>
            <w:webHidden/>
          </w:rPr>
          <w:fldChar w:fldCharType="begin"/>
        </w:r>
        <w:r w:rsidR="00D45A1F">
          <w:rPr>
            <w:noProof/>
            <w:webHidden/>
          </w:rPr>
          <w:instrText xml:space="preserve"> PAGEREF _Toc505869014 \h </w:instrText>
        </w:r>
        <w:r w:rsidR="00D45A1F">
          <w:rPr>
            <w:noProof/>
            <w:webHidden/>
          </w:rPr>
        </w:r>
        <w:r w:rsidR="00D45A1F">
          <w:rPr>
            <w:noProof/>
            <w:webHidden/>
          </w:rPr>
          <w:fldChar w:fldCharType="separate"/>
        </w:r>
        <w:r w:rsidR="00D45A1F">
          <w:rPr>
            <w:noProof/>
            <w:webHidden/>
          </w:rPr>
          <w:t>9</w:t>
        </w:r>
        <w:r w:rsidR="00D45A1F">
          <w:rPr>
            <w:noProof/>
            <w:webHidden/>
          </w:rPr>
          <w:fldChar w:fldCharType="end"/>
        </w:r>
      </w:hyperlink>
    </w:p>
    <w:p w14:paraId="648E064A"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5" w:history="1">
        <w:r w:rsidR="00D45A1F" w:rsidRPr="00082E87">
          <w:rPr>
            <w:rStyle w:val="Hyperlink"/>
            <w:noProof/>
          </w:rPr>
          <w:t>2.5.</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rPr>
          <w:t>Utilización de herramienta de gestión y automatización de errores batch.</w:t>
        </w:r>
        <w:r w:rsidR="00D45A1F">
          <w:rPr>
            <w:noProof/>
            <w:webHidden/>
          </w:rPr>
          <w:tab/>
        </w:r>
        <w:r w:rsidR="00D45A1F">
          <w:rPr>
            <w:noProof/>
            <w:webHidden/>
          </w:rPr>
          <w:fldChar w:fldCharType="begin"/>
        </w:r>
        <w:r w:rsidR="00D45A1F">
          <w:rPr>
            <w:noProof/>
            <w:webHidden/>
          </w:rPr>
          <w:instrText xml:space="preserve"> PAGEREF _Toc505869015 \h </w:instrText>
        </w:r>
        <w:r w:rsidR="00D45A1F">
          <w:rPr>
            <w:noProof/>
            <w:webHidden/>
          </w:rPr>
        </w:r>
        <w:r w:rsidR="00D45A1F">
          <w:rPr>
            <w:noProof/>
            <w:webHidden/>
          </w:rPr>
          <w:fldChar w:fldCharType="separate"/>
        </w:r>
        <w:r w:rsidR="00D45A1F">
          <w:rPr>
            <w:noProof/>
            <w:webHidden/>
          </w:rPr>
          <w:t>9</w:t>
        </w:r>
        <w:r w:rsidR="00D45A1F">
          <w:rPr>
            <w:noProof/>
            <w:webHidden/>
          </w:rPr>
          <w:fldChar w:fldCharType="end"/>
        </w:r>
      </w:hyperlink>
    </w:p>
    <w:p w14:paraId="379441DD" w14:textId="77777777" w:rsidR="00D45A1F" w:rsidRDefault="00930604">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869016" w:history="1">
        <w:r w:rsidR="00D45A1F" w:rsidRPr="00082E87">
          <w:rPr>
            <w:rStyle w:val="Hyperlink"/>
            <w:noProof/>
            <w:lang w:val="pt-PT"/>
          </w:rPr>
          <w:t>3.</w:t>
        </w:r>
        <w:r w:rsidR="00D45A1F">
          <w:rPr>
            <w:rFonts w:asciiTheme="minorHAnsi" w:eastAsiaTheme="minorEastAsia" w:hAnsiTheme="minorHAnsi" w:cstheme="minorBidi"/>
            <w:b w:val="0"/>
            <w:bCs w:val="0"/>
            <w:caps w:val="0"/>
            <w:noProof/>
            <w:sz w:val="22"/>
            <w:szCs w:val="22"/>
            <w:u w:val="none"/>
            <w:lang w:val="pt-PT" w:eastAsia="pt-PT"/>
          </w:rPr>
          <w:tab/>
        </w:r>
        <w:r w:rsidR="00D45A1F" w:rsidRPr="00082E87">
          <w:rPr>
            <w:rStyle w:val="Hyperlink"/>
            <w:noProof/>
            <w:lang w:val="pt-PT"/>
          </w:rPr>
          <w:t>Situación Actual</w:t>
        </w:r>
        <w:r w:rsidR="00D45A1F">
          <w:rPr>
            <w:noProof/>
            <w:webHidden/>
          </w:rPr>
          <w:tab/>
        </w:r>
        <w:r w:rsidR="00D45A1F">
          <w:rPr>
            <w:noProof/>
            <w:webHidden/>
          </w:rPr>
          <w:fldChar w:fldCharType="begin"/>
        </w:r>
        <w:r w:rsidR="00D45A1F">
          <w:rPr>
            <w:noProof/>
            <w:webHidden/>
          </w:rPr>
          <w:instrText xml:space="preserve"> PAGEREF _Toc505869016 \h </w:instrText>
        </w:r>
        <w:r w:rsidR="00D45A1F">
          <w:rPr>
            <w:noProof/>
            <w:webHidden/>
          </w:rPr>
        </w:r>
        <w:r w:rsidR="00D45A1F">
          <w:rPr>
            <w:noProof/>
            <w:webHidden/>
          </w:rPr>
          <w:fldChar w:fldCharType="separate"/>
        </w:r>
        <w:r w:rsidR="00D45A1F">
          <w:rPr>
            <w:noProof/>
            <w:webHidden/>
          </w:rPr>
          <w:t>9</w:t>
        </w:r>
        <w:r w:rsidR="00D45A1F">
          <w:rPr>
            <w:noProof/>
            <w:webHidden/>
          </w:rPr>
          <w:fldChar w:fldCharType="end"/>
        </w:r>
      </w:hyperlink>
    </w:p>
    <w:p w14:paraId="4DAF9439" w14:textId="77777777" w:rsidR="00D45A1F" w:rsidRDefault="00930604">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869017" w:history="1">
        <w:r w:rsidR="00D45A1F" w:rsidRPr="00082E87">
          <w:rPr>
            <w:rStyle w:val="Hyperlink"/>
            <w:noProof/>
            <w:lang w:val="pt-PT"/>
          </w:rPr>
          <w:t>4.</w:t>
        </w:r>
        <w:r w:rsidR="00D45A1F">
          <w:rPr>
            <w:rFonts w:asciiTheme="minorHAnsi" w:eastAsiaTheme="minorEastAsia" w:hAnsiTheme="minorHAnsi" w:cstheme="minorBidi"/>
            <w:b w:val="0"/>
            <w:bCs w:val="0"/>
            <w:caps w:val="0"/>
            <w:noProof/>
            <w:sz w:val="22"/>
            <w:szCs w:val="22"/>
            <w:u w:val="none"/>
            <w:lang w:val="pt-PT" w:eastAsia="pt-PT"/>
          </w:rPr>
          <w:tab/>
        </w:r>
        <w:r w:rsidR="00D45A1F" w:rsidRPr="00082E87">
          <w:rPr>
            <w:rStyle w:val="Hyperlink"/>
            <w:noProof/>
            <w:lang w:val="pt-PT"/>
          </w:rPr>
          <w:t>Requerimientos Funcionales</w:t>
        </w:r>
        <w:r w:rsidR="00D45A1F">
          <w:rPr>
            <w:noProof/>
            <w:webHidden/>
          </w:rPr>
          <w:tab/>
        </w:r>
        <w:r w:rsidR="00D45A1F">
          <w:rPr>
            <w:noProof/>
            <w:webHidden/>
          </w:rPr>
          <w:fldChar w:fldCharType="begin"/>
        </w:r>
        <w:r w:rsidR="00D45A1F">
          <w:rPr>
            <w:noProof/>
            <w:webHidden/>
          </w:rPr>
          <w:instrText xml:space="preserve"> PAGEREF _Toc505869017 \h </w:instrText>
        </w:r>
        <w:r w:rsidR="00D45A1F">
          <w:rPr>
            <w:noProof/>
            <w:webHidden/>
          </w:rPr>
        </w:r>
        <w:r w:rsidR="00D45A1F">
          <w:rPr>
            <w:noProof/>
            <w:webHidden/>
          </w:rPr>
          <w:fldChar w:fldCharType="separate"/>
        </w:r>
        <w:r w:rsidR="00D45A1F">
          <w:rPr>
            <w:noProof/>
            <w:webHidden/>
          </w:rPr>
          <w:t>10</w:t>
        </w:r>
        <w:r w:rsidR="00D45A1F">
          <w:rPr>
            <w:noProof/>
            <w:webHidden/>
          </w:rPr>
          <w:fldChar w:fldCharType="end"/>
        </w:r>
      </w:hyperlink>
    </w:p>
    <w:p w14:paraId="63D63FD9"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8" w:history="1">
        <w:r w:rsidR="00D45A1F" w:rsidRPr="00082E87">
          <w:rPr>
            <w:rStyle w:val="Hyperlink"/>
            <w:noProof/>
            <w:lang w:val="pt-PT"/>
          </w:rPr>
          <w:t>4.1.</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Descripción de funcionalidades</w:t>
        </w:r>
        <w:r w:rsidR="00D45A1F">
          <w:rPr>
            <w:noProof/>
            <w:webHidden/>
          </w:rPr>
          <w:tab/>
        </w:r>
        <w:r w:rsidR="00D45A1F">
          <w:rPr>
            <w:noProof/>
            <w:webHidden/>
          </w:rPr>
          <w:fldChar w:fldCharType="begin"/>
        </w:r>
        <w:r w:rsidR="00D45A1F">
          <w:rPr>
            <w:noProof/>
            <w:webHidden/>
          </w:rPr>
          <w:instrText xml:space="preserve"> PAGEREF _Toc505869018 \h </w:instrText>
        </w:r>
        <w:r w:rsidR="00D45A1F">
          <w:rPr>
            <w:noProof/>
            <w:webHidden/>
          </w:rPr>
        </w:r>
        <w:r w:rsidR="00D45A1F">
          <w:rPr>
            <w:noProof/>
            <w:webHidden/>
          </w:rPr>
          <w:fldChar w:fldCharType="separate"/>
        </w:r>
        <w:r w:rsidR="00D45A1F">
          <w:rPr>
            <w:noProof/>
            <w:webHidden/>
          </w:rPr>
          <w:t>10</w:t>
        </w:r>
        <w:r w:rsidR="00D45A1F">
          <w:rPr>
            <w:noProof/>
            <w:webHidden/>
          </w:rPr>
          <w:fldChar w:fldCharType="end"/>
        </w:r>
      </w:hyperlink>
    </w:p>
    <w:p w14:paraId="2D5C4C50"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19" w:history="1">
        <w:r w:rsidR="00D45A1F" w:rsidRPr="00082E87">
          <w:rPr>
            <w:rStyle w:val="Hyperlink"/>
            <w:noProof/>
            <w:lang w:val="pt-PT"/>
          </w:rPr>
          <w:t>4.1.1.</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Ficheiro ENTIDADE (CENT)</w:t>
        </w:r>
        <w:r w:rsidR="00D45A1F">
          <w:rPr>
            <w:noProof/>
            <w:webHidden/>
          </w:rPr>
          <w:tab/>
        </w:r>
        <w:r w:rsidR="00D45A1F">
          <w:rPr>
            <w:noProof/>
            <w:webHidden/>
          </w:rPr>
          <w:fldChar w:fldCharType="begin"/>
        </w:r>
        <w:r w:rsidR="00D45A1F">
          <w:rPr>
            <w:noProof/>
            <w:webHidden/>
          </w:rPr>
          <w:instrText xml:space="preserve"> PAGEREF _Toc505869019 \h </w:instrText>
        </w:r>
        <w:r w:rsidR="00D45A1F">
          <w:rPr>
            <w:noProof/>
            <w:webHidden/>
          </w:rPr>
        </w:r>
        <w:r w:rsidR="00D45A1F">
          <w:rPr>
            <w:noProof/>
            <w:webHidden/>
          </w:rPr>
          <w:fldChar w:fldCharType="separate"/>
        </w:r>
        <w:r w:rsidR="00D45A1F">
          <w:rPr>
            <w:noProof/>
            <w:webHidden/>
          </w:rPr>
          <w:t>10</w:t>
        </w:r>
        <w:r w:rsidR="00D45A1F">
          <w:rPr>
            <w:noProof/>
            <w:webHidden/>
          </w:rPr>
          <w:fldChar w:fldCharType="end"/>
        </w:r>
      </w:hyperlink>
    </w:p>
    <w:p w14:paraId="48E862CB" w14:textId="77777777" w:rsidR="00D45A1F" w:rsidRDefault="00930604">
      <w:pPr>
        <w:pStyle w:val="TOC2"/>
        <w:tabs>
          <w:tab w:val="left" w:pos="76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20" w:history="1">
        <w:r w:rsidR="00D45A1F" w:rsidRPr="00082E87">
          <w:rPr>
            <w:rStyle w:val="Hyperlink"/>
            <w:noProof/>
            <w:lang w:val="pt-PT"/>
          </w:rPr>
          <w:t>4.1.2.</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Ficheiro RISCO ENTIDADES</w:t>
        </w:r>
        <w:r w:rsidR="00D45A1F">
          <w:rPr>
            <w:noProof/>
            <w:webHidden/>
          </w:rPr>
          <w:tab/>
        </w:r>
        <w:r w:rsidR="00D45A1F">
          <w:rPr>
            <w:noProof/>
            <w:webHidden/>
          </w:rPr>
          <w:fldChar w:fldCharType="begin"/>
        </w:r>
        <w:r w:rsidR="00D45A1F">
          <w:rPr>
            <w:noProof/>
            <w:webHidden/>
          </w:rPr>
          <w:instrText xml:space="preserve"> PAGEREF _Toc505869020 \h </w:instrText>
        </w:r>
        <w:r w:rsidR="00D45A1F">
          <w:rPr>
            <w:noProof/>
            <w:webHidden/>
          </w:rPr>
        </w:r>
        <w:r w:rsidR="00D45A1F">
          <w:rPr>
            <w:noProof/>
            <w:webHidden/>
          </w:rPr>
          <w:fldChar w:fldCharType="separate"/>
        </w:r>
        <w:r w:rsidR="00D45A1F">
          <w:rPr>
            <w:noProof/>
            <w:webHidden/>
          </w:rPr>
          <w:t>28</w:t>
        </w:r>
        <w:r w:rsidR="00D45A1F">
          <w:rPr>
            <w:noProof/>
            <w:webHidden/>
          </w:rPr>
          <w:fldChar w:fldCharType="end"/>
        </w:r>
      </w:hyperlink>
    </w:p>
    <w:p w14:paraId="1622D566"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21" w:history="1">
        <w:r w:rsidR="00D45A1F" w:rsidRPr="00082E87">
          <w:rPr>
            <w:rStyle w:val="Hyperlink"/>
            <w:noProof/>
            <w:lang w:val="pt-PT"/>
          </w:rPr>
          <w:t>4.2.</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Impacto en Operación Bancaria</w:t>
        </w:r>
        <w:r w:rsidR="00D45A1F">
          <w:rPr>
            <w:noProof/>
            <w:webHidden/>
          </w:rPr>
          <w:tab/>
        </w:r>
        <w:r w:rsidR="00D45A1F">
          <w:rPr>
            <w:noProof/>
            <w:webHidden/>
          </w:rPr>
          <w:fldChar w:fldCharType="begin"/>
        </w:r>
        <w:r w:rsidR="00D45A1F">
          <w:rPr>
            <w:noProof/>
            <w:webHidden/>
          </w:rPr>
          <w:instrText xml:space="preserve"> PAGEREF _Toc505869021 \h </w:instrText>
        </w:r>
        <w:r w:rsidR="00D45A1F">
          <w:rPr>
            <w:noProof/>
            <w:webHidden/>
          </w:rPr>
        </w:r>
        <w:r w:rsidR="00D45A1F">
          <w:rPr>
            <w:noProof/>
            <w:webHidden/>
          </w:rPr>
          <w:fldChar w:fldCharType="separate"/>
        </w:r>
        <w:r w:rsidR="00D45A1F">
          <w:rPr>
            <w:noProof/>
            <w:webHidden/>
          </w:rPr>
          <w:t>40</w:t>
        </w:r>
        <w:r w:rsidR="00D45A1F">
          <w:rPr>
            <w:noProof/>
            <w:webHidden/>
          </w:rPr>
          <w:fldChar w:fldCharType="end"/>
        </w:r>
      </w:hyperlink>
    </w:p>
    <w:p w14:paraId="516160C0"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22" w:history="1">
        <w:r w:rsidR="00D45A1F" w:rsidRPr="00082E87">
          <w:rPr>
            <w:rStyle w:val="Hyperlink"/>
            <w:noProof/>
            <w:lang w:val="pt-PT"/>
          </w:rPr>
          <w:t>4.3.</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Requerimientos Funcionales No Incluidos</w:t>
        </w:r>
        <w:r w:rsidR="00D45A1F">
          <w:rPr>
            <w:noProof/>
            <w:webHidden/>
          </w:rPr>
          <w:tab/>
        </w:r>
        <w:r w:rsidR="00D45A1F">
          <w:rPr>
            <w:noProof/>
            <w:webHidden/>
          </w:rPr>
          <w:fldChar w:fldCharType="begin"/>
        </w:r>
        <w:r w:rsidR="00D45A1F">
          <w:rPr>
            <w:noProof/>
            <w:webHidden/>
          </w:rPr>
          <w:instrText xml:space="preserve"> PAGEREF _Toc505869022 \h </w:instrText>
        </w:r>
        <w:r w:rsidR="00D45A1F">
          <w:rPr>
            <w:noProof/>
            <w:webHidden/>
          </w:rPr>
        </w:r>
        <w:r w:rsidR="00D45A1F">
          <w:rPr>
            <w:noProof/>
            <w:webHidden/>
          </w:rPr>
          <w:fldChar w:fldCharType="separate"/>
        </w:r>
        <w:r w:rsidR="00D45A1F">
          <w:rPr>
            <w:noProof/>
            <w:webHidden/>
          </w:rPr>
          <w:t>40</w:t>
        </w:r>
        <w:r w:rsidR="00D45A1F">
          <w:rPr>
            <w:noProof/>
            <w:webHidden/>
          </w:rPr>
          <w:fldChar w:fldCharType="end"/>
        </w:r>
      </w:hyperlink>
    </w:p>
    <w:p w14:paraId="1FC99685"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23" w:history="1">
        <w:r w:rsidR="00D45A1F" w:rsidRPr="00082E87">
          <w:rPr>
            <w:rStyle w:val="Hyperlink"/>
            <w:noProof/>
            <w:lang w:val="pt-PT"/>
          </w:rPr>
          <w:t>4.4.</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Requerimientos Funcionales Regulatorios</w:t>
        </w:r>
        <w:r w:rsidR="00D45A1F">
          <w:rPr>
            <w:noProof/>
            <w:webHidden/>
          </w:rPr>
          <w:tab/>
        </w:r>
        <w:r w:rsidR="00D45A1F">
          <w:rPr>
            <w:noProof/>
            <w:webHidden/>
          </w:rPr>
          <w:fldChar w:fldCharType="begin"/>
        </w:r>
        <w:r w:rsidR="00D45A1F">
          <w:rPr>
            <w:noProof/>
            <w:webHidden/>
          </w:rPr>
          <w:instrText xml:space="preserve"> PAGEREF _Toc505869023 \h </w:instrText>
        </w:r>
        <w:r w:rsidR="00D45A1F">
          <w:rPr>
            <w:noProof/>
            <w:webHidden/>
          </w:rPr>
        </w:r>
        <w:r w:rsidR="00D45A1F">
          <w:rPr>
            <w:noProof/>
            <w:webHidden/>
          </w:rPr>
          <w:fldChar w:fldCharType="separate"/>
        </w:r>
        <w:r w:rsidR="00D45A1F">
          <w:rPr>
            <w:noProof/>
            <w:webHidden/>
          </w:rPr>
          <w:t>40</w:t>
        </w:r>
        <w:r w:rsidR="00D45A1F">
          <w:rPr>
            <w:noProof/>
            <w:webHidden/>
          </w:rPr>
          <w:fldChar w:fldCharType="end"/>
        </w:r>
      </w:hyperlink>
    </w:p>
    <w:p w14:paraId="13A02DF5" w14:textId="77777777" w:rsidR="00D45A1F" w:rsidRDefault="00930604">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869024" w:history="1">
        <w:r w:rsidR="00D45A1F" w:rsidRPr="00082E87">
          <w:rPr>
            <w:rStyle w:val="Hyperlink"/>
            <w:noProof/>
            <w:lang w:val="pt-PT"/>
          </w:rPr>
          <w:t>5.</w:t>
        </w:r>
        <w:r w:rsidR="00D45A1F">
          <w:rPr>
            <w:rFonts w:asciiTheme="minorHAnsi" w:eastAsiaTheme="minorEastAsia" w:hAnsiTheme="minorHAnsi" w:cstheme="minorBidi"/>
            <w:b w:val="0"/>
            <w:bCs w:val="0"/>
            <w:caps w:val="0"/>
            <w:noProof/>
            <w:sz w:val="22"/>
            <w:szCs w:val="22"/>
            <w:u w:val="none"/>
            <w:lang w:val="pt-PT" w:eastAsia="pt-PT"/>
          </w:rPr>
          <w:tab/>
        </w:r>
        <w:r w:rsidR="00D45A1F" w:rsidRPr="00082E87">
          <w:rPr>
            <w:rStyle w:val="Hyperlink"/>
            <w:noProof/>
            <w:lang w:val="pt-PT"/>
          </w:rPr>
          <w:t>Requerimientos No Funcionales</w:t>
        </w:r>
        <w:r w:rsidR="00D45A1F">
          <w:rPr>
            <w:noProof/>
            <w:webHidden/>
          </w:rPr>
          <w:tab/>
        </w:r>
        <w:r w:rsidR="00D45A1F">
          <w:rPr>
            <w:noProof/>
            <w:webHidden/>
          </w:rPr>
          <w:fldChar w:fldCharType="begin"/>
        </w:r>
        <w:r w:rsidR="00D45A1F">
          <w:rPr>
            <w:noProof/>
            <w:webHidden/>
          </w:rPr>
          <w:instrText xml:space="preserve"> PAGEREF _Toc505869024 \h </w:instrText>
        </w:r>
        <w:r w:rsidR="00D45A1F">
          <w:rPr>
            <w:noProof/>
            <w:webHidden/>
          </w:rPr>
        </w:r>
        <w:r w:rsidR="00D45A1F">
          <w:rPr>
            <w:noProof/>
            <w:webHidden/>
          </w:rPr>
          <w:fldChar w:fldCharType="separate"/>
        </w:r>
        <w:r w:rsidR="00D45A1F">
          <w:rPr>
            <w:noProof/>
            <w:webHidden/>
          </w:rPr>
          <w:t>41</w:t>
        </w:r>
        <w:r w:rsidR="00D45A1F">
          <w:rPr>
            <w:noProof/>
            <w:webHidden/>
          </w:rPr>
          <w:fldChar w:fldCharType="end"/>
        </w:r>
      </w:hyperlink>
    </w:p>
    <w:p w14:paraId="030FC7FB"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25" w:history="1">
        <w:r w:rsidR="00D45A1F" w:rsidRPr="00082E87">
          <w:rPr>
            <w:rStyle w:val="Hyperlink"/>
            <w:noProof/>
            <w:lang w:val="pt-PT"/>
          </w:rPr>
          <w:t>5.1.</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Análisis de Usuarios del Sistema</w:t>
        </w:r>
        <w:r w:rsidR="00D45A1F">
          <w:rPr>
            <w:noProof/>
            <w:webHidden/>
          </w:rPr>
          <w:tab/>
        </w:r>
        <w:r w:rsidR="00D45A1F">
          <w:rPr>
            <w:noProof/>
            <w:webHidden/>
          </w:rPr>
          <w:fldChar w:fldCharType="begin"/>
        </w:r>
        <w:r w:rsidR="00D45A1F">
          <w:rPr>
            <w:noProof/>
            <w:webHidden/>
          </w:rPr>
          <w:instrText xml:space="preserve"> PAGEREF _Toc505869025 \h </w:instrText>
        </w:r>
        <w:r w:rsidR="00D45A1F">
          <w:rPr>
            <w:noProof/>
            <w:webHidden/>
          </w:rPr>
        </w:r>
        <w:r w:rsidR="00D45A1F">
          <w:rPr>
            <w:noProof/>
            <w:webHidden/>
          </w:rPr>
          <w:fldChar w:fldCharType="separate"/>
        </w:r>
        <w:r w:rsidR="00D45A1F">
          <w:rPr>
            <w:noProof/>
            <w:webHidden/>
          </w:rPr>
          <w:t>41</w:t>
        </w:r>
        <w:r w:rsidR="00D45A1F">
          <w:rPr>
            <w:noProof/>
            <w:webHidden/>
          </w:rPr>
          <w:fldChar w:fldCharType="end"/>
        </w:r>
      </w:hyperlink>
    </w:p>
    <w:p w14:paraId="0F778F99"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26" w:history="1">
        <w:r w:rsidR="00D45A1F" w:rsidRPr="00082E87">
          <w:rPr>
            <w:rStyle w:val="Hyperlink"/>
            <w:noProof/>
            <w:lang w:val="pt-PT"/>
          </w:rPr>
          <w:t>5.2.</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Volumetría</w:t>
        </w:r>
        <w:r w:rsidR="00D45A1F">
          <w:rPr>
            <w:noProof/>
            <w:webHidden/>
          </w:rPr>
          <w:tab/>
        </w:r>
        <w:r w:rsidR="00D45A1F">
          <w:rPr>
            <w:noProof/>
            <w:webHidden/>
          </w:rPr>
          <w:fldChar w:fldCharType="begin"/>
        </w:r>
        <w:r w:rsidR="00D45A1F">
          <w:rPr>
            <w:noProof/>
            <w:webHidden/>
          </w:rPr>
          <w:instrText xml:space="preserve"> PAGEREF _Toc505869026 \h </w:instrText>
        </w:r>
        <w:r w:rsidR="00D45A1F">
          <w:rPr>
            <w:noProof/>
            <w:webHidden/>
          </w:rPr>
        </w:r>
        <w:r w:rsidR="00D45A1F">
          <w:rPr>
            <w:noProof/>
            <w:webHidden/>
          </w:rPr>
          <w:fldChar w:fldCharType="separate"/>
        </w:r>
        <w:r w:rsidR="00D45A1F">
          <w:rPr>
            <w:noProof/>
            <w:webHidden/>
          </w:rPr>
          <w:t>41</w:t>
        </w:r>
        <w:r w:rsidR="00D45A1F">
          <w:rPr>
            <w:noProof/>
            <w:webHidden/>
          </w:rPr>
          <w:fldChar w:fldCharType="end"/>
        </w:r>
      </w:hyperlink>
    </w:p>
    <w:p w14:paraId="78CCA8E3"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27" w:history="1">
        <w:r w:rsidR="00D45A1F" w:rsidRPr="00082E87">
          <w:rPr>
            <w:rStyle w:val="Hyperlink"/>
            <w:noProof/>
            <w:lang w:val="pt-PT"/>
          </w:rPr>
          <w:t>5.3.</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Seguridad</w:t>
        </w:r>
        <w:r w:rsidR="00D45A1F">
          <w:rPr>
            <w:noProof/>
            <w:webHidden/>
          </w:rPr>
          <w:tab/>
        </w:r>
        <w:r w:rsidR="00D45A1F">
          <w:rPr>
            <w:noProof/>
            <w:webHidden/>
          </w:rPr>
          <w:fldChar w:fldCharType="begin"/>
        </w:r>
        <w:r w:rsidR="00D45A1F">
          <w:rPr>
            <w:noProof/>
            <w:webHidden/>
          </w:rPr>
          <w:instrText xml:space="preserve"> PAGEREF _Toc505869027 \h </w:instrText>
        </w:r>
        <w:r w:rsidR="00D45A1F">
          <w:rPr>
            <w:noProof/>
            <w:webHidden/>
          </w:rPr>
        </w:r>
        <w:r w:rsidR="00D45A1F">
          <w:rPr>
            <w:noProof/>
            <w:webHidden/>
          </w:rPr>
          <w:fldChar w:fldCharType="separate"/>
        </w:r>
        <w:r w:rsidR="00D45A1F">
          <w:rPr>
            <w:noProof/>
            <w:webHidden/>
          </w:rPr>
          <w:t>41</w:t>
        </w:r>
        <w:r w:rsidR="00D45A1F">
          <w:rPr>
            <w:noProof/>
            <w:webHidden/>
          </w:rPr>
          <w:fldChar w:fldCharType="end"/>
        </w:r>
      </w:hyperlink>
    </w:p>
    <w:p w14:paraId="5E78082C" w14:textId="77777777" w:rsidR="00D45A1F" w:rsidRDefault="00930604">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869028" w:history="1">
        <w:r w:rsidR="00D45A1F" w:rsidRPr="00082E87">
          <w:rPr>
            <w:rStyle w:val="Hyperlink"/>
            <w:noProof/>
          </w:rPr>
          <w:t>Gestión de usuarios.</w:t>
        </w:r>
        <w:r w:rsidR="00D45A1F">
          <w:rPr>
            <w:noProof/>
            <w:webHidden/>
          </w:rPr>
          <w:tab/>
        </w:r>
        <w:r w:rsidR="00D45A1F">
          <w:rPr>
            <w:noProof/>
            <w:webHidden/>
          </w:rPr>
          <w:fldChar w:fldCharType="begin"/>
        </w:r>
        <w:r w:rsidR="00D45A1F">
          <w:rPr>
            <w:noProof/>
            <w:webHidden/>
          </w:rPr>
          <w:instrText xml:space="preserve"> PAGEREF _Toc505869028 \h </w:instrText>
        </w:r>
        <w:r w:rsidR="00D45A1F">
          <w:rPr>
            <w:noProof/>
            <w:webHidden/>
          </w:rPr>
        </w:r>
        <w:r w:rsidR="00D45A1F">
          <w:rPr>
            <w:noProof/>
            <w:webHidden/>
          </w:rPr>
          <w:fldChar w:fldCharType="separate"/>
        </w:r>
        <w:r w:rsidR="00D45A1F">
          <w:rPr>
            <w:noProof/>
            <w:webHidden/>
          </w:rPr>
          <w:t>41</w:t>
        </w:r>
        <w:r w:rsidR="00D45A1F">
          <w:rPr>
            <w:noProof/>
            <w:webHidden/>
          </w:rPr>
          <w:fldChar w:fldCharType="end"/>
        </w:r>
      </w:hyperlink>
    </w:p>
    <w:p w14:paraId="3DDE55A1" w14:textId="77777777" w:rsidR="00D45A1F" w:rsidRDefault="00930604">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869029" w:history="1">
        <w:r w:rsidR="00D45A1F" w:rsidRPr="00082E87">
          <w:rPr>
            <w:rStyle w:val="Hyperlink"/>
            <w:noProof/>
          </w:rPr>
          <w:t>Requisitos de Seguridad.</w:t>
        </w:r>
        <w:r w:rsidR="00D45A1F">
          <w:rPr>
            <w:noProof/>
            <w:webHidden/>
          </w:rPr>
          <w:tab/>
        </w:r>
        <w:r w:rsidR="00D45A1F">
          <w:rPr>
            <w:noProof/>
            <w:webHidden/>
          </w:rPr>
          <w:fldChar w:fldCharType="begin"/>
        </w:r>
        <w:r w:rsidR="00D45A1F">
          <w:rPr>
            <w:noProof/>
            <w:webHidden/>
          </w:rPr>
          <w:instrText xml:space="preserve"> PAGEREF _Toc505869029 \h </w:instrText>
        </w:r>
        <w:r w:rsidR="00D45A1F">
          <w:rPr>
            <w:noProof/>
            <w:webHidden/>
          </w:rPr>
        </w:r>
        <w:r w:rsidR="00D45A1F">
          <w:rPr>
            <w:noProof/>
            <w:webHidden/>
          </w:rPr>
          <w:fldChar w:fldCharType="separate"/>
        </w:r>
        <w:r w:rsidR="00D45A1F">
          <w:rPr>
            <w:noProof/>
            <w:webHidden/>
          </w:rPr>
          <w:t>41</w:t>
        </w:r>
        <w:r w:rsidR="00D45A1F">
          <w:rPr>
            <w:noProof/>
            <w:webHidden/>
          </w:rPr>
          <w:fldChar w:fldCharType="end"/>
        </w:r>
      </w:hyperlink>
    </w:p>
    <w:p w14:paraId="1587CC92"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30" w:history="1">
        <w:r w:rsidR="00D45A1F" w:rsidRPr="00082E87">
          <w:rPr>
            <w:rStyle w:val="Hyperlink"/>
            <w:noProof/>
            <w:lang w:val="pt-PT"/>
          </w:rPr>
          <w:t>5.4.</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Usabilidad</w:t>
        </w:r>
        <w:r w:rsidR="00D45A1F">
          <w:rPr>
            <w:noProof/>
            <w:webHidden/>
          </w:rPr>
          <w:tab/>
        </w:r>
        <w:r w:rsidR="00D45A1F">
          <w:rPr>
            <w:noProof/>
            <w:webHidden/>
          </w:rPr>
          <w:fldChar w:fldCharType="begin"/>
        </w:r>
        <w:r w:rsidR="00D45A1F">
          <w:rPr>
            <w:noProof/>
            <w:webHidden/>
          </w:rPr>
          <w:instrText xml:space="preserve"> PAGEREF _Toc505869030 \h </w:instrText>
        </w:r>
        <w:r w:rsidR="00D45A1F">
          <w:rPr>
            <w:noProof/>
            <w:webHidden/>
          </w:rPr>
        </w:r>
        <w:r w:rsidR="00D45A1F">
          <w:rPr>
            <w:noProof/>
            <w:webHidden/>
          </w:rPr>
          <w:fldChar w:fldCharType="separate"/>
        </w:r>
        <w:r w:rsidR="00D45A1F">
          <w:rPr>
            <w:noProof/>
            <w:webHidden/>
          </w:rPr>
          <w:t>42</w:t>
        </w:r>
        <w:r w:rsidR="00D45A1F">
          <w:rPr>
            <w:noProof/>
            <w:webHidden/>
          </w:rPr>
          <w:fldChar w:fldCharType="end"/>
        </w:r>
      </w:hyperlink>
    </w:p>
    <w:p w14:paraId="15BFB0AB"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31" w:history="1">
        <w:r w:rsidR="00D45A1F" w:rsidRPr="00082E87">
          <w:rPr>
            <w:rStyle w:val="Hyperlink"/>
            <w:noProof/>
            <w:lang w:val="pt-PT"/>
          </w:rPr>
          <w:t>5.5.</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Rendimiento</w:t>
        </w:r>
        <w:r w:rsidR="00D45A1F">
          <w:rPr>
            <w:noProof/>
            <w:webHidden/>
          </w:rPr>
          <w:tab/>
        </w:r>
        <w:r w:rsidR="00D45A1F">
          <w:rPr>
            <w:noProof/>
            <w:webHidden/>
          </w:rPr>
          <w:fldChar w:fldCharType="begin"/>
        </w:r>
        <w:r w:rsidR="00D45A1F">
          <w:rPr>
            <w:noProof/>
            <w:webHidden/>
          </w:rPr>
          <w:instrText xml:space="preserve"> PAGEREF _Toc505869031 \h </w:instrText>
        </w:r>
        <w:r w:rsidR="00D45A1F">
          <w:rPr>
            <w:noProof/>
            <w:webHidden/>
          </w:rPr>
        </w:r>
        <w:r w:rsidR="00D45A1F">
          <w:rPr>
            <w:noProof/>
            <w:webHidden/>
          </w:rPr>
          <w:fldChar w:fldCharType="separate"/>
        </w:r>
        <w:r w:rsidR="00D45A1F">
          <w:rPr>
            <w:noProof/>
            <w:webHidden/>
          </w:rPr>
          <w:t>42</w:t>
        </w:r>
        <w:r w:rsidR="00D45A1F">
          <w:rPr>
            <w:noProof/>
            <w:webHidden/>
          </w:rPr>
          <w:fldChar w:fldCharType="end"/>
        </w:r>
      </w:hyperlink>
    </w:p>
    <w:p w14:paraId="75E9495D"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32" w:history="1">
        <w:r w:rsidR="00D45A1F" w:rsidRPr="00082E87">
          <w:rPr>
            <w:rStyle w:val="Hyperlink"/>
            <w:noProof/>
            <w:lang w:val="pt-PT"/>
          </w:rPr>
          <w:t>5.6.</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Disponibilidad</w:t>
        </w:r>
        <w:r w:rsidR="00D45A1F">
          <w:rPr>
            <w:noProof/>
            <w:webHidden/>
          </w:rPr>
          <w:tab/>
        </w:r>
        <w:r w:rsidR="00D45A1F">
          <w:rPr>
            <w:noProof/>
            <w:webHidden/>
          </w:rPr>
          <w:fldChar w:fldCharType="begin"/>
        </w:r>
        <w:r w:rsidR="00D45A1F">
          <w:rPr>
            <w:noProof/>
            <w:webHidden/>
          </w:rPr>
          <w:instrText xml:space="preserve"> PAGEREF _Toc505869032 \h </w:instrText>
        </w:r>
        <w:r w:rsidR="00D45A1F">
          <w:rPr>
            <w:noProof/>
            <w:webHidden/>
          </w:rPr>
        </w:r>
        <w:r w:rsidR="00D45A1F">
          <w:rPr>
            <w:noProof/>
            <w:webHidden/>
          </w:rPr>
          <w:fldChar w:fldCharType="separate"/>
        </w:r>
        <w:r w:rsidR="00D45A1F">
          <w:rPr>
            <w:noProof/>
            <w:webHidden/>
          </w:rPr>
          <w:t>42</w:t>
        </w:r>
        <w:r w:rsidR="00D45A1F">
          <w:rPr>
            <w:noProof/>
            <w:webHidden/>
          </w:rPr>
          <w:fldChar w:fldCharType="end"/>
        </w:r>
      </w:hyperlink>
    </w:p>
    <w:p w14:paraId="11B06C4D"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33" w:history="1">
        <w:r w:rsidR="00D45A1F" w:rsidRPr="00082E87">
          <w:rPr>
            <w:rStyle w:val="Hyperlink"/>
            <w:noProof/>
            <w:lang w:val="pt-PT"/>
          </w:rPr>
          <w:t>5.7.</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Accesibilidad</w:t>
        </w:r>
        <w:r w:rsidR="00D45A1F">
          <w:rPr>
            <w:noProof/>
            <w:webHidden/>
          </w:rPr>
          <w:tab/>
        </w:r>
        <w:r w:rsidR="00D45A1F">
          <w:rPr>
            <w:noProof/>
            <w:webHidden/>
          </w:rPr>
          <w:fldChar w:fldCharType="begin"/>
        </w:r>
        <w:r w:rsidR="00D45A1F">
          <w:rPr>
            <w:noProof/>
            <w:webHidden/>
          </w:rPr>
          <w:instrText xml:space="preserve"> PAGEREF _Toc505869033 \h </w:instrText>
        </w:r>
        <w:r w:rsidR="00D45A1F">
          <w:rPr>
            <w:noProof/>
            <w:webHidden/>
          </w:rPr>
        </w:r>
        <w:r w:rsidR="00D45A1F">
          <w:rPr>
            <w:noProof/>
            <w:webHidden/>
          </w:rPr>
          <w:fldChar w:fldCharType="separate"/>
        </w:r>
        <w:r w:rsidR="00D45A1F">
          <w:rPr>
            <w:noProof/>
            <w:webHidden/>
          </w:rPr>
          <w:t>42</w:t>
        </w:r>
        <w:r w:rsidR="00D45A1F">
          <w:rPr>
            <w:noProof/>
            <w:webHidden/>
          </w:rPr>
          <w:fldChar w:fldCharType="end"/>
        </w:r>
      </w:hyperlink>
    </w:p>
    <w:p w14:paraId="38376EA9" w14:textId="77777777" w:rsidR="00D45A1F" w:rsidRDefault="00930604">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869034" w:history="1">
        <w:r w:rsidR="00D45A1F" w:rsidRPr="00082E87">
          <w:rPr>
            <w:rStyle w:val="Hyperlink"/>
            <w:noProof/>
          </w:rPr>
          <w:t>Motivo soporte accesibilidad</w:t>
        </w:r>
        <w:r w:rsidR="00D45A1F">
          <w:rPr>
            <w:noProof/>
            <w:webHidden/>
          </w:rPr>
          <w:tab/>
        </w:r>
        <w:r w:rsidR="00D45A1F">
          <w:rPr>
            <w:noProof/>
            <w:webHidden/>
          </w:rPr>
          <w:fldChar w:fldCharType="begin"/>
        </w:r>
        <w:r w:rsidR="00D45A1F">
          <w:rPr>
            <w:noProof/>
            <w:webHidden/>
          </w:rPr>
          <w:instrText xml:space="preserve"> PAGEREF _Toc505869034 \h </w:instrText>
        </w:r>
        <w:r w:rsidR="00D45A1F">
          <w:rPr>
            <w:noProof/>
            <w:webHidden/>
          </w:rPr>
        </w:r>
        <w:r w:rsidR="00D45A1F">
          <w:rPr>
            <w:noProof/>
            <w:webHidden/>
          </w:rPr>
          <w:fldChar w:fldCharType="separate"/>
        </w:r>
        <w:r w:rsidR="00D45A1F">
          <w:rPr>
            <w:noProof/>
            <w:webHidden/>
          </w:rPr>
          <w:t>43</w:t>
        </w:r>
        <w:r w:rsidR="00D45A1F">
          <w:rPr>
            <w:noProof/>
            <w:webHidden/>
          </w:rPr>
          <w:fldChar w:fldCharType="end"/>
        </w:r>
      </w:hyperlink>
    </w:p>
    <w:p w14:paraId="419D1513" w14:textId="77777777" w:rsidR="00D45A1F" w:rsidRDefault="00930604">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869035" w:history="1">
        <w:r w:rsidR="00D45A1F" w:rsidRPr="00082E87">
          <w:rPr>
            <w:rStyle w:val="Hyperlink"/>
            <w:noProof/>
          </w:rPr>
          <w:t>Nivel de conformidad que debe cumplir el sistema</w:t>
        </w:r>
        <w:r w:rsidR="00D45A1F">
          <w:rPr>
            <w:noProof/>
            <w:webHidden/>
          </w:rPr>
          <w:tab/>
        </w:r>
        <w:r w:rsidR="00D45A1F">
          <w:rPr>
            <w:noProof/>
            <w:webHidden/>
          </w:rPr>
          <w:fldChar w:fldCharType="begin"/>
        </w:r>
        <w:r w:rsidR="00D45A1F">
          <w:rPr>
            <w:noProof/>
            <w:webHidden/>
          </w:rPr>
          <w:instrText xml:space="preserve"> PAGEREF _Toc505869035 \h </w:instrText>
        </w:r>
        <w:r w:rsidR="00D45A1F">
          <w:rPr>
            <w:noProof/>
            <w:webHidden/>
          </w:rPr>
        </w:r>
        <w:r w:rsidR="00D45A1F">
          <w:rPr>
            <w:noProof/>
            <w:webHidden/>
          </w:rPr>
          <w:fldChar w:fldCharType="separate"/>
        </w:r>
        <w:r w:rsidR="00D45A1F">
          <w:rPr>
            <w:noProof/>
            <w:webHidden/>
          </w:rPr>
          <w:t>43</w:t>
        </w:r>
        <w:r w:rsidR="00D45A1F">
          <w:rPr>
            <w:noProof/>
            <w:webHidden/>
          </w:rPr>
          <w:fldChar w:fldCharType="end"/>
        </w:r>
      </w:hyperlink>
    </w:p>
    <w:p w14:paraId="423E3EE9" w14:textId="77777777" w:rsidR="00D45A1F" w:rsidRDefault="00930604">
      <w:pPr>
        <w:pStyle w:val="TOC3"/>
        <w:tabs>
          <w:tab w:val="right" w:leader="dot" w:pos="9016"/>
        </w:tabs>
        <w:rPr>
          <w:rFonts w:asciiTheme="minorHAnsi" w:eastAsiaTheme="minorEastAsia" w:hAnsiTheme="minorHAnsi" w:cstheme="minorBidi"/>
          <w:smallCaps w:val="0"/>
          <w:noProof/>
          <w:sz w:val="22"/>
          <w:szCs w:val="22"/>
          <w:lang w:val="pt-PT" w:eastAsia="pt-PT"/>
        </w:rPr>
      </w:pPr>
      <w:hyperlink w:anchor="_Toc505869036" w:history="1">
        <w:r w:rsidR="00D45A1F" w:rsidRPr="00082E87">
          <w:rPr>
            <w:rStyle w:val="Hyperlink"/>
            <w:noProof/>
          </w:rPr>
          <w:t>Motivo no necesidad accesibilidad en aplicación</w:t>
        </w:r>
        <w:r w:rsidR="00D45A1F">
          <w:rPr>
            <w:noProof/>
            <w:webHidden/>
          </w:rPr>
          <w:tab/>
        </w:r>
        <w:r w:rsidR="00D45A1F">
          <w:rPr>
            <w:noProof/>
            <w:webHidden/>
          </w:rPr>
          <w:fldChar w:fldCharType="begin"/>
        </w:r>
        <w:r w:rsidR="00D45A1F">
          <w:rPr>
            <w:noProof/>
            <w:webHidden/>
          </w:rPr>
          <w:instrText xml:space="preserve"> PAGEREF _Toc505869036 \h </w:instrText>
        </w:r>
        <w:r w:rsidR="00D45A1F">
          <w:rPr>
            <w:noProof/>
            <w:webHidden/>
          </w:rPr>
        </w:r>
        <w:r w:rsidR="00D45A1F">
          <w:rPr>
            <w:noProof/>
            <w:webHidden/>
          </w:rPr>
          <w:fldChar w:fldCharType="separate"/>
        </w:r>
        <w:r w:rsidR="00D45A1F">
          <w:rPr>
            <w:noProof/>
            <w:webHidden/>
          </w:rPr>
          <w:t>43</w:t>
        </w:r>
        <w:r w:rsidR="00D45A1F">
          <w:rPr>
            <w:noProof/>
            <w:webHidden/>
          </w:rPr>
          <w:fldChar w:fldCharType="end"/>
        </w:r>
      </w:hyperlink>
    </w:p>
    <w:p w14:paraId="690055A5"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37" w:history="1">
        <w:r w:rsidR="00D45A1F" w:rsidRPr="00082E87">
          <w:rPr>
            <w:rStyle w:val="Hyperlink"/>
            <w:noProof/>
            <w:lang w:val="pt-PT"/>
          </w:rPr>
          <w:t>5.8.</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Conservación de la información</w:t>
        </w:r>
        <w:r w:rsidR="00D45A1F">
          <w:rPr>
            <w:noProof/>
            <w:webHidden/>
          </w:rPr>
          <w:tab/>
        </w:r>
        <w:r w:rsidR="00D45A1F">
          <w:rPr>
            <w:noProof/>
            <w:webHidden/>
          </w:rPr>
          <w:fldChar w:fldCharType="begin"/>
        </w:r>
        <w:r w:rsidR="00D45A1F">
          <w:rPr>
            <w:noProof/>
            <w:webHidden/>
          </w:rPr>
          <w:instrText xml:space="preserve"> PAGEREF _Toc505869037 \h </w:instrText>
        </w:r>
        <w:r w:rsidR="00D45A1F">
          <w:rPr>
            <w:noProof/>
            <w:webHidden/>
          </w:rPr>
        </w:r>
        <w:r w:rsidR="00D45A1F">
          <w:rPr>
            <w:noProof/>
            <w:webHidden/>
          </w:rPr>
          <w:fldChar w:fldCharType="separate"/>
        </w:r>
        <w:r w:rsidR="00D45A1F">
          <w:rPr>
            <w:noProof/>
            <w:webHidden/>
          </w:rPr>
          <w:t>43</w:t>
        </w:r>
        <w:r w:rsidR="00D45A1F">
          <w:rPr>
            <w:noProof/>
            <w:webHidden/>
          </w:rPr>
          <w:fldChar w:fldCharType="end"/>
        </w:r>
      </w:hyperlink>
    </w:p>
    <w:p w14:paraId="4CE29573" w14:textId="77777777" w:rsidR="00D45A1F" w:rsidRDefault="00930604">
      <w:pPr>
        <w:pStyle w:val="TOC2"/>
        <w:tabs>
          <w:tab w:val="left" w:pos="58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38" w:history="1">
        <w:r w:rsidR="00D45A1F" w:rsidRPr="00082E87">
          <w:rPr>
            <w:rStyle w:val="Hyperlink"/>
            <w:noProof/>
            <w:lang w:val="pt-PT"/>
          </w:rPr>
          <w:t>5.9.</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Trazabilidad de la Operativa</w:t>
        </w:r>
        <w:r w:rsidR="00D45A1F">
          <w:rPr>
            <w:noProof/>
            <w:webHidden/>
          </w:rPr>
          <w:tab/>
        </w:r>
        <w:r w:rsidR="00D45A1F">
          <w:rPr>
            <w:noProof/>
            <w:webHidden/>
          </w:rPr>
          <w:fldChar w:fldCharType="begin"/>
        </w:r>
        <w:r w:rsidR="00D45A1F">
          <w:rPr>
            <w:noProof/>
            <w:webHidden/>
          </w:rPr>
          <w:instrText xml:space="preserve"> PAGEREF _Toc505869038 \h </w:instrText>
        </w:r>
        <w:r w:rsidR="00D45A1F">
          <w:rPr>
            <w:noProof/>
            <w:webHidden/>
          </w:rPr>
        </w:r>
        <w:r w:rsidR="00D45A1F">
          <w:rPr>
            <w:noProof/>
            <w:webHidden/>
          </w:rPr>
          <w:fldChar w:fldCharType="separate"/>
        </w:r>
        <w:r w:rsidR="00D45A1F">
          <w:rPr>
            <w:noProof/>
            <w:webHidden/>
          </w:rPr>
          <w:t>43</w:t>
        </w:r>
        <w:r w:rsidR="00D45A1F">
          <w:rPr>
            <w:noProof/>
            <w:webHidden/>
          </w:rPr>
          <w:fldChar w:fldCharType="end"/>
        </w:r>
      </w:hyperlink>
    </w:p>
    <w:p w14:paraId="2B8C35F2" w14:textId="77777777" w:rsidR="00D45A1F" w:rsidRDefault="00930604">
      <w:pPr>
        <w:pStyle w:val="TOC2"/>
        <w:tabs>
          <w:tab w:val="left" w:pos="70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39" w:history="1">
        <w:r w:rsidR="00D45A1F" w:rsidRPr="00082E87">
          <w:rPr>
            <w:rStyle w:val="Hyperlink"/>
            <w:noProof/>
            <w:lang w:val="pt-PT"/>
          </w:rPr>
          <w:t>5.10.</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Requerimientos No Funcionales No Incluidos</w:t>
        </w:r>
        <w:r w:rsidR="00D45A1F">
          <w:rPr>
            <w:noProof/>
            <w:webHidden/>
          </w:rPr>
          <w:tab/>
        </w:r>
        <w:r w:rsidR="00D45A1F">
          <w:rPr>
            <w:noProof/>
            <w:webHidden/>
          </w:rPr>
          <w:fldChar w:fldCharType="begin"/>
        </w:r>
        <w:r w:rsidR="00D45A1F">
          <w:rPr>
            <w:noProof/>
            <w:webHidden/>
          </w:rPr>
          <w:instrText xml:space="preserve"> PAGEREF _Toc505869039 \h </w:instrText>
        </w:r>
        <w:r w:rsidR="00D45A1F">
          <w:rPr>
            <w:noProof/>
            <w:webHidden/>
          </w:rPr>
        </w:r>
        <w:r w:rsidR="00D45A1F">
          <w:rPr>
            <w:noProof/>
            <w:webHidden/>
          </w:rPr>
          <w:fldChar w:fldCharType="separate"/>
        </w:r>
        <w:r w:rsidR="00D45A1F">
          <w:rPr>
            <w:noProof/>
            <w:webHidden/>
          </w:rPr>
          <w:t>43</w:t>
        </w:r>
        <w:r w:rsidR="00D45A1F">
          <w:rPr>
            <w:noProof/>
            <w:webHidden/>
          </w:rPr>
          <w:fldChar w:fldCharType="end"/>
        </w:r>
      </w:hyperlink>
    </w:p>
    <w:p w14:paraId="3CFE3E3C" w14:textId="77777777" w:rsidR="00D45A1F" w:rsidRDefault="00930604">
      <w:pPr>
        <w:pStyle w:val="TOC2"/>
        <w:tabs>
          <w:tab w:val="left" w:pos="700"/>
          <w:tab w:val="right" w:leader="dot" w:pos="9016"/>
        </w:tabs>
        <w:rPr>
          <w:rFonts w:asciiTheme="minorHAnsi" w:eastAsiaTheme="minorEastAsia" w:hAnsiTheme="minorHAnsi" w:cstheme="minorBidi"/>
          <w:b w:val="0"/>
          <w:bCs w:val="0"/>
          <w:smallCaps w:val="0"/>
          <w:noProof/>
          <w:sz w:val="22"/>
          <w:szCs w:val="22"/>
          <w:lang w:val="pt-PT" w:eastAsia="pt-PT"/>
        </w:rPr>
      </w:pPr>
      <w:hyperlink w:anchor="_Toc505869040" w:history="1">
        <w:r w:rsidR="00D45A1F" w:rsidRPr="00082E87">
          <w:rPr>
            <w:rStyle w:val="Hyperlink"/>
            <w:noProof/>
            <w:lang w:val="pt-PT"/>
          </w:rPr>
          <w:t>5.11.</w:t>
        </w:r>
        <w:r w:rsidR="00D45A1F">
          <w:rPr>
            <w:rFonts w:asciiTheme="minorHAnsi" w:eastAsiaTheme="minorEastAsia" w:hAnsiTheme="minorHAnsi" w:cstheme="minorBidi"/>
            <w:b w:val="0"/>
            <w:bCs w:val="0"/>
            <w:smallCaps w:val="0"/>
            <w:noProof/>
            <w:sz w:val="22"/>
            <w:szCs w:val="22"/>
            <w:lang w:val="pt-PT" w:eastAsia="pt-PT"/>
          </w:rPr>
          <w:tab/>
        </w:r>
        <w:r w:rsidR="00D45A1F" w:rsidRPr="00082E87">
          <w:rPr>
            <w:rStyle w:val="Hyperlink"/>
            <w:noProof/>
            <w:lang w:val="pt-PT"/>
          </w:rPr>
          <w:t>Requerimientos No Funcionales Regulatorios</w:t>
        </w:r>
        <w:r w:rsidR="00D45A1F">
          <w:rPr>
            <w:noProof/>
            <w:webHidden/>
          </w:rPr>
          <w:tab/>
        </w:r>
        <w:r w:rsidR="00D45A1F">
          <w:rPr>
            <w:noProof/>
            <w:webHidden/>
          </w:rPr>
          <w:fldChar w:fldCharType="begin"/>
        </w:r>
        <w:r w:rsidR="00D45A1F">
          <w:rPr>
            <w:noProof/>
            <w:webHidden/>
          </w:rPr>
          <w:instrText xml:space="preserve"> PAGEREF _Toc505869040 \h </w:instrText>
        </w:r>
        <w:r w:rsidR="00D45A1F">
          <w:rPr>
            <w:noProof/>
            <w:webHidden/>
          </w:rPr>
        </w:r>
        <w:r w:rsidR="00D45A1F">
          <w:rPr>
            <w:noProof/>
            <w:webHidden/>
          </w:rPr>
          <w:fldChar w:fldCharType="separate"/>
        </w:r>
        <w:r w:rsidR="00D45A1F">
          <w:rPr>
            <w:noProof/>
            <w:webHidden/>
          </w:rPr>
          <w:t>43</w:t>
        </w:r>
        <w:r w:rsidR="00D45A1F">
          <w:rPr>
            <w:noProof/>
            <w:webHidden/>
          </w:rPr>
          <w:fldChar w:fldCharType="end"/>
        </w:r>
      </w:hyperlink>
    </w:p>
    <w:p w14:paraId="00A65BEB" w14:textId="77777777" w:rsidR="00D45A1F" w:rsidRDefault="00930604">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869041" w:history="1">
        <w:r w:rsidR="00D45A1F" w:rsidRPr="00082E87">
          <w:rPr>
            <w:rStyle w:val="Hyperlink"/>
            <w:noProof/>
            <w:lang w:val="pt-PT"/>
          </w:rPr>
          <w:t>6.</w:t>
        </w:r>
        <w:r w:rsidR="00D45A1F">
          <w:rPr>
            <w:rFonts w:asciiTheme="minorHAnsi" w:eastAsiaTheme="minorEastAsia" w:hAnsiTheme="minorHAnsi" w:cstheme="minorBidi"/>
            <w:b w:val="0"/>
            <w:bCs w:val="0"/>
            <w:caps w:val="0"/>
            <w:noProof/>
            <w:sz w:val="22"/>
            <w:szCs w:val="22"/>
            <w:u w:val="none"/>
            <w:lang w:val="pt-PT" w:eastAsia="pt-PT"/>
          </w:rPr>
          <w:tab/>
        </w:r>
        <w:r w:rsidR="00D45A1F" w:rsidRPr="00082E87">
          <w:rPr>
            <w:rStyle w:val="Hyperlink"/>
            <w:noProof/>
            <w:lang w:val="pt-PT"/>
          </w:rPr>
          <w:t>Catálogo de Requisitos</w:t>
        </w:r>
        <w:r w:rsidR="00D45A1F">
          <w:rPr>
            <w:noProof/>
            <w:webHidden/>
          </w:rPr>
          <w:tab/>
        </w:r>
        <w:r w:rsidR="00D45A1F">
          <w:rPr>
            <w:noProof/>
            <w:webHidden/>
          </w:rPr>
          <w:fldChar w:fldCharType="begin"/>
        </w:r>
        <w:r w:rsidR="00D45A1F">
          <w:rPr>
            <w:noProof/>
            <w:webHidden/>
          </w:rPr>
          <w:instrText xml:space="preserve"> PAGEREF _Toc505869041 \h </w:instrText>
        </w:r>
        <w:r w:rsidR="00D45A1F">
          <w:rPr>
            <w:noProof/>
            <w:webHidden/>
          </w:rPr>
        </w:r>
        <w:r w:rsidR="00D45A1F">
          <w:rPr>
            <w:noProof/>
            <w:webHidden/>
          </w:rPr>
          <w:fldChar w:fldCharType="separate"/>
        </w:r>
        <w:r w:rsidR="00D45A1F">
          <w:rPr>
            <w:noProof/>
            <w:webHidden/>
          </w:rPr>
          <w:t>44</w:t>
        </w:r>
        <w:r w:rsidR="00D45A1F">
          <w:rPr>
            <w:noProof/>
            <w:webHidden/>
          </w:rPr>
          <w:fldChar w:fldCharType="end"/>
        </w:r>
      </w:hyperlink>
    </w:p>
    <w:p w14:paraId="0920EADD" w14:textId="77777777" w:rsidR="00D45A1F" w:rsidRDefault="00930604">
      <w:pPr>
        <w:pStyle w:val="TOC1"/>
        <w:tabs>
          <w:tab w:val="left" w:pos="400"/>
          <w:tab w:val="right" w:leader="dot" w:pos="9016"/>
        </w:tabs>
        <w:rPr>
          <w:rFonts w:asciiTheme="minorHAnsi" w:eastAsiaTheme="minorEastAsia" w:hAnsiTheme="minorHAnsi" w:cstheme="minorBidi"/>
          <w:b w:val="0"/>
          <w:bCs w:val="0"/>
          <w:caps w:val="0"/>
          <w:noProof/>
          <w:sz w:val="22"/>
          <w:szCs w:val="22"/>
          <w:u w:val="none"/>
          <w:lang w:val="pt-PT" w:eastAsia="pt-PT"/>
        </w:rPr>
      </w:pPr>
      <w:hyperlink w:anchor="_Toc505869042" w:history="1">
        <w:r w:rsidR="00D45A1F" w:rsidRPr="00082E87">
          <w:rPr>
            <w:rStyle w:val="Hyperlink"/>
            <w:noProof/>
          </w:rPr>
          <w:t>7.</w:t>
        </w:r>
        <w:r w:rsidR="00D45A1F">
          <w:rPr>
            <w:rFonts w:asciiTheme="minorHAnsi" w:eastAsiaTheme="minorEastAsia" w:hAnsiTheme="minorHAnsi" w:cstheme="minorBidi"/>
            <w:b w:val="0"/>
            <w:bCs w:val="0"/>
            <w:caps w:val="0"/>
            <w:noProof/>
            <w:sz w:val="22"/>
            <w:szCs w:val="22"/>
            <w:u w:val="none"/>
            <w:lang w:val="pt-PT" w:eastAsia="pt-PT"/>
          </w:rPr>
          <w:tab/>
        </w:r>
        <w:r w:rsidR="00D45A1F" w:rsidRPr="00082E87">
          <w:rPr>
            <w:rStyle w:val="Hyperlink"/>
            <w:noProof/>
          </w:rPr>
          <w:t>Lista de distribución Revisión y Firma</w:t>
        </w:r>
        <w:r w:rsidR="00D45A1F">
          <w:rPr>
            <w:noProof/>
            <w:webHidden/>
          </w:rPr>
          <w:tab/>
        </w:r>
        <w:r w:rsidR="00D45A1F">
          <w:rPr>
            <w:noProof/>
            <w:webHidden/>
          </w:rPr>
          <w:fldChar w:fldCharType="begin"/>
        </w:r>
        <w:r w:rsidR="00D45A1F">
          <w:rPr>
            <w:noProof/>
            <w:webHidden/>
          </w:rPr>
          <w:instrText xml:space="preserve"> PAGEREF _Toc505869042 \h </w:instrText>
        </w:r>
        <w:r w:rsidR="00D45A1F">
          <w:rPr>
            <w:noProof/>
            <w:webHidden/>
          </w:rPr>
        </w:r>
        <w:r w:rsidR="00D45A1F">
          <w:rPr>
            <w:noProof/>
            <w:webHidden/>
          </w:rPr>
          <w:fldChar w:fldCharType="separate"/>
        </w:r>
        <w:r w:rsidR="00D45A1F">
          <w:rPr>
            <w:noProof/>
            <w:webHidden/>
          </w:rPr>
          <w:t>44</w:t>
        </w:r>
        <w:r w:rsidR="00D45A1F">
          <w:rPr>
            <w:noProof/>
            <w:webHidden/>
          </w:rPr>
          <w:fldChar w:fldCharType="end"/>
        </w:r>
      </w:hyperlink>
    </w:p>
    <w:p w14:paraId="4EDEE55F" w14:textId="77777777" w:rsidR="00732AF3" w:rsidRPr="003E139C" w:rsidRDefault="00732AF3" w:rsidP="00732AF3">
      <w:pPr>
        <w:rPr>
          <w:rFonts w:asciiTheme="minorHAnsi" w:hAnsiTheme="minorHAnsi"/>
          <w:lang w:val="pt-PT"/>
        </w:rPr>
      </w:pPr>
      <w:r w:rsidRPr="003E139C">
        <w:rPr>
          <w:rFonts w:asciiTheme="minorHAnsi" w:hAnsiTheme="minorHAnsi"/>
          <w:color w:val="002060"/>
          <w:lang w:val="pt-PT"/>
        </w:rPr>
        <w:lastRenderedPageBreak/>
        <w:fldChar w:fldCharType="end"/>
      </w:r>
    </w:p>
    <w:p w14:paraId="58123E9F" w14:textId="77777777" w:rsidR="00732AF3" w:rsidRPr="003E139C" w:rsidRDefault="00732AF3" w:rsidP="00722AE0">
      <w:pPr>
        <w:rPr>
          <w:rFonts w:asciiTheme="minorHAnsi" w:hAnsiTheme="minorHAnsi"/>
          <w:lang w:val="pt-PT"/>
        </w:rPr>
      </w:pPr>
      <w:r w:rsidRPr="003E139C">
        <w:rPr>
          <w:rFonts w:asciiTheme="minorHAnsi" w:hAnsiTheme="minorHAnsi"/>
          <w:lang w:val="pt-PT"/>
        </w:rPr>
        <w:br w:type="page"/>
      </w:r>
      <w:r w:rsidRPr="003E139C">
        <w:rPr>
          <w:rFonts w:asciiTheme="minorHAnsi" w:hAnsiTheme="minorHAnsi"/>
          <w:lang w:val="pt-PT"/>
        </w:rPr>
        <w:lastRenderedPageBreak/>
        <w:t>Control de Ediciones</w:t>
      </w:r>
    </w:p>
    <w:tbl>
      <w:tblPr>
        <w:tblW w:w="9072" w:type="dxa"/>
        <w:tblInd w:w="108"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260"/>
        <w:gridCol w:w="1440"/>
        <w:gridCol w:w="4671"/>
        <w:gridCol w:w="1701"/>
      </w:tblGrid>
      <w:tr w:rsidR="00732AF3" w:rsidRPr="003E139C" w14:paraId="3CA11469" w14:textId="77777777" w:rsidTr="00D0672A">
        <w:trPr>
          <w:cantSplit/>
          <w:tblHeader/>
        </w:trPr>
        <w:tc>
          <w:tcPr>
            <w:tcW w:w="1260" w:type="dxa"/>
            <w:shd w:val="pct12" w:color="auto" w:fill="auto"/>
          </w:tcPr>
          <w:p w14:paraId="4EF93878" w14:textId="77777777" w:rsidR="00732AF3" w:rsidRPr="003E139C" w:rsidRDefault="001D2BF4" w:rsidP="009269D4">
            <w:pPr>
              <w:pStyle w:val="Tabla"/>
              <w:jc w:val="center"/>
              <w:rPr>
                <w:rFonts w:asciiTheme="minorHAnsi" w:hAnsiTheme="minorHAnsi"/>
                <w:b/>
                <w:bCs/>
                <w:lang w:val="pt-PT"/>
              </w:rPr>
            </w:pPr>
            <w:r w:rsidRPr="003E139C">
              <w:rPr>
                <w:rFonts w:asciiTheme="minorHAnsi" w:hAnsiTheme="minorHAnsi"/>
                <w:b/>
                <w:bCs/>
                <w:lang w:val="pt-PT"/>
              </w:rPr>
              <w:t>Versión</w:t>
            </w:r>
          </w:p>
        </w:tc>
        <w:tc>
          <w:tcPr>
            <w:tcW w:w="1440" w:type="dxa"/>
            <w:shd w:val="pct12" w:color="auto" w:fill="auto"/>
          </w:tcPr>
          <w:p w14:paraId="49F84436" w14:textId="77777777" w:rsidR="00732AF3" w:rsidRPr="003E139C" w:rsidRDefault="00732AF3" w:rsidP="009269D4">
            <w:pPr>
              <w:pStyle w:val="Tabla"/>
              <w:jc w:val="center"/>
              <w:rPr>
                <w:rFonts w:asciiTheme="minorHAnsi" w:hAnsiTheme="minorHAnsi"/>
                <w:b/>
                <w:bCs/>
                <w:lang w:val="pt-PT"/>
              </w:rPr>
            </w:pPr>
            <w:r w:rsidRPr="003E139C">
              <w:rPr>
                <w:rFonts w:asciiTheme="minorHAnsi" w:hAnsiTheme="minorHAnsi"/>
                <w:b/>
                <w:bCs/>
                <w:lang w:val="pt-PT"/>
              </w:rPr>
              <w:t>Fecha</w:t>
            </w:r>
          </w:p>
        </w:tc>
        <w:tc>
          <w:tcPr>
            <w:tcW w:w="4671" w:type="dxa"/>
            <w:shd w:val="pct12" w:color="auto" w:fill="auto"/>
          </w:tcPr>
          <w:p w14:paraId="545DA5AE" w14:textId="77777777" w:rsidR="00732AF3" w:rsidRPr="003E139C" w:rsidRDefault="001D2BF4" w:rsidP="009269D4">
            <w:pPr>
              <w:pStyle w:val="Tabla"/>
              <w:jc w:val="center"/>
              <w:rPr>
                <w:rFonts w:asciiTheme="minorHAnsi" w:hAnsiTheme="minorHAnsi"/>
                <w:b/>
                <w:bCs/>
                <w:lang w:val="pt-PT"/>
              </w:rPr>
            </w:pPr>
            <w:r w:rsidRPr="003E139C">
              <w:rPr>
                <w:rFonts w:asciiTheme="minorHAnsi" w:hAnsiTheme="minorHAnsi"/>
                <w:b/>
                <w:bCs/>
                <w:lang w:val="pt-PT"/>
              </w:rPr>
              <w:t>Modificación</w:t>
            </w:r>
          </w:p>
        </w:tc>
        <w:tc>
          <w:tcPr>
            <w:tcW w:w="1701" w:type="dxa"/>
            <w:shd w:val="pct12" w:color="auto" w:fill="auto"/>
          </w:tcPr>
          <w:p w14:paraId="27A9EACA" w14:textId="77777777" w:rsidR="00732AF3" w:rsidRPr="003E139C" w:rsidRDefault="00732AF3" w:rsidP="001D2BF4">
            <w:pPr>
              <w:pStyle w:val="Tabla"/>
              <w:jc w:val="center"/>
              <w:rPr>
                <w:rFonts w:asciiTheme="minorHAnsi" w:hAnsiTheme="minorHAnsi"/>
                <w:b/>
                <w:bCs/>
                <w:lang w:val="pt-PT"/>
              </w:rPr>
            </w:pPr>
            <w:r w:rsidRPr="003E139C">
              <w:rPr>
                <w:rFonts w:asciiTheme="minorHAnsi" w:hAnsiTheme="minorHAnsi"/>
                <w:b/>
                <w:bCs/>
                <w:lang w:val="pt-PT"/>
              </w:rPr>
              <w:t>Autor</w:t>
            </w:r>
          </w:p>
        </w:tc>
      </w:tr>
      <w:tr w:rsidR="002E35C7" w:rsidRPr="003E139C" w14:paraId="045CE1C7" w14:textId="77777777" w:rsidTr="006043C1">
        <w:trPr>
          <w:cantSplit/>
        </w:trPr>
        <w:tc>
          <w:tcPr>
            <w:tcW w:w="1260" w:type="dxa"/>
          </w:tcPr>
          <w:p w14:paraId="0A98CF7F" w14:textId="77777777" w:rsidR="002E35C7" w:rsidRPr="003E139C" w:rsidRDefault="00FF11D3" w:rsidP="00DC3743">
            <w:pPr>
              <w:pStyle w:val="Tabla"/>
              <w:rPr>
                <w:rFonts w:asciiTheme="minorHAnsi" w:hAnsiTheme="minorHAnsi" w:cs="Arial"/>
                <w:sz w:val="20"/>
                <w:lang w:val="pt-PT"/>
              </w:rPr>
            </w:pPr>
            <w:r w:rsidRPr="003E139C">
              <w:rPr>
                <w:rFonts w:asciiTheme="minorHAnsi" w:hAnsiTheme="minorHAnsi" w:cs="Arial"/>
                <w:sz w:val="20"/>
                <w:lang w:val="pt-PT"/>
              </w:rPr>
              <w:t>V 1.0</w:t>
            </w:r>
          </w:p>
        </w:tc>
        <w:tc>
          <w:tcPr>
            <w:tcW w:w="1440" w:type="dxa"/>
          </w:tcPr>
          <w:p w14:paraId="235CFC54" w14:textId="77777777" w:rsidR="002E35C7" w:rsidRPr="003E139C" w:rsidRDefault="009322EC" w:rsidP="009322EC">
            <w:pPr>
              <w:pStyle w:val="Tabla"/>
              <w:rPr>
                <w:rFonts w:asciiTheme="minorHAnsi" w:hAnsiTheme="minorHAnsi" w:cs="Arial"/>
                <w:sz w:val="20"/>
                <w:lang w:val="pt-PT"/>
              </w:rPr>
            </w:pPr>
            <w:r w:rsidRPr="003E139C">
              <w:rPr>
                <w:rFonts w:asciiTheme="minorHAnsi" w:hAnsiTheme="minorHAnsi" w:cs="Arial"/>
                <w:sz w:val="20"/>
                <w:lang w:val="pt-PT"/>
              </w:rPr>
              <w:t>16</w:t>
            </w:r>
            <w:r w:rsidR="00FF11D3" w:rsidRPr="003E139C">
              <w:rPr>
                <w:rFonts w:asciiTheme="minorHAnsi" w:hAnsiTheme="minorHAnsi" w:cs="Arial"/>
                <w:sz w:val="20"/>
                <w:lang w:val="pt-PT"/>
              </w:rPr>
              <w:t>-0</w:t>
            </w:r>
            <w:r w:rsidRPr="003E139C">
              <w:rPr>
                <w:rFonts w:asciiTheme="minorHAnsi" w:hAnsiTheme="minorHAnsi" w:cs="Arial"/>
                <w:sz w:val="20"/>
                <w:lang w:val="pt-PT"/>
              </w:rPr>
              <w:t>6</w:t>
            </w:r>
            <w:r w:rsidR="00FF11D3" w:rsidRPr="003E139C">
              <w:rPr>
                <w:rFonts w:asciiTheme="minorHAnsi" w:hAnsiTheme="minorHAnsi" w:cs="Arial"/>
                <w:sz w:val="20"/>
                <w:lang w:val="pt-PT"/>
              </w:rPr>
              <w:t>-2017</w:t>
            </w:r>
          </w:p>
        </w:tc>
        <w:tc>
          <w:tcPr>
            <w:tcW w:w="4671" w:type="dxa"/>
          </w:tcPr>
          <w:p w14:paraId="4148D70A" w14:textId="77777777" w:rsidR="002E35C7" w:rsidRPr="003E139C" w:rsidRDefault="00894A35" w:rsidP="00534E0F">
            <w:pPr>
              <w:pStyle w:val="Tabla"/>
              <w:rPr>
                <w:rFonts w:asciiTheme="minorHAnsi" w:hAnsiTheme="minorHAnsi" w:cs="Arial"/>
                <w:sz w:val="20"/>
                <w:lang w:val="pt-PT"/>
              </w:rPr>
            </w:pPr>
            <w:r w:rsidRPr="003E139C">
              <w:rPr>
                <w:rFonts w:asciiTheme="minorHAnsi" w:hAnsiTheme="minorHAnsi" w:cs="Arial"/>
                <w:sz w:val="20"/>
                <w:lang w:val="pt-PT"/>
              </w:rPr>
              <w:t>V</w:t>
            </w:r>
            <w:r w:rsidR="00C36856" w:rsidRPr="003E139C">
              <w:rPr>
                <w:rFonts w:asciiTheme="minorHAnsi" w:hAnsiTheme="minorHAnsi" w:cs="Arial"/>
                <w:sz w:val="20"/>
                <w:lang w:val="pt-PT"/>
              </w:rPr>
              <w:t>ersão inicial</w:t>
            </w:r>
          </w:p>
        </w:tc>
        <w:tc>
          <w:tcPr>
            <w:tcW w:w="1701" w:type="dxa"/>
          </w:tcPr>
          <w:p w14:paraId="226E8123" w14:textId="77777777" w:rsidR="002E35C7" w:rsidRPr="003E139C" w:rsidRDefault="00FF11D3" w:rsidP="00DC3743">
            <w:pPr>
              <w:pStyle w:val="Tabla"/>
              <w:rPr>
                <w:rFonts w:asciiTheme="minorHAnsi" w:hAnsiTheme="minorHAnsi" w:cs="Arial"/>
                <w:sz w:val="20"/>
                <w:lang w:val="pt-PT"/>
              </w:rPr>
            </w:pPr>
            <w:r w:rsidRPr="003E139C">
              <w:rPr>
                <w:rFonts w:asciiTheme="minorHAnsi" w:hAnsiTheme="minorHAnsi" w:cs="Arial"/>
                <w:sz w:val="20"/>
                <w:lang w:val="pt-PT"/>
              </w:rPr>
              <w:t>ISBAN PT</w:t>
            </w:r>
          </w:p>
        </w:tc>
      </w:tr>
      <w:tr w:rsidR="002E35C7" w:rsidRPr="003E139C" w14:paraId="6514FC0E" w14:textId="77777777" w:rsidTr="006043C1">
        <w:trPr>
          <w:cantSplit/>
        </w:trPr>
        <w:tc>
          <w:tcPr>
            <w:tcW w:w="1260" w:type="dxa"/>
          </w:tcPr>
          <w:p w14:paraId="7A4E3C66" w14:textId="77777777" w:rsidR="002E35C7" w:rsidRPr="003E139C" w:rsidRDefault="00884243" w:rsidP="00DC3743">
            <w:pPr>
              <w:pStyle w:val="Tabla"/>
              <w:rPr>
                <w:rFonts w:asciiTheme="minorHAnsi" w:hAnsiTheme="minorHAnsi"/>
                <w:sz w:val="20"/>
                <w:lang w:val="pt-PT"/>
              </w:rPr>
            </w:pPr>
            <w:r w:rsidRPr="003E139C">
              <w:rPr>
                <w:rFonts w:asciiTheme="minorHAnsi" w:hAnsiTheme="minorHAnsi"/>
                <w:sz w:val="20"/>
                <w:lang w:val="pt-PT"/>
              </w:rPr>
              <w:t>V 1.1</w:t>
            </w:r>
          </w:p>
        </w:tc>
        <w:tc>
          <w:tcPr>
            <w:tcW w:w="1440" w:type="dxa"/>
          </w:tcPr>
          <w:p w14:paraId="266FFC3C" w14:textId="77777777" w:rsidR="002E35C7" w:rsidRPr="003E139C" w:rsidRDefault="0063711A" w:rsidP="00F373D6">
            <w:pPr>
              <w:pStyle w:val="Tabla"/>
              <w:rPr>
                <w:rFonts w:asciiTheme="minorHAnsi" w:hAnsiTheme="minorHAnsi"/>
                <w:sz w:val="20"/>
                <w:lang w:val="pt-PT"/>
              </w:rPr>
            </w:pPr>
            <w:r>
              <w:rPr>
                <w:rFonts w:asciiTheme="minorHAnsi" w:hAnsiTheme="minorHAnsi"/>
                <w:sz w:val="20"/>
                <w:lang w:val="pt-PT"/>
              </w:rPr>
              <w:t>04</w:t>
            </w:r>
            <w:r w:rsidR="00884243" w:rsidRPr="003E139C">
              <w:rPr>
                <w:rFonts w:asciiTheme="minorHAnsi" w:hAnsiTheme="minorHAnsi"/>
                <w:sz w:val="20"/>
                <w:lang w:val="pt-PT"/>
              </w:rPr>
              <w:t>-1</w:t>
            </w:r>
            <w:r>
              <w:rPr>
                <w:rFonts w:asciiTheme="minorHAnsi" w:hAnsiTheme="minorHAnsi"/>
                <w:sz w:val="20"/>
                <w:lang w:val="pt-PT"/>
              </w:rPr>
              <w:t>2</w:t>
            </w:r>
            <w:r w:rsidR="00884243" w:rsidRPr="003E139C">
              <w:rPr>
                <w:rFonts w:asciiTheme="minorHAnsi" w:hAnsiTheme="minorHAnsi"/>
                <w:sz w:val="20"/>
                <w:lang w:val="pt-PT"/>
              </w:rPr>
              <w:t>-2017</w:t>
            </w:r>
          </w:p>
        </w:tc>
        <w:tc>
          <w:tcPr>
            <w:tcW w:w="4671" w:type="dxa"/>
          </w:tcPr>
          <w:p w14:paraId="312C41EB" w14:textId="77777777" w:rsidR="002E35C7" w:rsidRPr="003E139C" w:rsidRDefault="00884243" w:rsidP="00DC3743">
            <w:pPr>
              <w:pStyle w:val="Tabla"/>
              <w:rPr>
                <w:rFonts w:asciiTheme="minorHAnsi" w:hAnsiTheme="minorHAnsi"/>
                <w:sz w:val="20"/>
                <w:lang w:val="pt-PT"/>
              </w:rPr>
            </w:pPr>
            <w:r w:rsidRPr="003E139C">
              <w:rPr>
                <w:rFonts w:asciiTheme="minorHAnsi" w:hAnsiTheme="minorHAnsi"/>
                <w:sz w:val="20"/>
                <w:lang w:val="pt-PT"/>
              </w:rPr>
              <w:t>Versão revista</w:t>
            </w:r>
          </w:p>
        </w:tc>
        <w:tc>
          <w:tcPr>
            <w:tcW w:w="1701" w:type="dxa"/>
          </w:tcPr>
          <w:p w14:paraId="09E9B016" w14:textId="77777777" w:rsidR="002E35C7" w:rsidRPr="003E139C" w:rsidRDefault="00884243" w:rsidP="003E139C">
            <w:pPr>
              <w:pStyle w:val="Tabla"/>
              <w:rPr>
                <w:rFonts w:asciiTheme="minorHAnsi" w:hAnsiTheme="minorHAnsi"/>
                <w:sz w:val="20"/>
                <w:lang w:val="pt-PT"/>
              </w:rPr>
            </w:pPr>
            <w:r w:rsidRPr="003E139C">
              <w:rPr>
                <w:rFonts w:asciiTheme="minorHAnsi" w:hAnsiTheme="minorHAnsi"/>
                <w:sz w:val="20"/>
                <w:lang w:val="pt-PT"/>
              </w:rPr>
              <w:t>TEC – equipa projeto</w:t>
            </w:r>
          </w:p>
        </w:tc>
      </w:tr>
      <w:tr w:rsidR="002E35C7" w:rsidRPr="007707BF" w14:paraId="5FB2551D" w14:textId="77777777" w:rsidTr="006043C1">
        <w:trPr>
          <w:cantSplit/>
        </w:trPr>
        <w:tc>
          <w:tcPr>
            <w:tcW w:w="1260" w:type="dxa"/>
          </w:tcPr>
          <w:p w14:paraId="71168A89" w14:textId="77777777" w:rsidR="002E35C7" w:rsidRPr="003E139C" w:rsidRDefault="007707BF" w:rsidP="00DC3743">
            <w:pPr>
              <w:pStyle w:val="Tabla"/>
              <w:rPr>
                <w:rFonts w:asciiTheme="minorHAnsi" w:hAnsiTheme="minorHAnsi"/>
                <w:sz w:val="20"/>
                <w:lang w:val="pt-PT"/>
              </w:rPr>
            </w:pPr>
            <w:r>
              <w:rPr>
                <w:rFonts w:asciiTheme="minorHAnsi" w:hAnsiTheme="minorHAnsi"/>
                <w:sz w:val="20"/>
                <w:lang w:val="pt-PT"/>
              </w:rPr>
              <w:t>V 1.2</w:t>
            </w:r>
          </w:p>
        </w:tc>
        <w:tc>
          <w:tcPr>
            <w:tcW w:w="1440" w:type="dxa"/>
          </w:tcPr>
          <w:p w14:paraId="08CDA7BA" w14:textId="77777777" w:rsidR="002E35C7" w:rsidRPr="003E139C" w:rsidRDefault="007707BF" w:rsidP="00DC3743">
            <w:pPr>
              <w:pStyle w:val="Tabla"/>
              <w:rPr>
                <w:rFonts w:asciiTheme="minorHAnsi" w:hAnsiTheme="minorHAnsi"/>
                <w:sz w:val="20"/>
                <w:lang w:val="pt-PT"/>
              </w:rPr>
            </w:pPr>
            <w:r>
              <w:rPr>
                <w:rFonts w:asciiTheme="minorHAnsi" w:hAnsiTheme="minorHAnsi"/>
                <w:sz w:val="20"/>
                <w:lang w:val="pt-PT"/>
              </w:rPr>
              <w:t>12-01-2018</w:t>
            </w:r>
          </w:p>
        </w:tc>
        <w:tc>
          <w:tcPr>
            <w:tcW w:w="4671" w:type="dxa"/>
          </w:tcPr>
          <w:p w14:paraId="54A84B15" w14:textId="77777777" w:rsidR="002E35C7" w:rsidRDefault="007707BF" w:rsidP="00DC3743">
            <w:pPr>
              <w:pStyle w:val="Tabla"/>
              <w:rPr>
                <w:rFonts w:asciiTheme="minorHAnsi" w:hAnsiTheme="minorHAnsi"/>
                <w:sz w:val="20"/>
                <w:lang w:val="pt-PT"/>
              </w:rPr>
            </w:pPr>
            <w:r>
              <w:rPr>
                <w:rFonts w:asciiTheme="minorHAnsi" w:hAnsiTheme="minorHAnsi"/>
                <w:sz w:val="20"/>
                <w:lang w:val="pt-PT"/>
              </w:rPr>
              <w:t>Versão actualizada com base nos comentários recebidos e em informação entretanto detalhada pela equipa Tecnologia.</w:t>
            </w:r>
          </w:p>
          <w:p w14:paraId="57554D87" w14:textId="77777777" w:rsidR="007707BF" w:rsidRPr="003E139C" w:rsidRDefault="007707BF" w:rsidP="00DC3743">
            <w:pPr>
              <w:pStyle w:val="Tabla"/>
              <w:rPr>
                <w:rFonts w:asciiTheme="minorHAnsi" w:hAnsiTheme="minorHAnsi"/>
                <w:sz w:val="20"/>
                <w:lang w:val="pt-PT"/>
              </w:rPr>
            </w:pPr>
            <w:r>
              <w:rPr>
                <w:rFonts w:asciiTheme="minorHAnsi" w:hAnsiTheme="minorHAnsi"/>
                <w:sz w:val="20"/>
                <w:lang w:val="pt-PT"/>
              </w:rPr>
              <w:t>Alterações sombreadas a azul.</w:t>
            </w:r>
          </w:p>
        </w:tc>
        <w:tc>
          <w:tcPr>
            <w:tcW w:w="1701" w:type="dxa"/>
          </w:tcPr>
          <w:p w14:paraId="7E8C1945" w14:textId="77777777" w:rsidR="002E35C7" w:rsidRPr="003E139C" w:rsidRDefault="007707BF" w:rsidP="00DC3743">
            <w:pPr>
              <w:pStyle w:val="Tabla"/>
              <w:rPr>
                <w:rFonts w:asciiTheme="minorHAnsi" w:hAnsiTheme="minorHAnsi"/>
                <w:sz w:val="20"/>
                <w:lang w:val="pt-PT"/>
              </w:rPr>
            </w:pPr>
            <w:r w:rsidRPr="003E139C">
              <w:rPr>
                <w:rFonts w:asciiTheme="minorHAnsi" w:hAnsiTheme="minorHAnsi"/>
                <w:sz w:val="20"/>
                <w:lang w:val="pt-PT"/>
              </w:rPr>
              <w:t>TEC – equipa projeto</w:t>
            </w:r>
          </w:p>
        </w:tc>
      </w:tr>
      <w:tr w:rsidR="002E35C7" w:rsidRPr="00286AE5" w14:paraId="42C5C988" w14:textId="77777777" w:rsidTr="006043C1">
        <w:trPr>
          <w:cantSplit/>
        </w:trPr>
        <w:tc>
          <w:tcPr>
            <w:tcW w:w="1260" w:type="dxa"/>
          </w:tcPr>
          <w:p w14:paraId="57782CD9" w14:textId="77777777" w:rsidR="002E35C7" w:rsidRPr="003E139C" w:rsidRDefault="00286AE5" w:rsidP="00B71BAF">
            <w:pPr>
              <w:pStyle w:val="Tabla"/>
              <w:rPr>
                <w:rFonts w:asciiTheme="minorHAnsi" w:hAnsiTheme="minorHAnsi"/>
                <w:sz w:val="20"/>
                <w:lang w:val="pt-PT"/>
              </w:rPr>
            </w:pPr>
            <w:r>
              <w:rPr>
                <w:rFonts w:asciiTheme="minorHAnsi" w:hAnsiTheme="minorHAnsi"/>
                <w:sz w:val="20"/>
                <w:lang w:val="pt-PT"/>
              </w:rPr>
              <w:t>V1.3</w:t>
            </w:r>
          </w:p>
        </w:tc>
        <w:tc>
          <w:tcPr>
            <w:tcW w:w="1440" w:type="dxa"/>
          </w:tcPr>
          <w:p w14:paraId="385D6F94" w14:textId="77777777" w:rsidR="002E35C7" w:rsidRPr="003E139C" w:rsidRDefault="00286AE5" w:rsidP="00DC3743">
            <w:pPr>
              <w:pStyle w:val="Tabla"/>
              <w:rPr>
                <w:rFonts w:asciiTheme="minorHAnsi" w:hAnsiTheme="minorHAnsi"/>
                <w:sz w:val="20"/>
                <w:lang w:val="pt-PT"/>
              </w:rPr>
            </w:pPr>
            <w:r>
              <w:rPr>
                <w:rFonts w:asciiTheme="minorHAnsi" w:hAnsiTheme="minorHAnsi"/>
                <w:sz w:val="20"/>
                <w:lang w:val="pt-PT"/>
              </w:rPr>
              <w:t>08-02-2018</w:t>
            </w:r>
          </w:p>
        </w:tc>
        <w:tc>
          <w:tcPr>
            <w:tcW w:w="4671" w:type="dxa"/>
          </w:tcPr>
          <w:p w14:paraId="738E4612" w14:textId="77777777" w:rsidR="002E35C7" w:rsidRPr="003E139C" w:rsidRDefault="00286AE5" w:rsidP="00E833F9">
            <w:pPr>
              <w:pStyle w:val="Tabla"/>
              <w:rPr>
                <w:rFonts w:asciiTheme="minorHAnsi" w:hAnsiTheme="minorHAnsi"/>
                <w:sz w:val="20"/>
                <w:lang w:val="pt-PT"/>
              </w:rPr>
            </w:pPr>
            <w:r>
              <w:rPr>
                <w:rFonts w:asciiTheme="minorHAnsi" w:hAnsiTheme="minorHAnsi"/>
                <w:sz w:val="20"/>
                <w:lang w:val="pt-PT"/>
              </w:rPr>
              <w:t xml:space="preserve">Versão actualizada. Alterações sombreadas a </w:t>
            </w:r>
            <w:r w:rsidR="00E833F9">
              <w:rPr>
                <w:rFonts w:asciiTheme="minorHAnsi" w:hAnsiTheme="minorHAnsi"/>
                <w:sz w:val="20"/>
                <w:lang w:val="pt-PT"/>
              </w:rPr>
              <w:t>azul.</w:t>
            </w:r>
          </w:p>
        </w:tc>
        <w:tc>
          <w:tcPr>
            <w:tcW w:w="1701" w:type="dxa"/>
          </w:tcPr>
          <w:p w14:paraId="3423216B" w14:textId="77777777" w:rsidR="002E35C7" w:rsidRPr="003E139C" w:rsidRDefault="00286AE5" w:rsidP="00DC3743">
            <w:pPr>
              <w:pStyle w:val="Tabla"/>
              <w:rPr>
                <w:rFonts w:asciiTheme="minorHAnsi" w:hAnsiTheme="minorHAnsi"/>
                <w:sz w:val="20"/>
                <w:lang w:val="pt-PT"/>
              </w:rPr>
            </w:pPr>
            <w:r w:rsidRPr="003E139C">
              <w:rPr>
                <w:rFonts w:asciiTheme="minorHAnsi" w:hAnsiTheme="minorHAnsi"/>
                <w:sz w:val="20"/>
                <w:lang w:val="pt-PT"/>
              </w:rPr>
              <w:t>TEC – equipa projeto</w:t>
            </w:r>
          </w:p>
        </w:tc>
      </w:tr>
      <w:tr w:rsidR="001749C7" w:rsidRPr="00286AE5" w14:paraId="0C4C5C32" w14:textId="77777777" w:rsidTr="006043C1">
        <w:trPr>
          <w:cantSplit/>
        </w:trPr>
        <w:tc>
          <w:tcPr>
            <w:tcW w:w="1260" w:type="dxa"/>
          </w:tcPr>
          <w:p w14:paraId="38D14112" w14:textId="77777777" w:rsidR="001749C7" w:rsidRPr="003E139C" w:rsidRDefault="00EA4DBC" w:rsidP="0004758B">
            <w:pPr>
              <w:pStyle w:val="Tabla"/>
              <w:rPr>
                <w:rFonts w:asciiTheme="minorHAnsi" w:hAnsiTheme="minorHAnsi"/>
                <w:sz w:val="20"/>
                <w:lang w:val="pt-PT"/>
              </w:rPr>
            </w:pPr>
            <w:r>
              <w:rPr>
                <w:rFonts w:asciiTheme="minorHAnsi" w:hAnsiTheme="minorHAnsi"/>
                <w:sz w:val="20"/>
                <w:lang w:val="pt-PT"/>
              </w:rPr>
              <w:t>V2.0</w:t>
            </w:r>
          </w:p>
        </w:tc>
        <w:tc>
          <w:tcPr>
            <w:tcW w:w="1440" w:type="dxa"/>
          </w:tcPr>
          <w:p w14:paraId="4EBA2123" w14:textId="77777777" w:rsidR="001749C7" w:rsidRPr="003E139C" w:rsidRDefault="00EA4DBC" w:rsidP="00D7734E">
            <w:pPr>
              <w:pStyle w:val="Tabla"/>
              <w:rPr>
                <w:rFonts w:asciiTheme="minorHAnsi" w:hAnsiTheme="minorHAnsi"/>
                <w:sz w:val="20"/>
                <w:lang w:val="pt-PT"/>
              </w:rPr>
            </w:pPr>
            <w:r>
              <w:rPr>
                <w:rFonts w:asciiTheme="minorHAnsi" w:hAnsiTheme="minorHAnsi"/>
                <w:sz w:val="20"/>
                <w:lang w:val="pt-PT"/>
              </w:rPr>
              <w:t>11-04-2018</w:t>
            </w:r>
          </w:p>
        </w:tc>
        <w:tc>
          <w:tcPr>
            <w:tcW w:w="4671" w:type="dxa"/>
          </w:tcPr>
          <w:p w14:paraId="55960E23" w14:textId="77777777" w:rsidR="001749C7" w:rsidRPr="003E139C" w:rsidRDefault="00EA4DBC" w:rsidP="001749C7">
            <w:pPr>
              <w:pStyle w:val="Tabla"/>
              <w:rPr>
                <w:rFonts w:asciiTheme="minorHAnsi" w:hAnsiTheme="minorHAnsi"/>
                <w:sz w:val="20"/>
                <w:lang w:val="pt-PT"/>
              </w:rPr>
            </w:pPr>
            <w:r>
              <w:rPr>
                <w:rFonts w:asciiTheme="minorHAnsi" w:hAnsiTheme="minorHAnsi"/>
                <w:sz w:val="20"/>
                <w:lang w:val="pt-PT"/>
              </w:rPr>
              <w:t>Criada versão fechada</w:t>
            </w:r>
          </w:p>
        </w:tc>
        <w:tc>
          <w:tcPr>
            <w:tcW w:w="1701" w:type="dxa"/>
          </w:tcPr>
          <w:p w14:paraId="78A9270F" w14:textId="77777777" w:rsidR="001749C7" w:rsidRPr="003E139C" w:rsidRDefault="00EA4DBC" w:rsidP="00DC3743">
            <w:pPr>
              <w:pStyle w:val="Tabla"/>
              <w:rPr>
                <w:rFonts w:asciiTheme="minorHAnsi" w:hAnsiTheme="minorHAnsi"/>
                <w:sz w:val="20"/>
                <w:lang w:val="pt-PT"/>
              </w:rPr>
            </w:pPr>
            <w:r>
              <w:rPr>
                <w:rFonts w:asciiTheme="minorHAnsi" w:hAnsiTheme="minorHAnsi"/>
                <w:sz w:val="20"/>
                <w:lang w:val="pt-PT"/>
              </w:rPr>
              <w:t>TEC – eq.proj.</w:t>
            </w:r>
          </w:p>
        </w:tc>
      </w:tr>
      <w:tr w:rsidR="003309A4" w:rsidRPr="00535D24" w14:paraId="3B189368" w14:textId="77777777" w:rsidTr="006043C1">
        <w:trPr>
          <w:cantSplit/>
        </w:trPr>
        <w:tc>
          <w:tcPr>
            <w:tcW w:w="1260" w:type="dxa"/>
          </w:tcPr>
          <w:p w14:paraId="68799373" w14:textId="77777777" w:rsidR="003309A4" w:rsidRPr="003E139C" w:rsidRDefault="00FE1DF4" w:rsidP="003309A4">
            <w:pPr>
              <w:pStyle w:val="Tabla"/>
              <w:rPr>
                <w:rFonts w:asciiTheme="minorHAnsi" w:hAnsiTheme="minorHAnsi"/>
                <w:sz w:val="20"/>
                <w:lang w:val="pt-PT"/>
              </w:rPr>
            </w:pPr>
            <w:r>
              <w:rPr>
                <w:rFonts w:asciiTheme="minorHAnsi" w:hAnsiTheme="minorHAnsi"/>
                <w:sz w:val="20"/>
                <w:lang w:val="pt-PT"/>
              </w:rPr>
              <w:t>V</w:t>
            </w:r>
            <w:r w:rsidR="008F0C4C">
              <w:rPr>
                <w:rFonts w:asciiTheme="minorHAnsi" w:hAnsiTheme="minorHAnsi"/>
                <w:sz w:val="20"/>
                <w:lang w:val="pt-PT"/>
              </w:rPr>
              <w:t>.2.3</w:t>
            </w:r>
          </w:p>
        </w:tc>
        <w:tc>
          <w:tcPr>
            <w:tcW w:w="1440" w:type="dxa"/>
          </w:tcPr>
          <w:p w14:paraId="1B1A7FD7" w14:textId="77777777" w:rsidR="003309A4" w:rsidRPr="003E139C" w:rsidRDefault="008F0C4C" w:rsidP="009E46FB">
            <w:pPr>
              <w:pStyle w:val="Tabla"/>
              <w:rPr>
                <w:rFonts w:asciiTheme="minorHAnsi" w:hAnsiTheme="minorHAnsi"/>
                <w:sz w:val="20"/>
                <w:lang w:val="pt-PT"/>
              </w:rPr>
            </w:pPr>
            <w:r>
              <w:rPr>
                <w:rFonts w:asciiTheme="minorHAnsi" w:hAnsiTheme="minorHAnsi"/>
                <w:sz w:val="20"/>
                <w:lang w:val="pt-PT"/>
              </w:rPr>
              <w:t>04-03-2021</w:t>
            </w:r>
          </w:p>
        </w:tc>
        <w:tc>
          <w:tcPr>
            <w:tcW w:w="4671" w:type="dxa"/>
          </w:tcPr>
          <w:p w14:paraId="62A72582" w14:textId="77777777" w:rsidR="003309A4" w:rsidRPr="00535D24" w:rsidRDefault="00535D24" w:rsidP="00535D24">
            <w:pPr>
              <w:pStyle w:val="Tabla"/>
              <w:rPr>
                <w:rFonts w:asciiTheme="minorHAnsi" w:hAnsiTheme="minorHAnsi"/>
                <w:sz w:val="20"/>
                <w:lang w:val="pt-PT"/>
              </w:rPr>
            </w:pPr>
            <w:r>
              <w:rPr>
                <w:rFonts w:asciiTheme="minorHAnsi" w:hAnsiTheme="minorHAnsi"/>
                <w:sz w:val="20"/>
                <w:lang w:val="pt-PT"/>
              </w:rPr>
              <w:t>Atualização da forma de preenchimento da Forma jurídica [formJurid]</w:t>
            </w:r>
          </w:p>
        </w:tc>
        <w:tc>
          <w:tcPr>
            <w:tcW w:w="1701" w:type="dxa"/>
          </w:tcPr>
          <w:p w14:paraId="4156D43A" w14:textId="77777777" w:rsidR="003309A4" w:rsidRPr="003E139C" w:rsidRDefault="00535D24" w:rsidP="00DC3743">
            <w:pPr>
              <w:pStyle w:val="Tabla"/>
              <w:rPr>
                <w:rFonts w:asciiTheme="minorHAnsi" w:hAnsiTheme="minorHAnsi"/>
                <w:sz w:val="20"/>
                <w:lang w:val="pt-PT"/>
              </w:rPr>
            </w:pPr>
            <w:r>
              <w:rPr>
                <w:rFonts w:asciiTheme="minorHAnsi" w:hAnsiTheme="minorHAnsi"/>
                <w:sz w:val="20"/>
                <w:lang w:val="pt-PT"/>
              </w:rPr>
              <w:t>IT-CRC (SL)</w:t>
            </w:r>
          </w:p>
        </w:tc>
      </w:tr>
      <w:tr w:rsidR="00FE1DF4" w:rsidRPr="00535D24" w14:paraId="5F610D19" w14:textId="77777777" w:rsidTr="006043C1">
        <w:trPr>
          <w:cantSplit/>
        </w:trPr>
        <w:tc>
          <w:tcPr>
            <w:tcW w:w="1260" w:type="dxa"/>
          </w:tcPr>
          <w:p w14:paraId="38DBCA8F" w14:textId="77777777" w:rsidR="00FE1DF4" w:rsidRDefault="00FE1DF4" w:rsidP="00FE1DF4">
            <w:pPr>
              <w:pStyle w:val="Tabla"/>
              <w:rPr>
                <w:rFonts w:asciiTheme="minorHAnsi" w:hAnsiTheme="minorHAnsi"/>
                <w:sz w:val="20"/>
                <w:lang w:val="pt-PT"/>
              </w:rPr>
            </w:pPr>
            <w:r>
              <w:rPr>
                <w:rFonts w:asciiTheme="minorHAnsi" w:hAnsiTheme="minorHAnsi"/>
                <w:sz w:val="20"/>
                <w:lang w:val="pt-PT"/>
              </w:rPr>
              <w:t>V.2.3</w:t>
            </w:r>
          </w:p>
        </w:tc>
        <w:tc>
          <w:tcPr>
            <w:tcW w:w="1440" w:type="dxa"/>
          </w:tcPr>
          <w:p w14:paraId="62F69841" w14:textId="77777777" w:rsidR="00FE1DF4" w:rsidRDefault="00FE1DF4" w:rsidP="00FE1DF4">
            <w:pPr>
              <w:pStyle w:val="Tabla"/>
              <w:rPr>
                <w:rFonts w:asciiTheme="minorHAnsi" w:hAnsiTheme="minorHAnsi"/>
                <w:sz w:val="20"/>
                <w:lang w:val="pt-PT"/>
              </w:rPr>
            </w:pPr>
            <w:r>
              <w:rPr>
                <w:rFonts w:asciiTheme="minorHAnsi" w:hAnsiTheme="minorHAnsi"/>
                <w:sz w:val="20"/>
                <w:lang w:val="pt-PT"/>
              </w:rPr>
              <w:t>02-02-2022</w:t>
            </w:r>
          </w:p>
        </w:tc>
        <w:tc>
          <w:tcPr>
            <w:tcW w:w="4671" w:type="dxa"/>
          </w:tcPr>
          <w:p w14:paraId="293BDA52" w14:textId="77777777" w:rsidR="00FE1DF4" w:rsidRDefault="00FE1DF4" w:rsidP="00FE1DF4">
            <w:pPr>
              <w:pStyle w:val="Tabla"/>
              <w:rPr>
                <w:rFonts w:asciiTheme="minorHAnsi" w:hAnsiTheme="minorHAnsi"/>
                <w:sz w:val="20"/>
                <w:lang w:val="pt-PT"/>
              </w:rPr>
            </w:pPr>
            <w:r>
              <w:rPr>
                <w:rFonts w:asciiTheme="minorHAnsi" w:hAnsiTheme="minorHAnsi"/>
                <w:sz w:val="20"/>
                <w:lang w:val="pt-PT"/>
              </w:rPr>
              <w:t>Estado Incumprimento segundo New Default</w:t>
            </w:r>
          </w:p>
        </w:tc>
        <w:tc>
          <w:tcPr>
            <w:tcW w:w="1701" w:type="dxa"/>
          </w:tcPr>
          <w:p w14:paraId="7833340F" w14:textId="77777777" w:rsidR="00FE1DF4" w:rsidRDefault="00FE1DF4" w:rsidP="00FE1DF4">
            <w:pPr>
              <w:pStyle w:val="Tabla"/>
              <w:rPr>
                <w:rFonts w:asciiTheme="minorHAnsi" w:hAnsiTheme="minorHAnsi"/>
                <w:sz w:val="20"/>
                <w:lang w:val="pt-PT"/>
              </w:rPr>
            </w:pPr>
            <w:r>
              <w:rPr>
                <w:rFonts w:asciiTheme="minorHAnsi" w:hAnsiTheme="minorHAnsi"/>
                <w:sz w:val="20"/>
                <w:lang w:val="pt-PT"/>
              </w:rPr>
              <w:t>IT-CRC (JD)</w:t>
            </w:r>
          </w:p>
        </w:tc>
      </w:tr>
      <w:tr w:rsidR="00930604" w:rsidRPr="00535D24" w14:paraId="51752ABF" w14:textId="77777777" w:rsidTr="006043C1">
        <w:trPr>
          <w:cantSplit/>
        </w:trPr>
        <w:tc>
          <w:tcPr>
            <w:tcW w:w="1260" w:type="dxa"/>
          </w:tcPr>
          <w:p w14:paraId="5CAA22B3" w14:textId="73377716" w:rsidR="00930604" w:rsidRDefault="00930604" w:rsidP="00930604">
            <w:pPr>
              <w:pStyle w:val="Tabla"/>
              <w:rPr>
                <w:rFonts w:asciiTheme="minorHAnsi" w:hAnsiTheme="minorHAnsi"/>
                <w:sz w:val="20"/>
                <w:lang w:val="pt-PT"/>
              </w:rPr>
            </w:pPr>
            <w:r>
              <w:rPr>
                <w:rFonts w:asciiTheme="minorHAnsi" w:hAnsiTheme="minorHAnsi"/>
                <w:sz w:val="20"/>
                <w:lang w:val="pt-PT"/>
              </w:rPr>
              <w:t>V.2.4</w:t>
            </w:r>
          </w:p>
        </w:tc>
        <w:tc>
          <w:tcPr>
            <w:tcW w:w="1440" w:type="dxa"/>
          </w:tcPr>
          <w:p w14:paraId="060225BE" w14:textId="663F7DA3" w:rsidR="00930604" w:rsidRDefault="00930604" w:rsidP="00930604">
            <w:pPr>
              <w:pStyle w:val="Tabla"/>
              <w:rPr>
                <w:rFonts w:asciiTheme="minorHAnsi" w:hAnsiTheme="minorHAnsi"/>
                <w:sz w:val="20"/>
                <w:lang w:val="pt-PT"/>
              </w:rPr>
            </w:pPr>
            <w:r>
              <w:rPr>
                <w:rFonts w:asciiTheme="minorHAnsi" w:hAnsiTheme="minorHAnsi"/>
                <w:sz w:val="20"/>
                <w:lang w:val="pt-PT"/>
              </w:rPr>
              <w:t>16-02-2022</w:t>
            </w:r>
          </w:p>
        </w:tc>
        <w:tc>
          <w:tcPr>
            <w:tcW w:w="4671" w:type="dxa"/>
          </w:tcPr>
          <w:p w14:paraId="1B6E9A81" w14:textId="2AAAFAC9" w:rsidR="00930604" w:rsidRDefault="00930604" w:rsidP="00930604">
            <w:pPr>
              <w:pStyle w:val="Tabla"/>
              <w:rPr>
                <w:rFonts w:asciiTheme="minorHAnsi" w:hAnsiTheme="minorHAnsi"/>
                <w:sz w:val="20"/>
                <w:lang w:val="pt-PT"/>
              </w:rPr>
            </w:pPr>
            <w:r>
              <w:rPr>
                <w:rFonts w:asciiTheme="minorHAnsi" w:hAnsiTheme="minorHAnsi"/>
                <w:sz w:val="20"/>
                <w:lang w:val="pt-PT"/>
              </w:rPr>
              <w:t>Entidades Contrapartes</w:t>
            </w:r>
          </w:p>
        </w:tc>
        <w:tc>
          <w:tcPr>
            <w:tcW w:w="1701" w:type="dxa"/>
          </w:tcPr>
          <w:p w14:paraId="7D2A0E57" w14:textId="0CE2B122" w:rsidR="00930604" w:rsidRDefault="00930604" w:rsidP="00930604">
            <w:pPr>
              <w:pStyle w:val="Tabla"/>
              <w:rPr>
                <w:rFonts w:asciiTheme="minorHAnsi" w:hAnsiTheme="minorHAnsi"/>
                <w:sz w:val="20"/>
                <w:lang w:val="pt-PT"/>
              </w:rPr>
            </w:pPr>
            <w:r>
              <w:rPr>
                <w:rFonts w:asciiTheme="minorHAnsi" w:hAnsiTheme="minorHAnsi"/>
                <w:sz w:val="20"/>
                <w:lang w:val="pt-PT"/>
              </w:rPr>
              <w:t>IT-CRC (CP)</w:t>
            </w:r>
          </w:p>
        </w:tc>
      </w:tr>
    </w:tbl>
    <w:p w14:paraId="2940566B" w14:textId="77777777" w:rsidR="00732AF3" w:rsidRPr="003E139C" w:rsidRDefault="00732AF3" w:rsidP="008D669F">
      <w:pPr>
        <w:pStyle w:val="BodyText"/>
        <w:ind w:left="0"/>
        <w:rPr>
          <w:rFonts w:asciiTheme="minorHAnsi" w:hAnsiTheme="minorHAnsi"/>
          <w:lang w:val="pt-PT"/>
        </w:rPr>
      </w:pPr>
    </w:p>
    <w:p w14:paraId="244014A6" w14:textId="77777777" w:rsidR="00732AF3" w:rsidRPr="003E139C" w:rsidRDefault="00732AF3" w:rsidP="00D34823">
      <w:pPr>
        <w:pStyle w:val="Heading1"/>
        <w:rPr>
          <w:rFonts w:asciiTheme="minorHAnsi" w:hAnsiTheme="minorHAnsi"/>
          <w:lang w:val="pt-PT"/>
        </w:rPr>
      </w:pPr>
      <w:r w:rsidRPr="003E139C">
        <w:rPr>
          <w:rFonts w:asciiTheme="minorHAnsi" w:hAnsiTheme="minorHAnsi"/>
          <w:lang w:val="pt-PT"/>
        </w:rPr>
        <w:br w:type="page"/>
      </w:r>
      <w:bookmarkStart w:id="0" w:name="_Toc505868997"/>
      <w:r w:rsidRPr="003E139C">
        <w:rPr>
          <w:rFonts w:asciiTheme="minorHAnsi" w:hAnsiTheme="minorHAnsi"/>
          <w:lang w:val="pt-PT"/>
        </w:rPr>
        <w:lastRenderedPageBreak/>
        <w:t>Introducción</w:t>
      </w:r>
      <w:bookmarkEnd w:id="0"/>
    </w:p>
    <w:p w14:paraId="4964EC9C" w14:textId="77777777" w:rsidR="002E35C7" w:rsidRPr="003E139C" w:rsidRDefault="002E35C7" w:rsidP="002E35C7">
      <w:pPr>
        <w:pStyle w:val="Heading2"/>
        <w:ind w:left="0" w:firstLine="0"/>
        <w:rPr>
          <w:rFonts w:asciiTheme="minorHAnsi" w:hAnsiTheme="minorHAnsi"/>
          <w:lang w:val="pt-PT"/>
        </w:rPr>
      </w:pPr>
      <w:bookmarkStart w:id="1" w:name="_Toc86575648"/>
      <w:bookmarkStart w:id="2" w:name="_Toc260387237"/>
      <w:bookmarkStart w:id="3" w:name="_Toc505868998"/>
      <w:r w:rsidRPr="003E139C">
        <w:rPr>
          <w:rFonts w:asciiTheme="minorHAnsi" w:hAnsiTheme="minorHAnsi"/>
          <w:lang w:val="pt-PT"/>
        </w:rPr>
        <w:t>Propósito</w:t>
      </w:r>
      <w:bookmarkEnd w:id="1"/>
      <w:r w:rsidRPr="003E139C">
        <w:rPr>
          <w:rFonts w:asciiTheme="minorHAnsi" w:hAnsiTheme="minorHAnsi"/>
          <w:lang w:val="pt-PT"/>
        </w:rPr>
        <w:t xml:space="preserve"> y audiencia</w:t>
      </w:r>
      <w:bookmarkEnd w:id="2"/>
      <w:bookmarkEnd w:id="3"/>
    </w:p>
    <w:p w14:paraId="3FD60160" w14:textId="77777777" w:rsidR="000D071B" w:rsidRPr="003E139C" w:rsidRDefault="000D071B" w:rsidP="00884243">
      <w:pPr>
        <w:spacing w:before="240" w:after="240" w:line="276" w:lineRule="auto"/>
        <w:ind w:firstLine="0"/>
        <w:rPr>
          <w:rFonts w:asciiTheme="minorHAnsi" w:hAnsiTheme="minorHAnsi"/>
          <w:sz w:val="22"/>
          <w:szCs w:val="22"/>
          <w:lang w:val="pt-PT"/>
        </w:rPr>
      </w:pPr>
      <w:r w:rsidRPr="003E139C">
        <w:rPr>
          <w:rFonts w:asciiTheme="minorHAnsi" w:hAnsiTheme="minorHAnsi"/>
          <w:sz w:val="22"/>
          <w:szCs w:val="22"/>
          <w:lang w:val="pt-PT"/>
        </w:rPr>
        <w:t>O presente documento faz parte do conjunto de DDR’s relativos à análise das variáveis da CRC e identificação das respetivas fontes de informação.</w:t>
      </w:r>
    </w:p>
    <w:p w14:paraId="0FFF9E83" w14:textId="77777777" w:rsidR="000D071B" w:rsidRPr="003E139C" w:rsidRDefault="000D071B" w:rsidP="00884243">
      <w:pPr>
        <w:spacing w:before="240" w:after="240" w:line="276" w:lineRule="auto"/>
        <w:ind w:firstLine="0"/>
        <w:rPr>
          <w:rFonts w:asciiTheme="minorHAnsi" w:hAnsiTheme="minorHAnsi"/>
          <w:sz w:val="22"/>
          <w:szCs w:val="22"/>
          <w:lang w:val="pt-PT"/>
        </w:rPr>
      </w:pPr>
      <w:r w:rsidRPr="003E139C">
        <w:rPr>
          <w:rFonts w:asciiTheme="minorHAnsi" w:hAnsiTheme="minorHAnsi"/>
          <w:sz w:val="22"/>
          <w:szCs w:val="22"/>
          <w:lang w:val="pt-PT"/>
        </w:rPr>
        <w:t xml:space="preserve">Para informação mais detalhada sobre o demand, será necessário consultar o documento DDR </w:t>
      </w:r>
      <w:r w:rsidRPr="003E139C">
        <w:rPr>
          <w:rFonts w:asciiTheme="minorHAnsi" w:hAnsiTheme="minorHAnsi"/>
          <w:i/>
          <w:sz w:val="22"/>
          <w:szCs w:val="22"/>
          <w:lang w:val="pt-PT"/>
        </w:rPr>
        <w:t>F1601029_CRC5G_Bloco_0_Geral_v1.1.doc</w:t>
      </w:r>
    </w:p>
    <w:p w14:paraId="5C70CAE0" w14:textId="77777777" w:rsidR="00884243" w:rsidRPr="003E139C" w:rsidRDefault="00884243" w:rsidP="00884243">
      <w:pPr>
        <w:spacing w:before="120" w:after="120" w:line="276" w:lineRule="auto"/>
        <w:ind w:firstLine="0"/>
        <w:rPr>
          <w:rFonts w:asciiTheme="minorHAnsi" w:hAnsiTheme="minorHAnsi" w:cs="Arial"/>
          <w:iCs/>
          <w:sz w:val="22"/>
          <w:szCs w:val="22"/>
          <w:lang w:val="pt-PT"/>
        </w:rPr>
      </w:pPr>
      <w:r w:rsidRPr="003E139C">
        <w:rPr>
          <w:rFonts w:asciiTheme="minorHAnsi" w:hAnsiTheme="minorHAnsi" w:cs="Arial"/>
          <w:iCs/>
          <w:sz w:val="22"/>
          <w:szCs w:val="22"/>
          <w:lang w:val="pt-PT"/>
        </w:rPr>
        <w:t>Este DDR é referent</w:t>
      </w:r>
      <w:r w:rsidR="000D071B" w:rsidRPr="003E139C">
        <w:rPr>
          <w:rFonts w:asciiTheme="minorHAnsi" w:hAnsiTheme="minorHAnsi" w:cs="Arial"/>
          <w:iCs/>
          <w:sz w:val="22"/>
          <w:szCs w:val="22"/>
          <w:lang w:val="pt-PT"/>
        </w:rPr>
        <w:t>e especificamente à Informação a reportar à CRC, através dos</w:t>
      </w:r>
      <w:r w:rsidRPr="003E139C">
        <w:rPr>
          <w:rFonts w:asciiTheme="minorHAnsi" w:hAnsiTheme="minorHAnsi" w:cs="Arial"/>
          <w:iCs/>
          <w:sz w:val="22"/>
          <w:szCs w:val="22"/>
          <w:lang w:val="pt-PT"/>
        </w:rPr>
        <w:t xml:space="preserve"> ficheiros ENTIDADES</w:t>
      </w:r>
      <w:r w:rsidR="007E51F8" w:rsidRPr="003E139C">
        <w:rPr>
          <w:rFonts w:asciiTheme="minorHAnsi" w:hAnsiTheme="minorHAnsi" w:cs="Arial"/>
          <w:iCs/>
          <w:sz w:val="22"/>
          <w:szCs w:val="22"/>
          <w:lang w:val="pt-PT"/>
        </w:rPr>
        <w:t xml:space="preserve"> e RISCO DE ENTIDADES.</w:t>
      </w:r>
    </w:p>
    <w:p w14:paraId="6E23D18F" w14:textId="77777777" w:rsidR="00884243" w:rsidRPr="00831040" w:rsidRDefault="00884243" w:rsidP="002E35C7">
      <w:pPr>
        <w:spacing w:before="120" w:after="120" w:line="240" w:lineRule="auto"/>
        <w:ind w:firstLine="0"/>
        <w:rPr>
          <w:rFonts w:asciiTheme="minorHAnsi" w:hAnsiTheme="minorHAnsi" w:cs="Arial"/>
          <w:iCs/>
          <w:sz w:val="20"/>
          <w:szCs w:val="20"/>
          <w:lang w:val="pt-PT"/>
        </w:rPr>
      </w:pPr>
    </w:p>
    <w:p w14:paraId="6F2B4126" w14:textId="77777777" w:rsidR="00884243" w:rsidRPr="00831040" w:rsidRDefault="00884243" w:rsidP="002E35C7">
      <w:pPr>
        <w:spacing w:before="120" w:after="120" w:line="240" w:lineRule="auto"/>
        <w:ind w:firstLine="0"/>
        <w:rPr>
          <w:rFonts w:asciiTheme="minorHAnsi" w:hAnsiTheme="minorHAnsi" w:cs="Arial"/>
          <w:iCs/>
          <w:sz w:val="20"/>
          <w:szCs w:val="20"/>
          <w:lang w:val="pt-PT"/>
        </w:rPr>
      </w:pPr>
    </w:p>
    <w:p w14:paraId="696F45B7" w14:textId="77777777" w:rsidR="002E35C7" w:rsidRPr="003E139C" w:rsidRDefault="002E35C7" w:rsidP="002E35C7">
      <w:pPr>
        <w:pStyle w:val="Heading2"/>
        <w:ind w:left="0" w:firstLine="0"/>
        <w:rPr>
          <w:rFonts w:asciiTheme="minorHAnsi" w:hAnsiTheme="minorHAnsi"/>
          <w:lang w:val="pt-PT"/>
        </w:rPr>
      </w:pPr>
      <w:bookmarkStart w:id="4" w:name="_Toc260387238"/>
      <w:bookmarkStart w:id="5" w:name="_Toc505868999"/>
      <w:r w:rsidRPr="003E139C">
        <w:rPr>
          <w:rFonts w:asciiTheme="minorHAnsi" w:hAnsiTheme="minorHAnsi"/>
          <w:lang w:val="pt-PT"/>
        </w:rPr>
        <w:t>Normas de cumplimentación</w:t>
      </w:r>
      <w:bookmarkEnd w:id="4"/>
      <w:bookmarkEnd w:id="5"/>
    </w:p>
    <w:p w14:paraId="6CD26182" w14:textId="77777777" w:rsidR="00122310" w:rsidRPr="003E139C" w:rsidRDefault="00122310" w:rsidP="00122310">
      <w:pPr>
        <w:spacing w:before="120" w:after="120" w:line="240" w:lineRule="auto"/>
        <w:ind w:firstLine="0"/>
        <w:rPr>
          <w:rFonts w:asciiTheme="minorHAnsi" w:hAnsiTheme="minorHAnsi"/>
          <w:sz w:val="20"/>
          <w:szCs w:val="20"/>
          <w:lang w:val="pt-PT"/>
        </w:rPr>
      </w:pPr>
      <w:r w:rsidRPr="003E139C">
        <w:rPr>
          <w:rFonts w:asciiTheme="minorHAnsi" w:hAnsiTheme="minorHAnsi"/>
          <w:sz w:val="20"/>
          <w:szCs w:val="20"/>
          <w:lang w:val="pt-PT"/>
        </w:rPr>
        <w:t>Documento preenchido conforme normas recomendadas.</w:t>
      </w:r>
    </w:p>
    <w:p w14:paraId="5DF3A4DF" w14:textId="77777777" w:rsidR="002E35C7" w:rsidRPr="003E139C" w:rsidRDefault="002E35C7" w:rsidP="002E35C7">
      <w:pPr>
        <w:spacing w:before="120" w:after="120" w:line="240" w:lineRule="auto"/>
        <w:ind w:firstLine="0"/>
        <w:rPr>
          <w:rFonts w:asciiTheme="minorHAnsi" w:hAnsiTheme="minorHAnsi" w:cs="Arial"/>
          <w:iCs/>
          <w:sz w:val="20"/>
          <w:szCs w:val="20"/>
          <w:lang w:val="pt-PT"/>
        </w:rPr>
      </w:pPr>
    </w:p>
    <w:p w14:paraId="6708E789" w14:textId="77777777" w:rsidR="002E35C7" w:rsidRPr="003E139C" w:rsidRDefault="002E35C7" w:rsidP="002E35C7">
      <w:pPr>
        <w:spacing w:before="120" w:after="120" w:line="240" w:lineRule="auto"/>
        <w:ind w:firstLine="0"/>
        <w:rPr>
          <w:rFonts w:asciiTheme="minorHAnsi" w:hAnsiTheme="minorHAnsi"/>
          <w:sz w:val="20"/>
          <w:szCs w:val="20"/>
          <w:lang w:val="pt-PT"/>
        </w:rPr>
      </w:pPr>
    </w:p>
    <w:p w14:paraId="5BA75B85" w14:textId="77777777" w:rsidR="002E35C7" w:rsidRPr="003E139C" w:rsidRDefault="002E35C7" w:rsidP="002E35C7">
      <w:pPr>
        <w:pStyle w:val="Heading2"/>
        <w:ind w:left="0" w:firstLine="0"/>
        <w:rPr>
          <w:rFonts w:asciiTheme="minorHAnsi" w:hAnsiTheme="minorHAnsi"/>
          <w:lang w:val="pt-PT"/>
        </w:rPr>
      </w:pPr>
      <w:bookmarkStart w:id="6" w:name="_Toc86575654"/>
      <w:bookmarkStart w:id="7" w:name="_Toc260387239"/>
      <w:bookmarkStart w:id="8" w:name="_Toc505869000"/>
      <w:r w:rsidRPr="003E139C">
        <w:rPr>
          <w:rFonts w:asciiTheme="minorHAnsi" w:hAnsiTheme="minorHAnsi"/>
          <w:lang w:val="pt-PT"/>
        </w:rPr>
        <w:t>Vocabulario común y acrónimos</w:t>
      </w:r>
      <w:bookmarkEnd w:id="6"/>
      <w:bookmarkEnd w:id="7"/>
      <w:bookmarkEnd w:id="8"/>
    </w:p>
    <w:p w14:paraId="3E6ED49C" w14:textId="77777777" w:rsidR="002E35C7" w:rsidRPr="003E139C" w:rsidRDefault="007F36AC" w:rsidP="002E35C7">
      <w:pPr>
        <w:spacing w:before="120" w:after="120" w:line="240" w:lineRule="auto"/>
        <w:ind w:firstLine="0"/>
        <w:rPr>
          <w:rFonts w:asciiTheme="minorHAnsi" w:hAnsiTheme="minorHAnsi" w:cs="Arial"/>
          <w:sz w:val="10"/>
          <w:szCs w:val="10"/>
          <w:lang w:val="pt-PT"/>
        </w:rPr>
      </w:pPr>
      <w:r w:rsidRPr="003E139C">
        <w:rPr>
          <w:rFonts w:asciiTheme="minorHAnsi" w:hAnsiTheme="minorHAnsi" w:cs="Arial"/>
          <w:i/>
          <w:iCs/>
          <w:sz w:val="20"/>
          <w:szCs w:val="20"/>
          <w:lang w:val="pt-PT"/>
        </w:rPr>
        <w:t xml:space="preserve"> </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left w:w="70" w:type="dxa"/>
          <w:right w:w="70" w:type="dxa"/>
        </w:tblCellMar>
        <w:tblLook w:val="00A0" w:firstRow="1" w:lastRow="0" w:firstColumn="1" w:lastColumn="0" w:noHBand="0" w:noVBand="0"/>
      </w:tblPr>
      <w:tblGrid>
        <w:gridCol w:w="2200"/>
        <w:gridCol w:w="6810"/>
      </w:tblGrid>
      <w:tr w:rsidR="002E35C7" w:rsidRPr="003E139C" w14:paraId="6C44087C" w14:textId="77777777" w:rsidTr="00D0672A">
        <w:trPr>
          <w:tblHeader/>
        </w:trPr>
        <w:tc>
          <w:tcPr>
            <w:tcW w:w="2230" w:type="dxa"/>
            <w:shd w:val="pct12" w:color="auto" w:fill="auto"/>
          </w:tcPr>
          <w:p w14:paraId="3CDF2F9A" w14:textId="77777777" w:rsidR="002E35C7" w:rsidRPr="003E139C" w:rsidRDefault="002E35C7" w:rsidP="00DC3743">
            <w:pPr>
              <w:pStyle w:val="Tabla"/>
              <w:rPr>
                <w:rFonts w:asciiTheme="minorHAnsi" w:hAnsiTheme="minorHAnsi"/>
                <w:b/>
                <w:bCs/>
                <w:sz w:val="20"/>
                <w:lang w:val="pt-PT"/>
              </w:rPr>
            </w:pPr>
            <w:r w:rsidRPr="003E139C">
              <w:rPr>
                <w:rFonts w:asciiTheme="minorHAnsi" w:hAnsiTheme="minorHAnsi"/>
                <w:b/>
                <w:bCs/>
                <w:sz w:val="20"/>
                <w:lang w:val="pt-PT"/>
              </w:rPr>
              <w:t>Término</w:t>
            </w:r>
          </w:p>
        </w:tc>
        <w:tc>
          <w:tcPr>
            <w:tcW w:w="6936" w:type="dxa"/>
            <w:shd w:val="pct12" w:color="auto" w:fill="auto"/>
          </w:tcPr>
          <w:p w14:paraId="5931F2FF" w14:textId="77777777" w:rsidR="002E35C7" w:rsidRPr="003E139C" w:rsidRDefault="002E35C7" w:rsidP="00DC3743">
            <w:pPr>
              <w:pStyle w:val="Tabla"/>
              <w:rPr>
                <w:rFonts w:asciiTheme="minorHAnsi" w:hAnsiTheme="minorHAnsi"/>
                <w:b/>
                <w:bCs/>
                <w:sz w:val="20"/>
                <w:lang w:val="pt-PT"/>
              </w:rPr>
            </w:pPr>
            <w:r w:rsidRPr="003E139C">
              <w:rPr>
                <w:rFonts w:asciiTheme="minorHAnsi" w:hAnsiTheme="minorHAnsi"/>
                <w:b/>
                <w:bCs/>
                <w:sz w:val="20"/>
                <w:lang w:val="pt-PT"/>
              </w:rPr>
              <w:t>Definición</w:t>
            </w:r>
          </w:p>
        </w:tc>
      </w:tr>
      <w:tr w:rsidR="002C2E44" w:rsidRPr="00C02525" w14:paraId="23279FA9" w14:textId="77777777"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090673D0"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t>AnaCredit</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5795A24A" w14:textId="77777777" w:rsidR="008825E0" w:rsidRPr="003E139C" w:rsidRDefault="008825E0" w:rsidP="002C2E44">
            <w:pPr>
              <w:pStyle w:val="Tabla"/>
              <w:rPr>
                <w:rFonts w:asciiTheme="minorHAnsi" w:hAnsiTheme="minorHAnsi" w:cs="Arial"/>
                <w:sz w:val="20"/>
                <w:lang w:val="pt-PT"/>
              </w:rPr>
            </w:pPr>
            <w:r w:rsidRPr="003E139C">
              <w:rPr>
                <w:rFonts w:asciiTheme="minorHAnsi" w:hAnsiTheme="minorHAnsi" w:cs="Arial"/>
                <w:sz w:val="20"/>
                <w:lang w:val="pt-PT"/>
              </w:rPr>
              <w:t xml:space="preserve">Analytical Credit Datasets: </w:t>
            </w:r>
          </w:p>
          <w:p w14:paraId="227FE5C6" w14:textId="77777777" w:rsidR="002C2E44" w:rsidRPr="00CF18FB" w:rsidRDefault="002C2E44" w:rsidP="008825E0">
            <w:pPr>
              <w:pStyle w:val="Tabla"/>
              <w:rPr>
                <w:rFonts w:asciiTheme="minorHAnsi" w:hAnsiTheme="minorHAnsi" w:cs="Arial"/>
                <w:sz w:val="20"/>
                <w:lang w:val="en-US"/>
              </w:rPr>
            </w:pPr>
            <w:r w:rsidRPr="00CF18FB">
              <w:rPr>
                <w:rFonts w:asciiTheme="minorHAnsi" w:hAnsiTheme="minorHAnsi" w:cs="Arial"/>
                <w:sz w:val="20"/>
                <w:lang w:val="en-US"/>
              </w:rPr>
              <w:t xml:space="preserve">AnaCredit is a project to set up a dataset containing detailed information on individual bank loans in the euro area, harmonised across all Member States. </w:t>
            </w:r>
          </w:p>
          <w:p w14:paraId="1F9E9E32" w14:textId="77777777" w:rsidR="001179B5" w:rsidRPr="003E139C" w:rsidRDefault="001179B5" w:rsidP="008825E0">
            <w:pPr>
              <w:pStyle w:val="Tabla"/>
              <w:rPr>
                <w:rFonts w:asciiTheme="minorHAnsi" w:hAnsiTheme="minorHAnsi" w:cs="Arial"/>
                <w:sz w:val="20"/>
                <w:lang w:val="pt-PT"/>
              </w:rPr>
            </w:pPr>
            <w:r w:rsidRPr="003E139C">
              <w:rPr>
                <w:rFonts w:asciiTheme="minorHAnsi" w:hAnsiTheme="minorHAnsi" w:cs="Arial"/>
                <w:sz w:val="20"/>
                <w:lang w:val="pt-PT"/>
              </w:rPr>
              <w:t>Base de dados granular sobre crédito acima de 25000€ concedido pelos bancos da área euro a pessoas colectivas, visando servir funções do BCE e do SSM.</w:t>
            </w:r>
          </w:p>
        </w:tc>
      </w:tr>
      <w:tr w:rsidR="002C2E44" w:rsidRPr="003E139C" w14:paraId="017CD781" w14:textId="77777777"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4224D26A"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t>BdP</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19A8F2F1" w14:textId="77777777" w:rsidR="002C2E44" w:rsidRPr="003E139C" w:rsidRDefault="0010031F" w:rsidP="002C2E44">
            <w:pPr>
              <w:pStyle w:val="Tabla"/>
              <w:rPr>
                <w:rFonts w:asciiTheme="minorHAnsi" w:hAnsiTheme="minorHAnsi" w:cs="Arial"/>
                <w:sz w:val="20"/>
                <w:lang w:val="pt-PT"/>
              </w:rPr>
            </w:pPr>
            <w:r>
              <w:rPr>
                <w:rFonts w:asciiTheme="minorHAnsi" w:hAnsiTheme="minorHAnsi" w:cs="Arial"/>
                <w:sz w:val="20"/>
                <w:lang w:val="pt-PT"/>
              </w:rPr>
              <w:t>B</w:t>
            </w:r>
            <w:r w:rsidR="005D16A4">
              <w:rPr>
                <w:rFonts w:asciiTheme="minorHAnsi" w:hAnsiTheme="minorHAnsi" w:cs="Arial"/>
                <w:sz w:val="20"/>
                <w:lang w:val="pt-PT"/>
              </w:rPr>
              <w:t>anco de Portugal</w:t>
            </w:r>
          </w:p>
        </w:tc>
      </w:tr>
      <w:tr w:rsidR="0014488D" w:rsidRPr="003E139C" w14:paraId="2FC6734A" w14:textId="77777777"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2D641C13" w14:textId="77777777" w:rsidR="0014488D" w:rsidRPr="003E139C" w:rsidRDefault="0014488D" w:rsidP="008B4FE4">
            <w:pPr>
              <w:pStyle w:val="Tabla"/>
              <w:rPr>
                <w:rFonts w:asciiTheme="minorHAnsi" w:hAnsiTheme="minorHAnsi" w:cs="Arial"/>
                <w:sz w:val="20"/>
                <w:lang w:val="pt-PT"/>
              </w:rPr>
            </w:pPr>
            <w:r w:rsidRPr="003E139C">
              <w:rPr>
                <w:rFonts w:asciiTheme="minorHAnsi" w:hAnsiTheme="minorHAnsi" w:cs="Arial"/>
                <w:sz w:val="20"/>
                <w:lang w:val="pt-PT"/>
              </w:rPr>
              <w:t xml:space="preserve">BDR </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7495BED2" w14:textId="77777777" w:rsidR="0014488D" w:rsidRPr="003E139C" w:rsidRDefault="0014488D" w:rsidP="008B4FE4">
            <w:pPr>
              <w:pStyle w:val="Tabla"/>
              <w:rPr>
                <w:rFonts w:asciiTheme="minorHAnsi" w:hAnsiTheme="minorHAnsi" w:cs="Arial"/>
                <w:sz w:val="20"/>
                <w:lang w:val="pt-PT"/>
              </w:rPr>
            </w:pPr>
            <w:r w:rsidRPr="003E139C">
              <w:rPr>
                <w:rFonts w:asciiTheme="minorHAnsi" w:hAnsiTheme="minorHAnsi" w:cs="Arial"/>
                <w:sz w:val="20"/>
                <w:lang w:val="pt-PT"/>
              </w:rPr>
              <w:t>Base de Dados de Risco de Créditos (ES). Também tem a designação "Data Mart de Riesgo de Crédito". É uma Base de Dados Corporativa.</w:t>
            </w:r>
          </w:p>
        </w:tc>
      </w:tr>
      <w:tr w:rsidR="002C2E44" w:rsidRPr="00C02525" w14:paraId="3FC467BE" w14:textId="77777777"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6B41BCD1"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t>CRC</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53F57D15"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t>Central de Responsabilidade de Crédito</w:t>
            </w:r>
            <w:r w:rsidR="002A252D" w:rsidRPr="003E139C">
              <w:rPr>
                <w:rFonts w:asciiTheme="minorHAnsi" w:hAnsiTheme="minorHAnsi" w:cs="Arial"/>
                <w:sz w:val="20"/>
                <w:lang w:val="pt-PT"/>
              </w:rPr>
              <w:t>:</w:t>
            </w:r>
          </w:p>
          <w:p w14:paraId="0BCC82D9" w14:textId="77777777" w:rsidR="002A252D" w:rsidRPr="003E139C" w:rsidRDefault="002A252D" w:rsidP="00A016AC">
            <w:pPr>
              <w:pStyle w:val="Tabla"/>
              <w:rPr>
                <w:rFonts w:asciiTheme="minorHAnsi" w:hAnsiTheme="minorHAnsi" w:cs="Arial"/>
                <w:sz w:val="20"/>
                <w:lang w:val="pt-PT"/>
              </w:rPr>
            </w:pPr>
            <w:r w:rsidRPr="003E139C">
              <w:rPr>
                <w:rFonts w:asciiTheme="minorHAnsi" w:hAnsiTheme="minorHAnsi" w:cs="Arial"/>
                <w:sz w:val="20"/>
                <w:lang w:val="pt-PT"/>
              </w:rPr>
              <w:t xml:space="preserve">Base de dados granular </w:t>
            </w:r>
            <w:r w:rsidR="007F36AC" w:rsidRPr="003E139C">
              <w:rPr>
                <w:rFonts w:asciiTheme="minorHAnsi" w:hAnsiTheme="minorHAnsi" w:cs="Arial"/>
                <w:sz w:val="20"/>
                <w:lang w:val="pt-PT"/>
              </w:rPr>
              <w:t>s</w:t>
            </w:r>
            <w:r w:rsidRPr="003E139C">
              <w:rPr>
                <w:rFonts w:asciiTheme="minorHAnsi" w:hAnsiTheme="minorHAnsi" w:cs="Arial"/>
                <w:sz w:val="20"/>
                <w:lang w:val="pt-PT"/>
              </w:rPr>
              <w:t xml:space="preserve">obre crédito acima de 50€ concedido pelas instituições financeiras residentes a qualquer tipo de cliente, visando a prestação de um serviço ao sistema financeiro e servir funções internas do </w:t>
            </w:r>
            <w:r w:rsidR="0010031F">
              <w:rPr>
                <w:rFonts w:asciiTheme="minorHAnsi" w:hAnsiTheme="minorHAnsi" w:cs="Arial"/>
                <w:sz w:val="20"/>
                <w:lang w:val="pt-PT"/>
              </w:rPr>
              <w:t>BdP</w:t>
            </w:r>
            <w:r w:rsidRPr="003E139C">
              <w:rPr>
                <w:rFonts w:asciiTheme="minorHAnsi" w:hAnsiTheme="minorHAnsi" w:cs="Arial"/>
                <w:sz w:val="20"/>
                <w:lang w:val="pt-PT"/>
              </w:rPr>
              <w:t>.</w:t>
            </w:r>
          </w:p>
        </w:tc>
      </w:tr>
      <w:tr w:rsidR="00CE2BF7" w:rsidRPr="003E139C" w14:paraId="2866028E" w14:textId="77777777"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6CCCC49B" w14:textId="77777777" w:rsidR="00CE2BF7" w:rsidRPr="003E139C" w:rsidRDefault="00CE2BF7" w:rsidP="008B4FE4">
            <w:pPr>
              <w:pStyle w:val="Tabla"/>
              <w:rPr>
                <w:rFonts w:asciiTheme="minorHAnsi" w:hAnsiTheme="minorHAnsi" w:cs="Arial"/>
                <w:sz w:val="20"/>
                <w:lang w:val="pt-PT"/>
              </w:rPr>
            </w:pPr>
            <w:r w:rsidRPr="003E139C">
              <w:rPr>
                <w:rFonts w:asciiTheme="minorHAnsi" w:hAnsiTheme="minorHAnsi" w:cs="Arial"/>
                <w:sz w:val="20"/>
                <w:lang w:val="pt-PT"/>
              </w:rPr>
              <w:t>CRR</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069F4D52" w14:textId="77777777" w:rsidR="00CE2BF7" w:rsidRPr="003E139C" w:rsidRDefault="00CE2BF7" w:rsidP="008B4FE4">
            <w:pPr>
              <w:pStyle w:val="Tabla"/>
              <w:rPr>
                <w:rFonts w:asciiTheme="minorHAnsi" w:hAnsiTheme="minorHAnsi" w:cs="Arial"/>
                <w:sz w:val="20"/>
                <w:lang w:val="pt-PT"/>
              </w:rPr>
            </w:pPr>
            <w:r w:rsidRPr="003E139C">
              <w:rPr>
                <w:rFonts w:asciiTheme="minorHAnsi" w:hAnsiTheme="minorHAnsi" w:cs="Arial"/>
                <w:sz w:val="20"/>
                <w:lang w:val="pt-PT"/>
              </w:rPr>
              <w:t>Capital Requirements Regulation</w:t>
            </w:r>
          </w:p>
        </w:tc>
      </w:tr>
      <w:tr w:rsidR="000918CA" w:rsidRPr="003E139C" w14:paraId="0F7F8C43" w14:textId="77777777"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6C7CCB2A" w14:textId="77777777" w:rsidR="000918CA" w:rsidRPr="003E139C" w:rsidRDefault="000918CA" w:rsidP="008B4FE4">
            <w:pPr>
              <w:pStyle w:val="Tabla"/>
              <w:rPr>
                <w:rFonts w:asciiTheme="minorHAnsi" w:hAnsiTheme="minorHAnsi" w:cs="Arial"/>
                <w:sz w:val="20"/>
                <w:lang w:val="pt-PT"/>
              </w:rPr>
            </w:pPr>
            <w:r w:rsidRPr="003E139C">
              <w:rPr>
                <w:rFonts w:asciiTheme="minorHAnsi" w:hAnsiTheme="minorHAnsi" w:cs="Arial"/>
                <w:sz w:val="20"/>
                <w:lang w:val="pt-PT"/>
              </w:rPr>
              <w:t xml:space="preserve">ECB ou BCE </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0A8AF256" w14:textId="77777777" w:rsidR="000918CA" w:rsidRPr="003E139C" w:rsidRDefault="000918CA" w:rsidP="008B4FE4">
            <w:pPr>
              <w:pStyle w:val="Tabla"/>
              <w:rPr>
                <w:rFonts w:asciiTheme="minorHAnsi" w:hAnsiTheme="minorHAnsi" w:cs="Arial"/>
                <w:sz w:val="20"/>
                <w:lang w:val="pt-PT"/>
              </w:rPr>
            </w:pPr>
            <w:r w:rsidRPr="003E139C">
              <w:rPr>
                <w:rFonts w:asciiTheme="minorHAnsi" w:hAnsiTheme="minorHAnsi" w:cs="Arial"/>
                <w:sz w:val="20"/>
                <w:lang w:val="pt-PT"/>
              </w:rPr>
              <w:t xml:space="preserve">Banco Central Europeu </w:t>
            </w:r>
          </w:p>
        </w:tc>
      </w:tr>
      <w:tr w:rsidR="002C2E44" w:rsidRPr="003E139C" w14:paraId="73CABE6B" w14:textId="77777777"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2B34909A"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lastRenderedPageBreak/>
              <w:t>EP</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1A9C2882"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t>Entidade Participante</w:t>
            </w:r>
          </w:p>
        </w:tc>
      </w:tr>
      <w:tr w:rsidR="00DB3706" w:rsidRPr="003E139C" w14:paraId="51F291DF" w14:textId="77777777"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43F7FBBE" w14:textId="77777777" w:rsidR="00DB3706" w:rsidRPr="003E139C" w:rsidRDefault="00DB3706" w:rsidP="008B4FE4">
            <w:pPr>
              <w:pStyle w:val="Tabla"/>
              <w:rPr>
                <w:rFonts w:asciiTheme="minorHAnsi" w:hAnsiTheme="minorHAnsi" w:cs="Arial"/>
                <w:sz w:val="20"/>
                <w:lang w:val="pt-PT"/>
              </w:rPr>
            </w:pPr>
            <w:r w:rsidRPr="003E139C">
              <w:rPr>
                <w:rFonts w:asciiTheme="minorHAnsi" w:hAnsiTheme="minorHAnsi" w:cs="Arial"/>
                <w:sz w:val="20"/>
                <w:lang w:val="pt-PT"/>
              </w:rPr>
              <w:t>EU</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1B817F05" w14:textId="77777777" w:rsidR="00DB3706" w:rsidRPr="003E139C" w:rsidRDefault="00DB3706" w:rsidP="008B4FE4">
            <w:pPr>
              <w:pStyle w:val="Tabla"/>
              <w:rPr>
                <w:rFonts w:asciiTheme="minorHAnsi" w:hAnsiTheme="minorHAnsi" w:cs="Arial"/>
                <w:sz w:val="20"/>
                <w:lang w:val="pt-PT"/>
              </w:rPr>
            </w:pPr>
            <w:r w:rsidRPr="003E139C">
              <w:rPr>
                <w:rFonts w:asciiTheme="minorHAnsi" w:hAnsiTheme="minorHAnsi" w:cs="Arial"/>
                <w:sz w:val="20"/>
                <w:lang w:val="pt-PT"/>
              </w:rPr>
              <w:t>União Europeia</w:t>
            </w:r>
          </w:p>
        </w:tc>
      </w:tr>
      <w:tr w:rsidR="002C2E44" w:rsidRPr="003E139C" w14:paraId="168F471B" w14:textId="77777777"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61D2F48C"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t>IFM</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74FC8535" w14:textId="77777777" w:rsidR="002C2E44" w:rsidRPr="003E139C" w:rsidRDefault="002C2E44" w:rsidP="00A016AC">
            <w:pPr>
              <w:pStyle w:val="Tabla"/>
              <w:rPr>
                <w:rFonts w:asciiTheme="minorHAnsi" w:hAnsiTheme="minorHAnsi" w:cs="Arial"/>
                <w:sz w:val="20"/>
                <w:lang w:val="pt-PT"/>
              </w:rPr>
            </w:pPr>
            <w:r w:rsidRPr="003E139C">
              <w:rPr>
                <w:rFonts w:asciiTheme="minorHAnsi" w:hAnsiTheme="minorHAnsi" w:cs="Arial"/>
                <w:sz w:val="20"/>
                <w:lang w:val="pt-PT"/>
              </w:rPr>
              <w:t xml:space="preserve">Instituições Financeiras </w:t>
            </w:r>
            <w:r w:rsidR="00A016AC" w:rsidRPr="003E139C">
              <w:rPr>
                <w:rFonts w:asciiTheme="minorHAnsi" w:hAnsiTheme="minorHAnsi" w:cs="Arial"/>
                <w:sz w:val="20"/>
                <w:lang w:val="pt-PT"/>
              </w:rPr>
              <w:t>M</w:t>
            </w:r>
            <w:r w:rsidRPr="003E139C">
              <w:rPr>
                <w:rFonts w:asciiTheme="minorHAnsi" w:hAnsiTheme="minorHAnsi" w:cs="Arial"/>
                <w:sz w:val="20"/>
                <w:lang w:val="pt-PT"/>
              </w:rPr>
              <w:t>onetárias.</w:t>
            </w:r>
          </w:p>
        </w:tc>
      </w:tr>
      <w:tr w:rsidR="002C2E44" w:rsidRPr="003E139C" w14:paraId="4E671C4C" w14:textId="77777777" w:rsidTr="002C2E4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11A78C3C" w14:textId="77777777" w:rsidR="002C2E44" w:rsidRPr="003E139C" w:rsidRDefault="002C2E44" w:rsidP="002C2E44">
            <w:pPr>
              <w:pStyle w:val="Tabla"/>
              <w:rPr>
                <w:rFonts w:asciiTheme="minorHAnsi" w:hAnsiTheme="minorHAnsi" w:cs="Arial"/>
                <w:sz w:val="20"/>
                <w:lang w:val="pt-PT"/>
              </w:rPr>
            </w:pPr>
            <w:r w:rsidRPr="003E139C">
              <w:rPr>
                <w:rFonts w:asciiTheme="minorHAnsi" w:hAnsiTheme="minorHAnsi" w:cs="Arial"/>
                <w:sz w:val="20"/>
                <w:lang w:val="pt-PT"/>
              </w:rPr>
              <w:t xml:space="preserve">IRB </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63BBA0D4" w14:textId="77777777" w:rsidR="00A016AC" w:rsidRPr="000D76FD" w:rsidRDefault="002C2E44" w:rsidP="00A016AC">
            <w:pPr>
              <w:pStyle w:val="Tabla"/>
              <w:rPr>
                <w:rFonts w:asciiTheme="minorHAnsi" w:hAnsiTheme="minorHAnsi" w:cs="Arial"/>
                <w:sz w:val="20"/>
              </w:rPr>
            </w:pPr>
            <w:r w:rsidRPr="000D76FD">
              <w:rPr>
                <w:rFonts w:asciiTheme="minorHAnsi" w:hAnsiTheme="minorHAnsi" w:cs="Arial"/>
                <w:sz w:val="20"/>
              </w:rPr>
              <w:t>Internal Risk Based</w:t>
            </w:r>
            <w:r w:rsidR="00A016AC" w:rsidRPr="000D76FD">
              <w:rPr>
                <w:rFonts w:asciiTheme="minorHAnsi" w:hAnsiTheme="minorHAnsi" w:cs="Arial"/>
                <w:sz w:val="20"/>
              </w:rPr>
              <w:t>:</w:t>
            </w:r>
          </w:p>
          <w:p w14:paraId="3015C659" w14:textId="77777777" w:rsidR="002C2E44" w:rsidRPr="003E139C" w:rsidRDefault="002C2E44" w:rsidP="00A016AC">
            <w:pPr>
              <w:pStyle w:val="Tabla"/>
              <w:rPr>
                <w:rFonts w:asciiTheme="minorHAnsi" w:hAnsiTheme="minorHAnsi" w:cs="Arial"/>
                <w:sz w:val="20"/>
                <w:lang w:val="pt-PT"/>
              </w:rPr>
            </w:pPr>
            <w:r w:rsidRPr="00831040">
              <w:rPr>
                <w:rFonts w:asciiTheme="minorHAnsi" w:hAnsiTheme="minorHAnsi" w:cs="Arial"/>
                <w:sz w:val="20"/>
              </w:rPr>
              <w:t xml:space="preserve">Método de cálculo de riesgo basado en calificaciones internas. </w:t>
            </w:r>
            <w:r w:rsidRPr="00831040">
              <w:rPr>
                <w:rFonts w:asciiTheme="minorHAnsi" w:hAnsiTheme="minorHAnsi" w:cs="Arial"/>
                <w:sz w:val="20"/>
              </w:rPr>
              <w:br/>
            </w:r>
            <w:r w:rsidRPr="003E139C">
              <w:rPr>
                <w:rFonts w:asciiTheme="minorHAnsi" w:hAnsiTheme="minorHAnsi" w:cs="Arial"/>
                <w:sz w:val="20"/>
                <w:lang w:val="pt-PT"/>
              </w:rPr>
              <w:t xml:space="preserve">Calculado dentro do </w:t>
            </w:r>
            <w:r w:rsidR="00A016AC" w:rsidRPr="003E139C">
              <w:rPr>
                <w:rFonts w:asciiTheme="minorHAnsi" w:hAnsiTheme="minorHAnsi" w:cs="Arial"/>
                <w:sz w:val="20"/>
                <w:lang w:val="pt-PT"/>
              </w:rPr>
              <w:t>B</w:t>
            </w:r>
            <w:r w:rsidRPr="003E139C">
              <w:rPr>
                <w:rFonts w:asciiTheme="minorHAnsi" w:hAnsiTheme="minorHAnsi" w:cs="Arial"/>
                <w:sz w:val="20"/>
                <w:lang w:val="pt-PT"/>
              </w:rPr>
              <w:t xml:space="preserve">asileia e que utilizam </w:t>
            </w:r>
            <w:r w:rsidR="00A016AC" w:rsidRPr="003E139C">
              <w:rPr>
                <w:rFonts w:asciiTheme="minorHAnsi" w:hAnsiTheme="minorHAnsi" w:cs="Arial"/>
                <w:sz w:val="20"/>
                <w:lang w:val="pt-PT"/>
              </w:rPr>
              <w:t>Métodos</w:t>
            </w:r>
            <w:r w:rsidRPr="003E139C">
              <w:rPr>
                <w:rFonts w:asciiTheme="minorHAnsi" w:hAnsiTheme="minorHAnsi" w:cs="Arial"/>
                <w:sz w:val="20"/>
                <w:lang w:val="pt-PT"/>
              </w:rPr>
              <w:t xml:space="preserve"> Avançados.</w:t>
            </w:r>
            <w:r w:rsidR="00DB3706" w:rsidRPr="003E139C">
              <w:rPr>
                <w:rFonts w:asciiTheme="minorHAnsi" w:hAnsiTheme="minorHAnsi" w:cs="Arial"/>
                <w:sz w:val="20"/>
                <w:lang w:val="pt-PT"/>
              </w:rPr>
              <w:t xml:space="preserve"> </w:t>
            </w:r>
            <w:r w:rsidRPr="003E139C">
              <w:rPr>
                <w:rFonts w:asciiTheme="minorHAnsi" w:hAnsiTheme="minorHAnsi" w:cs="Arial"/>
                <w:sz w:val="20"/>
                <w:lang w:val="pt-PT"/>
              </w:rPr>
              <w:t>(retirado do Manual de extração da BDR)</w:t>
            </w:r>
          </w:p>
        </w:tc>
      </w:tr>
      <w:tr w:rsidR="00DB3E4A" w:rsidRPr="00C02525" w14:paraId="09935D65" w14:textId="77777777" w:rsidTr="00584EAF">
        <w:trPr>
          <w:trHeight w:val="787"/>
        </w:trPr>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64B572E3" w14:textId="77777777" w:rsidR="00DB3E4A" w:rsidRPr="003E139C" w:rsidRDefault="00DB3E4A" w:rsidP="008B4FE4">
            <w:pPr>
              <w:pStyle w:val="Tabla"/>
              <w:rPr>
                <w:rFonts w:asciiTheme="minorHAnsi" w:hAnsiTheme="minorHAnsi" w:cs="Arial"/>
                <w:sz w:val="20"/>
                <w:lang w:val="pt-PT"/>
              </w:rPr>
            </w:pPr>
            <w:r w:rsidRPr="003E139C">
              <w:rPr>
                <w:rFonts w:asciiTheme="minorHAnsi" w:hAnsiTheme="minorHAnsi" w:cs="Arial"/>
                <w:sz w:val="20"/>
                <w:lang w:val="pt-PT"/>
              </w:rPr>
              <w:t>SSM</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20056228" w14:textId="77777777" w:rsidR="00DB3E4A" w:rsidRPr="00276306" w:rsidRDefault="00584EAF" w:rsidP="000376CB">
            <w:pPr>
              <w:pStyle w:val="Tabla"/>
              <w:rPr>
                <w:rFonts w:asciiTheme="minorHAnsi" w:hAnsiTheme="minorHAnsi" w:cs="Arial"/>
                <w:sz w:val="20"/>
                <w:lang w:val="en-US"/>
              </w:rPr>
            </w:pPr>
            <w:r w:rsidRPr="00276306">
              <w:rPr>
                <w:rFonts w:asciiTheme="minorHAnsi" w:hAnsiTheme="minorHAnsi" w:cs="Arial"/>
                <w:sz w:val="20"/>
                <w:lang w:val="en-US"/>
              </w:rPr>
              <w:t>Single Supervisory Mechanism</w:t>
            </w:r>
            <w:r w:rsidR="000376CB" w:rsidRPr="00276306">
              <w:rPr>
                <w:rFonts w:asciiTheme="minorHAnsi" w:hAnsiTheme="minorHAnsi" w:cs="Arial"/>
                <w:sz w:val="20"/>
                <w:lang w:val="en-US"/>
              </w:rPr>
              <w:t>: re</w:t>
            </w:r>
            <w:r w:rsidRPr="00276306">
              <w:rPr>
                <w:rFonts w:asciiTheme="minorHAnsi" w:hAnsiTheme="minorHAnsi" w:cs="Arial"/>
                <w:sz w:val="20"/>
                <w:lang w:val="en-US"/>
              </w:rPr>
              <w:t>fers to the system of banking supervision in Europe. It comprises the ECB and the national supervisory authorities of the participating countries.</w:t>
            </w:r>
          </w:p>
        </w:tc>
      </w:tr>
      <w:tr w:rsidR="0008396C" w:rsidRPr="003E139C" w14:paraId="543DF6C1" w14:textId="77777777"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75729C64" w14:textId="77777777" w:rsidR="0008396C" w:rsidRPr="003E139C" w:rsidRDefault="0008396C" w:rsidP="008B4FE4">
            <w:pPr>
              <w:pStyle w:val="Tabla"/>
              <w:rPr>
                <w:rFonts w:asciiTheme="minorHAnsi" w:hAnsiTheme="minorHAnsi" w:cs="Arial"/>
                <w:sz w:val="20"/>
                <w:lang w:val="pt-PT"/>
              </w:rPr>
            </w:pPr>
            <w:r w:rsidRPr="003E139C">
              <w:rPr>
                <w:rFonts w:asciiTheme="minorHAnsi" w:hAnsiTheme="minorHAnsi" w:cs="Arial"/>
                <w:sz w:val="20"/>
                <w:lang w:val="pt-PT"/>
              </w:rPr>
              <w:t>WSDL</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48E6AB14" w14:textId="77777777" w:rsidR="0008396C" w:rsidRPr="003E139C" w:rsidRDefault="0008396C" w:rsidP="008B4FE4">
            <w:pPr>
              <w:pStyle w:val="Tabla"/>
              <w:rPr>
                <w:rFonts w:asciiTheme="minorHAnsi" w:hAnsiTheme="minorHAnsi" w:cs="Arial"/>
                <w:sz w:val="20"/>
                <w:lang w:val="pt-PT"/>
              </w:rPr>
            </w:pPr>
            <w:r w:rsidRPr="003E139C">
              <w:rPr>
                <w:rFonts w:asciiTheme="minorHAnsi" w:hAnsiTheme="minorHAnsi" w:cs="Arial"/>
                <w:sz w:val="20"/>
                <w:lang w:val="pt-PT"/>
              </w:rPr>
              <w:t>Web Service Definition Language</w:t>
            </w:r>
          </w:p>
        </w:tc>
      </w:tr>
      <w:tr w:rsidR="0008396C" w:rsidRPr="003E139C" w14:paraId="6C1B887A" w14:textId="77777777"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683037CE" w14:textId="77777777" w:rsidR="0008396C" w:rsidRPr="003E139C" w:rsidRDefault="0008396C" w:rsidP="008B4FE4">
            <w:pPr>
              <w:pStyle w:val="Tabla"/>
              <w:rPr>
                <w:rFonts w:asciiTheme="minorHAnsi" w:hAnsiTheme="minorHAnsi" w:cs="Arial"/>
                <w:sz w:val="20"/>
                <w:lang w:val="pt-PT"/>
              </w:rPr>
            </w:pPr>
            <w:r w:rsidRPr="003E139C">
              <w:rPr>
                <w:rFonts w:asciiTheme="minorHAnsi" w:hAnsiTheme="minorHAnsi" w:cs="Arial"/>
                <w:sz w:val="20"/>
                <w:lang w:val="pt-PT"/>
              </w:rPr>
              <w:t>XML</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1CD9D70B" w14:textId="77777777" w:rsidR="0008396C" w:rsidRPr="003E139C" w:rsidRDefault="0008396C" w:rsidP="008B4FE4">
            <w:pPr>
              <w:pStyle w:val="Tabla"/>
              <w:rPr>
                <w:rFonts w:asciiTheme="minorHAnsi" w:hAnsiTheme="minorHAnsi" w:cs="Arial"/>
                <w:sz w:val="20"/>
                <w:lang w:val="pt-PT"/>
              </w:rPr>
            </w:pPr>
            <w:r w:rsidRPr="003E139C">
              <w:rPr>
                <w:rFonts w:asciiTheme="minorHAnsi" w:hAnsiTheme="minorHAnsi" w:cs="Arial"/>
                <w:sz w:val="20"/>
                <w:lang w:val="pt-PT"/>
              </w:rPr>
              <w:t>eXtensible Markup Language</w:t>
            </w:r>
          </w:p>
        </w:tc>
      </w:tr>
      <w:tr w:rsidR="0008396C" w:rsidRPr="003E139C" w14:paraId="020A900D" w14:textId="77777777" w:rsidTr="008B4FE4">
        <w:tc>
          <w:tcPr>
            <w:tcW w:w="2230" w:type="dxa"/>
            <w:tcBorders>
              <w:top w:val="single" w:sz="6" w:space="0" w:color="000080"/>
              <w:left w:val="single" w:sz="6" w:space="0" w:color="000080"/>
              <w:bottom w:val="single" w:sz="6" w:space="0" w:color="000080"/>
              <w:right w:val="single" w:sz="6" w:space="0" w:color="000080"/>
            </w:tcBorders>
            <w:shd w:val="clear" w:color="auto" w:fill="auto"/>
          </w:tcPr>
          <w:p w14:paraId="774F9519" w14:textId="77777777" w:rsidR="0008396C" w:rsidRPr="003E139C" w:rsidRDefault="0008396C" w:rsidP="008B4FE4">
            <w:pPr>
              <w:pStyle w:val="Tabla"/>
              <w:rPr>
                <w:rFonts w:asciiTheme="minorHAnsi" w:hAnsiTheme="minorHAnsi" w:cs="Arial"/>
                <w:sz w:val="20"/>
                <w:lang w:val="pt-PT"/>
              </w:rPr>
            </w:pPr>
            <w:r w:rsidRPr="003E139C">
              <w:rPr>
                <w:rFonts w:asciiTheme="minorHAnsi" w:hAnsiTheme="minorHAnsi" w:cs="Arial"/>
                <w:sz w:val="20"/>
                <w:lang w:val="pt-PT"/>
              </w:rPr>
              <w:t>XSD</w:t>
            </w:r>
          </w:p>
        </w:tc>
        <w:tc>
          <w:tcPr>
            <w:tcW w:w="6936" w:type="dxa"/>
            <w:tcBorders>
              <w:top w:val="single" w:sz="6" w:space="0" w:color="000080"/>
              <w:left w:val="single" w:sz="6" w:space="0" w:color="000080"/>
              <w:bottom w:val="single" w:sz="6" w:space="0" w:color="000080"/>
              <w:right w:val="single" w:sz="6" w:space="0" w:color="000080"/>
            </w:tcBorders>
            <w:shd w:val="clear" w:color="auto" w:fill="auto"/>
          </w:tcPr>
          <w:p w14:paraId="4317C5C3" w14:textId="77777777" w:rsidR="0008396C" w:rsidRPr="003E139C" w:rsidRDefault="0008396C" w:rsidP="008B4FE4">
            <w:pPr>
              <w:pStyle w:val="Tabla"/>
              <w:rPr>
                <w:rFonts w:asciiTheme="minorHAnsi" w:hAnsiTheme="minorHAnsi" w:cs="Arial"/>
                <w:sz w:val="20"/>
                <w:lang w:val="pt-PT"/>
              </w:rPr>
            </w:pPr>
            <w:r w:rsidRPr="003E139C">
              <w:rPr>
                <w:rFonts w:asciiTheme="minorHAnsi" w:hAnsiTheme="minorHAnsi" w:cs="Arial"/>
                <w:sz w:val="20"/>
                <w:lang w:val="pt-PT"/>
              </w:rPr>
              <w:t>XML Schema Definition</w:t>
            </w:r>
          </w:p>
        </w:tc>
      </w:tr>
    </w:tbl>
    <w:p w14:paraId="6A44FDC4" w14:textId="77777777" w:rsidR="003111AE" w:rsidRPr="003E139C" w:rsidRDefault="003111AE" w:rsidP="000D071B">
      <w:pPr>
        <w:spacing w:before="120" w:after="120" w:line="240" w:lineRule="auto"/>
        <w:ind w:firstLine="0"/>
        <w:rPr>
          <w:rFonts w:asciiTheme="minorHAnsi" w:hAnsiTheme="minorHAnsi" w:cs="Arial"/>
          <w:iCs/>
          <w:sz w:val="20"/>
          <w:szCs w:val="20"/>
          <w:lang w:val="pt-PT"/>
        </w:rPr>
      </w:pPr>
      <w:bookmarkStart w:id="9" w:name="_Toc86575655"/>
    </w:p>
    <w:p w14:paraId="73C82723" w14:textId="77777777" w:rsidR="003111AE" w:rsidRPr="003E139C" w:rsidRDefault="003111AE" w:rsidP="000D071B">
      <w:pPr>
        <w:spacing w:before="120" w:after="120" w:line="240" w:lineRule="auto"/>
        <w:ind w:firstLine="0"/>
        <w:rPr>
          <w:rFonts w:asciiTheme="minorHAnsi" w:hAnsiTheme="minorHAnsi" w:cs="Arial"/>
          <w:iCs/>
          <w:sz w:val="20"/>
          <w:szCs w:val="20"/>
          <w:lang w:val="pt-PT"/>
        </w:rPr>
      </w:pPr>
    </w:p>
    <w:p w14:paraId="60925FE0" w14:textId="77777777" w:rsidR="002E35C7" w:rsidRPr="003E139C" w:rsidRDefault="002E35C7" w:rsidP="002E35C7">
      <w:pPr>
        <w:pStyle w:val="Heading2"/>
        <w:ind w:left="0" w:firstLine="0"/>
        <w:rPr>
          <w:rFonts w:asciiTheme="minorHAnsi" w:hAnsiTheme="minorHAnsi"/>
          <w:lang w:val="pt-PT"/>
        </w:rPr>
      </w:pPr>
      <w:bookmarkStart w:id="10" w:name="_Referencias"/>
      <w:bookmarkStart w:id="11" w:name="_Toc260387240"/>
      <w:bookmarkStart w:id="12" w:name="_Toc505869001"/>
      <w:bookmarkEnd w:id="10"/>
      <w:r w:rsidRPr="003E139C">
        <w:rPr>
          <w:rFonts w:asciiTheme="minorHAnsi" w:hAnsiTheme="minorHAnsi"/>
          <w:lang w:val="pt-PT"/>
        </w:rPr>
        <w:t>Referencias</w:t>
      </w:r>
      <w:bookmarkEnd w:id="9"/>
      <w:bookmarkEnd w:id="11"/>
      <w:bookmarkEnd w:id="12"/>
    </w:p>
    <w:p w14:paraId="6A74FF72" w14:textId="77777777" w:rsidR="002E35C7" w:rsidRPr="003E139C" w:rsidRDefault="000D071B" w:rsidP="002E35C7">
      <w:pPr>
        <w:spacing w:before="120" w:after="120" w:line="240" w:lineRule="auto"/>
        <w:ind w:firstLine="0"/>
        <w:rPr>
          <w:rFonts w:asciiTheme="minorHAnsi" w:hAnsiTheme="minorHAnsi" w:cs="Arial"/>
          <w:iCs/>
          <w:sz w:val="20"/>
          <w:szCs w:val="20"/>
          <w:lang w:val="pt-PT"/>
        </w:rPr>
      </w:pPr>
      <w:r w:rsidRPr="003E139C">
        <w:rPr>
          <w:rFonts w:asciiTheme="minorHAnsi" w:hAnsiTheme="minorHAnsi" w:cs="Arial"/>
          <w:iCs/>
          <w:sz w:val="20"/>
          <w:szCs w:val="20"/>
          <w:lang w:val="pt-PT"/>
        </w:rPr>
        <w:t xml:space="preserve">Documentos de referência indicados no documento </w:t>
      </w:r>
      <w:r w:rsidRPr="003E139C">
        <w:rPr>
          <w:rFonts w:asciiTheme="minorHAnsi" w:hAnsiTheme="minorHAnsi"/>
          <w:i/>
          <w:sz w:val="22"/>
          <w:szCs w:val="22"/>
          <w:lang w:val="pt-PT"/>
        </w:rPr>
        <w:t>F</w:t>
      </w:r>
      <w:r w:rsidR="00D45A1F">
        <w:rPr>
          <w:rFonts w:asciiTheme="minorHAnsi" w:hAnsiTheme="minorHAnsi"/>
          <w:i/>
          <w:sz w:val="22"/>
          <w:szCs w:val="22"/>
          <w:lang w:val="pt-PT"/>
        </w:rPr>
        <w:t>1601029_CRC5G_Bloco_0_Geral_v#</w:t>
      </w:r>
      <w:r w:rsidRPr="003E139C">
        <w:rPr>
          <w:rFonts w:asciiTheme="minorHAnsi" w:hAnsiTheme="minorHAnsi"/>
          <w:i/>
          <w:sz w:val="22"/>
          <w:szCs w:val="22"/>
          <w:lang w:val="pt-PT"/>
        </w:rPr>
        <w:t>.doc</w:t>
      </w:r>
    </w:p>
    <w:tbl>
      <w:tblPr>
        <w:tblW w:w="9141"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left w:w="70" w:type="dxa"/>
          <w:right w:w="70" w:type="dxa"/>
        </w:tblCellMar>
        <w:tblLook w:val="00A0" w:firstRow="1" w:lastRow="0" w:firstColumn="1" w:lastColumn="0" w:noHBand="0" w:noVBand="0"/>
      </w:tblPr>
      <w:tblGrid>
        <w:gridCol w:w="2050"/>
        <w:gridCol w:w="7091"/>
      </w:tblGrid>
      <w:tr w:rsidR="002E35C7" w:rsidRPr="003E139C" w14:paraId="2675E950" w14:textId="77777777" w:rsidTr="00777505">
        <w:trPr>
          <w:tblHeader/>
        </w:trPr>
        <w:tc>
          <w:tcPr>
            <w:tcW w:w="2050" w:type="dxa"/>
            <w:shd w:val="pct12" w:color="auto" w:fill="auto"/>
          </w:tcPr>
          <w:p w14:paraId="2578A7E9" w14:textId="77777777" w:rsidR="002E35C7" w:rsidRPr="003E139C" w:rsidRDefault="002E35C7" w:rsidP="00D0672A">
            <w:pPr>
              <w:keepNext/>
              <w:keepLines/>
              <w:spacing w:before="120" w:after="120" w:line="240" w:lineRule="auto"/>
              <w:ind w:firstLine="0"/>
              <w:jc w:val="left"/>
              <w:rPr>
                <w:rFonts w:asciiTheme="minorHAnsi" w:hAnsiTheme="minorHAnsi"/>
                <w:b/>
                <w:sz w:val="20"/>
                <w:szCs w:val="20"/>
                <w:lang w:val="pt-PT"/>
              </w:rPr>
            </w:pPr>
            <w:r w:rsidRPr="003E139C">
              <w:rPr>
                <w:rFonts w:asciiTheme="minorHAnsi" w:hAnsiTheme="minorHAnsi"/>
                <w:b/>
                <w:sz w:val="20"/>
                <w:szCs w:val="20"/>
                <w:lang w:val="pt-PT"/>
              </w:rPr>
              <w:t>Referencia</w:t>
            </w:r>
          </w:p>
        </w:tc>
        <w:tc>
          <w:tcPr>
            <w:tcW w:w="7091" w:type="dxa"/>
            <w:shd w:val="pct12" w:color="auto" w:fill="auto"/>
          </w:tcPr>
          <w:p w14:paraId="20CE53EA" w14:textId="77777777" w:rsidR="002E35C7" w:rsidRPr="003E139C" w:rsidRDefault="002E35C7" w:rsidP="00D0672A">
            <w:pPr>
              <w:keepNext/>
              <w:keepLines/>
              <w:spacing w:before="120" w:after="120" w:line="240" w:lineRule="auto"/>
              <w:ind w:firstLine="0"/>
              <w:jc w:val="left"/>
              <w:rPr>
                <w:rFonts w:asciiTheme="minorHAnsi" w:hAnsiTheme="minorHAnsi"/>
                <w:b/>
                <w:sz w:val="20"/>
                <w:szCs w:val="20"/>
                <w:lang w:val="pt-PT"/>
              </w:rPr>
            </w:pPr>
            <w:r w:rsidRPr="003E139C">
              <w:rPr>
                <w:rFonts w:asciiTheme="minorHAnsi" w:hAnsiTheme="minorHAnsi"/>
                <w:b/>
                <w:sz w:val="20"/>
                <w:szCs w:val="20"/>
                <w:lang w:val="pt-PT"/>
              </w:rPr>
              <w:t>Documento</w:t>
            </w:r>
          </w:p>
        </w:tc>
      </w:tr>
      <w:tr w:rsidR="002E35C7" w:rsidRPr="00D45A1F" w14:paraId="01B5F444" w14:textId="77777777" w:rsidTr="00777505">
        <w:tc>
          <w:tcPr>
            <w:tcW w:w="2050" w:type="dxa"/>
          </w:tcPr>
          <w:p w14:paraId="14846979" w14:textId="77777777" w:rsidR="002E35C7" w:rsidRPr="003E139C" w:rsidRDefault="0031318B" w:rsidP="00300F48">
            <w:pPr>
              <w:pStyle w:val="Tabla"/>
              <w:jc w:val="center"/>
              <w:rPr>
                <w:rFonts w:asciiTheme="minorHAnsi" w:hAnsiTheme="minorHAnsi" w:cs="Arial"/>
                <w:sz w:val="20"/>
                <w:lang w:val="pt-PT"/>
              </w:rPr>
            </w:pPr>
            <w:r w:rsidRPr="003E139C">
              <w:rPr>
                <w:rFonts w:asciiTheme="minorHAnsi" w:hAnsiTheme="minorHAnsi" w:cs="Arial"/>
                <w:sz w:val="20"/>
                <w:lang w:val="pt-PT"/>
              </w:rPr>
              <w:t xml:space="preserve">REF </w:t>
            </w:r>
            <w:r w:rsidR="00300F48" w:rsidRPr="003E139C">
              <w:rPr>
                <w:rFonts w:asciiTheme="minorHAnsi" w:hAnsiTheme="minorHAnsi" w:cs="Arial"/>
                <w:sz w:val="20"/>
                <w:lang w:val="pt-PT"/>
              </w:rPr>
              <w:t>1</w:t>
            </w:r>
          </w:p>
        </w:tc>
        <w:tc>
          <w:tcPr>
            <w:tcW w:w="7091" w:type="dxa"/>
          </w:tcPr>
          <w:p w14:paraId="36CEFE68" w14:textId="77777777" w:rsidR="0031318B" w:rsidRPr="003E139C" w:rsidRDefault="0031318B" w:rsidP="0031318B">
            <w:pPr>
              <w:pStyle w:val="Tabla"/>
              <w:rPr>
                <w:rFonts w:asciiTheme="minorHAnsi" w:hAnsiTheme="minorHAnsi" w:cs="Arial"/>
                <w:iCs/>
                <w:sz w:val="20"/>
                <w:lang w:val="pt-PT"/>
              </w:rPr>
            </w:pPr>
            <w:r w:rsidRPr="003E139C">
              <w:rPr>
                <w:rFonts w:asciiTheme="minorHAnsi" w:hAnsiTheme="minorHAnsi" w:cs="Arial"/>
                <w:iCs/>
                <w:sz w:val="20"/>
                <w:lang w:val="pt-PT"/>
              </w:rPr>
              <w:t xml:space="preserve">Tabelas de </w:t>
            </w:r>
            <w:r w:rsidR="00C95FCD" w:rsidRPr="003E139C">
              <w:rPr>
                <w:rFonts w:asciiTheme="minorHAnsi" w:hAnsiTheme="minorHAnsi" w:cs="Arial"/>
                <w:iCs/>
                <w:sz w:val="20"/>
                <w:lang w:val="pt-PT"/>
              </w:rPr>
              <w:t>domínio</w:t>
            </w:r>
            <w:r w:rsidRPr="003E139C">
              <w:rPr>
                <w:rFonts w:asciiTheme="minorHAnsi" w:hAnsiTheme="minorHAnsi" w:cs="Arial"/>
                <w:iCs/>
                <w:sz w:val="20"/>
                <w:lang w:val="pt-PT"/>
              </w:rPr>
              <w:t xml:space="preserve"> do BdP, para conversão dos códigos</w:t>
            </w:r>
            <w:r w:rsidR="00D45A1F">
              <w:rPr>
                <w:rFonts w:asciiTheme="minorHAnsi" w:hAnsiTheme="minorHAnsi" w:cs="Arial"/>
                <w:iCs/>
                <w:sz w:val="20"/>
                <w:lang w:val="pt-PT"/>
              </w:rPr>
              <w:t xml:space="preserve"> locais em códigos gerais do BdP. Data da última actualização a 1 fevereiro.</w:t>
            </w:r>
          </w:p>
          <w:p w14:paraId="3E029F24" w14:textId="77777777" w:rsidR="00CF18FB" w:rsidRDefault="00CF18FB" w:rsidP="00884243">
            <w:pPr>
              <w:pStyle w:val="Tabla"/>
              <w:rPr>
                <w:rFonts w:asciiTheme="minorHAnsi" w:hAnsiTheme="minorHAnsi" w:cs="Arial"/>
                <w:sz w:val="20"/>
                <w:lang w:val="pt-PT"/>
              </w:rPr>
            </w:pPr>
          </w:p>
          <w:bookmarkStart w:id="13" w:name="_MON_1586589427"/>
          <w:bookmarkEnd w:id="13"/>
          <w:p w14:paraId="05A00D3C" w14:textId="77777777" w:rsidR="00CF18FB" w:rsidRPr="003E139C" w:rsidRDefault="00610DC7" w:rsidP="00884243">
            <w:pPr>
              <w:pStyle w:val="Tabla"/>
              <w:rPr>
                <w:rFonts w:asciiTheme="minorHAnsi" w:hAnsiTheme="minorHAnsi" w:cs="Arial"/>
                <w:sz w:val="20"/>
                <w:lang w:val="pt-PT"/>
              </w:rPr>
            </w:pPr>
            <w:r>
              <w:rPr>
                <w:rFonts w:asciiTheme="minorHAnsi" w:hAnsiTheme="minorHAnsi" w:cs="Arial"/>
                <w:sz w:val="20"/>
                <w:lang w:val="pt-PT"/>
              </w:rPr>
              <w:object w:dxaOrig="1551" w:dyaOrig="1004" w14:anchorId="049FC9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51pt" o:ole="">
                  <v:imagedata r:id="rId11" o:title=""/>
                </v:shape>
                <o:OLEObject Type="Embed" ProgID="Excel.Sheet.12" ShapeID="_x0000_i1025" DrawAspect="Icon" ObjectID="_1707571293" r:id="rId12"/>
              </w:object>
            </w:r>
          </w:p>
        </w:tc>
      </w:tr>
      <w:tr w:rsidR="001D1DCD" w:rsidRPr="00D45A1F" w14:paraId="0BEA5D2E" w14:textId="77777777" w:rsidTr="00777505">
        <w:tc>
          <w:tcPr>
            <w:tcW w:w="2050" w:type="dxa"/>
          </w:tcPr>
          <w:p w14:paraId="3C68827C" w14:textId="77777777" w:rsidR="001D1DCD" w:rsidRPr="003E139C" w:rsidRDefault="0026362F" w:rsidP="00DC3743">
            <w:pPr>
              <w:pStyle w:val="Tabla"/>
              <w:jc w:val="center"/>
              <w:rPr>
                <w:rFonts w:asciiTheme="minorHAnsi" w:hAnsiTheme="minorHAnsi" w:cs="Arial"/>
                <w:sz w:val="20"/>
                <w:lang w:val="pt-PT"/>
              </w:rPr>
            </w:pPr>
            <w:r w:rsidRPr="003E139C">
              <w:rPr>
                <w:rFonts w:asciiTheme="minorHAnsi" w:hAnsiTheme="minorHAnsi" w:cs="Arial"/>
                <w:sz w:val="20"/>
                <w:lang w:val="pt-PT"/>
              </w:rPr>
              <w:t>REF 2</w:t>
            </w:r>
          </w:p>
        </w:tc>
        <w:tc>
          <w:tcPr>
            <w:tcW w:w="7091" w:type="dxa"/>
          </w:tcPr>
          <w:p w14:paraId="1062B3B7" w14:textId="77777777" w:rsidR="001D1DCD" w:rsidRPr="003E139C" w:rsidRDefault="0026362F" w:rsidP="00DC3743">
            <w:pPr>
              <w:pStyle w:val="Tabla"/>
              <w:rPr>
                <w:rFonts w:asciiTheme="minorHAnsi" w:hAnsiTheme="minorHAnsi" w:cs="Arial"/>
                <w:sz w:val="20"/>
                <w:lang w:val="pt-PT"/>
              </w:rPr>
            </w:pPr>
            <w:r w:rsidRPr="003E139C">
              <w:rPr>
                <w:rFonts w:asciiTheme="minorHAnsi" w:hAnsiTheme="minorHAnsi" w:cs="Arial"/>
                <w:sz w:val="20"/>
                <w:lang w:val="pt-PT"/>
              </w:rPr>
              <w:t xml:space="preserve">Fichas de variáveis </w:t>
            </w:r>
            <w:r w:rsidR="00091FF4" w:rsidRPr="003E139C">
              <w:rPr>
                <w:rFonts w:asciiTheme="minorHAnsi" w:hAnsiTheme="minorHAnsi" w:cs="Arial"/>
                <w:sz w:val="20"/>
                <w:lang w:val="pt-PT"/>
              </w:rPr>
              <w:t xml:space="preserve">disponibilizadas </w:t>
            </w:r>
            <w:r w:rsidRPr="003E139C">
              <w:rPr>
                <w:rFonts w:asciiTheme="minorHAnsi" w:hAnsiTheme="minorHAnsi" w:cs="Arial"/>
                <w:sz w:val="20"/>
                <w:lang w:val="pt-PT"/>
              </w:rPr>
              <w:t xml:space="preserve">pelo </w:t>
            </w:r>
            <w:r w:rsidR="0010031F">
              <w:rPr>
                <w:rFonts w:asciiTheme="minorHAnsi" w:hAnsiTheme="minorHAnsi" w:cs="Arial"/>
                <w:sz w:val="20"/>
                <w:lang w:val="pt-PT"/>
              </w:rPr>
              <w:t>BdP</w:t>
            </w:r>
            <w:r w:rsidR="00F007DD" w:rsidRPr="003E139C">
              <w:rPr>
                <w:rFonts w:asciiTheme="minorHAnsi" w:hAnsiTheme="minorHAnsi" w:cs="Arial"/>
                <w:sz w:val="20"/>
                <w:lang w:val="pt-PT"/>
              </w:rPr>
              <w:t xml:space="preserve"> para o </w:t>
            </w:r>
            <w:r w:rsidR="008C0BDD" w:rsidRPr="003E139C">
              <w:rPr>
                <w:rFonts w:asciiTheme="minorHAnsi" w:hAnsiTheme="minorHAnsi" w:cs="Arial"/>
                <w:sz w:val="20"/>
                <w:lang w:val="pt-PT"/>
              </w:rPr>
              <w:t>“B</w:t>
            </w:r>
            <w:r w:rsidR="00F007DD" w:rsidRPr="003E139C">
              <w:rPr>
                <w:rFonts w:asciiTheme="minorHAnsi" w:hAnsiTheme="minorHAnsi" w:cs="Arial"/>
                <w:sz w:val="20"/>
                <w:lang w:val="pt-PT"/>
              </w:rPr>
              <w:t>loco</w:t>
            </w:r>
            <w:r w:rsidR="00091FF4" w:rsidRPr="003E139C">
              <w:rPr>
                <w:rFonts w:asciiTheme="minorHAnsi" w:hAnsiTheme="minorHAnsi" w:cs="Arial"/>
                <w:sz w:val="20"/>
                <w:lang w:val="pt-PT"/>
              </w:rPr>
              <w:t xml:space="preserve"> Entidade</w:t>
            </w:r>
            <w:r w:rsidR="00F007DD" w:rsidRPr="003E139C">
              <w:rPr>
                <w:rFonts w:asciiTheme="minorHAnsi" w:hAnsiTheme="minorHAnsi" w:cs="Arial"/>
                <w:sz w:val="20"/>
                <w:lang w:val="pt-PT"/>
              </w:rPr>
              <w:t>”</w:t>
            </w:r>
            <w:r w:rsidR="00D45A1F">
              <w:rPr>
                <w:rFonts w:asciiTheme="minorHAnsi" w:hAnsiTheme="minorHAnsi" w:cs="Arial"/>
                <w:sz w:val="20"/>
                <w:lang w:val="pt-PT"/>
              </w:rPr>
              <w:t>. Data da última actualização a 20 outubro.</w:t>
            </w:r>
          </w:p>
          <w:p w14:paraId="3595247C" w14:textId="77777777" w:rsidR="0026362F" w:rsidRPr="003E139C" w:rsidRDefault="0026362F" w:rsidP="00DC3743">
            <w:pPr>
              <w:pStyle w:val="Tabla"/>
              <w:rPr>
                <w:rFonts w:asciiTheme="minorHAnsi" w:hAnsiTheme="minorHAnsi" w:cs="Arial"/>
                <w:sz w:val="20"/>
                <w:lang w:val="pt-PT"/>
              </w:rPr>
            </w:pPr>
          </w:p>
          <w:p w14:paraId="35A57AF2" w14:textId="77777777" w:rsidR="0026362F" w:rsidRPr="003E139C" w:rsidRDefault="00E30E30" w:rsidP="00DC3743">
            <w:pPr>
              <w:pStyle w:val="Tabla"/>
              <w:rPr>
                <w:rFonts w:asciiTheme="minorHAnsi" w:hAnsiTheme="minorHAnsi" w:cs="Arial"/>
                <w:sz w:val="20"/>
                <w:lang w:val="pt-PT"/>
              </w:rPr>
            </w:pPr>
            <w:r>
              <w:rPr>
                <w:rFonts w:asciiTheme="minorHAnsi" w:hAnsiTheme="minorHAnsi" w:cs="Arial"/>
                <w:sz w:val="20"/>
                <w:lang w:val="pt-PT"/>
              </w:rPr>
              <w:object w:dxaOrig="1551" w:dyaOrig="1004" w14:anchorId="32A72113">
                <v:shape id="_x0000_i1026" type="#_x0000_t75" style="width:78.75pt;height:51pt" o:ole="">
                  <v:imagedata r:id="rId13" o:title=""/>
                </v:shape>
                <o:OLEObject Type="Embed" ProgID="AcroExch.Document.DC" ShapeID="_x0000_i1026" DrawAspect="Icon" ObjectID="_1707571294" r:id="rId14"/>
              </w:object>
            </w:r>
          </w:p>
        </w:tc>
      </w:tr>
      <w:tr w:rsidR="00091FF4" w:rsidRPr="00D45A1F" w14:paraId="0811B916" w14:textId="77777777" w:rsidTr="00091FF4">
        <w:tc>
          <w:tcPr>
            <w:tcW w:w="2050" w:type="dxa"/>
            <w:tcBorders>
              <w:top w:val="single" w:sz="6" w:space="0" w:color="A6A6A6"/>
              <w:left w:val="single" w:sz="6" w:space="0" w:color="A6A6A6"/>
              <w:bottom w:val="single" w:sz="6" w:space="0" w:color="A6A6A6"/>
              <w:right w:val="single" w:sz="6" w:space="0" w:color="A6A6A6"/>
            </w:tcBorders>
          </w:tcPr>
          <w:p w14:paraId="3905769E" w14:textId="77777777" w:rsidR="00091FF4" w:rsidRPr="003E139C" w:rsidRDefault="00091FF4" w:rsidP="00091FF4">
            <w:pPr>
              <w:pStyle w:val="Tabla"/>
              <w:jc w:val="center"/>
              <w:rPr>
                <w:rFonts w:asciiTheme="minorHAnsi" w:hAnsiTheme="minorHAnsi" w:cs="Arial"/>
                <w:sz w:val="20"/>
                <w:lang w:val="pt-PT"/>
              </w:rPr>
            </w:pPr>
            <w:r w:rsidRPr="003E139C">
              <w:rPr>
                <w:rFonts w:asciiTheme="minorHAnsi" w:hAnsiTheme="minorHAnsi" w:cs="Arial"/>
                <w:sz w:val="20"/>
                <w:lang w:val="pt-PT"/>
              </w:rPr>
              <w:t>REF 3</w:t>
            </w:r>
          </w:p>
        </w:tc>
        <w:tc>
          <w:tcPr>
            <w:tcW w:w="7091" w:type="dxa"/>
            <w:tcBorders>
              <w:top w:val="single" w:sz="6" w:space="0" w:color="A6A6A6"/>
              <w:left w:val="single" w:sz="6" w:space="0" w:color="A6A6A6"/>
              <w:bottom w:val="single" w:sz="6" w:space="0" w:color="A6A6A6"/>
              <w:right w:val="single" w:sz="6" w:space="0" w:color="A6A6A6"/>
            </w:tcBorders>
          </w:tcPr>
          <w:p w14:paraId="21A45B20" w14:textId="77777777" w:rsidR="00091FF4" w:rsidRPr="003E139C" w:rsidRDefault="00091FF4" w:rsidP="008D4C35">
            <w:pPr>
              <w:pStyle w:val="Tabla"/>
              <w:rPr>
                <w:rFonts w:asciiTheme="minorHAnsi" w:hAnsiTheme="minorHAnsi" w:cs="Arial"/>
                <w:sz w:val="20"/>
                <w:lang w:val="pt-PT"/>
              </w:rPr>
            </w:pPr>
            <w:r w:rsidRPr="003E139C">
              <w:rPr>
                <w:rFonts w:asciiTheme="minorHAnsi" w:hAnsiTheme="minorHAnsi" w:cs="Arial"/>
                <w:sz w:val="20"/>
                <w:lang w:val="pt-PT"/>
              </w:rPr>
              <w:t xml:space="preserve">Fichas de variáveis disponibilizadas pelo </w:t>
            </w:r>
            <w:r w:rsidR="0010031F">
              <w:rPr>
                <w:rFonts w:asciiTheme="minorHAnsi" w:hAnsiTheme="minorHAnsi" w:cs="Arial"/>
                <w:sz w:val="20"/>
                <w:lang w:val="pt-PT"/>
              </w:rPr>
              <w:t>BdP</w:t>
            </w:r>
            <w:r w:rsidR="00F007DD" w:rsidRPr="003E139C">
              <w:rPr>
                <w:rFonts w:asciiTheme="minorHAnsi" w:hAnsiTheme="minorHAnsi" w:cs="Arial"/>
                <w:sz w:val="20"/>
                <w:lang w:val="pt-PT"/>
              </w:rPr>
              <w:t xml:space="preserve"> para o </w:t>
            </w:r>
            <w:r w:rsidR="008C0BDD" w:rsidRPr="003E139C">
              <w:rPr>
                <w:rFonts w:asciiTheme="minorHAnsi" w:hAnsiTheme="minorHAnsi" w:cs="Arial"/>
                <w:sz w:val="20"/>
                <w:lang w:val="pt-PT"/>
              </w:rPr>
              <w:t>“B</w:t>
            </w:r>
            <w:r w:rsidR="00F007DD" w:rsidRPr="003E139C">
              <w:rPr>
                <w:rFonts w:asciiTheme="minorHAnsi" w:hAnsiTheme="minorHAnsi" w:cs="Arial"/>
                <w:sz w:val="20"/>
                <w:lang w:val="pt-PT"/>
              </w:rPr>
              <w:t>loco R</w:t>
            </w:r>
            <w:r w:rsidRPr="003E139C">
              <w:rPr>
                <w:rFonts w:asciiTheme="minorHAnsi" w:hAnsiTheme="minorHAnsi" w:cs="Arial"/>
                <w:sz w:val="20"/>
                <w:lang w:val="pt-PT"/>
              </w:rPr>
              <w:t>isco</w:t>
            </w:r>
            <w:r w:rsidR="00F007DD" w:rsidRPr="003E139C">
              <w:rPr>
                <w:rFonts w:asciiTheme="minorHAnsi" w:hAnsiTheme="minorHAnsi" w:cs="Arial"/>
                <w:sz w:val="20"/>
                <w:lang w:val="pt-PT"/>
              </w:rPr>
              <w:t>-</w:t>
            </w:r>
            <w:r w:rsidRPr="003E139C">
              <w:rPr>
                <w:rFonts w:asciiTheme="minorHAnsi" w:hAnsiTheme="minorHAnsi" w:cs="Arial"/>
                <w:sz w:val="20"/>
                <w:lang w:val="pt-PT"/>
              </w:rPr>
              <w:t>Entidade</w:t>
            </w:r>
            <w:r w:rsidR="00F007DD" w:rsidRPr="003E139C">
              <w:rPr>
                <w:rFonts w:asciiTheme="minorHAnsi" w:hAnsiTheme="minorHAnsi" w:cs="Arial"/>
                <w:sz w:val="20"/>
                <w:lang w:val="pt-PT"/>
              </w:rPr>
              <w:t>”</w:t>
            </w:r>
            <w:r w:rsidR="00D45A1F">
              <w:rPr>
                <w:rFonts w:asciiTheme="minorHAnsi" w:hAnsiTheme="minorHAnsi" w:cs="Arial"/>
                <w:sz w:val="20"/>
                <w:lang w:val="pt-PT"/>
              </w:rPr>
              <w:t xml:space="preserve">. </w:t>
            </w:r>
            <w:r w:rsidR="00D45A1F">
              <w:rPr>
                <w:rFonts w:asciiTheme="minorHAnsi" w:hAnsiTheme="minorHAnsi" w:cs="Arial"/>
                <w:iCs/>
                <w:sz w:val="20"/>
                <w:lang w:val="pt-PT"/>
              </w:rPr>
              <w:t xml:space="preserve">Data da última actualização a 29 janeiro. </w:t>
            </w:r>
            <w:r w:rsidR="00FB6E2A">
              <w:rPr>
                <w:rFonts w:asciiTheme="minorHAnsi" w:hAnsiTheme="minorHAnsi" w:cs="Arial"/>
                <w:iCs/>
                <w:sz w:val="20"/>
                <w:lang w:val="pt-PT"/>
              </w:rPr>
              <w:t>Em falta as variáveis do tipo de relação [motivorel] e Grande exposição [grExposicao]</w:t>
            </w:r>
          </w:p>
          <w:p w14:paraId="3948984B" w14:textId="77777777" w:rsidR="00091FF4" w:rsidRPr="003E139C" w:rsidRDefault="00610DC7" w:rsidP="008D4C35">
            <w:pPr>
              <w:pStyle w:val="Tabla"/>
              <w:rPr>
                <w:rFonts w:asciiTheme="minorHAnsi" w:hAnsiTheme="minorHAnsi" w:cs="Arial"/>
                <w:sz w:val="20"/>
                <w:lang w:val="pt-PT"/>
              </w:rPr>
            </w:pPr>
            <w:r>
              <w:rPr>
                <w:rFonts w:asciiTheme="minorHAnsi" w:hAnsiTheme="minorHAnsi" w:cs="Arial"/>
                <w:sz w:val="20"/>
                <w:lang w:val="pt-PT"/>
              </w:rPr>
              <w:object w:dxaOrig="1551" w:dyaOrig="1004" w14:anchorId="53E2265A">
                <v:shape id="_x0000_i1027" type="#_x0000_t75" style="width:78.75pt;height:51pt" o:ole="">
                  <v:imagedata r:id="rId15" o:title=""/>
                </v:shape>
                <o:OLEObject Type="Embed" ProgID="AcroExch.Document.DC" ShapeID="_x0000_i1027" DrawAspect="Icon" ObjectID="_1707571295" r:id="rId16"/>
              </w:object>
            </w:r>
          </w:p>
        </w:tc>
      </w:tr>
      <w:tr w:rsidR="00D45A1F" w:rsidRPr="00D45A1F" w14:paraId="02FF8A57" w14:textId="77777777" w:rsidTr="00091FF4">
        <w:tc>
          <w:tcPr>
            <w:tcW w:w="2050" w:type="dxa"/>
            <w:tcBorders>
              <w:top w:val="single" w:sz="6" w:space="0" w:color="A6A6A6"/>
              <w:left w:val="single" w:sz="6" w:space="0" w:color="A6A6A6"/>
              <w:bottom w:val="single" w:sz="6" w:space="0" w:color="A6A6A6"/>
              <w:right w:val="single" w:sz="6" w:space="0" w:color="A6A6A6"/>
            </w:tcBorders>
          </w:tcPr>
          <w:p w14:paraId="2AF62748" w14:textId="77777777" w:rsidR="00D45A1F" w:rsidRPr="003E139C" w:rsidRDefault="00D45A1F" w:rsidP="00091FF4">
            <w:pPr>
              <w:pStyle w:val="Tabla"/>
              <w:jc w:val="center"/>
              <w:rPr>
                <w:rFonts w:asciiTheme="minorHAnsi" w:hAnsiTheme="minorHAnsi" w:cs="Arial"/>
                <w:sz w:val="20"/>
                <w:lang w:val="pt-PT"/>
              </w:rPr>
            </w:pPr>
          </w:p>
        </w:tc>
        <w:tc>
          <w:tcPr>
            <w:tcW w:w="7091" w:type="dxa"/>
            <w:tcBorders>
              <w:top w:val="single" w:sz="6" w:space="0" w:color="A6A6A6"/>
              <w:left w:val="single" w:sz="6" w:space="0" w:color="A6A6A6"/>
              <w:bottom w:val="single" w:sz="6" w:space="0" w:color="A6A6A6"/>
              <w:right w:val="single" w:sz="6" w:space="0" w:color="A6A6A6"/>
            </w:tcBorders>
          </w:tcPr>
          <w:p w14:paraId="404DC807" w14:textId="77777777" w:rsidR="00D45A1F" w:rsidRPr="003E139C" w:rsidRDefault="00D45A1F" w:rsidP="008D4C35">
            <w:pPr>
              <w:pStyle w:val="Tabla"/>
              <w:rPr>
                <w:rFonts w:asciiTheme="minorHAnsi" w:hAnsiTheme="minorHAnsi" w:cs="Arial"/>
                <w:sz w:val="20"/>
                <w:lang w:val="pt-PT"/>
              </w:rPr>
            </w:pPr>
          </w:p>
        </w:tc>
      </w:tr>
    </w:tbl>
    <w:p w14:paraId="206ADE42" w14:textId="77777777" w:rsidR="000D071B" w:rsidRPr="003E139C" w:rsidRDefault="000D071B">
      <w:pPr>
        <w:spacing w:before="0" w:after="0" w:line="240" w:lineRule="auto"/>
        <w:ind w:firstLine="0"/>
        <w:jc w:val="left"/>
        <w:rPr>
          <w:rFonts w:asciiTheme="minorHAnsi" w:hAnsiTheme="minorHAnsi"/>
          <w:lang w:val="pt-PT"/>
        </w:rPr>
      </w:pPr>
      <w:r w:rsidRPr="003E139C">
        <w:rPr>
          <w:rFonts w:asciiTheme="minorHAnsi" w:hAnsiTheme="minorHAnsi"/>
          <w:lang w:val="pt-PT"/>
        </w:rPr>
        <w:br w:type="page"/>
      </w:r>
    </w:p>
    <w:p w14:paraId="3EDD5BBA" w14:textId="77777777" w:rsidR="002E35C7" w:rsidRPr="003E139C" w:rsidRDefault="002E35C7" w:rsidP="002E35C7">
      <w:pPr>
        <w:pStyle w:val="Heading1"/>
        <w:rPr>
          <w:rFonts w:asciiTheme="minorHAnsi" w:hAnsiTheme="minorHAnsi"/>
          <w:lang w:val="pt-PT"/>
        </w:rPr>
      </w:pPr>
      <w:bookmarkStart w:id="14" w:name="_Toc260387241"/>
      <w:bookmarkStart w:id="15" w:name="_Toc505869002"/>
      <w:r w:rsidRPr="003E139C">
        <w:rPr>
          <w:rFonts w:asciiTheme="minorHAnsi" w:hAnsiTheme="minorHAnsi"/>
          <w:lang w:val="pt-PT"/>
        </w:rPr>
        <w:lastRenderedPageBreak/>
        <w:t>Descripción de la Funcionalidad</w:t>
      </w:r>
      <w:bookmarkEnd w:id="14"/>
      <w:bookmarkEnd w:id="15"/>
    </w:p>
    <w:p w14:paraId="4D14BF91" w14:textId="77777777" w:rsidR="002E35C7" w:rsidRPr="003E139C" w:rsidRDefault="002E35C7" w:rsidP="00AE4F1C">
      <w:pPr>
        <w:pStyle w:val="Heading2"/>
        <w:tabs>
          <w:tab w:val="clear" w:pos="792"/>
          <w:tab w:val="num" w:pos="567"/>
          <w:tab w:val="left" w:pos="993"/>
        </w:tabs>
        <w:ind w:left="567" w:hanging="207"/>
        <w:rPr>
          <w:rFonts w:asciiTheme="minorHAnsi" w:hAnsiTheme="minorHAnsi"/>
          <w:lang w:val="pt-PT"/>
        </w:rPr>
      </w:pPr>
      <w:bookmarkStart w:id="16" w:name="_Toc260387242"/>
      <w:bookmarkStart w:id="17" w:name="_Toc505869003"/>
      <w:r w:rsidRPr="003E139C">
        <w:rPr>
          <w:rFonts w:asciiTheme="minorHAnsi" w:hAnsiTheme="minorHAnsi"/>
          <w:lang w:val="pt-PT"/>
        </w:rPr>
        <w:t>Objetivos y beneficios</w:t>
      </w:r>
      <w:bookmarkEnd w:id="16"/>
      <w:bookmarkEnd w:id="17"/>
    </w:p>
    <w:p w14:paraId="30060514" w14:textId="77777777" w:rsidR="007F36AC" w:rsidRPr="003E139C" w:rsidRDefault="007F36AC" w:rsidP="000D071B">
      <w:pPr>
        <w:ind w:left="350" w:firstLine="10"/>
        <w:rPr>
          <w:rFonts w:asciiTheme="minorHAnsi" w:hAnsiTheme="minorHAnsi" w:cs="Arial"/>
          <w:sz w:val="20"/>
          <w:szCs w:val="20"/>
          <w:lang w:val="pt-PT"/>
        </w:rPr>
      </w:pPr>
      <w:r w:rsidRPr="003E139C">
        <w:rPr>
          <w:rFonts w:asciiTheme="minorHAnsi" w:hAnsiTheme="minorHAnsi" w:cs="Arial"/>
          <w:sz w:val="20"/>
          <w:szCs w:val="20"/>
          <w:lang w:val="pt-PT"/>
        </w:rPr>
        <w:t>O objetivo do pedido consiste em efetuar o</w:t>
      </w:r>
      <w:r w:rsidR="00405FBC" w:rsidRPr="003E139C">
        <w:rPr>
          <w:rFonts w:asciiTheme="minorHAnsi" w:hAnsiTheme="minorHAnsi" w:cs="Arial"/>
          <w:sz w:val="20"/>
          <w:szCs w:val="20"/>
          <w:lang w:val="pt-PT"/>
        </w:rPr>
        <w:t>s</w:t>
      </w:r>
      <w:r w:rsidRPr="003E139C">
        <w:rPr>
          <w:rFonts w:asciiTheme="minorHAnsi" w:hAnsiTheme="minorHAnsi" w:cs="Arial"/>
          <w:sz w:val="20"/>
          <w:szCs w:val="20"/>
          <w:lang w:val="pt-PT"/>
        </w:rPr>
        <w:t xml:space="preserve"> reporte</w:t>
      </w:r>
      <w:r w:rsidR="00405FBC" w:rsidRPr="003E139C">
        <w:rPr>
          <w:rFonts w:asciiTheme="minorHAnsi" w:hAnsiTheme="minorHAnsi" w:cs="Arial"/>
          <w:sz w:val="20"/>
          <w:szCs w:val="20"/>
          <w:lang w:val="pt-PT"/>
        </w:rPr>
        <w:t>s</w:t>
      </w:r>
      <w:r w:rsidRPr="003E139C">
        <w:rPr>
          <w:rFonts w:asciiTheme="minorHAnsi" w:hAnsiTheme="minorHAnsi" w:cs="Arial"/>
          <w:sz w:val="20"/>
          <w:szCs w:val="20"/>
          <w:lang w:val="pt-PT"/>
        </w:rPr>
        <w:t xml:space="preserve"> </w:t>
      </w:r>
      <w:r w:rsidR="00362C50" w:rsidRPr="003E139C">
        <w:rPr>
          <w:rFonts w:asciiTheme="minorHAnsi" w:hAnsiTheme="minorHAnsi" w:cs="Arial"/>
          <w:sz w:val="20"/>
          <w:szCs w:val="20"/>
          <w:lang w:val="pt-PT"/>
        </w:rPr>
        <w:t xml:space="preserve">de informação </w:t>
      </w:r>
      <w:r w:rsidRPr="003E139C">
        <w:rPr>
          <w:rFonts w:asciiTheme="minorHAnsi" w:hAnsiTheme="minorHAnsi" w:cs="Arial"/>
          <w:sz w:val="20"/>
          <w:szCs w:val="20"/>
          <w:lang w:val="pt-PT"/>
        </w:rPr>
        <w:t>para a CRC5G e FIR. Neste DDR será apresentado o detalhe referente à</w:t>
      </w:r>
      <w:r w:rsidR="00F10FEC" w:rsidRPr="003E139C">
        <w:rPr>
          <w:rFonts w:asciiTheme="minorHAnsi" w:hAnsiTheme="minorHAnsi" w:cs="Arial"/>
          <w:sz w:val="20"/>
          <w:szCs w:val="20"/>
          <w:lang w:val="pt-PT"/>
        </w:rPr>
        <w:t xml:space="preserve">s regras </w:t>
      </w:r>
      <w:r w:rsidR="00164331" w:rsidRPr="003E139C">
        <w:rPr>
          <w:rFonts w:asciiTheme="minorHAnsi" w:hAnsiTheme="minorHAnsi" w:cs="Arial"/>
          <w:sz w:val="20"/>
          <w:szCs w:val="20"/>
          <w:lang w:val="pt-PT"/>
        </w:rPr>
        <w:t xml:space="preserve">das variáveis </w:t>
      </w:r>
      <w:r w:rsidR="00F10FEC" w:rsidRPr="003E139C">
        <w:rPr>
          <w:rFonts w:asciiTheme="minorHAnsi" w:hAnsiTheme="minorHAnsi" w:cs="Arial"/>
          <w:sz w:val="20"/>
          <w:szCs w:val="20"/>
          <w:lang w:val="pt-PT"/>
        </w:rPr>
        <w:t>a comunica</w:t>
      </w:r>
      <w:r w:rsidR="00164331" w:rsidRPr="003E139C">
        <w:rPr>
          <w:rFonts w:asciiTheme="minorHAnsi" w:hAnsiTheme="minorHAnsi" w:cs="Arial"/>
          <w:sz w:val="20"/>
          <w:szCs w:val="20"/>
          <w:lang w:val="pt-PT"/>
        </w:rPr>
        <w:t>r</w:t>
      </w:r>
      <w:r w:rsidR="00F10FEC" w:rsidRPr="003E139C">
        <w:rPr>
          <w:rFonts w:asciiTheme="minorHAnsi" w:hAnsiTheme="minorHAnsi" w:cs="Arial"/>
          <w:sz w:val="20"/>
          <w:szCs w:val="20"/>
          <w:lang w:val="pt-PT"/>
        </w:rPr>
        <w:t xml:space="preserve"> para a </w:t>
      </w:r>
      <w:r w:rsidR="000D071B" w:rsidRPr="003E139C">
        <w:rPr>
          <w:rFonts w:asciiTheme="minorHAnsi" w:hAnsiTheme="minorHAnsi" w:cs="Arial"/>
          <w:sz w:val="20"/>
          <w:szCs w:val="20"/>
          <w:lang w:val="pt-PT"/>
        </w:rPr>
        <w:t xml:space="preserve">CRC5G, nos ficheiros de </w:t>
      </w:r>
      <w:r w:rsidR="007E51F8" w:rsidRPr="003E139C">
        <w:rPr>
          <w:rFonts w:asciiTheme="minorHAnsi" w:hAnsiTheme="minorHAnsi" w:cs="Arial"/>
          <w:iCs/>
          <w:sz w:val="22"/>
          <w:szCs w:val="22"/>
          <w:lang w:val="pt-PT"/>
        </w:rPr>
        <w:t>ENTIDADES e RISCO DE ENTIDADES</w:t>
      </w:r>
      <w:r w:rsidR="000D071B" w:rsidRPr="003E139C">
        <w:rPr>
          <w:rFonts w:asciiTheme="minorHAnsi" w:hAnsiTheme="minorHAnsi" w:cs="Arial"/>
          <w:iCs/>
          <w:sz w:val="22"/>
          <w:szCs w:val="22"/>
          <w:lang w:val="pt-PT"/>
        </w:rPr>
        <w:t>.</w:t>
      </w:r>
    </w:p>
    <w:p w14:paraId="71FD9D37" w14:textId="77777777" w:rsidR="00316D77" w:rsidRPr="003E139C" w:rsidRDefault="00316D77" w:rsidP="002E35C7">
      <w:pPr>
        <w:spacing w:before="120" w:after="120" w:line="240" w:lineRule="auto"/>
        <w:ind w:left="360" w:firstLine="0"/>
        <w:rPr>
          <w:rFonts w:asciiTheme="minorHAnsi" w:hAnsiTheme="minorHAnsi" w:cs="Arial"/>
          <w:sz w:val="20"/>
          <w:szCs w:val="20"/>
          <w:lang w:val="pt-PT"/>
        </w:rPr>
      </w:pPr>
    </w:p>
    <w:p w14:paraId="298535BA" w14:textId="77777777" w:rsidR="00792DD2" w:rsidRPr="003E139C" w:rsidRDefault="00792DD2" w:rsidP="002E35C7">
      <w:pPr>
        <w:spacing w:before="120" w:after="120" w:line="240" w:lineRule="auto"/>
        <w:ind w:left="360" w:firstLine="0"/>
        <w:rPr>
          <w:rFonts w:asciiTheme="minorHAnsi" w:hAnsiTheme="minorHAnsi" w:cs="Arial"/>
          <w:sz w:val="20"/>
          <w:szCs w:val="20"/>
          <w:lang w:val="pt-PT"/>
        </w:rPr>
      </w:pPr>
    </w:p>
    <w:p w14:paraId="766AE607" w14:textId="77777777" w:rsidR="002E35C7" w:rsidRPr="003E139C" w:rsidRDefault="002E35C7" w:rsidP="00AE4F1C">
      <w:pPr>
        <w:pStyle w:val="Heading2"/>
        <w:tabs>
          <w:tab w:val="clear" w:pos="792"/>
          <w:tab w:val="num" w:pos="567"/>
          <w:tab w:val="left" w:pos="993"/>
        </w:tabs>
        <w:ind w:left="567" w:hanging="207"/>
        <w:rPr>
          <w:rFonts w:asciiTheme="minorHAnsi" w:hAnsiTheme="minorHAnsi"/>
          <w:lang w:val="pt-PT"/>
        </w:rPr>
      </w:pPr>
      <w:bookmarkStart w:id="18" w:name="_Toc260387243"/>
      <w:bookmarkStart w:id="19" w:name="_Toc505869004"/>
      <w:r w:rsidRPr="003E139C">
        <w:rPr>
          <w:rFonts w:asciiTheme="minorHAnsi" w:hAnsiTheme="minorHAnsi"/>
          <w:lang w:val="pt-PT"/>
        </w:rPr>
        <w:t>Descripción</w:t>
      </w:r>
      <w:bookmarkEnd w:id="18"/>
      <w:bookmarkEnd w:id="19"/>
    </w:p>
    <w:p w14:paraId="7E0782FD" w14:textId="77777777" w:rsidR="000D071B" w:rsidRPr="003E139C" w:rsidRDefault="007E51F8" w:rsidP="007E51F8">
      <w:pPr>
        <w:ind w:left="350" w:firstLine="0"/>
        <w:rPr>
          <w:rFonts w:asciiTheme="minorHAnsi" w:hAnsiTheme="minorHAnsi" w:cs="Arial"/>
          <w:sz w:val="20"/>
          <w:szCs w:val="20"/>
          <w:lang w:val="pt-PT"/>
        </w:rPr>
      </w:pPr>
      <w:r w:rsidRPr="003E139C">
        <w:rPr>
          <w:rFonts w:asciiTheme="minorHAnsi" w:hAnsiTheme="minorHAnsi"/>
          <w:sz w:val="20"/>
          <w:szCs w:val="20"/>
          <w:lang w:val="pt-PT"/>
        </w:rPr>
        <w:t>Pretende-se n</w:t>
      </w:r>
      <w:r w:rsidR="008F5E49" w:rsidRPr="003E139C">
        <w:rPr>
          <w:rFonts w:asciiTheme="minorHAnsi" w:hAnsiTheme="minorHAnsi"/>
          <w:sz w:val="20"/>
          <w:szCs w:val="20"/>
          <w:lang w:val="pt-PT"/>
        </w:rPr>
        <w:t xml:space="preserve">este documento </w:t>
      </w:r>
      <w:r w:rsidR="002E2D08" w:rsidRPr="003E139C">
        <w:rPr>
          <w:rFonts w:asciiTheme="minorHAnsi" w:hAnsiTheme="minorHAnsi"/>
          <w:sz w:val="20"/>
          <w:szCs w:val="20"/>
          <w:lang w:val="pt-PT"/>
        </w:rPr>
        <w:t>identificar</w:t>
      </w:r>
      <w:r w:rsidR="008F5E49" w:rsidRPr="003E139C">
        <w:rPr>
          <w:rFonts w:asciiTheme="minorHAnsi" w:hAnsiTheme="minorHAnsi"/>
          <w:sz w:val="20"/>
          <w:szCs w:val="20"/>
          <w:lang w:val="pt-PT"/>
        </w:rPr>
        <w:t xml:space="preserve"> </w:t>
      </w:r>
      <w:r w:rsidR="002E2D08" w:rsidRPr="003E139C">
        <w:rPr>
          <w:rFonts w:asciiTheme="minorHAnsi" w:hAnsiTheme="minorHAnsi"/>
          <w:sz w:val="20"/>
          <w:szCs w:val="20"/>
          <w:lang w:val="pt-PT"/>
        </w:rPr>
        <w:t xml:space="preserve">a origem das diversas fontes de informação do BST e definir </w:t>
      </w:r>
      <w:r w:rsidR="008F5E49" w:rsidRPr="003E139C">
        <w:rPr>
          <w:rFonts w:asciiTheme="minorHAnsi" w:hAnsiTheme="minorHAnsi"/>
          <w:sz w:val="20"/>
          <w:szCs w:val="20"/>
          <w:lang w:val="pt-PT"/>
        </w:rPr>
        <w:t>as regras n</w:t>
      </w:r>
      <w:r w:rsidRPr="003E139C">
        <w:rPr>
          <w:rFonts w:asciiTheme="minorHAnsi" w:hAnsiTheme="minorHAnsi"/>
          <w:sz w:val="20"/>
          <w:szCs w:val="20"/>
          <w:lang w:val="pt-PT"/>
        </w:rPr>
        <w:t xml:space="preserve">ecessárias para o reporte dos </w:t>
      </w:r>
      <w:r w:rsidR="00792DD2" w:rsidRPr="003E139C">
        <w:rPr>
          <w:rFonts w:asciiTheme="minorHAnsi" w:hAnsiTheme="minorHAnsi"/>
          <w:sz w:val="20"/>
          <w:szCs w:val="20"/>
          <w:lang w:val="pt-PT"/>
        </w:rPr>
        <w:t xml:space="preserve">ficheiros </w:t>
      </w:r>
      <w:r w:rsidR="000D071B" w:rsidRPr="003E139C">
        <w:rPr>
          <w:rFonts w:asciiTheme="minorHAnsi" w:hAnsiTheme="minorHAnsi" w:cs="Arial"/>
          <w:sz w:val="20"/>
          <w:szCs w:val="20"/>
          <w:lang w:val="pt-PT"/>
        </w:rPr>
        <w:t xml:space="preserve">de </w:t>
      </w:r>
      <w:r w:rsidR="00493311" w:rsidRPr="003E139C">
        <w:rPr>
          <w:rFonts w:asciiTheme="minorHAnsi" w:hAnsiTheme="minorHAnsi" w:cs="Arial"/>
          <w:iCs/>
          <w:sz w:val="22"/>
          <w:szCs w:val="22"/>
          <w:lang w:val="pt-PT"/>
        </w:rPr>
        <w:t>ENTIDADE</w:t>
      </w:r>
      <w:r w:rsidR="007D07C8" w:rsidRPr="003E139C">
        <w:rPr>
          <w:rFonts w:asciiTheme="minorHAnsi" w:hAnsiTheme="minorHAnsi" w:cs="Arial"/>
          <w:iCs/>
          <w:sz w:val="22"/>
          <w:szCs w:val="22"/>
          <w:lang w:val="pt-PT"/>
        </w:rPr>
        <w:t>S</w:t>
      </w:r>
      <w:r w:rsidR="00493311" w:rsidRPr="003E139C">
        <w:rPr>
          <w:rFonts w:asciiTheme="minorHAnsi" w:hAnsiTheme="minorHAnsi" w:cs="Arial"/>
          <w:iCs/>
          <w:sz w:val="22"/>
          <w:szCs w:val="22"/>
          <w:lang w:val="pt-PT"/>
        </w:rPr>
        <w:t xml:space="preserve"> e RISCO DE ENTIDADE</w:t>
      </w:r>
      <w:r w:rsidR="007D07C8" w:rsidRPr="003E139C">
        <w:rPr>
          <w:rFonts w:asciiTheme="minorHAnsi" w:hAnsiTheme="minorHAnsi" w:cs="Arial"/>
          <w:iCs/>
          <w:sz w:val="22"/>
          <w:szCs w:val="22"/>
          <w:lang w:val="pt-PT"/>
        </w:rPr>
        <w:t>S</w:t>
      </w:r>
      <w:r w:rsidRPr="003E139C">
        <w:rPr>
          <w:rFonts w:asciiTheme="minorHAnsi" w:hAnsiTheme="minorHAnsi" w:cs="Arial"/>
          <w:iCs/>
          <w:sz w:val="22"/>
          <w:szCs w:val="22"/>
          <w:lang w:val="pt-PT"/>
        </w:rPr>
        <w:t>.</w:t>
      </w:r>
    </w:p>
    <w:p w14:paraId="01392C35" w14:textId="77777777" w:rsidR="008D4C35" w:rsidRPr="008D4C35" w:rsidRDefault="008D4C35" w:rsidP="008D4C35">
      <w:pPr>
        <w:ind w:left="350" w:firstLine="0"/>
        <w:rPr>
          <w:rFonts w:asciiTheme="minorHAnsi" w:hAnsiTheme="minorHAnsi"/>
          <w:sz w:val="20"/>
          <w:szCs w:val="20"/>
          <w:lang w:val="pt-PT"/>
        </w:rPr>
      </w:pPr>
      <w:r w:rsidRPr="008D4C35">
        <w:rPr>
          <w:rFonts w:asciiTheme="minorHAnsi" w:hAnsiTheme="minorHAnsi"/>
          <w:sz w:val="20"/>
          <w:szCs w:val="20"/>
          <w:lang w:val="pt-PT"/>
        </w:rPr>
        <w:t xml:space="preserve">O </w:t>
      </w:r>
      <w:r w:rsidR="0010031F">
        <w:rPr>
          <w:rFonts w:asciiTheme="minorHAnsi" w:hAnsiTheme="minorHAnsi"/>
          <w:sz w:val="20"/>
          <w:szCs w:val="20"/>
          <w:lang w:val="pt-PT"/>
        </w:rPr>
        <w:t>BdP</w:t>
      </w:r>
      <w:r w:rsidRPr="008D4C35">
        <w:rPr>
          <w:rFonts w:asciiTheme="minorHAnsi" w:hAnsiTheme="minorHAnsi"/>
          <w:sz w:val="20"/>
          <w:szCs w:val="20"/>
          <w:lang w:val="pt-PT"/>
        </w:rPr>
        <w:t xml:space="preserve"> tem vindo a disponibilizar fichas de informação para as variáveis da CRC5G. Sempre que já tenham sido publicadas, essas fichas são a base de análise para este DDR (</w:t>
      </w:r>
      <w:hyperlink w:anchor="_Referencias" w:history="1">
        <w:r w:rsidRPr="00831040">
          <w:rPr>
            <w:rStyle w:val="Hyperlink"/>
            <w:rFonts w:asciiTheme="minorHAnsi" w:hAnsiTheme="minorHAnsi" w:cs="Arial"/>
            <w:bCs/>
            <w:sz w:val="22"/>
            <w:szCs w:val="22"/>
            <w:lang w:val="pt-PT"/>
          </w:rPr>
          <w:t>REF 2</w:t>
        </w:r>
      </w:hyperlink>
      <w:r w:rsidRPr="008D4C35">
        <w:rPr>
          <w:rFonts w:asciiTheme="minorHAnsi" w:hAnsiTheme="minorHAnsi"/>
          <w:sz w:val="20"/>
          <w:szCs w:val="20"/>
          <w:lang w:val="pt-PT"/>
        </w:rPr>
        <w:t xml:space="preserve"> e </w:t>
      </w:r>
      <w:hyperlink w:anchor="_Referencias" w:history="1">
        <w:r w:rsidRPr="00831040">
          <w:rPr>
            <w:rStyle w:val="Hyperlink"/>
            <w:rFonts w:asciiTheme="minorHAnsi" w:hAnsiTheme="minorHAnsi" w:cs="Arial"/>
            <w:bCs/>
            <w:sz w:val="22"/>
            <w:szCs w:val="22"/>
            <w:lang w:val="pt-PT"/>
          </w:rPr>
          <w:t>REF 3</w:t>
        </w:r>
      </w:hyperlink>
      <w:r w:rsidRPr="008D4C35">
        <w:rPr>
          <w:rFonts w:asciiTheme="minorHAnsi" w:hAnsiTheme="minorHAnsi"/>
          <w:sz w:val="20"/>
          <w:szCs w:val="20"/>
          <w:lang w:val="pt-PT"/>
        </w:rPr>
        <w:t xml:space="preserve"> neste documento).</w:t>
      </w:r>
    </w:p>
    <w:p w14:paraId="0961B052" w14:textId="77777777" w:rsidR="00E8147D" w:rsidRPr="003E139C" w:rsidRDefault="00E8147D" w:rsidP="002E35C7">
      <w:pPr>
        <w:spacing w:before="120" w:after="120" w:line="240" w:lineRule="auto"/>
        <w:ind w:left="360" w:firstLine="0"/>
        <w:rPr>
          <w:rFonts w:asciiTheme="minorHAnsi" w:hAnsiTheme="minorHAnsi" w:cs="Arial"/>
          <w:sz w:val="20"/>
          <w:szCs w:val="20"/>
          <w:lang w:val="pt-PT"/>
        </w:rPr>
      </w:pPr>
    </w:p>
    <w:p w14:paraId="03B5DCB6" w14:textId="77777777" w:rsidR="00792DD2" w:rsidRPr="003E139C" w:rsidRDefault="00792DD2" w:rsidP="002E35C7">
      <w:pPr>
        <w:spacing w:before="120" w:after="120" w:line="240" w:lineRule="auto"/>
        <w:ind w:left="360" w:firstLine="0"/>
        <w:rPr>
          <w:rFonts w:asciiTheme="minorHAnsi" w:hAnsiTheme="minorHAnsi" w:cs="Arial"/>
          <w:sz w:val="20"/>
          <w:szCs w:val="20"/>
          <w:lang w:val="pt-PT"/>
        </w:rPr>
      </w:pPr>
    </w:p>
    <w:p w14:paraId="72E0E374" w14:textId="77777777" w:rsidR="002E35C7" w:rsidRPr="003E139C" w:rsidRDefault="002E35C7" w:rsidP="00AE4F1C">
      <w:pPr>
        <w:pStyle w:val="Heading2"/>
        <w:tabs>
          <w:tab w:val="clear" w:pos="792"/>
          <w:tab w:val="num" w:pos="567"/>
          <w:tab w:val="left" w:pos="993"/>
        </w:tabs>
        <w:ind w:left="567" w:hanging="207"/>
        <w:rPr>
          <w:rFonts w:asciiTheme="minorHAnsi" w:hAnsiTheme="minorHAnsi"/>
          <w:lang w:val="pt-PT"/>
        </w:rPr>
      </w:pPr>
      <w:bookmarkStart w:id="20" w:name="_Toc260387244"/>
      <w:bookmarkStart w:id="21" w:name="_Toc505869005"/>
      <w:r w:rsidRPr="003E139C">
        <w:rPr>
          <w:rFonts w:asciiTheme="minorHAnsi" w:hAnsiTheme="minorHAnsi"/>
          <w:lang w:val="pt-PT"/>
        </w:rPr>
        <w:t>Alcance</w:t>
      </w:r>
      <w:bookmarkEnd w:id="20"/>
      <w:bookmarkEnd w:id="21"/>
    </w:p>
    <w:p w14:paraId="3882DD94" w14:textId="77777777" w:rsidR="002E35C7" w:rsidRPr="003E139C" w:rsidRDefault="002E35C7" w:rsidP="003D77EE">
      <w:pPr>
        <w:pStyle w:val="Heading3"/>
        <w:keepNext/>
        <w:numPr>
          <w:ilvl w:val="2"/>
          <w:numId w:val="7"/>
        </w:numPr>
        <w:tabs>
          <w:tab w:val="left" w:pos="924"/>
        </w:tabs>
        <w:spacing w:before="240" w:after="60"/>
        <w:ind w:left="1224"/>
        <w:rPr>
          <w:rFonts w:asciiTheme="minorHAnsi" w:hAnsiTheme="minorHAnsi"/>
          <w:b w:val="0"/>
          <w:sz w:val="28"/>
          <w:szCs w:val="26"/>
        </w:rPr>
      </w:pPr>
      <w:bookmarkStart w:id="22" w:name="_Toc260387245"/>
      <w:bookmarkStart w:id="23" w:name="_Toc505869006"/>
      <w:r w:rsidRPr="003E139C">
        <w:rPr>
          <w:rFonts w:asciiTheme="minorHAnsi" w:hAnsiTheme="minorHAnsi"/>
          <w:b w:val="0"/>
          <w:sz w:val="28"/>
          <w:szCs w:val="26"/>
        </w:rPr>
        <w:t>Ámbito de implantación</w:t>
      </w:r>
      <w:bookmarkEnd w:id="22"/>
      <w:bookmarkEnd w:id="23"/>
    </w:p>
    <w:p w14:paraId="0F7B3F60" w14:textId="77777777" w:rsidR="002E35C7" w:rsidRPr="003E139C" w:rsidRDefault="00434175" w:rsidP="002E35C7">
      <w:pPr>
        <w:spacing w:before="120" w:after="120" w:line="240" w:lineRule="auto"/>
        <w:rPr>
          <w:rFonts w:asciiTheme="minorHAnsi" w:hAnsiTheme="minorHAnsi" w:cs="Arial"/>
          <w:sz w:val="20"/>
          <w:szCs w:val="20"/>
          <w:lang w:val="pt-PT"/>
        </w:rPr>
      </w:pPr>
      <w:r w:rsidRPr="003E139C">
        <w:rPr>
          <w:rFonts w:asciiTheme="minorHAnsi" w:hAnsiTheme="minorHAnsi" w:cs="Arial"/>
          <w:sz w:val="20"/>
          <w:szCs w:val="20"/>
          <w:lang w:val="pt-PT"/>
        </w:rPr>
        <w:t>Implementação Local Santander Totta - Portugal.</w:t>
      </w:r>
    </w:p>
    <w:p w14:paraId="063AF9BB" w14:textId="77777777" w:rsidR="00B14DA0" w:rsidRPr="003E139C" w:rsidRDefault="00B14DA0" w:rsidP="002E35C7">
      <w:pPr>
        <w:spacing w:before="120" w:after="120" w:line="240" w:lineRule="auto"/>
        <w:rPr>
          <w:rFonts w:asciiTheme="minorHAnsi" w:hAnsiTheme="minorHAnsi" w:cs="Arial"/>
          <w:sz w:val="20"/>
          <w:szCs w:val="20"/>
          <w:lang w:val="pt-PT"/>
        </w:rPr>
      </w:pPr>
    </w:p>
    <w:p w14:paraId="1F8B22B9" w14:textId="77777777" w:rsidR="002E35C7" w:rsidRPr="00831040" w:rsidRDefault="002E35C7" w:rsidP="003D77EE">
      <w:pPr>
        <w:pStyle w:val="Heading3"/>
        <w:keepNext/>
        <w:numPr>
          <w:ilvl w:val="2"/>
          <w:numId w:val="7"/>
        </w:numPr>
        <w:tabs>
          <w:tab w:val="left" w:pos="924"/>
        </w:tabs>
        <w:spacing w:before="240" w:after="60"/>
        <w:ind w:left="1224"/>
        <w:rPr>
          <w:rFonts w:asciiTheme="minorHAnsi" w:hAnsiTheme="minorHAnsi"/>
          <w:b w:val="0"/>
          <w:lang w:val="es-ES"/>
        </w:rPr>
      </w:pPr>
      <w:bookmarkStart w:id="24" w:name="_Toc260387246"/>
      <w:bookmarkStart w:id="25" w:name="_Toc505869007"/>
      <w:r w:rsidRPr="00831040">
        <w:rPr>
          <w:rFonts w:asciiTheme="minorHAnsi" w:hAnsiTheme="minorHAnsi"/>
          <w:b w:val="0"/>
          <w:sz w:val="28"/>
          <w:szCs w:val="26"/>
          <w:lang w:val="es-ES"/>
        </w:rPr>
        <w:t>Áreas, Usuarios y Procesos de Negocio afectados</w:t>
      </w:r>
      <w:bookmarkEnd w:id="24"/>
      <w:bookmarkEnd w:id="25"/>
    </w:p>
    <w:p w14:paraId="37BFD7FE" w14:textId="77777777" w:rsidR="00C52439" w:rsidRPr="003E139C" w:rsidRDefault="00C52439" w:rsidP="00C52439">
      <w:pPr>
        <w:ind w:left="709" w:firstLine="0"/>
        <w:rPr>
          <w:rFonts w:asciiTheme="minorHAnsi" w:hAnsiTheme="minorHAnsi" w:cs="Arial"/>
          <w:sz w:val="20"/>
          <w:szCs w:val="20"/>
          <w:lang w:val="pt-PT"/>
        </w:rPr>
      </w:pPr>
      <w:r w:rsidRPr="003E139C">
        <w:rPr>
          <w:rFonts w:asciiTheme="minorHAnsi" w:hAnsiTheme="minorHAnsi" w:cs="Arial"/>
          <w:sz w:val="20"/>
          <w:szCs w:val="20"/>
          <w:lang w:val="pt-PT"/>
        </w:rPr>
        <w:t xml:space="preserve">A Direção de Coordenação, Controlo e Consolidação de Riscos é a direção sponsor do projeto e a principal </w:t>
      </w:r>
      <w:r w:rsidR="00C95FCD" w:rsidRPr="003E139C">
        <w:rPr>
          <w:rFonts w:asciiTheme="minorHAnsi" w:hAnsiTheme="minorHAnsi" w:cs="Arial"/>
          <w:sz w:val="20"/>
          <w:szCs w:val="20"/>
          <w:lang w:val="pt-PT"/>
        </w:rPr>
        <w:t>afetada</w:t>
      </w:r>
      <w:r w:rsidRPr="003E139C">
        <w:rPr>
          <w:rFonts w:asciiTheme="minorHAnsi" w:hAnsiTheme="minorHAnsi" w:cs="Arial"/>
          <w:sz w:val="20"/>
          <w:szCs w:val="20"/>
          <w:lang w:val="pt-PT"/>
        </w:rPr>
        <w:t xml:space="preserve"> pela implementação da CRC 5G. </w:t>
      </w:r>
    </w:p>
    <w:p w14:paraId="55CDFB5F" w14:textId="77777777" w:rsidR="00C52439" w:rsidRPr="003E139C" w:rsidRDefault="00C52439" w:rsidP="00C52439">
      <w:pPr>
        <w:ind w:left="709" w:firstLine="0"/>
        <w:rPr>
          <w:rFonts w:asciiTheme="minorHAnsi" w:hAnsiTheme="minorHAnsi" w:cs="Arial"/>
          <w:sz w:val="20"/>
          <w:szCs w:val="20"/>
          <w:lang w:val="pt-PT"/>
        </w:rPr>
      </w:pPr>
      <w:r w:rsidRPr="003E139C">
        <w:rPr>
          <w:rFonts w:asciiTheme="minorHAnsi" w:hAnsiTheme="minorHAnsi" w:cs="Arial"/>
          <w:sz w:val="20"/>
          <w:szCs w:val="20"/>
          <w:lang w:val="pt-PT"/>
        </w:rPr>
        <w:t>No entanto, pela diversidade dos temas tratados, todas as áreas com funções de reporte corporativo e às entidades de supervisão, beneficiarão do desenvolvimento da solução FIR e CRC. Por este motivo, o projeto requere o envolvimento e validação de todas as Direções, nomeadamente: Riscos, Contabilidade, Financeira, Controlo de Gestão e Prudencial, Operações, Metodologia e Stress Test</w:t>
      </w:r>
    </w:p>
    <w:p w14:paraId="5A314C05" w14:textId="77777777" w:rsidR="00792DD2" w:rsidRPr="003E139C" w:rsidRDefault="00792DD2" w:rsidP="002E35C7">
      <w:pPr>
        <w:spacing w:before="120" w:after="120" w:line="240" w:lineRule="auto"/>
        <w:ind w:left="708" w:firstLine="0"/>
        <w:rPr>
          <w:rFonts w:asciiTheme="minorHAnsi" w:hAnsiTheme="minorHAnsi" w:cs="Arial"/>
          <w:iCs/>
          <w:sz w:val="20"/>
          <w:szCs w:val="20"/>
          <w:lang w:val="pt-PT"/>
        </w:rPr>
      </w:pPr>
    </w:p>
    <w:p w14:paraId="303E33DC" w14:textId="77777777" w:rsidR="00792DD2" w:rsidRPr="003E139C" w:rsidRDefault="00792DD2" w:rsidP="002E35C7">
      <w:pPr>
        <w:spacing w:before="120" w:after="120" w:line="240" w:lineRule="auto"/>
        <w:ind w:left="708" w:firstLine="0"/>
        <w:rPr>
          <w:rFonts w:asciiTheme="minorHAnsi" w:hAnsiTheme="minorHAnsi" w:cs="Arial"/>
          <w:iCs/>
          <w:sz w:val="20"/>
          <w:szCs w:val="20"/>
          <w:lang w:val="pt-PT"/>
        </w:rPr>
      </w:pPr>
    </w:p>
    <w:p w14:paraId="5D5842CE" w14:textId="77777777" w:rsidR="007E51F8" w:rsidRPr="003E139C" w:rsidRDefault="007E51F8" w:rsidP="002E35C7">
      <w:pPr>
        <w:spacing w:before="120" w:after="120" w:line="240" w:lineRule="auto"/>
        <w:ind w:left="708" w:firstLine="0"/>
        <w:rPr>
          <w:rFonts w:asciiTheme="minorHAnsi" w:hAnsiTheme="minorHAnsi" w:cs="Arial"/>
          <w:iCs/>
          <w:sz w:val="20"/>
          <w:szCs w:val="20"/>
          <w:lang w:val="pt-PT"/>
        </w:rPr>
      </w:pPr>
    </w:p>
    <w:p w14:paraId="1E07C868" w14:textId="77777777" w:rsidR="00E46DB1" w:rsidRPr="003E139C" w:rsidRDefault="00DC3CCA" w:rsidP="003D77EE">
      <w:pPr>
        <w:pStyle w:val="Heading2"/>
        <w:numPr>
          <w:ilvl w:val="2"/>
          <w:numId w:val="7"/>
        </w:numPr>
        <w:ind w:left="1134" w:hanging="425"/>
        <w:rPr>
          <w:rFonts w:asciiTheme="minorHAnsi" w:hAnsiTheme="minorHAnsi"/>
          <w:lang w:val="pt-PT"/>
        </w:rPr>
      </w:pPr>
      <w:bookmarkStart w:id="26" w:name="_Toc434315744"/>
      <w:bookmarkStart w:id="27" w:name="_Toc505869008"/>
      <w:r w:rsidRPr="003E139C">
        <w:rPr>
          <w:rFonts w:asciiTheme="minorHAnsi" w:hAnsiTheme="minorHAnsi"/>
          <w:b w:val="0"/>
          <w:sz w:val="28"/>
          <w:szCs w:val="26"/>
          <w:lang w:val="pt-PT"/>
        </w:rPr>
        <w:t>Impacto en aplicaciones críticas</w:t>
      </w:r>
      <w:bookmarkEnd w:id="26"/>
      <w:bookmarkEnd w:id="27"/>
    </w:p>
    <w:p w14:paraId="2BA00304" w14:textId="77777777" w:rsidR="00DC3CCA" w:rsidRPr="003E139C" w:rsidRDefault="00DC3CCA" w:rsidP="00DC3CCA">
      <w:pPr>
        <w:spacing w:before="120" w:after="120" w:line="240" w:lineRule="auto"/>
        <w:ind w:left="708" w:firstLine="0"/>
        <w:rPr>
          <w:rFonts w:asciiTheme="minorHAnsi" w:hAnsiTheme="minorHAnsi" w:cs="Arial"/>
          <w:i/>
          <w:iCs/>
          <w:sz w:val="20"/>
          <w:szCs w:val="20"/>
          <w:lang w:val="pt-PT"/>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3369"/>
        <w:gridCol w:w="1670"/>
      </w:tblGrid>
      <w:tr w:rsidR="00DC3CCA" w:rsidRPr="003E139C" w14:paraId="23D4C1F2" w14:textId="77777777" w:rsidTr="003F4A4A">
        <w:trPr>
          <w:cantSplit/>
          <w:jc w:val="center"/>
        </w:trPr>
        <w:tc>
          <w:tcPr>
            <w:tcW w:w="3369" w:type="dxa"/>
            <w:shd w:val="clear" w:color="auto" w:fill="E0E0E0"/>
          </w:tcPr>
          <w:p w14:paraId="34A08400" w14:textId="77777777" w:rsidR="00DC3CCA" w:rsidRPr="003E139C" w:rsidRDefault="00DC3CCA" w:rsidP="003F4A4A">
            <w:pPr>
              <w:keepNext/>
              <w:keepLines/>
              <w:spacing w:before="120" w:after="120" w:line="240" w:lineRule="auto"/>
              <w:ind w:firstLine="0"/>
              <w:jc w:val="left"/>
              <w:rPr>
                <w:rFonts w:asciiTheme="minorHAnsi" w:hAnsiTheme="minorHAnsi"/>
                <w:b/>
                <w:sz w:val="20"/>
                <w:szCs w:val="20"/>
                <w:lang w:val="pt-PT"/>
              </w:rPr>
            </w:pPr>
            <w:r w:rsidRPr="003E139C">
              <w:rPr>
                <w:rFonts w:asciiTheme="minorHAnsi" w:hAnsiTheme="minorHAnsi"/>
                <w:b/>
                <w:sz w:val="20"/>
                <w:szCs w:val="20"/>
                <w:lang w:val="pt-PT"/>
              </w:rPr>
              <w:t xml:space="preserve">Aplicación </w:t>
            </w:r>
          </w:p>
        </w:tc>
        <w:tc>
          <w:tcPr>
            <w:tcW w:w="1670" w:type="dxa"/>
            <w:shd w:val="clear" w:color="auto" w:fill="E0E0E0"/>
          </w:tcPr>
          <w:p w14:paraId="0CF4BBC9" w14:textId="77777777" w:rsidR="00DC3CCA" w:rsidRPr="003E139C" w:rsidRDefault="00DC3CCA" w:rsidP="003F4A4A">
            <w:pPr>
              <w:keepNext/>
              <w:keepLines/>
              <w:spacing w:before="120" w:after="120" w:line="240" w:lineRule="auto"/>
              <w:ind w:firstLine="0"/>
              <w:jc w:val="left"/>
              <w:rPr>
                <w:rFonts w:asciiTheme="minorHAnsi" w:hAnsiTheme="minorHAnsi"/>
                <w:b/>
                <w:sz w:val="20"/>
                <w:szCs w:val="20"/>
                <w:lang w:val="pt-PT"/>
              </w:rPr>
            </w:pPr>
            <w:r w:rsidRPr="003E139C">
              <w:rPr>
                <w:rFonts w:asciiTheme="minorHAnsi" w:hAnsiTheme="minorHAnsi"/>
                <w:b/>
                <w:sz w:val="20"/>
                <w:szCs w:val="20"/>
                <w:lang w:val="pt-PT"/>
              </w:rPr>
              <w:t>Afectada (S/N)</w:t>
            </w:r>
          </w:p>
        </w:tc>
      </w:tr>
      <w:tr w:rsidR="00DC3CCA" w:rsidRPr="003E139C" w14:paraId="43F71C4C" w14:textId="77777777" w:rsidTr="003F4A4A">
        <w:trPr>
          <w:cantSplit/>
          <w:trHeight w:val="279"/>
          <w:jc w:val="center"/>
        </w:trPr>
        <w:tc>
          <w:tcPr>
            <w:tcW w:w="3369" w:type="dxa"/>
          </w:tcPr>
          <w:p w14:paraId="34213609" w14:textId="77777777" w:rsidR="00DC3CCA" w:rsidRPr="003E139C" w:rsidRDefault="00DC3CCA" w:rsidP="003F4A4A">
            <w:pPr>
              <w:keepNext/>
              <w:keepLines/>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Basilea</w:t>
            </w:r>
          </w:p>
        </w:tc>
        <w:tc>
          <w:tcPr>
            <w:tcW w:w="1670" w:type="dxa"/>
          </w:tcPr>
          <w:p w14:paraId="7922B7EE" w14:textId="77777777" w:rsidR="00DC3CCA" w:rsidRPr="003E139C" w:rsidRDefault="00A3421C" w:rsidP="003F4A4A">
            <w:pPr>
              <w:keepNext/>
              <w:keepLines/>
              <w:spacing w:before="120" w:after="120" w:line="240" w:lineRule="auto"/>
              <w:ind w:firstLine="0"/>
              <w:jc w:val="center"/>
              <w:rPr>
                <w:rFonts w:asciiTheme="minorHAnsi" w:hAnsiTheme="minorHAnsi"/>
                <w:sz w:val="20"/>
                <w:szCs w:val="20"/>
                <w:lang w:val="pt-PT"/>
              </w:rPr>
            </w:pPr>
            <w:r w:rsidRPr="003E139C">
              <w:rPr>
                <w:rFonts w:asciiTheme="minorHAnsi" w:hAnsiTheme="minorHAnsi"/>
                <w:sz w:val="20"/>
                <w:szCs w:val="20"/>
                <w:lang w:val="pt-PT"/>
              </w:rPr>
              <w:t>N</w:t>
            </w:r>
          </w:p>
        </w:tc>
      </w:tr>
      <w:tr w:rsidR="00DC3CCA" w:rsidRPr="003E139C" w14:paraId="02D57283" w14:textId="77777777" w:rsidTr="003F4A4A">
        <w:trPr>
          <w:cantSplit/>
          <w:jc w:val="center"/>
        </w:trPr>
        <w:tc>
          <w:tcPr>
            <w:tcW w:w="3369" w:type="dxa"/>
          </w:tcPr>
          <w:p w14:paraId="7A056CBE"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CIRBE</w:t>
            </w:r>
          </w:p>
        </w:tc>
        <w:tc>
          <w:tcPr>
            <w:tcW w:w="1670" w:type="dxa"/>
          </w:tcPr>
          <w:p w14:paraId="3D29ACC2"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r w:rsidR="00DC3CCA" w:rsidRPr="003E139C" w14:paraId="25253FC3" w14:textId="77777777" w:rsidTr="003F4A4A">
        <w:trPr>
          <w:cantSplit/>
          <w:jc w:val="center"/>
        </w:trPr>
        <w:tc>
          <w:tcPr>
            <w:tcW w:w="3369" w:type="dxa"/>
          </w:tcPr>
          <w:p w14:paraId="5196AB82"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Provisiones</w:t>
            </w:r>
          </w:p>
        </w:tc>
        <w:tc>
          <w:tcPr>
            <w:tcW w:w="1670" w:type="dxa"/>
          </w:tcPr>
          <w:p w14:paraId="1C3E829B"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r w:rsidR="00DC3CCA" w:rsidRPr="003E139C" w14:paraId="6D0B4B69" w14:textId="77777777" w:rsidTr="003F4A4A">
        <w:trPr>
          <w:cantSplit/>
          <w:jc w:val="center"/>
        </w:trPr>
        <w:tc>
          <w:tcPr>
            <w:tcW w:w="3369" w:type="dxa"/>
          </w:tcPr>
          <w:p w14:paraId="210BF24F"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Blanqueo</w:t>
            </w:r>
          </w:p>
        </w:tc>
        <w:tc>
          <w:tcPr>
            <w:tcW w:w="1670" w:type="dxa"/>
          </w:tcPr>
          <w:p w14:paraId="625B8BB3"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r w:rsidR="00DC3CCA" w:rsidRPr="003E139C" w14:paraId="2E274C2C" w14:textId="77777777" w:rsidTr="003F4A4A">
        <w:trPr>
          <w:cantSplit/>
          <w:jc w:val="center"/>
        </w:trPr>
        <w:tc>
          <w:tcPr>
            <w:tcW w:w="3369" w:type="dxa"/>
          </w:tcPr>
          <w:p w14:paraId="6558DEDF"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RDA</w:t>
            </w:r>
          </w:p>
        </w:tc>
        <w:tc>
          <w:tcPr>
            <w:tcW w:w="1670" w:type="dxa"/>
          </w:tcPr>
          <w:p w14:paraId="1D6B083A"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r w:rsidR="00DC3CCA" w:rsidRPr="003E139C" w14:paraId="07A58953" w14:textId="77777777" w:rsidTr="003F4A4A">
        <w:trPr>
          <w:cantSplit/>
          <w:jc w:val="center"/>
        </w:trPr>
        <w:tc>
          <w:tcPr>
            <w:tcW w:w="3369" w:type="dxa"/>
          </w:tcPr>
          <w:p w14:paraId="34A2092E"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ARCOO</w:t>
            </w:r>
          </w:p>
        </w:tc>
        <w:tc>
          <w:tcPr>
            <w:tcW w:w="1670" w:type="dxa"/>
          </w:tcPr>
          <w:p w14:paraId="4746F158"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r w:rsidR="00DC3CCA" w:rsidRPr="003E139C" w14:paraId="092F8139" w14:textId="77777777" w:rsidTr="003F4A4A">
        <w:trPr>
          <w:cantSplit/>
          <w:jc w:val="center"/>
        </w:trPr>
        <w:tc>
          <w:tcPr>
            <w:tcW w:w="3369" w:type="dxa"/>
          </w:tcPr>
          <w:p w14:paraId="7491EC26"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DWRC (DW Riesgos Crédito)</w:t>
            </w:r>
          </w:p>
        </w:tc>
        <w:tc>
          <w:tcPr>
            <w:tcW w:w="1670" w:type="dxa"/>
          </w:tcPr>
          <w:p w14:paraId="1D1D5416"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r w:rsidR="00DC3CCA" w:rsidRPr="003E139C" w14:paraId="3BC726F0" w14:textId="77777777" w:rsidTr="003F4A4A">
        <w:trPr>
          <w:cantSplit/>
          <w:jc w:val="center"/>
        </w:trPr>
        <w:tc>
          <w:tcPr>
            <w:tcW w:w="3369" w:type="dxa"/>
          </w:tcPr>
          <w:p w14:paraId="7E7D2824"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ADN</w:t>
            </w:r>
          </w:p>
        </w:tc>
        <w:tc>
          <w:tcPr>
            <w:tcW w:w="1670" w:type="dxa"/>
          </w:tcPr>
          <w:p w14:paraId="2279F560"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r w:rsidR="00DC3CCA" w:rsidRPr="003E139C" w14:paraId="307E2A89" w14:textId="77777777" w:rsidTr="003F4A4A">
        <w:trPr>
          <w:cantSplit/>
          <w:jc w:val="center"/>
        </w:trPr>
        <w:tc>
          <w:tcPr>
            <w:tcW w:w="3369" w:type="dxa"/>
          </w:tcPr>
          <w:p w14:paraId="622D8E77" w14:textId="77777777" w:rsidR="00DC3CCA" w:rsidRPr="003E139C" w:rsidRDefault="00DC3CCA" w:rsidP="003F4A4A">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Contabilidad</w:t>
            </w:r>
          </w:p>
        </w:tc>
        <w:tc>
          <w:tcPr>
            <w:tcW w:w="1670" w:type="dxa"/>
          </w:tcPr>
          <w:p w14:paraId="08BF5DCD" w14:textId="77777777" w:rsidR="00DC3CCA" w:rsidRPr="003E139C" w:rsidRDefault="00A3421C" w:rsidP="003F4A4A">
            <w:pPr>
              <w:spacing w:before="120" w:after="120" w:line="240" w:lineRule="auto"/>
              <w:ind w:firstLine="0"/>
              <w:jc w:val="center"/>
              <w:rPr>
                <w:rFonts w:asciiTheme="minorHAnsi" w:hAnsiTheme="minorHAnsi"/>
                <w:b/>
                <w:sz w:val="20"/>
                <w:szCs w:val="20"/>
                <w:lang w:val="pt-PT"/>
              </w:rPr>
            </w:pPr>
            <w:r w:rsidRPr="003E139C">
              <w:rPr>
                <w:rFonts w:asciiTheme="minorHAnsi" w:hAnsiTheme="minorHAnsi"/>
                <w:sz w:val="20"/>
                <w:szCs w:val="20"/>
                <w:lang w:val="pt-PT"/>
              </w:rPr>
              <w:t>N</w:t>
            </w:r>
          </w:p>
        </w:tc>
      </w:tr>
    </w:tbl>
    <w:p w14:paraId="733291EC" w14:textId="77777777" w:rsidR="00E46DB1" w:rsidRPr="003E139C" w:rsidRDefault="00E46DB1" w:rsidP="002E35C7">
      <w:pPr>
        <w:spacing w:before="120" w:after="120" w:line="240" w:lineRule="auto"/>
        <w:ind w:left="708" w:firstLine="0"/>
        <w:rPr>
          <w:rFonts w:asciiTheme="minorHAnsi" w:hAnsiTheme="minorHAnsi" w:cs="Arial"/>
          <w:i/>
          <w:iCs/>
          <w:sz w:val="20"/>
          <w:szCs w:val="20"/>
          <w:lang w:val="pt-PT"/>
        </w:rPr>
      </w:pPr>
    </w:p>
    <w:p w14:paraId="761507DD" w14:textId="77777777" w:rsidR="002E35C7" w:rsidRPr="003E139C" w:rsidRDefault="002E35C7" w:rsidP="002E35C7">
      <w:pPr>
        <w:spacing w:before="120" w:after="120" w:line="240" w:lineRule="auto"/>
        <w:ind w:left="708" w:firstLine="0"/>
        <w:rPr>
          <w:rFonts w:asciiTheme="minorHAnsi" w:hAnsiTheme="minorHAnsi" w:cs="Arial"/>
          <w:sz w:val="20"/>
          <w:szCs w:val="20"/>
          <w:lang w:val="pt-PT"/>
        </w:rPr>
      </w:pPr>
    </w:p>
    <w:p w14:paraId="1FDB9050" w14:textId="77777777" w:rsidR="002E35C7" w:rsidRPr="003E139C" w:rsidRDefault="002E35C7" w:rsidP="003D77EE">
      <w:pPr>
        <w:pStyle w:val="Heading2"/>
        <w:numPr>
          <w:ilvl w:val="2"/>
          <w:numId w:val="7"/>
        </w:numPr>
        <w:ind w:left="1134" w:hanging="425"/>
        <w:rPr>
          <w:rFonts w:asciiTheme="minorHAnsi" w:hAnsiTheme="minorHAnsi"/>
          <w:b w:val="0"/>
          <w:sz w:val="28"/>
          <w:szCs w:val="26"/>
          <w:lang w:val="pt-PT"/>
        </w:rPr>
      </w:pPr>
      <w:bookmarkStart w:id="28" w:name="_Toc260387247"/>
      <w:bookmarkStart w:id="29" w:name="_Toc505869009"/>
      <w:r w:rsidRPr="003E139C">
        <w:rPr>
          <w:rFonts w:asciiTheme="minorHAnsi" w:hAnsiTheme="minorHAnsi"/>
          <w:b w:val="0"/>
          <w:sz w:val="28"/>
          <w:szCs w:val="26"/>
          <w:lang w:val="pt-PT"/>
        </w:rPr>
        <w:t>Canales afectados</w:t>
      </w:r>
      <w:bookmarkEnd w:id="28"/>
      <w:bookmarkEnd w:id="29"/>
    </w:p>
    <w:p w14:paraId="453C1D9C" w14:textId="77777777" w:rsidR="002E35C7" w:rsidRPr="003E139C" w:rsidRDefault="002E35C7" w:rsidP="002E35C7">
      <w:pPr>
        <w:keepNext/>
        <w:keepLines/>
        <w:spacing w:before="120" w:after="120" w:line="240" w:lineRule="auto"/>
        <w:ind w:left="360" w:firstLine="0"/>
        <w:rPr>
          <w:rFonts w:asciiTheme="minorHAnsi" w:hAnsiTheme="minorHAnsi" w:cs="Arial"/>
          <w:sz w:val="10"/>
          <w:szCs w:val="10"/>
          <w:lang w:val="pt-PT"/>
        </w:rP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3369"/>
        <w:gridCol w:w="1670"/>
      </w:tblGrid>
      <w:tr w:rsidR="002E35C7" w:rsidRPr="003E139C" w14:paraId="7A2C9CF7" w14:textId="77777777" w:rsidTr="00BF0059">
        <w:trPr>
          <w:cantSplit/>
          <w:jc w:val="center"/>
        </w:trPr>
        <w:tc>
          <w:tcPr>
            <w:tcW w:w="3369" w:type="dxa"/>
            <w:shd w:val="clear" w:color="auto" w:fill="E0E0E0"/>
          </w:tcPr>
          <w:p w14:paraId="2E48CDA1" w14:textId="77777777" w:rsidR="002E35C7" w:rsidRPr="003E139C" w:rsidRDefault="002E35C7" w:rsidP="002E35C7">
            <w:pPr>
              <w:keepNext/>
              <w:keepLines/>
              <w:spacing w:before="120" w:after="120" w:line="240" w:lineRule="auto"/>
              <w:ind w:firstLine="0"/>
              <w:jc w:val="left"/>
              <w:rPr>
                <w:rFonts w:asciiTheme="minorHAnsi" w:hAnsiTheme="minorHAnsi"/>
                <w:b/>
                <w:sz w:val="20"/>
                <w:szCs w:val="20"/>
                <w:lang w:val="pt-PT"/>
              </w:rPr>
            </w:pPr>
            <w:r w:rsidRPr="003E139C">
              <w:rPr>
                <w:rFonts w:asciiTheme="minorHAnsi" w:hAnsiTheme="minorHAnsi"/>
                <w:b/>
                <w:sz w:val="20"/>
                <w:szCs w:val="20"/>
                <w:lang w:val="pt-PT"/>
              </w:rPr>
              <w:t>Canal</w:t>
            </w:r>
          </w:p>
        </w:tc>
        <w:tc>
          <w:tcPr>
            <w:tcW w:w="1670" w:type="dxa"/>
            <w:shd w:val="clear" w:color="auto" w:fill="E0E0E0"/>
          </w:tcPr>
          <w:p w14:paraId="3A0558CE" w14:textId="77777777" w:rsidR="002E35C7" w:rsidRPr="003E139C" w:rsidRDefault="002E35C7" w:rsidP="002E35C7">
            <w:pPr>
              <w:keepNext/>
              <w:keepLines/>
              <w:spacing w:before="120" w:after="120" w:line="240" w:lineRule="auto"/>
              <w:ind w:firstLine="0"/>
              <w:jc w:val="left"/>
              <w:rPr>
                <w:rFonts w:asciiTheme="minorHAnsi" w:hAnsiTheme="minorHAnsi"/>
                <w:b/>
                <w:sz w:val="20"/>
                <w:szCs w:val="20"/>
                <w:lang w:val="pt-PT"/>
              </w:rPr>
            </w:pPr>
            <w:r w:rsidRPr="003E139C">
              <w:rPr>
                <w:rFonts w:asciiTheme="minorHAnsi" w:hAnsiTheme="minorHAnsi"/>
                <w:b/>
                <w:sz w:val="20"/>
                <w:szCs w:val="20"/>
                <w:lang w:val="pt-PT"/>
              </w:rPr>
              <w:t>Afectado (S/N)</w:t>
            </w:r>
          </w:p>
        </w:tc>
      </w:tr>
      <w:tr w:rsidR="00B24E55" w:rsidRPr="003E139C" w14:paraId="7A475185" w14:textId="77777777" w:rsidTr="00BF0059">
        <w:trPr>
          <w:cantSplit/>
          <w:trHeight w:val="279"/>
          <w:jc w:val="center"/>
        </w:trPr>
        <w:tc>
          <w:tcPr>
            <w:tcW w:w="3369" w:type="dxa"/>
          </w:tcPr>
          <w:p w14:paraId="1C8EB089" w14:textId="77777777" w:rsidR="00B24E55" w:rsidRPr="003E139C" w:rsidRDefault="00B24E55" w:rsidP="00476006">
            <w:pPr>
              <w:keepNext/>
              <w:keepLines/>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Internet Retail</w:t>
            </w:r>
          </w:p>
        </w:tc>
        <w:tc>
          <w:tcPr>
            <w:tcW w:w="1670" w:type="dxa"/>
          </w:tcPr>
          <w:p w14:paraId="2917348A" w14:textId="77777777" w:rsidR="00B24E55" w:rsidRPr="003E139C" w:rsidRDefault="00C158B5" w:rsidP="002E35C7">
            <w:pPr>
              <w:keepNext/>
              <w:keepLines/>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23F027C2" w14:textId="77777777" w:rsidTr="00BF0059">
        <w:trPr>
          <w:cantSplit/>
          <w:jc w:val="center"/>
        </w:trPr>
        <w:tc>
          <w:tcPr>
            <w:tcW w:w="3369" w:type="dxa"/>
          </w:tcPr>
          <w:p w14:paraId="1D0F4EC9"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Internet Empresas y Broker</w:t>
            </w:r>
          </w:p>
        </w:tc>
        <w:tc>
          <w:tcPr>
            <w:tcW w:w="1670" w:type="dxa"/>
          </w:tcPr>
          <w:p w14:paraId="6F4E250C"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77E7C468" w14:textId="77777777" w:rsidTr="00BF0059">
        <w:trPr>
          <w:cantSplit/>
          <w:jc w:val="center"/>
        </w:trPr>
        <w:tc>
          <w:tcPr>
            <w:tcW w:w="3369" w:type="dxa"/>
          </w:tcPr>
          <w:p w14:paraId="4F32149E"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Intranet</w:t>
            </w:r>
          </w:p>
        </w:tc>
        <w:tc>
          <w:tcPr>
            <w:tcW w:w="1670" w:type="dxa"/>
          </w:tcPr>
          <w:p w14:paraId="4F4DD4C1"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33879E5D" w14:textId="77777777" w:rsidTr="00BF0059">
        <w:trPr>
          <w:cantSplit/>
          <w:jc w:val="center"/>
        </w:trPr>
        <w:tc>
          <w:tcPr>
            <w:tcW w:w="3369" w:type="dxa"/>
          </w:tcPr>
          <w:p w14:paraId="1166B0E3"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Web pública</w:t>
            </w:r>
          </w:p>
        </w:tc>
        <w:tc>
          <w:tcPr>
            <w:tcW w:w="1670" w:type="dxa"/>
          </w:tcPr>
          <w:p w14:paraId="2B9CA58B"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7D5075A4" w14:textId="77777777" w:rsidTr="00BF0059">
        <w:trPr>
          <w:cantSplit/>
          <w:jc w:val="center"/>
        </w:trPr>
        <w:tc>
          <w:tcPr>
            <w:tcW w:w="3369" w:type="dxa"/>
          </w:tcPr>
          <w:p w14:paraId="74D31998"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Oficina</w:t>
            </w:r>
          </w:p>
        </w:tc>
        <w:tc>
          <w:tcPr>
            <w:tcW w:w="1670" w:type="dxa"/>
          </w:tcPr>
          <w:p w14:paraId="6189C4D1"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S</w:t>
            </w:r>
          </w:p>
        </w:tc>
      </w:tr>
      <w:tr w:rsidR="00B24E55" w:rsidRPr="003E139C" w14:paraId="752D7560" w14:textId="77777777" w:rsidTr="00BF0059">
        <w:trPr>
          <w:cantSplit/>
          <w:jc w:val="center"/>
        </w:trPr>
        <w:tc>
          <w:tcPr>
            <w:tcW w:w="3369" w:type="dxa"/>
          </w:tcPr>
          <w:p w14:paraId="12BE0E1D"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Contact Center</w:t>
            </w:r>
          </w:p>
        </w:tc>
        <w:tc>
          <w:tcPr>
            <w:tcW w:w="1670" w:type="dxa"/>
          </w:tcPr>
          <w:p w14:paraId="203039FD"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183F5E2D" w14:textId="77777777" w:rsidTr="00BF0059">
        <w:trPr>
          <w:cantSplit/>
          <w:jc w:val="center"/>
        </w:trPr>
        <w:tc>
          <w:tcPr>
            <w:tcW w:w="3369" w:type="dxa"/>
          </w:tcPr>
          <w:p w14:paraId="6BFCD53D"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lastRenderedPageBreak/>
              <w:t>Movilidad</w:t>
            </w:r>
          </w:p>
        </w:tc>
        <w:tc>
          <w:tcPr>
            <w:tcW w:w="1670" w:type="dxa"/>
          </w:tcPr>
          <w:p w14:paraId="5D8D7E9E"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3267339E" w14:textId="77777777" w:rsidTr="00BF0059">
        <w:trPr>
          <w:cantSplit/>
          <w:jc w:val="center"/>
        </w:trPr>
        <w:tc>
          <w:tcPr>
            <w:tcW w:w="3369" w:type="dxa"/>
          </w:tcPr>
          <w:p w14:paraId="520C919B"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Autoservicio_Cajeros</w:t>
            </w:r>
          </w:p>
        </w:tc>
        <w:tc>
          <w:tcPr>
            <w:tcW w:w="1670" w:type="dxa"/>
          </w:tcPr>
          <w:p w14:paraId="473AB60F"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5DC5C61C" w14:textId="77777777" w:rsidTr="00BF0059">
        <w:trPr>
          <w:cantSplit/>
          <w:jc w:val="center"/>
        </w:trPr>
        <w:tc>
          <w:tcPr>
            <w:tcW w:w="3369" w:type="dxa"/>
          </w:tcPr>
          <w:p w14:paraId="3C3409E4"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Agentes colaboradores</w:t>
            </w:r>
          </w:p>
        </w:tc>
        <w:tc>
          <w:tcPr>
            <w:tcW w:w="1670" w:type="dxa"/>
          </w:tcPr>
          <w:p w14:paraId="336C5356"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174CC6E8" w14:textId="77777777" w:rsidTr="00BF0059">
        <w:trPr>
          <w:cantSplit/>
          <w:jc w:val="center"/>
        </w:trPr>
        <w:tc>
          <w:tcPr>
            <w:tcW w:w="3369" w:type="dxa"/>
          </w:tcPr>
          <w:p w14:paraId="074DFF09"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Back Office</w:t>
            </w:r>
          </w:p>
        </w:tc>
        <w:tc>
          <w:tcPr>
            <w:tcW w:w="1670" w:type="dxa"/>
          </w:tcPr>
          <w:p w14:paraId="563DAE19" w14:textId="77777777" w:rsidR="00B24E55" w:rsidRPr="003E139C" w:rsidRDefault="00C158B5" w:rsidP="002E35C7">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r w:rsidR="00B24E55" w:rsidRPr="003E139C" w14:paraId="07F420AB" w14:textId="77777777" w:rsidTr="00BF0059">
        <w:trPr>
          <w:cantSplit/>
          <w:jc w:val="center"/>
        </w:trPr>
        <w:tc>
          <w:tcPr>
            <w:tcW w:w="3369" w:type="dxa"/>
          </w:tcPr>
          <w:p w14:paraId="7777733E" w14:textId="77777777" w:rsidR="00B24E55" w:rsidRPr="003E139C" w:rsidRDefault="00B24E55" w:rsidP="00476006">
            <w:pPr>
              <w:spacing w:before="120" w:after="120" w:line="240" w:lineRule="auto"/>
              <w:ind w:firstLine="0"/>
              <w:jc w:val="left"/>
              <w:rPr>
                <w:rFonts w:asciiTheme="minorHAnsi" w:hAnsiTheme="minorHAnsi" w:cs="Arial"/>
                <w:sz w:val="20"/>
                <w:szCs w:val="20"/>
                <w:lang w:val="pt-PT"/>
              </w:rPr>
            </w:pPr>
            <w:r w:rsidRPr="003E139C">
              <w:rPr>
                <w:rFonts w:asciiTheme="minorHAnsi" w:hAnsiTheme="minorHAnsi" w:cs="Arial"/>
                <w:sz w:val="20"/>
                <w:szCs w:val="20"/>
                <w:lang w:val="pt-PT"/>
              </w:rPr>
              <w:t>Otros (identificar)</w:t>
            </w:r>
          </w:p>
        </w:tc>
        <w:tc>
          <w:tcPr>
            <w:tcW w:w="1670" w:type="dxa"/>
          </w:tcPr>
          <w:p w14:paraId="3C8CFDDF" w14:textId="77777777" w:rsidR="00B24E55" w:rsidRPr="003E139C" w:rsidRDefault="00C158B5" w:rsidP="00B2504E">
            <w:pPr>
              <w:spacing w:before="120" w:after="120" w:line="240" w:lineRule="auto"/>
              <w:ind w:firstLine="0"/>
              <w:jc w:val="left"/>
              <w:rPr>
                <w:rFonts w:asciiTheme="minorHAnsi" w:hAnsiTheme="minorHAnsi"/>
                <w:sz w:val="20"/>
                <w:szCs w:val="20"/>
                <w:lang w:val="pt-PT"/>
              </w:rPr>
            </w:pPr>
            <w:r w:rsidRPr="003E139C">
              <w:rPr>
                <w:rFonts w:asciiTheme="minorHAnsi" w:hAnsiTheme="minorHAnsi"/>
                <w:sz w:val="20"/>
                <w:szCs w:val="20"/>
                <w:lang w:val="pt-PT"/>
              </w:rPr>
              <w:t>N</w:t>
            </w:r>
          </w:p>
        </w:tc>
      </w:tr>
    </w:tbl>
    <w:p w14:paraId="3B95ECA1" w14:textId="77777777" w:rsidR="002E35C7" w:rsidRPr="003E139C" w:rsidRDefault="002E35C7" w:rsidP="002E35C7">
      <w:pPr>
        <w:rPr>
          <w:rFonts w:asciiTheme="minorHAnsi" w:hAnsiTheme="minorHAnsi"/>
          <w:sz w:val="16"/>
          <w:szCs w:val="16"/>
          <w:lang w:val="pt-PT"/>
        </w:rPr>
      </w:pPr>
    </w:p>
    <w:p w14:paraId="01A3B249" w14:textId="77777777" w:rsidR="002E35C7" w:rsidRPr="00831040" w:rsidRDefault="002E35C7" w:rsidP="00AE4F1C">
      <w:pPr>
        <w:pStyle w:val="Heading2"/>
        <w:tabs>
          <w:tab w:val="clear" w:pos="792"/>
          <w:tab w:val="num" w:pos="567"/>
          <w:tab w:val="left" w:pos="993"/>
        </w:tabs>
        <w:ind w:left="567" w:hanging="207"/>
        <w:rPr>
          <w:rFonts w:asciiTheme="minorHAnsi" w:hAnsiTheme="minorHAnsi"/>
        </w:rPr>
      </w:pPr>
      <w:bookmarkStart w:id="30" w:name="_Toc260387248"/>
      <w:bookmarkStart w:id="31" w:name="_Toc505869010"/>
      <w:r w:rsidRPr="00831040">
        <w:rPr>
          <w:rFonts w:asciiTheme="minorHAnsi" w:hAnsiTheme="minorHAnsi"/>
        </w:rPr>
        <w:t>Integración y Ubicación Previstas para la nueva Aplicación.</w:t>
      </w:r>
      <w:bookmarkEnd w:id="30"/>
      <w:bookmarkEnd w:id="31"/>
    </w:p>
    <w:p w14:paraId="7FFB4D2B" w14:textId="77777777" w:rsidR="002E35C7" w:rsidRPr="003E139C" w:rsidRDefault="007E51F8" w:rsidP="007E51F8">
      <w:pPr>
        <w:spacing w:before="120" w:after="120" w:line="240" w:lineRule="auto"/>
        <w:ind w:left="360" w:firstLine="348"/>
        <w:rPr>
          <w:rFonts w:asciiTheme="minorHAnsi" w:hAnsiTheme="minorHAnsi"/>
          <w:i/>
          <w:sz w:val="20"/>
          <w:szCs w:val="20"/>
          <w:lang w:val="pt-PT"/>
        </w:rPr>
      </w:pPr>
      <w:r w:rsidRPr="003E139C">
        <w:rPr>
          <w:rFonts w:asciiTheme="minorHAnsi" w:hAnsiTheme="minorHAnsi"/>
          <w:sz w:val="20"/>
          <w:szCs w:val="20"/>
          <w:lang w:val="pt-PT"/>
        </w:rPr>
        <w:t xml:space="preserve">Ver documento </w:t>
      </w:r>
      <w:r w:rsidRPr="003E139C">
        <w:rPr>
          <w:rFonts w:asciiTheme="minorHAnsi" w:hAnsiTheme="minorHAnsi"/>
          <w:i/>
          <w:sz w:val="20"/>
          <w:szCs w:val="20"/>
          <w:lang w:val="pt-PT"/>
        </w:rPr>
        <w:t>DDR F1601029_CRC5G_Bloco_0_Geral_v1.1.doc</w:t>
      </w:r>
    </w:p>
    <w:p w14:paraId="66CC62BB" w14:textId="77777777" w:rsidR="007E51F8" w:rsidRPr="003E139C" w:rsidRDefault="007E51F8" w:rsidP="007E51F8">
      <w:pPr>
        <w:spacing w:before="120" w:after="120" w:line="240" w:lineRule="auto"/>
        <w:ind w:left="360" w:firstLine="348"/>
        <w:rPr>
          <w:rFonts w:asciiTheme="minorHAnsi" w:hAnsiTheme="minorHAnsi" w:cs="Arial"/>
          <w:sz w:val="20"/>
          <w:szCs w:val="20"/>
          <w:lang w:val="pt-PT"/>
        </w:rPr>
      </w:pPr>
    </w:p>
    <w:p w14:paraId="49F48BE8" w14:textId="77777777" w:rsidR="002E35C7" w:rsidRPr="00831040" w:rsidRDefault="002E35C7" w:rsidP="003D77EE">
      <w:pPr>
        <w:pStyle w:val="Heading2"/>
        <w:numPr>
          <w:ilvl w:val="2"/>
          <w:numId w:val="7"/>
        </w:numPr>
        <w:ind w:left="1134" w:hanging="425"/>
        <w:rPr>
          <w:rFonts w:asciiTheme="minorHAnsi" w:hAnsiTheme="minorHAnsi"/>
          <w:b w:val="0"/>
          <w:sz w:val="28"/>
          <w:szCs w:val="26"/>
        </w:rPr>
      </w:pPr>
      <w:bookmarkStart w:id="32" w:name="_Toc260387249"/>
      <w:bookmarkStart w:id="33" w:name="_Toc505869011"/>
      <w:r w:rsidRPr="00831040">
        <w:rPr>
          <w:rFonts w:asciiTheme="minorHAnsi" w:hAnsiTheme="minorHAnsi"/>
          <w:b w:val="0"/>
          <w:sz w:val="28"/>
          <w:szCs w:val="26"/>
        </w:rPr>
        <w:t>Entorno, Ámbito, Alcance y País.</w:t>
      </w:r>
      <w:bookmarkEnd w:id="32"/>
      <w:bookmarkEnd w:id="33"/>
    </w:p>
    <w:p w14:paraId="45A8134E" w14:textId="77777777" w:rsidR="00792DD2" w:rsidRPr="00831040" w:rsidRDefault="00792DD2" w:rsidP="005A60AC">
      <w:pPr>
        <w:spacing w:before="120" w:after="120"/>
        <w:rPr>
          <w:rFonts w:asciiTheme="minorHAnsi" w:hAnsiTheme="minorHAnsi"/>
          <w:sz w:val="20"/>
          <w:szCs w:val="20"/>
        </w:rPr>
      </w:pPr>
    </w:p>
    <w:p w14:paraId="5BF970E0" w14:textId="77777777" w:rsidR="008D669F" w:rsidRPr="003E139C" w:rsidRDefault="008D669F" w:rsidP="003D77EE">
      <w:pPr>
        <w:pStyle w:val="Heading2"/>
        <w:numPr>
          <w:ilvl w:val="2"/>
          <w:numId w:val="7"/>
        </w:numPr>
        <w:ind w:left="1134" w:hanging="425"/>
        <w:rPr>
          <w:rFonts w:asciiTheme="minorHAnsi" w:hAnsiTheme="minorHAnsi"/>
          <w:b w:val="0"/>
          <w:sz w:val="28"/>
          <w:szCs w:val="26"/>
          <w:lang w:val="pt-PT"/>
        </w:rPr>
      </w:pPr>
      <w:bookmarkStart w:id="34" w:name="_Toc505869012"/>
      <w:bookmarkStart w:id="35" w:name="_Toc260387250"/>
      <w:r w:rsidRPr="003E139C">
        <w:rPr>
          <w:rFonts w:asciiTheme="minorHAnsi" w:hAnsiTheme="minorHAnsi"/>
          <w:b w:val="0"/>
          <w:sz w:val="28"/>
          <w:szCs w:val="26"/>
          <w:lang w:val="pt-PT"/>
        </w:rPr>
        <w:t>Idioma</w:t>
      </w:r>
      <w:bookmarkEnd w:id="34"/>
    </w:p>
    <w:p w14:paraId="0B6C1D8A" w14:textId="77777777" w:rsidR="00792DD2" w:rsidRPr="003E139C" w:rsidRDefault="00792DD2" w:rsidP="0041154D">
      <w:pPr>
        <w:rPr>
          <w:rFonts w:asciiTheme="minorHAnsi" w:hAnsiTheme="minorHAnsi"/>
          <w:sz w:val="20"/>
          <w:szCs w:val="20"/>
          <w:lang w:val="pt-PT"/>
        </w:rPr>
      </w:pPr>
    </w:p>
    <w:p w14:paraId="4DB5FAA5" w14:textId="77777777" w:rsidR="003309A4" w:rsidRPr="003E139C" w:rsidRDefault="003309A4" w:rsidP="003D77EE">
      <w:pPr>
        <w:pStyle w:val="Heading2"/>
        <w:numPr>
          <w:ilvl w:val="2"/>
          <w:numId w:val="7"/>
        </w:numPr>
        <w:ind w:left="1134" w:hanging="425"/>
        <w:rPr>
          <w:rFonts w:asciiTheme="minorHAnsi" w:hAnsiTheme="minorHAnsi"/>
          <w:b w:val="0"/>
          <w:sz w:val="28"/>
          <w:szCs w:val="26"/>
          <w:lang w:val="pt-PT"/>
        </w:rPr>
      </w:pPr>
      <w:bookmarkStart w:id="36" w:name="_Toc505869013"/>
      <w:r w:rsidRPr="003E139C">
        <w:rPr>
          <w:rFonts w:asciiTheme="minorHAnsi" w:hAnsiTheme="minorHAnsi"/>
          <w:b w:val="0"/>
          <w:sz w:val="28"/>
          <w:szCs w:val="26"/>
          <w:lang w:val="pt-PT"/>
        </w:rPr>
        <w:t>Fecha</w:t>
      </w:r>
      <w:bookmarkEnd w:id="36"/>
    </w:p>
    <w:p w14:paraId="595D58AB" w14:textId="77777777" w:rsidR="00B26A0F" w:rsidRPr="003E139C" w:rsidRDefault="00B26A0F" w:rsidP="00DE1384">
      <w:pPr>
        <w:ind w:left="708" w:firstLine="1"/>
        <w:rPr>
          <w:rFonts w:asciiTheme="minorHAnsi" w:hAnsiTheme="minorHAnsi"/>
          <w:sz w:val="20"/>
          <w:szCs w:val="20"/>
          <w:lang w:val="pt-PT"/>
        </w:rPr>
      </w:pPr>
    </w:p>
    <w:p w14:paraId="6D1F71F5" w14:textId="77777777" w:rsidR="002E35C7" w:rsidRPr="00831040" w:rsidRDefault="002E35C7" w:rsidP="003D77EE">
      <w:pPr>
        <w:pStyle w:val="Heading2"/>
        <w:numPr>
          <w:ilvl w:val="2"/>
          <w:numId w:val="7"/>
        </w:numPr>
        <w:tabs>
          <w:tab w:val="clear" w:pos="1430"/>
        </w:tabs>
        <w:ind w:left="1418" w:hanging="709"/>
        <w:rPr>
          <w:rFonts w:asciiTheme="minorHAnsi" w:hAnsiTheme="minorHAnsi"/>
          <w:b w:val="0"/>
          <w:sz w:val="28"/>
          <w:szCs w:val="26"/>
        </w:rPr>
      </w:pPr>
      <w:bookmarkStart w:id="37" w:name="_Toc505869014"/>
      <w:r w:rsidRPr="00831040">
        <w:rPr>
          <w:rFonts w:asciiTheme="minorHAnsi" w:hAnsiTheme="minorHAnsi"/>
          <w:b w:val="0"/>
          <w:sz w:val="28"/>
          <w:szCs w:val="26"/>
        </w:rPr>
        <w:t>Relación de Portales desde los que será accesible la Aplicación.</w:t>
      </w:r>
      <w:bookmarkEnd w:id="35"/>
      <w:bookmarkEnd w:id="37"/>
    </w:p>
    <w:p w14:paraId="6A63BC09" w14:textId="77777777" w:rsidR="002E35C7" w:rsidRPr="00831040" w:rsidRDefault="002E35C7" w:rsidP="002E35C7">
      <w:pPr>
        <w:spacing w:before="120" w:after="120" w:line="240" w:lineRule="auto"/>
        <w:ind w:left="708" w:firstLine="0"/>
        <w:rPr>
          <w:rFonts w:asciiTheme="minorHAnsi" w:hAnsiTheme="minorHAnsi" w:cs="Arial"/>
          <w:i/>
          <w:iCs/>
          <w:sz w:val="20"/>
          <w:szCs w:val="20"/>
        </w:rPr>
      </w:pPr>
    </w:p>
    <w:p w14:paraId="0F31A52D" w14:textId="77777777" w:rsidR="00AE4F1C" w:rsidRPr="00831040" w:rsidRDefault="00AE4F1C" w:rsidP="002E35C7">
      <w:pPr>
        <w:spacing w:before="120" w:after="120" w:line="240" w:lineRule="auto"/>
        <w:ind w:left="708" w:firstLine="0"/>
        <w:rPr>
          <w:rFonts w:asciiTheme="minorHAnsi" w:hAnsiTheme="minorHAnsi" w:cs="Arial"/>
          <w:i/>
          <w:iCs/>
          <w:sz w:val="20"/>
          <w:szCs w:val="20"/>
        </w:rPr>
      </w:pPr>
    </w:p>
    <w:p w14:paraId="7E9A6525" w14:textId="77777777" w:rsidR="00AE4F1C" w:rsidRPr="00831040" w:rsidRDefault="00AE4F1C" w:rsidP="00AE4F1C">
      <w:pPr>
        <w:pStyle w:val="Heading2"/>
        <w:tabs>
          <w:tab w:val="clear" w:pos="792"/>
          <w:tab w:val="num" w:pos="567"/>
          <w:tab w:val="left" w:pos="993"/>
        </w:tabs>
        <w:ind w:left="567" w:hanging="207"/>
        <w:rPr>
          <w:rFonts w:asciiTheme="minorHAnsi" w:hAnsiTheme="minorHAnsi"/>
        </w:rPr>
      </w:pPr>
      <w:bookmarkStart w:id="38" w:name="_Toc372295893"/>
      <w:bookmarkStart w:id="39" w:name="_Toc505869015"/>
      <w:r w:rsidRPr="00831040">
        <w:rPr>
          <w:rFonts w:asciiTheme="minorHAnsi" w:hAnsiTheme="minorHAnsi"/>
        </w:rPr>
        <w:t>Utilización de herramienta de gestión y automatización de errores batch.</w:t>
      </w:r>
      <w:bookmarkEnd w:id="38"/>
      <w:bookmarkEnd w:id="39"/>
    </w:p>
    <w:p w14:paraId="04272652" w14:textId="77777777" w:rsidR="00122AB0" w:rsidRPr="003E139C" w:rsidRDefault="00122AB0" w:rsidP="00122AB0">
      <w:pPr>
        <w:spacing w:before="120" w:after="120" w:line="240" w:lineRule="auto"/>
        <w:ind w:left="708" w:firstLine="0"/>
        <w:rPr>
          <w:rFonts w:asciiTheme="minorHAnsi" w:hAnsiTheme="minorHAnsi" w:cs="Arial"/>
          <w:i/>
          <w:iCs/>
          <w:sz w:val="20"/>
          <w:szCs w:val="20"/>
          <w:lang w:val="pt-PT"/>
        </w:rPr>
      </w:pPr>
      <w:r w:rsidRPr="003E139C">
        <w:rPr>
          <w:rFonts w:asciiTheme="minorHAnsi" w:hAnsiTheme="minorHAnsi"/>
          <w:sz w:val="20"/>
          <w:szCs w:val="20"/>
          <w:lang w:val="pt-PT"/>
        </w:rPr>
        <w:t xml:space="preserve">Ver documento </w:t>
      </w:r>
      <w:r w:rsidRPr="003E139C">
        <w:rPr>
          <w:rFonts w:asciiTheme="minorHAnsi" w:hAnsiTheme="minorHAnsi"/>
          <w:i/>
          <w:sz w:val="20"/>
          <w:szCs w:val="20"/>
          <w:lang w:val="pt-PT"/>
        </w:rPr>
        <w:t>DDR F1601029_CRC5G_Bloco_0_Geral_v1.1.doc</w:t>
      </w:r>
    </w:p>
    <w:p w14:paraId="6CF5BE3A" w14:textId="77777777" w:rsidR="00122AB0" w:rsidRPr="003E139C" w:rsidRDefault="00122AB0" w:rsidP="00122AB0">
      <w:pPr>
        <w:ind w:left="708" w:firstLine="1"/>
        <w:rPr>
          <w:rFonts w:asciiTheme="minorHAnsi" w:hAnsiTheme="minorHAnsi"/>
          <w:sz w:val="20"/>
          <w:szCs w:val="20"/>
          <w:lang w:val="pt-PT"/>
        </w:rPr>
      </w:pPr>
    </w:p>
    <w:tbl>
      <w:tblPr>
        <w:tblW w:w="0" w:type="auto"/>
        <w:tblInd w:w="2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567"/>
        <w:gridCol w:w="2977"/>
      </w:tblGrid>
      <w:tr w:rsidR="00AE4F1C" w:rsidRPr="003E139C" w14:paraId="62F53B02" w14:textId="77777777" w:rsidTr="002F17F6">
        <w:tc>
          <w:tcPr>
            <w:tcW w:w="851" w:type="dxa"/>
            <w:shd w:val="pct15" w:color="auto" w:fill="auto"/>
          </w:tcPr>
          <w:p w14:paraId="2A8F97E1" w14:textId="77777777" w:rsidR="00AE4F1C" w:rsidRPr="003E139C" w:rsidRDefault="00AE4F1C" w:rsidP="002F17F6">
            <w:pPr>
              <w:spacing w:before="120" w:after="120" w:line="240" w:lineRule="auto"/>
              <w:ind w:firstLine="0"/>
              <w:rPr>
                <w:rFonts w:asciiTheme="minorHAnsi" w:hAnsiTheme="minorHAnsi" w:cs="Arial"/>
                <w:sz w:val="20"/>
                <w:szCs w:val="20"/>
                <w:lang w:val="pt-PT"/>
              </w:rPr>
            </w:pPr>
            <w:r w:rsidRPr="003E139C">
              <w:rPr>
                <w:rFonts w:asciiTheme="minorHAnsi" w:hAnsiTheme="minorHAnsi" w:cs="Arial"/>
                <w:sz w:val="20"/>
                <w:szCs w:val="20"/>
                <w:lang w:val="pt-PT"/>
              </w:rPr>
              <w:t xml:space="preserve">SÍ </w:t>
            </w:r>
          </w:p>
        </w:tc>
        <w:tc>
          <w:tcPr>
            <w:tcW w:w="567" w:type="dxa"/>
          </w:tcPr>
          <w:p w14:paraId="61C2604A" w14:textId="77777777" w:rsidR="00AE4F1C" w:rsidRPr="003E139C" w:rsidRDefault="00AE4F1C" w:rsidP="002F17F6">
            <w:pPr>
              <w:spacing w:before="120" w:after="120" w:line="240" w:lineRule="auto"/>
              <w:ind w:firstLine="0"/>
              <w:rPr>
                <w:rFonts w:asciiTheme="minorHAnsi" w:hAnsiTheme="minorHAnsi" w:cs="Arial"/>
                <w:b/>
                <w:sz w:val="20"/>
                <w:szCs w:val="20"/>
                <w:lang w:val="pt-PT"/>
              </w:rPr>
            </w:pPr>
          </w:p>
        </w:tc>
        <w:tc>
          <w:tcPr>
            <w:tcW w:w="2977" w:type="dxa"/>
            <w:tcBorders>
              <w:bottom w:val="single" w:sz="4" w:space="0" w:color="auto"/>
            </w:tcBorders>
          </w:tcPr>
          <w:p w14:paraId="78F4D0A5" w14:textId="77777777" w:rsidR="00AE4F1C" w:rsidRPr="003E139C" w:rsidRDefault="00792DD2" w:rsidP="00792DD2">
            <w:pPr>
              <w:spacing w:before="120" w:after="120" w:line="240" w:lineRule="auto"/>
              <w:ind w:firstLine="0"/>
              <w:rPr>
                <w:rFonts w:asciiTheme="minorHAnsi" w:hAnsiTheme="minorHAnsi" w:cs="Arial"/>
                <w:b/>
                <w:sz w:val="20"/>
                <w:szCs w:val="20"/>
                <w:lang w:val="pt-PT"/>
              </w:rPr>
            </w:pPr>
            <w:r w:rsidRPr="003E139C">
              <w:rPr>
                <w:rFonts w:asciiTheme="minorHAnsi" w:hAnsiTheme="minorHAnsi" w:cs="Arial"/>
                <w:i/>
                <w:iCs/>
                <w:sz w:val="20"/>
                <w:szCs w:val="20"/>
                <w:lang w:val="pt-PT"/>
              </w:rPr>
              <w:t xml:space="preserve">e </w:t>
            </w:r>
          </w:p>
        </w:tc>
      </w:tr>
      <w:tr w:rsidR="00AE4F1C" w:rsidRPr="003E139C" w14:paraId="32ED1992" w14:textId="77777777" w:rsidTr="002F17F6">
        <w:tc>
          <w:tcPr>
            <w:tcW w:w="851" w:type="dxa"/>
            <w:shd w:val="pct15" w:color="auto" w:fill="auto"/>
          </w:tcPr>
          <w:p w14:paraId="74E5994F" w14:textId="77777777" w:rsidR="00AE4F1C" w:rsidRPr="003E139C" w:rsidRDefault="00AE4F1C" w:rsidP="002F17F6">
            <w:pPr>
              <w:spacing w:before="120" w:after="120" w:line="240" w:lineRule="auto"/>
              <w:ind w:firstLine="0"/>
              <w:rPr>
                <w:rFonts w:asciiTheme="minorHAnsi" w:hAnsiTheme="minorHAnsi" w:cs="Arial"/>
                <w:sz w:val="20"/>
                <w:szCs w:val="20"/>
                <w:lang w:val="pt-PT"/>
              </w:rPr>
            </w:pPr>
            <w:r w:rsidRPr="003E139C">
              <w:rPr>
                <w:rFonts w:asciiTheme="minorHAnsi" w:hAnsiTheme="minorHAnsi" w:cs="Arial"/>
                <w:sz w:val="20"/>
                <w:szCs w:val="20"/>
                <w:lang w:val="pt-PT"/>
              </w:rPr>
              <w:t xml:space="preserve">NO </w:t>
            </w:r>
          </w:p>
        </w:tc>
        <w:tc>
          <w:tcPr>
            <w:tcW w:w="567" w:type="dxa"/>
          </w:tcPr>
          <w:p w14:paraId="273766E2" w14:textId="77777777" w:rsidR="00AE4F1C" w:rsidRPr="003E139C" w:rsidRDefault="00AE4F1C" w:rsidP="002F17F6">
            <w:pPr>
              <w:spacing w:before="120" w:after="120" w:line="240" w:lineRule="auto"/>
              <w:ind w:firstLine="0"/>
              <w:rPr>
                <w:rFonts w:asciiTheme="minorHAnsi" w:hAnsiTheme="minorHAnsi" w:cs="Arial"/>
                <w:b/>
                <w:sz w:val="20"/>
                <w:szCs w:val="20"/>
                <w:lang w:val="pt-PT"/>
              </w:rPr>
            </w:pPr>
          </w:p>
        </w:tc>
        <w:tc>
          <w:tcPr>
            <w:tcW w:w="2977" w:type="dxa"/>
            <w:shd w:val="clear" w:color="auto" w:fill="D9D9D9"/>
          </w:tcPr>
          <w:p w14:paraId="1372B742" w14:textId="77777777" w:rsidR="00AE4F1C" w:rsidRPr="003E139C" w:rsidRDefault="00AE4F1C" w:rsidP="002F17F6">
            <w:pPr>
              <w:spacing w:before="120" w:after="120" w:line="240" w:lineRule="auto"/>
              <w:ind w:firstLine="0"/>
              <w:rPr>
                <w:rFonts w:asciiTheme="minorHAnsi" w:hAnsiTheme="minorHAnsi" w:cs="Arial"/>
                <w:b/>
                <w:sz w:val="20"/>
                <w:szCs w:val="20"/>
                <w:lang w:val="pt-PT"/>
              </w:rPr>
            </w:pPr>
          </w:p>
        </w:tc>
      </w:tr>
      <w:tr w:rsidR="00792DD2" w:rsidRPr="003E139C" w14:paraId="747CF774" w14:textId="77777777" w:rsidTr="002F17F6">
        <w:tc>
          <w:tcPr>
            <w:tcW w:w="851" w:type="dxa"/>
            <w:shd w:val="pct15" w:color="auto" w:fill="auto"/>
          </w:tcPr>
          <w:p w14:paraId="4CFAD187" w14:textId="77777777" w:rsidR="00792DD2" w:rsidRPr="003E139C" w:rsidRDefault="00792DD2" w:rsidP="002F17F6">
            <w:pPr>
              <w:spacing w:before="120" w:after="120" w:line="240" w:lineRule="auto"/>
              <w:ind w:firstLine="0"/>
              <w:rPr>
                <w:rFonts w:asciiTheme="minorHAnsi" w:hAnsiTheme="minorHAnsi" w:cs="Arial"/>
                <w:sz w:val="20"/>
                <w:szCs w:val="20"/>
                <w:lang w:val="pt-PT"/>
              </w:rPr>
            </w:pPr>
          </w:p>
        </w:tc>
        <w:tc>
          <w:tcPr>
            <w:tcW w:w="567" w:type="dxa"/>
          </w:tcPr>
          <w:p w14:paraId="4D44F991" w14:textId="77777777" w:rsidR="00792DD2" w:rsidRPr="003E139C" w:rsidRDefault="00792DD2" w:rsidP="002F17F6">
            <w:pPr>
              <w:spacing w:before="120" w:after="120" w:line="240" w:lineRule="auto"/>
              <w:ind w:firstLine="0"/>
              <w:rPr>
                <w:rFonts w:asciiTheme="minorHAnsi" w:hAnsiTheme="minorHAnsi" w:cs="Arial"/>
                <w:b/>
                <w:sz w:val="20"/>
                <w:szCs w:val="20"/>
                <w:lang w:val="pt-PT"/>
              </w:rPr>
            </w:pPr>
          </w:p>
        </w:tc>
        <w:tc>
          <w:tcPr>
            <w:tcW w:w="2977" w:type="dxa"/>
            <w:shd w:val="clear" w:color="auto" w:fill="D9D9D9"/>
          </w:tcPr>
          <w:p w14:paraId="6A26FB20" w14:textId="77777777" w:rsidR="00792DD2" w:rsidRPr="003E139C" w:rsidRDefault="00792DD2" w:rsidP="002F17F6">
            <w:pPr>
              <w:spacing w:before="120" w:after="120" w:line="240" w:lineRule="auto"/>
              <w:ind w:firstLine="0"/>
              <w:rPr>
                <w:rFonts w:asciiTheme="minorHAnsi" w:hAnsiTheme="minorHAnsi" w:cs="Arial"/>
                <w:b/>
                <w:sz w:val="20"/>
                <w:szCs w:val="20"/>
                <w:lang w:val="pt-PT"/>
              </w:rPr>
            </w:pPr>
          </w:p>
        </w:tc>
      </w:tr>
    </w:tbl>
    <w:p w14:paraId="792E0E81" w14:textId="77777777" w:rsidR="00792DD2" w:rsidRPr="003E139C" w:rsidRDefault="00792DD2" w:rsidP="00792DD2">
      <w:pPr>
        <w:rPr>
          <w:rStyle w:val="Emphasis"/>
          <w:rFonts w:asciiTheme="minorHAnsi" w:hAnsiTheme="minorHAnsi"/>
          <w:lang w:val="pt-PT"/>
        </w:rPr>
      </w:pPr>
      <w:bookmarkStart w:id="40" w:name="_Toc260387251"/>
    </w:p>
    <w:p w14:paraId="76EF6452" w14:textId="77777777" w:rsidR="002E35C7" w:rsidRPr="003E139C" w:rsidRDefault="002E35C7" w:rsidP="002E35C7">
      <w:pPr>
        <w:pStyle w:val="Heading1"/>
        <w:rPr>
          <w:rFonts w:asciiTheme="minorHAnsi" w:hAnsiTheme="minorHAnsi"/>
          <w:lang w:val="pt-PT"/>
        </w:rPr>
      </w:pPr>
      <w:bookmarkStart w:id="41" w:name="_Toc505869016"/>
      <w:r w:rsidRPr="003E139C">
        <w:rPr>
          <w:rFonts w:asciiTheme="minorHAnsi" w:hAnsiTheme="minorHAnsi"/>
          <w:lang w:val="pt-PT"/>
        </w:rPr>
        <w:t>Situación Actual</w:t>
      </w:r>
      <w:bookmarkEnd w:id="40"/>
      <w:bookmarkEnd w:id="41"/>
    </w:p>
    <w:p w14:paraId="58E88890" w14:textId="77777777" w:rsidR="00FF7DF6" w:rsidRPr="003E139C" w:rsidRDefault="00FF7DF6" w:rsidP="00FF7DF6">
      <w:pPr>
        <w:spacing w:before="120" w:after="120" w:line="240" w:lineRule="auto"/>
        <w:ind w:firstLine="0"/>
        <w:rPr>
          <w:rFonts w:asciiTheme="minorHAnsi" w:hAnsiTheme="minorHAnsi" w:cs="Arial"/>
          <w:bCs/>
          <w:sz w:val="22"/>
          <w:szCs w:val="22"/>
          <w:lang w:val="pt-PT"/>
        </w:rPr>
      </w:pPr>
      <w:r w:rsidRPr="003E139C">
        <w:rPr>
          <w:rFonts w:asciiTheme="minorHAnsi" w:hAnsiTheme="minorHAnsi" w:cs="Arial"/>
          <w:bCs/>
          <w:sz w:val="22"/>
          <w:szCs w:val="22"/>
          <w:lang w:val="pt-PT"/>
        </w:rPr>
        <w:t xml:space="preserve">A CRC4 </w:t>
      </w:r>
      <w:r w:rsidR="009E3E28" w:rsidRPr="003E139C">
        <w:rPr>
          <w:rFonts w:asciiTheme="minorHAnsi" w:hAnsiTheme="minorHAnsi" w:cs="Arial"/>
          <w:bCs/>
          <w:sz w:val="22"/>
          <w:szCs w:val="22"/>
          <w:lang w:val="pt-PT"/>
        </w:rPr>
        <w:t xml:space="preserve">atualmente em vigor </w:t>
      </w:r>
      <w:r w:rsidRPr="003E139C">
        <w:rPr>
          <w:rFonts w:asciiTheme="minorHAnsi" w:hAnsiTheme="minorHAnsi" w:cs="Arial"/>
          <w:bCs/>
          <w:sz w:val="22"/>
          <w:szCs w:val="22"/>
          <w:lang w:val="pt-PT"/>
        </w:rPr>
        <w:t xml:space="preserve">permite comunicar ao </w:t>
      </w:r>
      <w:r w:rsidR="0010031F">
        <w:rPr>
          <w:rFonts w:asciiTheme="minorHAnsi" w:hAnsiTheme="minorHAnsi" w:cs="Arial"/>
          <w:bCs/>
          <w:sz w:val="22"/>
          <w:szCs w:val="22"/>
          <w:lang w:val="pt-PT"/>
        </w:rPr>
        <w:t>BdP</w:t>
      </w:r>
      <w:r w:rsidRPr="003E139C">
        <w:rPr>
          <w:rFonts w:asciiTheme="minorHAnsi" w:hAnsiTheme="minorHAnsi" w:cs="Arial"/>
          <w:bCs/>
          <w:sz w:val="22"/>
          <w:szCs w:val="22"/>
          <w:lang w:val="pt-PT"/>
        </w:rPr>
        <w:t xml:space="preserve"> (</w:t>
      </w:r>
      <w:r w:rsidR="00161679">
        <w:rPr>
          <w:rFonts w:asciiTheme="minorHAnsi" w:hAnsiTheme="minorHAnsi" w:cs="Arial"/>
          <w:bCs/>
          <w:sz w:val="22"/>
          <w:szCs w:val="22"/>
          <w:lang w:val="pt-PT"/>
        </w:rPr>
        <w:t>BdP</w:t>
      </w:r>
      <w:r w:rsidRPr="003E139C">
        <w:rPr>
          <w:rFonts w:asciiTheme="minorHAnsi" w:hAnsiTheme="minorHAnsi" w:cs="Arial"/>
          <w:bCs/>
          <w:sz w:val="22"/>
          <w:szCs w:val="22"/>
          <w:lang w:val="pt-PT"/>
        </w:rPr>
        <w:t>) os saldos, em fim de mês, das responsabilidades (efetivas e potenciais) decorrentes de operações de crédito concedido:</w:t>
      </w:r>
    </w:p>
    <w:p w14:paraId="6BCBD001" w14:textId="77777777" w:rsidR="00AA6BA0" w:rsidRPr="003E139C" w:rsidRDefault="00F055AF" w:rsidP="00F055AF">
      <w:pPr>
        <w:spacing w:before="120" w:after="120" w:line="240" w:lineRule="auto"/>
        <w:ind w:firstLine="0"/>
        <w:jc w:val="left"/>
        <w:rPr>
          <w:rFonts w:asciiTheme="minorHAnsi" w:hAnsiTheme="minorHAnsi" w:cs="Arial"/>
          <w:b/>
          <w:bCs/>
          <w:sz w:val="22"/>
          <w:szCs w:val="22"/>
          <w:lang w:val="pt-PT"/>
        </w:rPr>
      </w:pPr>
      <w:r w:rsidRPr="003E139C">
        <w:rPr>
          <w:rFonts w:asciiTheme="minorHAnsi" w:hAnsiTheme="minorHAnsi" w:cs="Arial"/>
          <w:bCs/>
          <w:sz w:val="22"/>
          <w:szCs w:val="22"/>
          <w:lang w:val="pt-PT"/>
        </w:rPr>
        <w:t xml:space="preserve">O detalhe deste ponto, encontra-se descrito no </w:t>
      </w:r>
      <w:r w:rsidRPr="003E139C">
        <w:rPr>
          <w:rFonts w:asciiTheme="minorHAnsi" w:hAnsiTheme="minorHAnsi" w:cs="Arial"/>
          <w:bCs/>
          <w:i/>
          <w:sz w:val="22"/>
          <w:szCs w:val="22"/>
          <w:lang w:val="pt-PT"/>
        </w:rPr>
        <w:t>DDR F</w:t>
      </w:r>
      <w:r w:rsidR="00FB6E2A">
        <w:rPr>
          <w:rFonts w:asciiTheme="minorHAnsi" w:hAnsiTheme="minorHAnsi" w:cs="Arial"/>
          <w:bCs/>
          <w:i/>
          <w:sz w:val="22"/>
          <w:szCs w:val="22"/>
          <w:lang w:val="pt-PT"/>
        </w:rPr>
        <w:t>1601029_CRC5G_Bloco_0_Geral_v#</w:t>
      </w:r>
      <w:r w:rsidRPr="003E139C">
        <w:rPr>
          <w:rFonts w:asciiTheme="minorHAnsi" w:hAnsiTheme="minorHAnsi" w:cs="Arial"/>
          <w:bCs/>
          <w:i/>
          <w:sz w:val="22"/>
          <w:szCs w:val="22"/>
          <w:lang w:val="pt-PT"/>
        </w:rPr>
        <w:t>.doc</w:t>
      </w:r>
    </w:p>
    <w:p w14:paraId="04F7B273" w14:textId="77777777" w:rsidR="00E70EDA" w:rsidRPr="003E139C" w:rsidRDefault="00E70EDA" w:rsidP="00E8147D">
      <w:pPr>
        <w:tabs>
          <w:tab w:val="num" w:pos="1429"/>
        </w:tabs>
        <w:ind w:firstLine="0"/>
        <w:rPr>
          <w:rFonts w:asciiTheme="minorHAnsi" w:hAnsiTheme="minorHAnsi" w:cs="Arial"/>
          <w:sz w:val="20"/>
          <w:szCs w:val="20"/>
          <w:lang w:val="pt-PT"/>
        </w:rPr>
      </w:pPr>
    </w:p>
    <w:p w14:paraId="2D859176" w14:textId="77777777" w:rsidR="002E35C7" w:rsidRPr="003E139C" w:rsidRDefault="002E35C7" w:rsidP="002E35C7">
      <w:pPr>
        <w:pStyle w:val="Heading1"/>
        <w:pBdr>
          <w:top w:val="single" w:sz="4" w:space="2" w:color="auto"/>
        </w:pBdr>
        <w:rPr>
          <w:rFonts w:asciiTheme="minorHAnsi" w:hAnsiTheme="minorHAnsi"/>
          <w:lang w:val="pt-PT"/>
        </w:rPr>
      </w:pPr>
      <w:bookmarkStart w:id="42" w:name="_Toc260387252"/>
      <w:bookmarkStart w:id="43" w:name="_Toc505869017"/>
      <w:r w:rsidRPr="003E139C">
        <w:rPr>
          <w:rFonts w:asciiTheme="minorHAnsi" w:hAnsiTheme="minorHAnsi"/>
          <w:lang w:val="pt-PT"/>
        </w:rPr>
        <w:t>Requerimientos Funcionales</w:t>
      </w:r>
      <w:bookmarkEnd w:id="42"/>
      <w:bookmarkEnd w:id="43"/>
    </w:p>
    <w:p w14:paraId="782A31BB" w14:textId="77777777" w:rsidR="002E35C7" w:rsidRPr="003E139C" w:rsidRDefault="002E35C7" w:rsidP="00AE4F1C">
      <w:pPr>
        <w:pStyle w:val="Heading2"/>
        <w:tabs>
          <w:tab w:val="clear" w:pos="792"/>
          <w:tab w:val="num" w:pos="567"/>
          <w:tab w:val="left" w:pos="993"/>
        </w:tabs>
        <w:ind w:left="567" w:hanging="207"/>
        <w:rPr>
          <w:rFonts w:asciiTheme="minorHAnsi" w:hAnsiTheme="minorHAnsi"/>
          <w:lang w:val="pt-PT"/>
        </w:rPr>
      </w:pPr>
      <w:bookmarkStart w:id="44" w:name="_Toc260387253"/>
      <w:bookmarkStart w:id="45" w:name="_Toc505869018"/>
      <w:r w:rsidRPr="003E139C">
        <w:rPr>
          <w:rFonts w:asciiTheme="minorHAnsi" w:hAnsiTheme="minorHAnsi"/>
          <w:lang w:val="pt-PT"/>
        </w:rPr>
        <w:t>Descripción de funcionalidades</w:t>
      </w:r>
      <w:bookmarkEnd w:id="44"/>
      <w:bookmarkEnd w:id="45"/>
    </w:p>
    <w:p w14:paraId="05C2D949" w14:textId="77777777" w:rsidR="00534E0F" w:rsidRPr="003E139C" w:rsidRDefault="00534E0F" w:rsidP="002E35C7">
      <w:pPr>
        <w:spacing w:before="120" w:after="120" w:line="240" w:lineRule="auto"/>
        <w:ind w:left="357" w:firstLine="0"/>
        <w:rPr>
          <w:rFonts w:asciiTheme="minorHAnsi" w:hAnsiTheme="minorHAnsi" w:cs="Arial"/>
          <w:i/>
          <w:iCs/>
          <w:sz w:val="20"/>
          <w:szCs w:val="20"/>
          <w:lang w:val="pt-PT"/>
        </w:rPr>
      </w:pPr>
    </w:p>
    <w:p w14:paraId="1F166CDC" w14:textId="77777777" w:rsidR="00F055AF" w:rsidRPr="003E139C" w:rsidRDefault="002D4483" w:rsidP="008E66F2">
      <w:pPr>
        <w:spacing w:before="120" w:after="120" w:line="240" w:lineRule="auto"/>
        <w:ind w:firstLine="0"/>
        <w:rPr>
          <w:rFonts w:asciiTheme="minorHAnsi" w:hAnsiTheme="minorHAnsi" w:cs="Arial"/>
          <w:bCs/>
          <w:i/>
          <w:sz w:val="22"/>
          <w:szCs w:val="22"/>
          <w:lang w:val="pt-PT"/>
        </w:rPr>
      </w:pPr>
      <w:r w:rsidRPr="003E139C">
        <w:rPr>
          <w:rFonts w:asciiTheme="minorHAnsi" w:hAnsiTheme="minorHAnsi" w:cs="Arial"/>
          <w:bCs/>
          <w:sz w:val="22"/>
          <w:szCs w:val="22"/>
          <w:lang w:val="pt-PT"/>
        </w:rPr>
        <w:t xml:space="preserve">O </w:t>
      </w:r>
      <w:r w:rsidR="0010031F">
        <w:rPr>
          <w:rFonts w:asciiTheme="minorHAnsi" w:hAnsiTheme="minorHAnsi" w:cs="Arial"/>
          <w:bCs/>
          <w:sz w:val="22"/>
          <w:szCs w:val="22"/>
          <w:lang w:val="pt-PT"/>
        </w:rPr>
        <w:t>BdP</w:t>
      </w:r>
      <w:r w:rsidRPr="003E139C">
        <w:rPr>
          <w:rFonts w:asciiTheme="minorHAnsi" w:hAnsiTheme="minorHAnsi" w:cs="Arial"/>
          <w:bCs/>
          <w:sz w:val="22"/>
          <w:szCs w:val="22"/>
          <w:lang w:val="pt-PT"/>
        </w:rPr>
        <w:t xml:space="preserve"> </w:t>
      </w:r>
      <w:r w:rsidR="004915C6" w:rsidRPr="003E139C">
        <w:rPr>
          <w:rFonts w:asciiTheme="minorHAnsi" w:hAnsiTheme="minorHAnsi" w:cs="Arial"/>
          <w:bCs/>
          <w:sz w:val="22"/>
          <w:szCs w:val="22"/>
          <w:lang w:val="pt-PT"/>
        </w:rPr>
        <w:t xml:space="preserve">definiu </w:t>
      </w:r>
      <w:r w:rsidR="00F055AF" w:rsidRPr="003E139C">
        <w:rPr>
          <w:rFonts w:asciiTheme="minorHAnsi" w:hAnsiTheme="minorHAnsi" w:cs="Arial"/>
          <w:bCs/>
          <w:sz w:val="22"/>
          <w:szCs w:val="22"/>
          <w:lang w:val="pt-PT"/>
        </w:rPr>
        <w:t xml:space="preserve">um conjunto de ficheiros a enviar e a receber no âmbito da CRC 5G (ver a totalidade dos ficheiros no documento </w:t>
      </w:r>
      <w:r w:rsidR="00F055AF" w:rsidRPr="003E139C">
        <w:rPr>
          <w:rFonts w:asciiTheme="minorHAnsi" w:hAnsiTheme="minorHAnsi" w:cs="Arial"/>
          <w:bCs/>
          <w:i/>
          <w:sz w:val="22"/>
          <w:szCs w:val="22"/>
          <w:lang w:val="pt-PT"/>
        </w:rPr>
        <w:t>DDR F</w:t>
      </w:r>
      <w:r w:rsidR="00FB6E2A">
        <w:rPr>
          <w:rFonts w:asciiTheme="minorHAnsi" w:hAnsiTheme="minorHAnsi" w:cs="Arial"/>
          <w:bCs/>
          <w:i/>
          <w:sz w:val="22"/>
          <w:szCs w:val="22"/>
          <w:lang w:val="pt-PT"/>
        </w:rPr>
        <w:t>1601029_CRC5G_Bloco_0_Geral_v#</w:t>
      </w:r>
      <w:r w:rsidR="00F055AF" w:rsidRPr="003E139C">
        <w:rPr>
          <w:rFonts w:asciiTheme="minorHAnsi" w:hAnsiTheme="minorHAnsi" w:cs="Arial"/>
          <w:bCs/>
          <w:i/>
          <w:sz w:val="22"/>
          <w:szCs w:val="22"/>
          <w:lang w:val="pt-PT"/>
        </w:rPr>
        <w:t>.doc</w:t>
      </w:r>
      <w:r w:rsidR="00F055AF" w:rsidRPr="003E139C">
        <w:rPr>
          <w:rFonts w:asciiTheme="minorHAnsi" w:hAnsiTheme="minorHAnsi" w:cs="Arial"/>
          <w:bCs/>
          <w:sz w:val="22"/>
          <w:szCs w:val="22"/>
          <w:lang w:val="pt-PT"/>
        </w:rPr>
        <w:t>)</w:t>
      </w:r>
      <w:r w:rsidR="00F055AF" w:rsidRPr="003E139C">
        <w:rPr>
          <w:rFonts w:asciiTheme="minorHAnsi" w:hAnsiTheme="minorHAnsi" w:cs="Arial"/>
          <w:bCs/>
          <w:i/>
          <w:sz w:val="22"/>
          <w:szCs w:val="22"/>
          <w:lang w:val="pt-PT"/>
        </w:rPr>
        <w:t xml:space="preserve">. </w:t>
      </w:r>
    </w:p>
    <w:p w14:paraId="3A5AF543" w14:textId="77777777" w:rsidR="00F055AF" w:rsidRPr="003E139C" w:rsidRDefault="00F055AF" w:rsidP="008E66F2">
      <w:pPr>
        <w:spacing w:before="120" w:after="120" w:line="240" w:lineRule="auto"/>
        <w:ind w:firstLine="0"/>
        <w:rPr>
          <w:rFonts w:asciiTheme="minorHAnsi" w:hAnsiTheme="minorHAnsi" w:cs="Arial"/>
          <w:bCs/>
          <w:sz w:val="22"/>
          <w:szCs w:val="22"/>
          <w:lang w:val="pt-PT"/>
        </w:rPr>
      </w:pPr>
      <w:r w:rsidRPr="003E139C">
        <w:rPr>
          <w:rFonts w:asciiTheme="minorHAnsi" w:hAnsiTheme="minorHAnsi" w:cs="Arial"/>
          <w:bCs/>
          <w:sz w:val="22"/>
          <w:szCs w:val="22"/>
          <w:lang w:val="pt-PT"/>
        </w:rPr>
        <w:t>Neste DDR, identificam-se e analisam-se os seguintes ficheiros</w:t>
      </w:r>
    </w:p>
    <w:p w14:paraId="4E7FCDCD" w14:textId="77777777" w:rsidR="00AF1BF2" w:rsidRPr="003E139C" w:rsidRDefault="00AF1BF2" w:rsidP="008E66F2">
      <w:pPr>
        <w:spacing w:before="120" w:after="120" w:line="240" w:lineRule="auto"/>
        <w:ind w:firstLine="0"/>
        <w:rPr>
          <w:rFonts w:asciiTheme="minorHAnsi" w:hAnsiTheme="minorHAnsi" w:cs="Arial"/>
          <w:bCs/>
          <w:sz w:val="22"/>
          <w:szCs w:val="22"/>
          <w:lang w:val="pt-PT"/>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9"/>
        <w:gridCol w:w="4573"/>
      </w:tblGrid>
      <w:tr w:rsidR="002D4483" w:rsidRPr="003E139C" w14:paraId="51A0E63C" w14:textId="77777777" w:rsidTr="007E51F8">
        <w:trPr>
          <w:trHeight w:val="167"/>
        </w:trPr>
        <w:tc>
          <w:tcPr>
            <w:tcW w:w="3119" w:type="dxa"/>
            <w:shd w:val="clear" w:color="auto" w:fill="0070C0"/>
          </w:tcPr>
          <w:p w14:paraId="18070FBC" w14:textId="77777777" w:rsidR="00307942" w:rsidRPr="003E139C" w:rsidRDefault="002D4483" w:rsidP="00307942">
            <w:pPr>
              <w:pStyle w:val="Default"/>
              <w:rPr>
                <w:rFonts w:asciiTheme="minorHAnsi" w:hAnsiTheme="minorHAnsi"/>
                <w:b/>
                <w:bCs/>
                <w:color w:val="FFFFFF" w:themeColor="background1"/>
                <w:sz w:val="18"/>
                <w:szCs w:val="18"/>
              </w:rPr>
            </w:pPr>
            <w:r w:rsidRPr="003E139C">
              <w:rPr>
                <w:rFonts w:asciiTheme="minorHAnsi" w:hAnsiTheme="minorHAnsi"/>
                <w:b/>
                <w:bCs/>
                <w:color w:val="FFFFFF" w:themeColor="background1"/>
                <w:sz w:val="18"/>
                <w:szCs w:val="18"/>
              </w:rPr>
              <w:t>Nome do ficheiro</w:t>
            </w:r>
          </w:p>
        </w:tc>
        <w:tc>
          <w:tcPr>
            <w:tcW w:w="4573" w:type="dxa"/>
            <w:shd w:val="clear" w:color="auto" w:fill="0070C0"/>
          </w:tcPr>
          <w:p w14:paraId="61F3661A" w14:textId="77777777" w:rsidR="002D4483" w:rsidRPr="003E139C" w:rsidRDefault="002D4483" w:rsidP="00307942">
            <w:pPr>
              <w:pStyle w:val="Default"/>
              <w:rPr>
                <w:rFonts w:asciiTheme="minorHAnsi" w:hAnsiTheme="minorHAnsi"/>
                <w:color w:val="FFFFFF" w:themeColor="background1"/>
                <w:sz w:val="18"/>
                <w:szCs w:val="18"/>
              </w:rPr>
            </w:pPr>
            <w:r w:rsidRPr="003E139C">
              <w:rPr>
                <w:rFonts w:asciiTheme="minorHAnsi" w:hAnsiTheme="minorHAnsi"/>
                <w:b/>
                <w:bCs/>
                <w:color w:val="FFFFFF" w:themeColor="background1"/>
                <w:sz w:val="18"/>
                <w:szCs w:val="18"/>
              </w:rPr>
              <w:t>Descrição do ficheiro</w:t>
            </w:r>
          </w:p>
        </w:tc>
      </w:tr>
      <w:tr w:rsidR="002D4483" w:rsidRPr="00C02525" w14:paraId="439EA56E" w14:textId="77777777" w:rsidTr="007E51F8">
        <w:trPr>
          <w:trHeight w:val="477"/>
        </w:trPr>
        <w:tc>
          <w:tcPr>
            <w:tcW w:w="3119" w:type="dxa"/>
          </w:tcPr>
          <w:p w14:paraId="24AD7021" w14:textId="77777777" w:rsidR="002D4483" w:rsidRPr="003E139C" w:rsidRDefault="002D4483" w:rsidP="007E51F8">
            <w:pPr>
              <w:pStyle w:val="Default"/>
              <w:rPr>
                <w:rFonts w:asciiTheme="minorHAnsi" w:hAnsiTheme="minorHAnsi"/>
                <w:sz w:val="18"/>
                <w:szCs w:val="18"/>
              </w:rPr>
            </w:pPr>
            <w:r w:rsidRPr="003E139C">
              <w:rPr>
                <w:rFonts w:asciiTheme="minorHAnsi" w:hAnsiTheme="minorHAnsi"/>
                <w:sz w:val="18"/>
                <w:szCs w:val="18"/>
              </w:rPr>
              <w:t>Comunicação de Entidades</w:t>
            </w:r>
            <w:r w:rsidRPr="003E139C">
              <w:rPr>
                <w:rFonts w:asciiTheme="minorHAnsi" w:hAnsiTheme="minorHAnsi"/>
                <w:b/>
                <w:bCs/>
                <w:i/>
                <w:iCs/>
                <w:sz w:val="18"/>
                <w:szCs w:val="18"/>
              </w:rPr>
              <w:t xml:space="preserve"> </w:t>
            </w:r>
          </w:p>
        </w:tc>
        <w:tc>
          <w:tcPr>
            <w:tcW w:w="4573" w:type="dxa"/>
          </w:tcPr>
          <w:p w14:paraId="2CB35DC8" w14:textId="77777777" w:rsidR="002D4483" w:rsidRPr="003E139C" w:rsidRDefault="002D4483">
            <w:pPr>
              <w:pStyle w:val="Default"/>
              <w:rPr>
                <w:rFonts w:asciiTheme="minorHAnsi" w:hAnsiTheme="minorHAnsi"/>
                <w:sz w:val="18"/>
                <w:szCs w:val="18"/>
              </w:rPr>
            </w:pPr>
            <w:r w:rsidRPr="003E139C">
              <w:rPr>
                <w:rFonts w:asciiTheme="minorHAnsi" w:hAnsiTheme="minorHAnsi"/>
                <w:b/>
                <w:bCs/>
                <w:sz w:val="18"/>
                <w:szCs w:val="18"/>
              </w:rPr>
              <w:t xml:space="preserve">Conteúdo do ficheiro CENT </w:t>
            </w:r>
          </w:p>
          <w:p w14:paraId="7821998B" w14:textId="77777777" w:rsidR="002D4483" w:rsidRPr="003E139C" w:rsidRDefault="002D4483">
            <w:pPr>
              <w:pStyle w:val="Default"/>
              <w:rPr>
                <w:rFonts w:asciiTheme="minorHAnsi" w:hAnsiTheme="minorHAnsi"/>
                <w:sz w:val="18"/>
                <w:szCs w:val="18"/>
              </w:rPr>
            </w:pPr>
            <w:r w:rsidRPr="003E139C">
              <w:rPr>
                <w:rFonts w:asciiTheme="minorHAnsi" w:hAnsiTheme="minorHAnsi"/>
                <w:sz w:val="18"/>
                <w:szCs w:val="18"/>
              </w:rPr>
              <w:t xml:space="preserve">Informação estática de Entidades. </w:t>
            </w:r>
          </w:p>
          <w:p w14:paraId="3C0C6C2C" w14:textId="77777777" w:rsidR="002D4483" w:rsidRPr="003E139C" w:rsidRDefault="002D4483">
            <w:pPr>
              <w:pStyle w:val="Default"/>
              <w:rPr>
                <w:rFonts w:asciiTheme="minorHAnsi" w:hAnsiTheme="minorHAnsi"/>
                <w:sz w:val="18"/>
                <w:szCs w:val="18"/>
              </w:rPr>
            </w:pPr>
            <w:r w:rsidRPr="003E139C">
              <w:rPr>
                <w:rFonts w:asciiTheme="minorHAnsi" w:hAnsiTheme="minorHAnsi"/>
                <w:sz w:val="18"/>
                <w:szCs w:val="18"/>
              </w:rPr>
              <w:t xml:space="preserve"> </w:t>
            </w:r>
          </w:p>
        </w:tc>
      </w:tr>
      <w:tr w:rsidR="002D4483" w:rsidRPr="00C02525" w14:paraId="4D18608D" w14:textId="77777777" w:rsidTr="007E51F8">
        <w:trPr>
          <w:trHeight w:val="525"/>
        </w:trPr>
        <w:tc>
          <w:tcPr>
            <w:tcW w:w="3119" w:type="dxa"/>
          </w:tcPr>
          <w:p w14:paraId="383D57CF" w14:textId="77777777" w:rsidR="002D4483" w:rsidRPr="003E139C" w:rsidRDefault="002D4483" w:rsidP="007E51F8">
            <w:pPr>
              <w:pStyle w:val="Default"/>
              <w:rPr>
                <w:rFonts w:asciiTheme="minorHAnsi" w:hAnsiTheme="minorHAnsi"/>
                <w:sz w:val="18"/>
                <w:szCs w:val="18"/>
              </w:rPr>
            </w:pPr>
            <w:r w:rsidRPr="003E139C">
              <w:rPr>
                <w:rFonts w:asciiTheme="minorHAnsi" w:hAnsiTheme="minorHAnsi"/>
                <w:sz w:val="18"/>
                <w:szCs w:val="18"/>
              </w:rPr>
              <w:t xml:space="preserve">Comunicação de </w:t>
            </w:r>
            <w:r w:rsidR="00782975" w:rsidRPr="003E139C">
              <w:rPr>
                <w:rFonts w:asciiTheme="minorHAnsi" w:hAnsiTheme="minorHAnsi"/>
                <w:sz w:val="18"/>
                <w:szCs w:val="18"/>
              </w:rPr>
              <w:t>Risco de Entidades</w:t>
            </w:r>
          </w:p>
        </w:tc>
        <w:tc>
          <w:tcPr>
            <w:tcW w:w="4573" w:type="dxa"/>
          </w:tcPr>
          <w:p w14:paraId="245E7ACA" w14:textId="77777777" w:rsidR="002D4483" w:rsidRPr="003E139C" w:rsidRDefault="002D4483">
            <w:pPr>
              <w:pStyle w:val="Default"/>
              <w:rPr>
                <w:rFonts w:asciiTheme="minorHAnsi" w:hAnsiTheme="minorHAnsi"/>
                <w:sz w:val="18"/>
                <w:szCs w:val="18"/>
              </w:rPr>
            </w:pPr>
            <w:r w:rsidRPr="003E139C">
              <w:rPr>
                <w:rFonts w:asciiTheme="minorHAnsi" w:hAnsiTheme="minorHAnsi"/>
                <w:b/>
                <w:bCs/>
                <w:sz w:val="18"/>
                <w:szCs w:val="18"/>
              </w:rPr>
              <w:t>Conteúdo do ficheiro C</w:t>
            </w:r>
            <w:r w:rsidR="00782975" w:rsidRPr="003E139C">
              <w:rPr>
                <w:rFonts w:asciiTheme="minorHAnsi" w:hAnsiTheme="minorHAnsi"/>
                <w:b/>
                <w:bCs/>
                <w:sz w:val="18"/>
                <w:szCs w:val="18"/>
              </w:rPr>
              <w:t>ERA e CERP</w:t>
            </w:r>
          </w:p>
          <w:p w14:paraId="57996203" w14:textId="77777777" w:rsidR="002D4483" w:rsidRPr="003E139C" w:rsidRDefault="002D4483">
            <w:pPr>
              <w:pStyle w:val="Default"/>
              <w:rPr>
                <w:rFonts w:asciiTheme="minorHAnsi" w:hAnsiTheme="minorHAnsi"/>
                <w:sz w:val="18"/>
                <w:szCs w:val="18"/>
              </w:rPr>
            </w:pPr>
            <w:r w:rsidRPr="003E139C">
              <w:rPr>
                <w:rFonts w:asciiTheme="minorHAnsi" w:hAnsiTheme="minorHAnsi"/>
                <w:sz w:val="18"/>
                <w:szCs w:val="18"/>
              </w:rPr>
              <w:t>In</w:t>
            </w:r>
            <w:r w:rsidR="00782975" w:rsidRPr="003E139C">
              <w:rPr>
                <w:rFonts w:asciiTheme="minorHAnsi" w:hAnsiTheme="minorHAnsi"/>
                <w:sz w:val="18"/>
                <w:szCs w:val="18"/>
              </w:rPr>
              <w:t>formação estática de Risco de Entidades</w:t>
            </w:r>
          </w:p>
          <w:p w14:paraId="3251E3A2" w14:textId="77777777" w:rsidR="00782975" w:rsidRPr="003E139C" w:rsidRDefault="00782975">
            <w:pPr>
              <w:pStyle w:val="Default"/>
              <w:rPr>
                <w:rFonts w:asciiTheme="minorHAnsi" w:hAnsiTheme="minorHAnsi"/>
                <w:sz w:val="18"/>
                <w:szCs w:val="18"/>
              </w:rPr>
            </w:pPr>
            <w:r w:rsidRPr="003E139C">
              <w:rPr>
                <w:rFonts w:asciiTheme="minorHAnsi" w:hAnsiTheme="minorHAnsi"/>
                <w:sz w:val="18"/>
                <w:szCs w:val="18"/>
              </w:rPr>
              <w:t>CERA – informação do período ativo</w:t>
            </w:r>
          </w:p>
          <w:p w14:paraId="0A968FD4" w14:textId="77777777" w:rsidR="002D4483" w:rsidRPr="003E139C" w:rsidRDefault="00782975">
            <w:pPr>
              <w:pStyle w:val="Default"/>
              <w:rPr>
                <w:rFonts w:asciiTheme="minorHAnsi" w:hAnsiTheme="minorHAnsi"/>
                <w:sz w:val="18"/>
                <w:szCs w:val="18"/>
              </w:rPr>
            </w:pPr>
            <w:r w:rsidRPr="003E139C">
              <w:rPr>
                <w:rFonts w:asciiTheme="minorHAnsi" w:hAnsiTheme="minorHAnsi"/>
                <w:sz w:val="18"/>
                <w:szCs w:val="18"/>
              </w:rPr>
              <w:t>CERP – informação de períodos passados</w:t>
            </w:r>
          </w:p>
        </w:tc>
      </w:tr>
    </w:tbl>
    <w:p w14:paraId="3B3CE554" w14:textId="77777777" w:rsidR="00CA06FD" w:rsidRPr="003E139C" w:rsidRDefault="00CA06FD" w:rsidP="003E2B20">
      <w:pPr>
        <w:spacing w:before="120" w:after="120" w:line="240" w:lineRule="auto"/>
        <w:ind w:firstLine="0"/>
        <w:rPr>
          <w:rFonts w:asciiTheme="minorHAnsi" w:hAnsiTheme="minorHAnsi" w:cs="Arial"/>
          <w:bCs/>
          <w:sz w:val="22"/>
          <w:szCs w:val="22"/>
          <w:lang w:val="pt-PT"/>
        </w:rPr>
      </w:pPr>
    </w:p>
    <w:p w14:paraId="2A3694C5" w14:textId="77777777" w:rsidR="004F7187" w:rsidRDefault="004F7187" w:rsidP="004F7187">
      <w:pPr>
        <w:spacing w:before="120" w:after="120" w:line="240" w:lineRule="auto"/>
        <w:ind w:firstLine="0"/>
        <w:rPr>
          <w:rFonts w:asciiTheme="minorHAnsi" w:hAnsiTheme="minorHAnsi" w:cs="Arial"/>
          <w:bCs/>
          <w:sz w:val="22"/>
          <w:szCs w:val="22"/>
          <w:lang w:val="pt-PT"/>
        </w:rPr>
      </w:pPr>
      <w:r w:rsidRPr="003E139C">
        <w:rPr>
          <w:rFonts w:asciiTheme="minorHAnsi" w:hAnsiTheme="minorHAnsi" w:cs="Arial"/>
          <w:bCs/>
          <w:sz w:val="22"/>
          <w:szCs w:val="22"/>
          <w:lang w:val="pt-PT"/>
        </w:rPr>
        <w:t xml:space="preserve">Para a CRC5G será considerado como Entidades o universo de pessoas intervenientes em contas com posições de responsabilidades (incluindo todos os titulares; avalistas ou garantes e contrapartes na ligação entre instrumentos). </w:t>
      </w:r>
    </w:p>
    <w:p w14:paraId="0AF60776" w14:textId="77777777" w:rsidR="00C95FCD" w:rsidRPr="003E139C" w:rsidRDefault="00C95FCD" w:rsidP="004F7187">
      <w:pPr>
        <w:spacing w:before="120" w:after="120" w:line="240" w:lineRule="auto"/>
        <w:ind w:firstLine="0"/>
        <w:rPr>
          <w:rFonts w:asciiTheme="minorHAnsi" w:hAnsiTheme="minorHAnsi" w:cs="Arial"/>
          <w:bCs/>
          <w:sz w:val="22"/>
          <w:szCs w:val="22"/>
          <w:lang w:val="pt-PT"/>
        </w:rPr>
      </w:pPr>
    </w:p>
    <w:p w14:paraId="1B88EEB2" w14:textId="77777777" w:rsidR="00F31EC1" w:rsidRPr="003E139C" w:rsidRDefault="00F31EC1" w:rsidP="004A4391">
      <w:pPr>
        <w:spacing w:before="120" w:after="120" w:line="240" w:lineRule="auto"/>
        <w:ind w:firstLine="0"/>
        <w:rPr>
          <w:rFonts w:asciiTheme="minorHAnsi" w:hAnsiTheme="minorHAnsi" w:cs="Calibri"/>
          <w:color w:val="000000"/>
          <w:sz w:val="22"/>
          <w:szCs w:val="22"/>
          <w:lang w:val="pt-PT" w:eastAsia="pt-PT"/>
        </w:rPr>
      </w:pPr>
    </w:p>
    <w:p w14:paraId="6F39D84F" w14:textId="77777777" w:rsidR="007D547D" w:rsidRPr="003E139C" w:rsidRDefault="00432CF4" w:rsidP="003D77EE">
      <w:pPr>
        <w:pStyle w:val="Heading2"/>
        <w:numPr>
          <w:ilvl w:val="2"/>
          <w:numId w:val="7"/>
        </w:numPr>
        <w:ind w:left="568" w:hanging="284"/>
        <w:rPr>
          <w:rFonts w:asciiTheme="minorHAnsi" w:hAnsiTheme="minorHAnsi"/>
          <w:lang w:val="pt-PT"/>
        </w:rPr>
      </w:pPr>
      <w:bookmarkStart w:id="46" w:name="_Toc505869019"/>
      <w:r w:rsidRPr="003E139C">
        <w:rPr>
          <w:rFonts w:asciiTheme="minorHAnsi" w:hAnsiTheme="minorHAnsi"/>
          <w:lang w:val="pt-PT"/>
        </w:rPr>
        <w:t xml:space="preserve">Ficheiro </w:t>
      </w:r>
      <w:r w:rsidR="007D547D" w:rsidRPr="003E139C">
        <w:rPr>
          <w:rFonts w:asciiTheme="minorHAnsi" w:hAnsiTheme="minorHAnsi"/>
          <w:lang w:val="pt-PT"/>
        </w:rPr>
        <w:t>E</w:t>
      </w:r>
      <w:r w:rsidR="00493311" w:rsidRPr="003E139C">
        <w:rPr>
          <w:rFonts w:asciiTheme="minorHAnsi" w:hAnsiTheme="minorHAnsi"/>
          <w:lang w:val="pt-PT"/>
        </w:rPr>
        <w:t>NTIDADE</w:t>
      </w:r>
      <w:r w:rsidR="00A7668B">
        <w:rPr>
          <w:rFonts w:asciiTheme="minorHAnsi" w:hAnsiTheme="minorHAnsi"/>
          <w:lang w:val="pt-PT"/>
        </w:rPr>
        <w:t xml:space="preserve"> (CENT)</w:t>
      </w:r>
      <w:bookmarkEnd w:id="46"/>
    </w:p>
    <w:p w14:paraId="192C5101" w14:textId="77777777" w:rsidR="003B529D" w:rsidRPr="003E139C" w:rsidRDefault="003B529D" w:rsidP="004A4391">
      <w:pPr>
        <w:spacing w:before="120" w:after="120" w:line="240" w:lineRule="auto"/>
        <w:ind w:firstLine="0"/>
        <w:rPr>
          <w:rFonts w:asciiTheme="minorHAnsi" w:hAnsiTheme="minorHAnsi" w:cs="Calibri"/>
          <w:color w:val="000000"/>
          <w:sz w:val="22"/>
          <w:szCs w:val="22"/>
          <w:lang w:val="pt-PT" w:eastAsia="pt-PT"/>
        </w:rPr>
      </w:pPr>
    </w:p>
    <w:p w14:paraId="542C420B" w14:textId="77777777" w:rsidR="0045385E" w:rsidRPr="003E139C" w:rsidRDefault="0045385E" w:rsidP="0045385E">
      <w:pPr>
        <w:spacing w:before="120" w:after="120" w:line="240" w:lineRule="auto"/>
        <w:ind w:firstLine="0"/>
        <w:rPr>
          <w:rFonts w:asciiTheme="minorHAnsi" w:hAnsiTheme="minorHAnsi" w:cs="Arial"/>
          <w:bCs/>
          <w:sz w:val="22"/>
          <w:szCs w:val="22"/>
          <w:lang w:val="pt-PT"/>
        </w:rPr>
      </w:pPr>
      <w:r w:rsidRPr="003E139C">
        <w:rPr>
          <w:rFonts w:asciiTheme="minorHAnsi" w:hAnsiTheme="minorHAnsi" w:cs="Arial"/>
          <w:bCs/>
          <w:sz w:val="22"/>
          <w:szCs w:val="22"/>
          <w:lang w:val="pt-PT"/>
        </w:rPr>
        <w:lastRenderedPageBreak/>
        <w:t>O ficheiro CENT (Comunicação de Entidades) permite a comunicação de informação estática sobre Entidad</w:t>
      </w:r>
      <w:r w:rsidR="00831040">
        <w:rPr>
          <w:rFonts w:asciiTheme="minorHAnsi" w:hAnsiTheme="minorHAnsi" w:cs="Arial"/>
          <w:bCs/>
          <w:sz w:val="22"/>
          <w:szCs w:val="22"/>
          <w:lang w:val="pt-PT"/>
        </w:rPr>
        <w:t>es por parte dos participantes</w:t>
      </w:r>
      <w:r w:rsidR="00A7668B">
        <w:rPr>
          <w:rFonts w:asciiTheme="minorHAnsi" w:hAnsiTheme="minorHAnsi" w:cs="Arial"/>
          <w:bCs/>
          <w:sz w:val="22"/>
          <w:szCs w:val="22"/>
          <w:lang w:val="pt-PT"/>
        </w:rPr>
        <w:t xml:space="preserve"> na CRC</w:t>
      </w:r>
      <w:r w:rsidR="00831040">
        <w:rPr>
          <w:rFonts w:asciiTheme="minorHAnsi" w:hAnsiTheme="minorHAnsi" w:cs="Arial"/>
          <w:bCs/>
          <w:sz w:val="22"/>
          <w:szCs w:val="22"/>
          <w:lang w:val="pt-PT"/>
        </w:rPr>
        <w:t>.</w:t>
      </w:r>
    </w:p>
    <w:p w14:paraId="40EE800E" w14:textId="77777777" w:rsidR="0045385E" w:rsidRDefault="0045385E" w:rsidP="0045385E">
      <w:pPr>
        <w:spacing w:before="120" w:after="120" w:line="240" w:lineRule="auto"/>
        <w:ind w:firstLine="0"/>
        <w:rPr>
          <w:rFonts w:asciiTheme="minorHAnsi" w:hAnsiTheme="minorHAnsi" w:cs="Arial"/>
          <w:bCs/>
          <w:sz w:val="22"/>
          <w:szCs w:val="22"/>
          <w:lang w:val="pt-PT"/>
        </w:rPr>
      </w:pPr>
      <w:r w:rsidRPr="003E139C">
        <w:rPr>
          <w:rFonts w:asciiTheme="minorHAnsi" w:hAnsiTheme="minorHAnsi" w:cs="Arial"/>
          <w:bCs/>
          <w:sz w:val="22"/>
          <w:szCs w:val="22"/>
          <w:lang w:val="pt-PT"/>
        </w:rPr>
        <w:t>No caso específico das entidades, será necessário reportar vários campos de informação para a CRC5G, identificando cada entidade de forma única, conforme será descrito seguidamente. Todas as entidades devem ser alvo de reporte, independentemente do tipo de responsabilidade assumido no instrumento (Devedor, Credor, Avalista/fiador, Entidade gestora, Emitente de títulos de dívida entregues como proteção, Participantes num sindicato, Entidades que adquiriram créditos, …).</w:t>
      </w:r>
    </w:p>
    <w:p w14:paraId="18B36DAF" w14:textId="77777777" w:rsidR="005249B3" w:rsidRDefault="005249B3" w:rsidP="005249B3">
      <w:pPr>
        <w:spacing w:before="120" w:after="120" w:line="240" w:lineRule="auto"/>
        <w:ind w:firstLine="0"/>
        <w:rPr>
          <w:rFonts w:asciiTheme="minorHAnsi" w:hAnsiTheme="minorHAnsi" w:cs="Arial"/>
          <w:bCs/>
          <w:sz w:val="22"/>
          <w:szCs w:val="22"/>
          <w:lang w:val="pt-PT"/>
        </w:rPr>
      </w:pPr>
      <w:r>
        <w:rPr>
          <w:rFonts w:asciiTheme="minorHAnsi" w:hAnsiTheme="minorHAnsi"/>
          <w:sz w:val="22"/>
          <w:szCs w:val="22"/>
          <w:lang w:val="pt-PT"/>
        </w:rPr>
        <w:t>Todas as variáveis do ficheiro estático de Entidade foram</w:t>
      </w:r>
      <w:r w:rsidRPr="003E139C">
        <w:rPr>
          <w:rFonts w:asciiTheme="minorHAnsi" w:hAnsiTheme="minorHAnsi"/>
          <w:sz w:val="22"/>
          <w:szCs w:val="22"/>
          <w:lang w:val="pt-PT"/>
        </w:rPr>
        <w:t xml:space="preserve"> analisada</w:t>
      </w:r>
      <w:r>
        <w:rPr>
          <w:rFonts w:asciiTheme="minorHAnsi" w:hAnsiTheme="minorHAnsi"/>
          <w:sz w:val="22"/>
          <w:szCs w:val="22"/>
          <w:lang w:val="pt-PT"/>
        </w:rPr>
        <w:t>s</w:t>
      </w:r>
      <w:r w:rsidRPr="003E139C">
        <w:rPr>
          <w:rFonts w:asciiTheme="minorHAnsi" w:hAnsiTheme="minorHAnsi"/>
          <w:sz w:val="22"/>
          <w:szCs w:val="22"/>
          <w:lang w:val="pt-PT"/>
        </w:rPr>
        <w:t xml:space="preserve"> tendo em conta a respetiva ficha de informação disponibilizada pelo </w:t>
      </w:r>
      <w:r>
        <w:rPr>
          <w:rFonts w:asciiTheme="minorHAnsi" w:hAnsiTheme="minorHAnsi"/>
          <w:sz w:val="22"/>
          <w:szCs w:val="22"/>
          <w:lang w:val="pt-PT"/>
        </w:rPr>
        <w:t>BdP</w:t>
      </w:r>
      <w:r w:rsidRPr="003E139C">
        <w:rPr>
          <w:rFonts w:asciiTheme="minorHAnsi" w:hAnsiTheme="minorHAnsi"/>
          <w:sz w:val="22"/>
          <w:szCs w:val="22"/>
          <w:lang w:val="pt-PT"/>
        </w:rPr>
        <w:t xml:space="preserve"> </w:t>
      </w:r>
      <w:r w:rsidRPr="003E139C">
        <w:rPr>
          <w:rFonts w:asciiTheme="minorHAnsi" w:hAnsiTheme="minorHAnsi" w:cs="Arial"/>
          <w:bCs/>
          <w:sz w:val="22"/>
          <w:szCs w:val="22"/>
          <w:lang w:val="pt-PT"/>
        </w:rPr>
        <w:t>(</w:t>
      </w:r>
      <w:hyperlink w:anchor="_Referencias" w:history="1">
        <w:r w:rsidRPr="003E139C">
          <w:rPr>
            <w:rStyle w:val="Hyperlink"/>
            <w:rFonts w:asciiTheme="minorHAnsi" w:hAnsiTheme="minorHAnsi" w:cs="Arial"/>
            <w:bCs/>
            <w:sz w:val="22"/>
            <w:szCs w:val="22"/>
            <w:lang w:val="pt-PT"/>
          </w:rPr>
          <w:t>REF 2</w:t>
        </w:r>
      </w:hyperlink>
      <w:r w:rsidRPr="003E139C">
        <w:rPr>
          <w:rFonts w:asciiTheme="minorHAnsi" w:hAnsiTheme="minorHAnsi" w:cs="Arial"/>
          <w:bCs/>
          <w:sz w:val="22"/>
          <w:szCs w:val="22"/>
          <w:lang w:val="pt-PT"/>
        </w:rPr>
        <w:t xml:space="preserve"> neste documento)</w:t>
      </w:r>
      <w:r>
        <w:rPr>
          <w:rFonts w:asciiTheme="minorHAnsi" w:hAnsiTheme="minorHAnsi" w:cs="Arial"/>
          <w:bCs/>
          <w:sz w:val="22"/>
          <w:szCs w:val="22"/>
          <w:lang w:val="pt-PT"/>
        </w:rPr>
        <w:t>.</w:t>
      </w:r>
    </w:p>
    <w:p w14:paraId="368388D3" w14:textId="77777777" w:rsidR="005249B3" w:rsidRPr="003E139C" w:rsidRDefault="005249B3" w:rsidP="005249B3">
      <w:pPr>
        <w:spacing w:before="120" w:after="120" w:line="240" w:lineRule="auto"/>
        <w:ind w:firstLine="0"/>
        <w:rPr>
          <w:rFonts w:asciiTheme="minorHAnsi" w:hAnsiTheme="minorHAnsi" w:cs="Calibri"/>
          <w:color w:val="000000"/>
          <w:sz w:val="22"/>
          <w:szCs w:val="22"/>
          <w:lang w:val="pt-PT" w:eastAsia="pt-PT"/>
        </w:rPr>
      </w:pPr>
    </w:p>
    <w:p w14:paraId="6F24CD9B" w14:textId="77777777" w:rsidR="004C6695" w:rsidRPr="003E139C" w:rsidRDefault="00AF0EAF" w:rsidP="004A4391">
      <w:pPr>
        <w:spacing w:before="120" w:after="120" w:line="240" w:lineRule="auto"/>
        <w:ind w:firstLine="0"/>
        <w:rPr>
          <w:rFonts w:asciiTheme="minorHAnsi" w:hAnsiTheme="minorHAnsi" w:cs="Calibri"/>
          <w:color w:val="000000"/>
          <w:sz w:val="22"/>
          <w:szCs w:val="22"/>
          <w:lang w:val="pt-PT" w:eastAsia="pt-PT"/>
        </w:rPr>
      </w:pPr>
      <w:r w:rsidRPr="003E139C">
        <w:rPr>
          <w:rFonts w:asciiTheme="minorHAnsi" w:hAnsiTheme="minorHAnsi" w:cs="Calibri"/>
          <w:color w:val="000000"/>
          <w:sz w:val="22"/>
          <w:szCs w:val="22"/>
          <w:lang w:val="pt-PT" w:eastAsia="pt-PT"/>
        </w:rPr>
        <w:t>Q</w:t>
      </w:r>
      <w:r w:rsidR="003C15D0" w:rsidRPr="003E139C">
        <w:rPr>
          <w:rFonts w:asciiTheme="minorHAnsi" w:hAnsiTheme="minorHAnsi" w:cs="Calibri"/>
          <w:color w:val="000000"/>
          <w:sz w:val="22"/>
          <w:szCs w:val="22"/>
          <w:lang w:val="pt-PT" w:eastAsia="pt-PT"/>
        </w:rPr>
        <w:t>uadro resumo dos campos do Bloco de Entidades</w:t>
      </w:r>
      <w:r w:rsidR="002A4453" w:rsidRPr="003E139C">
        <w:rPr>
          <w:rFonts w:asciiTheme="minorHAnsi" w:hAnsiTheme="minorHAnsi" w:cs="Calibri"/>
          <w:color w:val="000000"/>
          <w:sz w:val="22"/>
          <w:szCs w:val="22"/>
          <w:lang w:val="pt-PT" w:eastAsia="pt-PT"/>
        </w:rPr>
        <w:t xml:space="preserve">: </w:t>
      </w:r>
    </w:p>
    <w:tbl>
      <w:tblPr>
        <w:tblStyle w:val="TableGrid"/>
        <w:tblW w:w="9180" w:type="dxa"/>
        <w:tblLayout w:type="fixed"/>
        <w:tblLook w:val="04A0" w:firstRow="1" w:lastRow="0" w:firstColumn="1" w:lastColumn="0" w:noHBand="0" w:noVBand="1"/>
      </w:tblPr>
      <w:tblGrid>
        <w:gridCol w:w="675"/>
        <w:gridCol w:w="567"/>
        <w:gridCol w:w="1560"/>
        <w:gridCol w:w="992"/>
        <w:gridCol w:w="1842"/>
        <w:gridCol w:w="3544"/>
      </w:tblGrid>
      <w:tr w:rsidR="00EA1F20" w:rsidRPr="003E139C" w14:paraId="7DAF1698" w14:textId="77777777" w:rsidTr="00831040">
        <w:trPr>
          <w:trHeight w:val="300"/>
          <w:tblHeader/>
        </w:trPr>
        <w:tc>
          <w:tcPr>
            <w:tcW w:w="675" w:type="dxa"/>
            <w:shd w:val="clear" w:color="auto" w:fill="0070C0"/>
            <w:vAlign w:val="center"/>
            <w:hideMark/>
          </w:tcPr>
          <w:p w14:paraId="71F0B408" w14:textId="77777777" w:rsidR="00993408" w:rsidRPr="003E139C" w:rsidRDefault="00993408" w:rsidP="00831040">
            <w:pPr>
              <w:spacing w:before="120" w:after="120" w:line="240" w:lineRule="auto"/>
              <w:ind w:firstLine="0"/>
              <w:jc w:val="center"/>
              <w:rPr>
                <w:rFonts w:asciiTheme="minorHAnsi" w:hAnsiTheme="minorHAnsi" w:cs="Arial"/>
                <w:b/>
                <w:bCs/>
                <w:color w:val="FFFFFF" w:themeColor="background1"/>
                <w:sz w:val="18"/>
                <w:szCs w:val="18"/>
                <w:lang w:val="pt-PT"/>
              </w:rPr>
            </w:pPr>
            <w:r w:rsidRPr="003E139C">
              <w:rPr>
                <w:rFonts w:asciiTheme="minorHAnsi" w:hAnsiTheme="minorHAnsi" w:cs="Arial"/>
                <w:b/>
                <w:bCs/>
                <w:color w:val="FFFFFF" w:themeColor="background1"/>
                <w:sz w:val="18"/>
                <w:szCs w:val="18"/>
                <w:lang w:val="pt-PT"/>
              </w:rPr>
              <w:lastRenderedPageBreak/>
              <w:t>ID.   FIR</w:t>
            </w:r>
          </w:p>
        </w:tc>
        <w:tc>
          <w:tcPr>
            <w:tcW w:w="567" w:type="dxa"/>
            <w:shd w:val="clear" w:color="auto" w:fill="0070C0"/>
            <w:vAlign w:val="center"/>
          </w:tcPr>
          <w:p w14:paraId="3A379982" w14:textId="77777777" w:rsidR="00993408" w:rsidRPr="003E139C" w:rsidRDefault="00993408" w:rsidP="00831040">
            <w:pPr>
              <w:spacing w:before="120" w:after="120" w:line="240" w:lineRule="auto"/>
              <w:ind w:firstLine="0"/>
              <w:jc w:val="center"/>
              <w:rPr>
                <w:rFonts w:asciiTheme="minorHAnsi" w:hAnsiTheme="minorHAnsi" w:cs="Arial"/>
                <w:b/>
                <w:bCs/>
                <w:color w:val="FFFFFF" w:themeColor="background1"/>
                <w:sz w:val="18"/>
                <w:szCs w:val="18"/>
                <w:lang w:val="pt-PT"/>
              </w:rPr>
            </w:pPr>
            <w:r w:rsidRPr="003E139C">
              <w:rPr>
                <w:rFonts w:asciiTheme="minorHAnsi" w:hAnsiTheme="minorHAnsi" w:cs="Arial"/>
                <w:b/>
                <w:bCs/>
                <w:color w:val="FFFFFF" w:themeColor="background1"/>
                <w:sz w:val="18"/>
                <w:szCs w:val="18"/>
                <w:lang w:val="pt-PT"/>
              </w:rPr>
              <w:t>ID.   CRC</w:t>
            </w:r>
          </w:p>
        </w:tc>
        <w:tc>
          <w:tcPr>
            <w:tcW w:w="1560" w:type="dxa"/>
            <w:shd w:val="clear" w:color="auto" w:fill="0070C0"/>
            <w:vAlign w:val="center"/>
          </w:tcPr>
          <w:p w14:paraId="0208DAC9" w14:textId="77777777" w:rsidR="00993408" w:rsidRPr="003E139C" w:rsidRDefault="00993408" w:rsidP="00831040">
            <w:pPr>
              <w:spacing w:before="120" w:after="120" w:line="240" w:lineRule="auto"/>
              <w:ind w:firstLine="0"/>
              <w:jc w:val="center"/>
              <w:rPr>
                <w:rFonts w:asciiTheme="minorHAnsi" w:hAnsiTheme="minorHAnsi" w:cs="Arial"/>
                <w:b/>
                <w:bCs/>
                <w:color w:val="FFFFFF" w:themeColor="background1"/>
                <w:sz w:val="18"/>
                <w:szCs w:val="18"/>
                <w:lang w:val="pt-PT"/>
              </w:rPr>
            </w:pPr>
            <w:r w:rsidRPr="003E139C">
              <w:rPr>
                <w:rFonts w:asciiTheme="minorHAnsi" w:hAnsiTheme="minorHAnsi" w:cs="Arial"/>
                <w:b/>
                <w:bCs/>
                <w:color w:val="FFFFFF" w:themeColor="background1"/>
                <w:sz w:val="18"/>
                <w:szCs w:val="18"/>
                <w:lang w:val="pt-PT"/>
              </w:rPr>
              <w:t>Tag da variável</w:t>
            </w:r>
          </w:p>
        </w:tc>
        <w:tc>
          <w:tcPr>
            <w:tcW w:w="992" w:type="dxa"/>
            <w:shd w:val="clear" w:color="auto" w:fill="0070C0"/>
            <w:vAlign w:val="center"/>
            <w:hideMark/>
          </w:tcPr>
          <w:p w14:paraId="28BDFA3B" w14:textId="77777777" w:rsidR="00993408" w:rsidRPr="003E139C" w:rsidRDefault="00993408" w:rsidP="00831040">
            <w:pPr>
              <w:spacing w:before="120" w:after="120" w:line="240" w:lineRule="auto"/>
              <w:ind w:firstLine="0"/>
              <w:jc w:val="center"/>
              <w:rPr>
                <w:rFonts w:asciiTheme="minorHAnsi" w:hAnsiTheme="minorHAnsi" w:cs="Arial"/>
                <w:b/>
                <w:bCs/>
                <w:color w:val="FFFFFF" w:themeColor="background1"/>
                <w:sz w:val="18"/>
                <w:szCs w:val="18"/>
                <w:lang w:val="pt-PT"/>
              </w:rPr>
            </w:pPr>
            <w:r w:rsidRPr="003E139C">
              <w:rPr>
                <w:rFonts w:asciiTheme="minorHAnsi" w:hAnsiTheme="minorHAnsi" w:cs="Arial"/>
                <w:b/>
                <w:bCs/>
                <w:color w:val="FFFFFF" w:themeColor="background1"/>
                <w:sz w:val="18"/>
                <w:szCs w:val="18"/>
                <w:lang w:val="pt-PT"/>
              </w:rPr>
              <w:t>Tabela de Domínio do BdP</w:t>
            </w:r>
          </w:p>
        </w:tc>
        <w:tc>
          <w:tcPr>
            <w:tcW w:w="1842" w:type="dxa"/>
            <w:shd w:val="clear" w:color="auto" w:fill="FF0000"/>
            <w:vAlign w:val="center"/>
            <w:hideMark/>
          </w:tcPr>
          <w:p w14:paraId="1B357F88" w14:textId="77777777" w:rsidR="00993408" w:rsidRPr="003E139C" w:rsidRDefault="00993408" w:rsidP="00831040">
            <w:pPr>
              <w:spacing w:before="120" w:after="120" w:line="240" w:lineRule="auto"/>
              <w:ind w:firstLine="0"/>
              <w:jc w:val="center"/>
              <w:rPr>
                <w:rFonts w:asciiTheme="minorHAnsi" w:hAnsiTheme="minorHAnsi" w:cs="Arial"/>
                <w:b/>
                <w:bCs/>
                <w:color w:val="FFFFFF" w:themeColor="background1"/>
                <w:sz w:val="18"/>
                <w:szCs w:val="18"/>
                <w:lang w:val="pt-PT"/>
              </w:rPr>
            </w:pPr>
            <w:r w:rsidRPr="003E139C">
              <w:rPr>
                <w:rFonts w:asciiTheme="minorHAnsi" w:hAnsiTheme="minorHAnsi" w:cs="Arial"/>
                <w:b/>
                <w:bCs/>
                <w:color w:val="FFFFFF" w:themeColor="background1"/>
                <w:sz w:val="18"/>
                <w:szCs w:val="18"/>
                <w:lang w:val="pt-PT"/>
              </w:rPr>
              <w:t>Nome da variável</w:t>
            </w:r>
          </w:p>
        </w:tc>
        <w:tc>
          <w:tcPr>
            <w:tcW w:w="3544" w:type="dxa"/>
            <w:shd w:val="clear" w:color="auto" w:fill="FF0000"/>
            <w:vAlign w:val="center"/>
            <w:hideMark/>
          </w:tcPr>
          <w:p w14:paraId="6E6A4391" w14:textId="77777777" w:rsidR="00993408" w:rsidRPr="003E139C" w:rsidRDefault="00993408" w:rsidP="00831040">
            <w:pPr>
              <w:spacing w:before="120" w:after="120" w:line="240" w:lineRule="auto"/>
              <w:ind w:firstLine="0"/>
              <w:jc w:val="center"/>
              <w:rPr>
                <w:rFonts w:asciiTheme="minorHAnsi" w:hAnsiTheme="minorHAnsi" w:cs="Arial"/>
                <w:b/>
                <w:bCs/>
                <w:color w:val="FFFFFF" w:themeColor="background1"/>
                <w:sz w:val="18"/>
                <w:szCs w:val="18"/>
                <w:lang w:val="pt-PT"/>
              </w:rPr>
            </w:pPr>
            <w:r w:rsidRPr="003E139C">
              <w:rPr>
                <w:rFonts w:asciiTheme="minorHAnsi" w:hAnsiTheme="minorHAnsi" w:cs="Arial"/>
                <w:b/>
                <w:bCs/>
                <w:color w:val="FFFFFF" w:themeColor="background1"/>
                <w:sz w:val="18"/>
                <w:szCs w:val="18"/>
                <w:lang w:val="pt-PT"/>
              </w:rPr>
              <w:t>Descrição</w:t>
            </w:r>
          </w:p>
        </w:tc>
      </w:tr>
      <w:tr w:rsidR="00993408" w:rsidRPr="00C02525" w14:paraId="60BC654F" w14:textId="77777777" w:rsidTr="00831040">
        <w:trPr>
          <w:trHeight w:val="526"/>
          <w:tblHeader/>
        </w:trPr>
        <w:tc>
          <w:tcPr>
            <w:tcW w:w="675" w:type="dxa"/>
            <w:noWrap/>
            <w:hideMark/>
          </w:tcPr>
          <w:p w14:paraId="4102CE6A"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23B58277"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006</w:t>
            </w:r>
          </w:p>
        </w:tc>
        <w:tc>
          <w:tcPr>
            <w:tcW w:w="1560" w:type="dxa"/>
          </w:tcPr>
          <w:p w14:paraId="055ACD6D"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[dtRefEnt]</w:t>
            </w:r>
          </w:p>
        </w:tc>
        <w:tc>
          <w:tcPr>
            <w:tcW w:w="992" w:type="dxa"/>
            <w:hideMark/>
          </w:tcPr>
          <w:p w14:paraId="078778F0"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shd w:val="clear" w:color="auto" w:fill="auto"/>
            <w:hideMark/>
          </w:tcPr>
          <w:p w14:paraId="73373459" w14:textId="77777777" w:rsidR="00993408" w:rsidRPr="003E139C" w:rsidRDefault="00993408" w:rsidP="004460D0">
            <w:pPr>
              <w:spacing w:before="120" w:after="120" w:line="240" w:lineRule="auto"/>
              <w:ind w:firstLine="0"/>
              <w:rPr>
                <w:rFonts w:asciiTheme="minorHAnsi" w:hAnsiTheme="minorHAnsi" w:cs="Arial"/>
                <w:b/>
                <w:bCs/>
                <w:sz w:val="18"/>
                <w:szCs w:val="18"/>
                <w:lang w:val="pt-PT"/>
              </w:rPr>
            </w:pPr>
            <w:r w:rsidRPr="003E139C">
              <w:rPr>
                <w:rFonts w:asciiTheme="minorHAnsi" w:hAnsiTheme="minorHAnsi" w:cs="Arial"/>
                <w:b/>
                <w:bCs/>
                <w:sz w:val="18"/>
                <w:szCs w:val="18"/>
                <w:lang w:val="pt-PT"/>
              </w:rPr>
              <w:t>Data de referência dos dados (Chave)</w:t>
            </w:r>
          </w:p>
        </w:tc>
        <w:tc>
          <w:tcPr>
            <w:tcW w:w="3544" w:type="dxa"/>
            <w:hideMark/>
          </w:tcPr>
          <w:p w14:paraId="27E03E22" w14:textId="77777777" w:rsidR="00993408" w:rsidRPr="003E139C" w:rsidRDefault="00993408" w:rsidP="000E427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 xml:space="preserve">Data de referência dos dados comunicados. </w:t>
            </w:r>
          </w:p>
        </w:tc>
      </w:tr>
      <w:tr w:rsidR="00993408" w:rsidRPr="00C02525" w14:paraId="3EFFEC3D" w14:textId="77777777" w:rsidTr="00831040">
        <w:trPr>
          <w:trHeight w:val="638"/>
          <w:tblHeader/>
        </w:trPr>
        <w:tc>
          <w:tcPr>
            <w:tcW w:w="675" w:type="dxa"/>
            <w:noWrap/>
            <w:hideMark/>
          </w:tcPr>
          <w:p w14:paraId="36876210"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02C9DBE7"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007</w:t>
            </w:r>
          </w:p>
        </w:tc>
        <w:tc>
          <w:tcPr>
            <w:tcW w:w="1560" w:type="dxa"/>
          </w:tcPr>
          <w:p w14:paraId="1505E977"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[idEnt]</w:t>
            </w:r>
          </w:p>
        </w:tc>
        <w:tc>
          <w:tcPr>
            <w:tcW w:w="992" w:type="dxa"/>
            <w:hideMark/>
          </w:tcPr>
          <w:p w14:paraId="1EDA24B8"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shd w:val="clear" w:color="auto" w:fill="auto"/>
            <w:hideMark/>
          </w:tcPr>
          <w:p w14:paraId="31BF70F3" w14:textId="77777777" w:rsidR="00993408" w:rsidRPr="003E139C" w:rsidRDefault="00993408" w:rsidP="004460D0">
            <w:pPr>
              <w:spacing w:before="120" w:after="120" w:line="240" w:lineRule="auto"/>
              <w:ind w:firstLine="0"/>
              <w:rPr>
                <w:rFonts w:asciiTheme="minorHAnsi" w:hAnsiTheme="minorHAnsi" w:cs="Arial"/>
                <w:b/>
                <w:bCs/>
                <w:sz w:val="18"/>
                <w:szCs w:val="18"/>
                <w:lang w:val="pt-PT"/>
              </w:rPr>
            </w:pPr>
            <w:r w:rsidRPr="003E139C">
              <w:rPr>
                <w:rFonts w:asciiTheme="minorHAnsi" w:hAnsiTheme="minorHAnsi" w:cs="Arial"/>
                <w:b/>
                <w:bCs/>
                <w:sz w:val="18"/>
                <w:szCs w:val="18"/>
                <w:lang w:val="pt-PT"/>
              </w:rPr>
              <w:t>Entidade (Chave)</w:t>
            </w:r>
          </w:p>
        </w:tc>
        <w:tc>
          <w:tcPr>
            <w:tcW w:w="3544" w:type="dxa"/>
            <w:hideMark/>
          </w:tcPr>
          <w:p w14:paraId="185CE668" w14:textId="77777777" w:rsidR="00993408" w:rsidRPr="003E139C" w:rsidRDefault="00993408" w:rsidP="00CF7F08">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 xml:space="preserve">Identificação única para cada entidade comunicada pela entidade observada. </w:t>
            </w:r>
          </w:p>
        </w:tc>
      </w:tr>
      <w:tr w:rsidR="00993408" w:rsidRPr="00C02525" w14:paraId="4B230D87" w14:textId="77777777" w:rsidTr="00831040">
        <w:trPr>
          <w:trHeight w:val="520"/>
          <w:tblHeader/>
        </w:trPr>
        <w:tc>
          <w:tcPr>
            <w:tcW w:w="675" w:type="dxa"/>
            <w:noWrap/>
            <w:hideMark/>
          </w:tcPr>
          <w:p w14:paraId="7B16AC6F" w14:textId="77777777" w:rsidR="00993408" w:rsidRPr="003E139C" w:rsidRDefault="005B4383" w:rsidP="004460D0">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8.4</w:t>
            </w:r>
          </w:p>
        </w:tc>
        <w:tc>
          <w:tcPr>
            <w:tcW w:w="567" w:type="dxa"/>
          </w:tcPr>
          <w:p w14:paraId="2FE21B15"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008</w:t>
            </w:r>
          </w:p>
        </w:tc>
        <w:tc>
          <w:tcPr>
            <w:tcW w:w="1560" w:type="dxa"/>
          </w:tcPr>
          <w:p w14:paraId="1035B8BE"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[tpEnt]</w:t>
            </w:r>
          </w:p>
        </w:tc>
        <w:tc>
          <w:tcPr>
            <w:tcW w:w="992" w:type="dxa"/>
            <w:hideMark/>
          </w:tcPr>
          <w:p w14:paraId="77FD08C4" w14:textId="77777777" w:rsidR="00993408" w:rsidRPr="003E139C" w:rsidRDefault="00930604" w:rsidP="00831040">
            <w:pPr>
              <w:spacing w:before="120" w:after="120" w:line="240" w:lineRule="auto"/>
              <w:ind w:firstLine="0"/>
              <w:jc w:val="center"/>
              <w:rPr>
                <w:rFonts w:asciiTheme="minorHAnsi" w:hAnsiTheme="minorHAnsi" w:cs="Arial"/>
                <w:bCs/>
                <w:sz w:val="18"/>
                <w:szCs w:val="18"/>
                <w:lang w:val="pt-PT"/>
              </w:rPr>
            </w:pPr>
            <w:hyperlink w:anchor="_Referencias" w:history="1">
              <w:r w:rsidR="00993408" w:rsidRPr="003E139C">
                <w:rPr>
                  <w:rStyle w:val="Hyperlink"/>
                  <w:rFonts w:asciiTheme="minorHAnsi" w:hAnsiTheme="minorHAnsi"/>
                  <w:iCs/>
                  <w:sz w:val="18"/>
                  <w:szCs w:val="18"/>
                  <w:lang w:val="pt-PT"/>
                </w:rPr>
                <w:t xml:space="preserve">T_TEN </w:t>
              </w:r>
            </w:hyperlink>
          </w:p>
        </w:tc>
        <w:tc>
          <w:tcPr>
            <w:tcW w:w="1842" w:type="dxa"/>
            <w:hideMark/>
          </w:tcPr>
          <w:p w14:paraId="41464CCD"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Tipo de entidade</w:t>
            </w:r>
          </w:p>
        </w:tc>
        <w:tc>
          <w:tcPr>
            <w:tcW w:w="3544" w:type="dxa"/>
            <w:hideMark/>
          </w:tcPr>
          <w:p w14:paraId="40FD2938" w14:textId="77777777" w:rsidR="00993408" w:rsidRPr="003E139C" w:rsidRDefault="00993408" w:rsidP="00292107">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Código de identificação do tipo de entidade.</w:t>
            </w:r>
          </w:p>
        </w:tc>
      </w:tr>
      <w:tr w:rsidR="00993408" w:rsidRPr="00C02525" w14:paraId="40C7AAB0" w14:textId="77777777" w:rsidTr="00831040">
        <w:trPr>
          <w:trHeight w:val="641"/>
          <w:tblHeader/>
        </w:trPr>
        <w:tc>
          <w:tcPr>
            <w:tcW w:w="675" w:type="dxa"/>
            <w:noWrap/>
            <w:hideMark/>
          </w:tcPr>
          <w:p w14:paraId="1ACAD920"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72F8555F"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009</w:t>
            </w:r>
          </w:p>
        </w:tc>
        <w:tc>
          <w:tcPr>
            <w:tcW w:w="1560" w:type="dxa"/>
          </w:tcPr>
          <w:p w14:paraId="3BF018EB"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[LEI]</w:t>
            </w:r>
          </w:p>
        </w:tc>
        <w:tc>
          <w:tcPr>
            <w:tcW w:w="992" w:type="dxa"/>
            <w:hideMark/>
          </w:tcPr>
          <w:p w14:paraId="04F8CF82"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583D636D" w14:textId="77777777" w:rsidR="00993408" w:rsidRPr="003E139C" w:rsidRDefault="00993408" w:rsidP="00F31EC1">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 xml:space="preserve">LEI - </w:t>
            </w:r>
            <w:r w:rsidRPr="003E139C">
              <w:rPr>
                <w:rFonts w:asciiTheme="minorHAnsi" w:hAnsiTheme="minorHAnsi" w:cs="Arial"/>
                <w:bCs/>
                <w:i/>
                <w:iCs/>
                <w:sz w:val="18"/>
                <w:szCs w:val="18"/>
                <w:lang w:val="pt-PT"/>
              </w:rPr>
              <w:t>Legal Entity Identifier</w:t>
            </w:r>
          </w:p>
        </w:tc>
        <w:tc>
          <w:tcPr>
            <w:tcW w:w="3544" w:type="dxa"/>
            <w:hideMark/>
          </w:tcPr>
          <w:p w14:paraId="461C2517" w14:textId="77777777" w:rsidR="00993408" w:rsidRPr="003E139C" w:rsidRDefault="00993408" w:rsidP="004C5FC8">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 xml:space="preserve">O Legal Entity Identifier (LEI) é o código único da entidade atribuído em conformidade com a norma ISO 17442. </w:t>
            </w:r>
          </w:p>
        </w:tc>
      </w:tr>
      <w:tr w:rsidR="00993408" w:rsidRPr="00C02525" w14:paraId="7C9548A6" w14:textId="77777777" w:rsidTr="00831040">
        <w:trPr>
          <w:trHeight w:val="644"/>
          <w:tblHeader/>
        </w:trPr>
        <w:tc>
          <w:tcPr>
            <w:tcW w:w="675" w:type="dxa"/>
            <w:noWrap/>
            <w:hideMark/>
          </w:tcPr>
          <w:p w14:paraId="46EBF8C7"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65B3D823"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010</w:t>
            </w:r>
          </w:p>
        </w:tc>
        <w:tc>
          <w:tcPr>
            <w:tcW w:w="1560" w:type="dxa"/>
          </w:tcPr>
          <w:p w14:paraId="3F779B7E"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[refExtEnt]</w:t>
            </w:r>
          </w:p>
        </w:tc>
        <w:tc>
          <w:tcPr>
            <w:tcW w:w="992" w:type="dxa"/>
            <w:hideMark/>
          </w:tcPr>
          <w:p w14:paraId="6A951660"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74884666"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Referência externa da entidade</w:t>
            </w:r>
          </w:p>
        </w:tc>
        <w:tc>
          <w:tcPr>
            <w:tcW w:w="3544" w:type="dxa"/>
            <w:hideMark/>
          </w:tcPr>
          <w:p w14:paraId="2B01BBFB" w14:textId="77777777" w:rsidR="00993408" w:rsidRPr="003E139C" w:rsidRDefault="00993408" w:rsidP="004C23B9">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 xml:space="preserve">Referência usada internamente pelo participante para identificação da entidade. </w:t>
            </w:r>
          </w:p>
        </w:tc>
      </w:tr>
      <w:tr w:rsidR="00993408" w:rsidRPr="00C02525" w14:paraId="467921EE" w14:textId="77777777" w:rsidTr="00831040">
        <w:trPr>
          <w:trHeight w:val="699"/>
          <w:tblHeader/>
        </w:trPr>
        <w:tc>
          <w:tcPr>
            <w:tcW w:w="675" w:type="dxa"/>
            <w:noWrap/>
            <w:hideMark/>
          </w:tcPr>
          <w:p w14:paraId="0610F88D" w14:textId="77777777" w:rsidR="00993408" w:rsidRPr="003E139C" w:rsidRDefault="005B4383" w:rsidP="004460D0">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8.7</w:t>
            </w:r>
          </w:p>
        </w:tc>
        <w:tc>
          <w:tcPr>
            <w:tcW w:w="567" w:type="dxa"/>
          </w:tcPr>
          <w:p w14:paraId="541BF098"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011</w:t>
            </w:r>
          </w:p>
        </w:tc>
        <w:tc>
          <w:tcPr>
            <w:tcW w:w="1560" w:type="dxa"/>
          </w:tcPr>
          <w:p w14:paraId="4EE9D9F9"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[nome]</w:t>
            </w:r>
          </w:p>
        </w:tc>
        <w:tc>
          <w:tcPr>
            <w:tcW w:w="992" w:type="dxa"/>
            <w:hideMark/>
          </w:tcPr>
          <w:p w14:paraId="7C5C0EBA"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72ADFDA3"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Nome</w:t>
            </w:r>
          </w:p>
        </w:tc>
        <w:tc>
          <w:tcPr>
            <w:tcW w:w="3544" w:type="dxa"/>
            <w:hideMark/>
          </w:tcPr>
          <w:p w14:paraId="17E85106"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 xml:space="preserve">Denominação completa da entidade, como consta do documento de identificação civil ou de registo comercial. </w:t>
            </w:r>
          </w:p>
        </w:tc>
      </w:tr>
      <w:tr w:rsidR="00993408" w:rsidRPr="00C02525" w14:paraId="71357132" w14:textId="77777777" w:rsidTr="00831040">
        <w:trPr>
          <w:trHeight w:val="708"/>
          <w:tblHeader/>
        </w:trPr>
        <w:tc>
          <w:tcPr>
            <w:tcW w:w="675" w:type="dxa"/>
            <w:noWrap/>
            <w:hideMark/>
          </w:tcPr>
          <w:p w14:paraId="30177DA1" w14:textId="77777777" w:rsidR="00993408" w:rsidRPr="003E139C" w:rsidRDefault="005B4383" w:rsidP="004460D0">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8.11</w:t>
            </w:r>
          </w:p>
        </w:tc>
        <w:tc>
          <w:tcPr>
            <w:tcW w:w="567" w:type="dxa"/>
          </w:tcPr>
          <w:p w14:paraId="103B5EFC"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012</w:t>
            </w:r>
          </w:p>
        </w:tc>
        <w:tc>
          <w:tcPr>
            <w:tcW w:w="1560" w:type="dxa"/>
          </w:tcPr>
          <w:p w14:paraId="50B7A6B0"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[paisResd]</w:t>
            </w:r>
          </w:p>
        </w:tc>
        <w:tc>
          <w:tcPr>
            <w:tcW w:w="992" w:type="dxa"/>
          </w:tcPr>
          <w:p w14:paraId="3082902B" w14:textId="77777777" w:rsidR="00993408" w:rsidRPr="003E139C" w:rsidRDefault="00930604" w:rsidP="00831040">
            <w:pPr>
              <w:spacing w:before="120" w:after="120" w:line="240" w:lineRule="auto"/>
              <w:ind w:firstLine="0"/>
              <w:jc w:val="center"/>
              <w:rPr>
                <w:rFonts w:asciiTheme="minorHAnsi" w:hAnsiTheme="minorHAnsi" w:cs="Arial"/>
                <w:bCs/>
                <w:sz w:val="18"/>
                <w:szCs w:val="18"/>
                <w:lang w:val="pt-PT"/>
              </w:rPr>
            </w:pPr>
            <w:hyperlink r:id="rId17" w:anchor="T_TER!A1" w:history="1">
              <w:r w:rsidR="00993408" w:rsidRPr="003E139C">
                <w:rPr>
                  <w:rFonts w:asciiTheme="minorHAnsi" w:hAnsiTheme="minorHAnsi" w:cs="Arial"/>
                  <w:bCs/>
                  <w:sz w:val="18"/>
                  <w:szCs w:val="18"/>
                  <w:lang w:val="pt-PT"/>
                </w:rPr>
                <w:t xml:space="preserve"> </w:t>
              </w:r>
              <w:r w:rsidR="00993408" w:rsidRPr="003E139C">
                <w:rPr>
                  <w:rStyle w:val="Hyperlink"/>
                  <w:rFonts w:asciiTheme="minorHAnsi" w:hAnsiTheme="minorHAnsi"/>
                  <w:iCs/>
                  <w:sz w:val="18"/>
                  <w:szCs w:val="18"/>
                  <w:lang w:val="pt-PT"/>
                </w:rPr>
                <w:t>T_TER</w:t>
              </w:r>
            </w:hyperlink>
          </w:p>
        </w:tc>
        <w:tc>
          <w:tcPr>
            <w:tcW w:w="1842" w:type="dxa"/>
            <w:hideMark/>
          </w:tcPr>
          <w:p w14:paraId="1BE1A07C"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País de residencia</w:t>
            </w:r>
          </w:p>
        </w:tc>
        <w:tc>
          <w:tcPr>
            <w:tcW w:w="3544" w:type="dxa"/>
            <w:hideMark/>
          </w:tcPr>
          <w:p w14:paraId="39D666E0"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Identificação do país da morada de residência ou domicílio da entidade.</w:t>
            </w:r>
          </w:p>
        </w:tc>
      </w:tr>
      <w:tr w:rsidR="00993408" w:rsidRPr="00C02525" w14:paraId="655A7DF1" w14:textId="77777777" w:rsidTr="00831040">
        <w:trPr>
          <w:trHeight w:val="600"/>
          <w:tblHeader/>
        </w:trPr>
        <w:tc>
          <w:tcPr>
            <w:tcW w:w="675" w:type="dxa"/>
            <w:noWrap/>
            <w:hideMark/>
          </w:tcPr>
          <w:p w14:paraId="2A44727E" w14:textId="77777777" w:rsidR="00993408" w:rsidRPr="003E139C" w:rsidRDefault="005B4383" w:rsidP="004460D0">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8.23</w:t>
            </w:r>
          </w:p>
        </w:tc>
        <w:tc>
          <w:tcPr>
            <w:tcW w:w="567" w:type="dxa"/>
          </w:tcPr>
          <w:p w14:paraId="1EE911D5"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013</w:t>
            </w:r>
          </w:p>
        </w:tc>
        <w:tc>
          <w:tcPr>
            <w:tcW w:w="1560" w:type="dxa"/>
          </w:tcPr>
          <w:p w14:paraId="6E5DEBD9"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[dtNasc]</w:t>
            </w:r>
          </w:p>
        </w:tc>
        <w:tc>
          <w:tcPr>
            <w:tcW w:w="992" w:type="dxa"/>
            <w:hideMark/>
          </w:tcPr>
          <w:p w14:paraId="242DCB03"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0BD1EA37"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Data de nascimento</w:t>
            </w:r>
          </w:p>
        </w:tc>
        <w:tc>
          <w:tcPr>
            <w:tcW w:w="3544" w:type="dxa"/>
            <w:hideMark/>
          </w:tcPr>
          <w:p w14:paraId="0F12F555"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Data de nascimento ou data de constituição da entidade.</w:t>
            </w:r>
          </w:p>
        </w:tc>
      </w:tr>
      <w:tr w:rsidR="00993408" w:rsidRPr="00C02525" w14:paraId="1625C9B2" w14:textId="77777777" w:rsidTr="00831040">
        <w:trPr>
          <w:trHeight w:val="514"/>
          <w:tblHeader/>
        </w:trPr>
        <w:tc>
          <w:tcPr>
            <w:tcW w:w="675" w:type="dxa"/>
            <w:noWrap/>
            <w:hideMark/>
          </w:tcPr>
          <w:p w14:paraId="5B9E6C01"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67A239F4"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014</w:t>
            </w:r>
          </w:p>
        </w:tc>
        <w:tc>
          <w:tcPr>
            <w:tcW w:w="1560" w:type="dxa"/>
          </w:tcPr>
          <w:p w14:paraId="55962C71"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[genero]</w:t>
            </w:r>
          </w:p>
        </w:tc>
        <w:tc>
          <w:tcPr>
            <w:tcW w:w="992" w:type="dxa"/>
            <w:hideMark/>
          </w:tcPr>
          <w:p w14:paraId="7D33CCFB" w14:textId="77777777" w:rsidR="00993408" w:rsidRPr="003E139C" w:rsidRDefault="00930604" w:rsidP="00831040">
            <w:pPr>
              <w:spacing w:before="120" w:after="120" w:line="240" w:lineRule="auto"/>
              <w:ind w:firstLine="0"/>
              <w:jc w:val="center"/>
              <w:rPr>
                <w:rFonts w:asciiTheme="minorHAnsi" w:hAnsiTheme="minorHAnsi" w:cs="Arial"/>
                <w:bCs/>
                <w:sz w:val="18"/>
                <w:szCs w:val="18"/>
                <w:lang w:val="pt-PT"/>
              </w:rPr>
            </w:pPr>
            <w:hyperlink r:id="rId18" w:anchor="T_GEN!A1" w:history="1">
              <w:r w:rsidR="00993408" w:rsidRPr="003E139C">
                <w:rPr>
                  <w:rStyle w:val="Hyperlink"/>
                  <w:rFonts w:asciiTheme="minorHAnsi" w:hAnsiTheme="minorHAnsi"/>
                  <w:iCs/>
                  <w:sz w:val="18"/>
                  <w:szCs w:val="18"/>
                  <w:lang w:val="pt-PT"/>
                </w:rPr>
                <w:t>T_GEN</w:t>
              </w:r>
            </w:hyperlink>
          </w:p>
        </w:tc>
        <w:tc>
          <w:tcPr>
            <w:tcW w:w="1842" w:type="dxa"/>
            <w:hideMark/>
          </w:tcPr>
          <w:p w14:paraId="474BA288"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Género</w:t>
            </w:r>
          </w:p>
        </w:tc>
        <w:tc>
          <w:tcPr>
            <w:tcW w:w="3544" w:type="dxa"/>
            <w:hideMark/>
          </w:tcPr>
          <w:p w14:paraId="3BA7243B"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Identificação do género da entidade.</w:t>
            </w:r>
          </w:p>
        </w:tc>
      </w:tr>
      <w:tr w:rsidR="00993408" w:rsidRPr="00C02525" w14:paraId="7886D09C" w14:textId="77777777" w:rsidTr="00831040">
        <w:trPr>
          <w:trHeight w:val="692"/>
          <w:tblHeader/>
        </w:trPr>
        <w:tc>
          <w:tcPr>
            <w:tcW w:w="675" w:type="dxa"/>
            <w:noWrap/>
            <w:hideMark/>
          </w:tcPr>
          <w:p w14:paraId="42B77879"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13958663"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015</w:t>
            </w:r>
          </w:p>
        </w:tc>
        <w:tc>
          <w:tcPr>
            <w:tcW w:w="1560" w:type="dxa"/>
            <w:shd w:val="clear" w:color="auto" w:fill="FFFFFF" w:themeFill="background1"/>
          </w:tcPr>
          <w:p w14:paraId="6A5141EE"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[sitProf]</w:t>
            </w:r>
          </w:p>
        </w:tc>
        <w:tc>
          <w:tcPr>
            <w:tcW w:w="992" w:type="dxa"/>
            <w:hideMark/>
          </w:tcPr>
          <w:p w14:paraId="4A5B299E" w14:textId="77777777" w:rsidR="00993408" w:rsidRPr="003E139C" w:rsidRDefault="00930604" w:rsidP="00831040">
            <w:pPr>
              <w:spacing w:before="120" w:after="120" w:line="240" w:lineRule="auto"/>
              <w:ind w:firstLine="0"/>
              <w:jc w:val="center"/>
              <w:rPr>
                <w:rFonts w:asciiTheme="minorHAnsi" w:hAnsiTheme="minorHAnsi" w:cs="Arial"/>
                <w:bCs/>
                <w:sz w:val="18"/>
                <w:szCs w:val="18"/>
                <w:lang w:val="pt-PT"/>
              </w:rPr>
            </w:pPr>
            <w:hyperlink r:id="rId19" w:anchor="T_SPF!A1" w:history="1">
              <w:r w:rsidR="00993408" w:rsidRPr="003E139C">
                <w:rPr>
                  <w:rStyle w:val="Hyperlink"/>
                  <w:rFonts w:asciiTheme="minorHAnsi" w:hAnsiTheme="minorHAnsi"/>
                  <w:iCs/>
                  <w:sz w:val="18"/>
                  <w:szCs w:val="18"/>
                  <w:lang w:val="pt-PT"/>
                </w:rPr>
                <w:t>T_SPF</w:t>
              </w:r>
            </w:hyperlink>
          </w:p>
        </w:tc>
        <w:tc>
          <w:tcPr>
            <w:tcW w:w="1842" w:type="dxa"/>
            <w:hideMark/>
          </w:tcPr>
          <w:p w14:paraId="26586A4B"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Situação profissional</w:t>
            </w:r>
          </w:p>
        </w:tc>
        <w:tc>
          <w:tcPr>
            <w:tcW w:w="3544" w:type="dxa"/>
            <w:hideMark/>
          </w:tcPr>
          <w:p w14:paraId="28F27532"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Identificação do código da situação profissional atual da entidade.</w:t>
            </w:r>
          </w:p>
        </w:tc>
      </w:tr>
      <w:tr w:rsidR="00993408" w:rsidRPr="00C02525" w14:paraId="3F22D3FF" w14:textId="77777777" w:rsidTr="00831040">
        <w:trPr>
          <w:trHeight w:val="702"/>
          <w:tblHeader/>
        </w:trPr>
        <w:tc>
          <w:tcPr>
            <w:tcW w:w="675" w:type="dxa"/>
            <w:noWrap/>
            <w:hideMark/>
          </w:tcPr>
          <w:p w14:paraId="66FDDB85"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33DB580E"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016</w:t>
            </w:r>
          </w:p>
        </w:tc>
        <w:tc>
          <w:tcPr>
            <w:tcW w:w="1560" w:type="dxa"/>
          </w:tcPr>
          <w:p w14:paraId="00CDE9A8"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[agregFam]</w:t>
            </w:r>
          </w:p>
        </w:tc>
        <w:tc>
          <w:tcPr>
            <w:tcW w:w="992" w:type="dxa"/>
            <w:hideMark/>
          </w:tcPr>
          <w:p w14:paraId="768979F7"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1318F1D2"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Agregado familiar (nº pessoas)</w:t>
            </w:r>
          </w:p>
        </w:tc>
        <w:tc>
          <w:tcPr>
            <w:tcW w:w="3544" w:type="dxa"/>
            <w:hideMark/>
          </w:tcPr>
          <w:p w14:paraId="3F01B252"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Número de pessoas pertencentes ao agregado familiar da entidade.</w:t>
            </w:r>
          </w:p>
        </w:tc>
      </w:tr>
      <w:tr w:rsidR="00993408" w:rsidRPr="00C02525" w14:paraId="4AF704F2" w14:textId="77777777" w:rsidTr="00831040">
        <w:trPr>
          <w:trHeight w:val="600"/>
          <w:tblHeader/>
        </w:trPr>
        <w:tc>
          <w:tcPr>
            <w:tcW w:w="675" w:type="dxa"/>
            <w:noWrap/>
            <w:hideMark/>
          </w:tcPr>
          <w:p w14:paraId="362BC02B"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477805FD"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017</w:t>
            </w:r>
          </w:p>
        </w:tc>
        <w:tc>
          <w:tcPr>
            <w:tcW w:w="1560" w:type="dxa"/>
          </w:tcPr>
          <w:p w14:paraId="628AA8FA"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[habLit]</w:t>
            </w:r>
          </w:p>
        </w:tc>
        <w:tc>
          <w:tcPr>
            <w:tcW w:w="992" w:type="dxa"/>
            <w:hideMark/>
          </w:tcPr>
          <w:p w14:paraId="7C817880" w14:textId="77777777" w:rsidR="00993408" w:rsidRPr="003E139C" w:rsidRDefault="00930604" w:rsidP="00831040">
            <w:pPr>
              <w:spacing w:before="120" w:after="120" w:line="240" w:lineRule="auto"/>
              <w:ind w:firstLine="0"/>
              <w:jc w:val="center"/>
              <w:rPr>
                <w:rFonts w:asciiTheme="minorHAnsi" w:hAnsiTheme="minorHAnsi" w:cs="Arial"/>
                <w:bCs/>
                <w:sz w:val="18"/>
                <w:szCs w:val="18"/>
                <w:lang w:val="pt-PT"/>
              </w:rPr>
            </w:pPr>
            <w:hyperlink r:id="rId20" w:anchor="T_HAL!A1" w:history="1">
              <w:r w:rsidR="00993408" w:rsidRPr="003E139C">
                <w:rPr>
                  <w:rStyle w:val="Hyperlink"/>
                  <w:rFonts w:asciiTheme="minorHAnsi" w:hAnsiTheme="minorHAnsi"/>
                  <w:iCs/>
                  <w:sz w:val="18"/>
                  <w:szCs w:val="18"/>
                  <w:lang w:val="pt-PT"/>
                </w:rPr>
                <w:t>T_HAL</w:t>
              </w:r>
            </w:hyperlink>
          </w:p>
        </w:tc>
        <w:tc>
          <w:tcPr>
            <w:tcW w:w="1842" w:type="dxa"/>
            <w:hideMark/>
          </w:tcPr>
          <w:p w14:paraId="0DF8C61B"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Habilitações  literárias</w:t>
            </w:r>
          </w:p>
        </w:tc>
        <w:tc>
          <w:tcPr>
            <w:tcW w:w="3544" w:type="dxa"/>
            <w:hideMark/>
          </w:tcPr>
          <w:p w14:paraId="1BD4BA2D"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Identificação das habilitações literárias da entidade.</w:t>
            </w:r>
          </w:p>
        </w:tc>
      </w:tr>
      <w:tr w:rsidR="00993408" w:rsidRPr="00C02525" w14:paraId="54014BFD" w14:textId="77777777" w:rsidTr="00831040">
        <w:trPr>
          <w:trHeight w:val="600"/>
          <w:tblHeader/>
        </w:trPr>
        <w:tc>
          <w:tcPr>
            <w:tcW w:w="675" w:type="dxa"/>
            <w:noWrap/>
            <w:hideMark/>
          </w:tcPr>
          <w:p w14:paraId="0185A563"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7F2688E6"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018</w:t>
            </w:r>
          </w:p>
        </w:tc>
        <w:tc>
          <w:tcPr>
            <w:tcW w:w="1560" w:type="dxa"/>
          </w:tcPr>
          <w:p w14:paraId="045ED9C5"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[nacionalidade]</w:t>
            </w:r>
          </w:p>
        </w:tc>
        <w:tc>
          <w:tcPr>
            <w:tcW w:w="992" w:type="dxa"/>
            <w:hideMark/>
          </w:tcPr>
          <w:p w14:paraId="45D4FD1C" w14:textId="77777777" w:rsidR="00993408" w:rsidRPr="003E139C" w:rsidRDefault="00930604" w:rsidP="00831040">
            <w:pPr>
              <w:spacing w:before="120" w:after="120" w:line="240" w:lineRule="auto"/>
              <w:ind w:firstLine="0"/>
              <w:jc w:val="center"/>
              <w:rPr>
                <w:rStyle w:val="Hyperlink"/>
                <w:rFonts w:asciiTheme="minorHAnsi" w:hAnsiTheme="minorHAnsi"/>
                <w:iCs/>
                <w:sz w:val="18"/>
                <w:szCs w:val="18"/>
                <w:lang w:val="pt-PT"/>
              </w:rPr>
            </w:pPr>
            <w:hyperlink r:id="rId21" w:anchor="T_TER!A1" w:history="1">
              <w:r w:rsidR="00993408" w:rsidRPr="003E139C">
                <w:rPr>
                  <w:rStyle w:val="Hyperlink"/>
                  <w:rFonts w:asciiTheme="minorHAnsi" w:hAnsiTheme="minorHAnsi"/>
                  <w:iCs/>
                  <w:sz w:val="18"/>
                  <w:szCs w:val="18"/>
                  <w:lang w:val="pt-PT"/>
                </w:rPr>
                <w:t>T_TER</w:t>
              </w:r>
            </w:hyperlink>
          </w:p>
        </w:tc>
        <w:tc>
          <w:tcPr>
            <w:tcW w:w="1842" w:type="dxa"/>
            <w:hideMark/>
          </w:tcPr>
          <w:p w14:paraId="16FEEAE6"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Nacionalidade</w:t>
            </w:r>
          </w:p>
        </w:tc>
        <w:tc>
          <w:tcPr>
            <w:tcW w:w="3544" w:type="dxa"/>
            <w:hideMark/>
          </w:tcPr>
          <w:p w14:paraId="4C863738"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Código do país da nacionalidade da entidade.</w:t>
            </w:r>
          </w:p>
        </w:tc>
      </w:tr>
      <w:tr w:rsidR="00993408" w:rsidRPr="003E139C" w14:paraId="5745B72C" w14:textId="77777777" w:rsidTr="00831040">
        <w:trPr>
          <w:trHeight w:val="600"/>
          <w:tblHeader/>
        </w:trPr>
        <w:tc>
          <w:tcPr>
            <w:tcW w:w="675" w:type="dxa"/>
            <w:noWrap/>
            <w:hideMark/>
          </w:tcPr>
          <w:p w14:paraId="50CD1149"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661CF855"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019</w:t>
            </w:r>
          </w:p>
        </w:tc>
        <w:tc>
          <w:tcPr>
            <w:tcW w:w="1560" w:type="dxa"/>
          </w:tcPr>
          <w:p w14:paraId="006FB46B"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[formJurid]</w:t>
            </w:r>
          </w:p>
        </w:tc>
        <w:tc>
          <w:tcPr>
            <w:tcW w:w="992" w:type="dxa"/>
            <w:hideMark/>
          </w:tcPr>
          <w:p w14:paraId="586910B0" w14:textId="77777777" w:rsidR="00993408" w:rsidRPr="003E139C" w:rsidRDefault="00930604" w:rsidP="00831040">
            <w:pPr>
              <w:spacing w:before="120" w:after="120" w:line="240" w:lineRule="auto"/>
              <w:ind w:firstLine="0"/>
              <w:jc w:val="center"/>
              <w:rPr>
                <w:rStyle w:val="Hyperlink"/>
                <w:rFonts w:asciiTheme="minorHAnsi" w:hAnsiTheme="minorHAnsi"/>
                <w:iCs/>
                <w:sz w:val="18"/>
                <w:szCs w:val="18"/>
                <w:lang w:val="pt-PT"/>
              </w:rPr>
            </w:pPr>
            <w:hyperlink r:id="rId22" w:anchor="T_JUR!A1" w:history="1">
              <w:r w:rsidR="00993408" w:rsidRPr="003E139C">
                <w:rPr>
                  <w:rStyle w:val="Hyperlink"/>
                  <w:rFonts w:asciiTheme="minorHAnsi" w:hAnsiTheme="minorHAnsi"/>
                  <w:iCs/>
                  <w:sz w:val="18"/>
                  <w:szCs w:val="18"/>
                  <w:lang w:val="pt-PT"/>
                </w:rPr>
                <w:t>T_JUR</w:t>
              </w:r>
            </w:hyperlink>
          </w:p>
        </w:tc>
        <w:tc>
          <w:tcPr>
            <w:tcW w:w="1842" w:type="dxa"/>
            <w:hideMark/>
          </w:tcPr>
          <w:p w14:paraId="51B20309"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Forma jurídica</w:t>
            </w:r>
          </w:p>
        </w:tc>
        <w:tc>
          <w:tcPr>
            <w:tcW w:w="3544" w:type="dxa"/>
            <w:hideMark/>
          </w:tcPr>
          <w:p w14:paraId="352B4012"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Forma jurídica da entidade.</w:t>
            </w:r>
          </w:p>
        </w:tc>
      </w:tr>
      <w:tr w:rsidR="00993408" w:rsidRPr="00C02525" w14:paraId="4BEA9712" w14:textId="77777777" w:rsidTr="00831040">
        <w:trPr>
          <w:trHeight w:val="600"/>
          <w:tblHeader/>
        </w:trPr>
        <w:tc>
          <w:tcPr>
            <w:tcW w:w="675" w:type="dxa"/>
            <w:noWrap/>
            <w:hideMark/>
          </w:tcPr>
          <w:p w14:paraId="2890FB83"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5D0D92FA"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020</w:t>
            </w:r>
          </w:p>
        </w:tc>
        <w:tc>
          <w:tcPr>
            <w:tcW w:w="1560" w:type="dxa"/>
          </w:tcPr>
          <w:p w14:paraId="6CCC581C"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[PSE]</w:t>
            </w:r>
          </w:p>
        </w:tc>
        <w:tc>
          <w:tcPr>
            <w:tcW w:w="992" w:type="dxa"/>
            <w:hideMark/>
          </w:tcPr>
          <w:p w14:paraId="765D1B76" w14:textId="77777777" w:rsidR="00993408" w:rsidRPr="003E139C" w:rsidRDefault="00930604" w:rsidP="00831040">
            <w:pPr>
              <w:spacing w:before="120" w:after="120" w:line="240" w:lineRule="auto"/>
              <w:ind w:firstLine="0"/>
              <w:jc w:val="center"/>
              <w:rPr>
                <w:rStyle w:val="Hyperlink"/>
                <w:rFonts w:asciiTheme="minorHAnsi" w:hAnsiTheme="minorHAnsi"/>
                <w:iCs/>
                <w:sz w:val="18"/>
                <w:szCs w:val="18"/>
                <w:lang w:val="pt-PT"/>
              </w:rPr>
            </w:pPr>
            <w:hyperlink r:id="rId23" w:anchor="T_PSE!A1" w:history="1">
              <w:r w:rsidR="00993408" w:rsidRPr="003E139C">
                <w:rPr>
                  <w:rStyle w:val="Hyperlink"/>
                  <w:rFonts w:asciiTheme="minorHAnsi" w:hAnsiTheme="minorHAnsi"/>
                  <w:iCs/>
                  <w:sz w:val="18"/>
                  <w:szCs w:val="18"/>
                  <w:lang w:val="pt-PT"/>
                </w:rPr>
                <w:t>T_PSE</w:t>
              </w:r>
            </w:hyperlink>
          </w:p>
        </w:tc>
        <w:tc>
          <w:tcPr>
            <w:tcW w:w="1842" w:type="dxa"/>
            <w:hideMark/>
          </w:tcPr>
          <w:p w14:paraId="6CF37048"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Classe PSE</w:t>
            </w:r>
          </w:p>
        </w:tc>
        <w:tc>
          <w:tcPr>
            <w:tcW w:w="3544" w:type="dxa"/>
            <w:hideMark/>
          </w:tcPr>
          <w:p w14:paraId="52276215"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Código da classe de entidade do setor público (PSE).</w:t>
            </w:r>
          </w:p>
        </w:tc>
      </w:tr>
      <w:tr w:rsidR="00993408" w:rsidRPr="00C02525" w14:paraId="00195CF7" w14:textId="77777777" w:rsidTr="00831040">
        <w:trPr>
          <w:trHeight w:val="465"/>
          <w:tblHeader/>
        </w:trPr>
        <w:tc>
          <w:tcPr>
            <w:tcW w:w="675" w:type="dxa"/>
            <w:noWrap/>
            <w:hideMark/>
          </w:tcPr>
          <w:p w14:paraId="01B26668"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340F6798"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021</w:t>
            </w:r>
          </w:p>
        </w:tc>
        <w:tc>
          <w:tcPr>
            <w:tcW w:w="1560" w:type="dxa"/>
          </w:tcPr>
          <w:p w14:paraId="4E05F475"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[SI]</w:t>
            </w:r>
          </w:p>
        </w:tc>
        <w:tc>
          <w:tcPr>
            <w:tcW w:w="992" w:type="dxa"/>
            <w:hideMark/>
          </w:tcPr>
          <w:p w14:paraId="55800CDC" w14:textId="77777777" w:rsidR="00993408" w:rsidRPr="003E139C" w:rsidRDefault="00930604" w:rsidP="00831040">
            <w:pPr>
              <w:spacing w:before="120" w:after="120" w:line="240" w:lineRule="auto"/>
              <w:ind w:firstLine="0"/>
              <w:jc w:val="center"/>
              <w:rPr>
                <w:rStyle w:val="Hyperlink"/>
                <w:rFonts w:asciiTheme="minorHAnsi" w:hAnsiTheme="minorHAnsi"/>
                <w:iCs/>
                <w:sz w:val="18"/>
                <w:szCs w:val="18"/>
                <w:lang w:val="pt-PT"/>
              </w:rPr>
            </w:pPr>
            <w:hyperlink r:id="rId24" w:anchor="T_STI!A1" w:history="1">
              <w:r w:rsidR="00993408" w:rsidRPr="003E139C">
                <w:rPr>
                  <w:rStyle w:val="Hyperlink"/>
                  <w:rFonts w:asciiTheme="minorHAnsi" w:hAnsiTheme="minorHAnsi"/>
                  <w:iCs/>
                  <w:sz w:val="18"/>
                  <w:szCs w:val="18"/>
                  <w:lang w:val="pt-PT"/>
                </w:rPr>
                <w:t>T_STI</w:t>
              </w:r>
            </w:hyperlink>
          </w:p>
        </w:tc>
        <w:tc>
          <w:tcPr>
            <w:tcW w:w="1842" w:type="dxa"/>
            <w:hideMark/>
          </w:tcPr>
          <w:p w14:paraId="2C7A4464"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Setor institucional</w:t>
            </w:r>
          </w:p>
        </w:tc>
        <w:tc>
          <w:tcPr>
            <w:tcW w:w="3544" w:type="dxa"/>
            <w:hideMark/>
          </w:tcPr>
          <w:p w14:paraId="699E7C74" w14:textId="77777777" w:rsidR="00993408" w:rsidRPr="003E139C" w:rsidRDefault="00993408" w:rsidP="000E427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 xml:space="preserve">Código do setor institucional da entidade. </w:t>
            </w:r>
          </w:p>
        </w:tc>
      </w:tr>
      <w:tr w:rsidR="00993408" w:rsidRPr="00C02525" w14:paraId="2937C9A0" w14:textId="77777777" w:rsidTr="00831040">
        <w:trPr>
          <w:trHeight w:val="631"/>
          <w:tblHeader/>
        </w:trPr>
        <w:tc>
          <w:tcPr>
            <w:tcW w:w="675" w:type="dxa"/>
            <w:noWrap/>
            <w:hideMark/>
          </w:tcPr>
          <w:p w14:paraId="681015A4"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4C1B3156"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022</w:t>
            </w:r>
          </w:p>
        </w:tc>
        <w:tc>
          <w:tcPr>
            <w:tcW w:w="1560" w:type="dxa"/>
          </w:tcPr>
          <w:p w14:paraId="4A4081EA"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[rua]</w:t>
            </w:r>
          </w:p>
        </w:tc>
        <w:tc>
          <w:tcPr>
            <w:tcW w:w="992" w:type="dxa"/>
            <w:hideMark/>
          </w:tcPr>
          <w:p w14:paraId="27C4C766"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43226248"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Rua</w:t>
            </w:r>
          </w:p>
        </w:tc>
        <w:tc>
          <w:tcPr>
            <w:tcW w:w="3544" w:type="dxa"/>
            <w:hideMark/>
          </w:tcPr>
          <w:p w14:paraId="19212FE9"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Nome da rua e número da porta da morada de residência da entidade.</w:t>
            </w:r>
          </w:p>
        </w:tc>
      </w:tr>
      <w:tr w:rsidR="00993408" w:rsidRPr="00C02525" w14:paraId="55FC7801" w14:textId="77777777" w:rsidTr="00831040">
        <w:trPr>
          <w:trHeight w:val="600"/>
          <w:tblHeader/>
        </w:trPr>
        <w:tc>
          <w:tcPr>
            <w:tcW w:w="675" w:type="dxa"/>
            <w:noWrap/>
            <w:hideMark/>
          </w:tcPr>
          <w:p w14:paraId="5C3EB9A5"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6D64C375"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023</w:t>
            </w:r>
          </w:p>
        </w:tc>
        <w:tc>
          <w:tcPr>
            <w:tcW w:w="1560" w:type="dxa"/>
          </w:tcPr>
          <w:p w14:paraId="4DAB5B82"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[localidade]</w:t>
            </w:r>
          </w:p>
        </w:tc>
        <w:tc>
          <w:tcPr>
            <w:tcW w:w="992" w:type="dxa"/>
            <w:hideMark/>
          </w:tcPr>
          <w:p w14:paraId="41E27BBE"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28B208FB"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Localidade</w:t>
            </w:r>
          </w:p>
        </w:tc>
        <w:tc>
          <w:tcPr>
            <w:tcW w:w="3544" w:type="dxa"/>
            <w:hideMark/>
          </w:tcPr>
          <w:p w14:paraId="510F60AC"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Cidade, vila ou localidade da morada de residência da entidade.</w:t>
            </w:r>
          </w:p>
        </w:tc>
      </w:tr>
      <w:tr w:rsidR="00993408" w:rsidRPr="00C02525" w14:paraId="3F667309" w14:textId="77777777" w:rsidTr="00831040">
        <w:trPr>
          <w:trHeight w:val="600"/>
          <w:tblHeader/>
        </w:trPr>
        <w:tc>
          <w:tcPr>
            <w:tcW w:w="675" w:type="dxa"/>
            <w:noWrap/>
            <w:hideMark/>
          </w:tcPr>
          <w:p w14:paraId="5194B02E"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5037AB2D"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024</w:t>
            </w:r>
          </w:p>
        </w:tc>
        <w:tc>
          <w:tcPr>
            <w:tcW w:w="1560" w:type="dxa"/>
          </w:tcPr>
          <w:p w14:paraId="02AECEB8"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[codPost]</w:t>
            </w:r>
          </w:p>
        </w:tc>
        <w:tc>
          <w:tcPr>
            <w:tcW w:w="992" w:type="dxa"/>
            <w:hideMark/>
          </w:tcPr>
          <w:p w14:paraId="073D1581"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4D6EB33B"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Código Postal</w:t>
            </w:r>
          </w:p>
        </w:tc>
        <w:tc>
          <w:tcPr>
            <w:tcW w:w="3544" w:type="dxa"/>
            <w:hideMark/>
          </w:tcPr>
          <w:p w14:paraId="2ADEC634"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Código Postal da morada de residência da entidade.</w:t>
            </w:r>
          </w:p>
        </w:tc>
      </w:tr>
      <w:tr w:rsidR="00993408" w:rsidRPr="00C02525" w14:paraId="7E3E1137" w14:textId="77777777" w:rsidTr="00831040">
        <w:trPr>
          <w:trHeight w:val="630"/>
          <w:tblHeader/>
        </w:trPr>
        <w:tc>
          <w:tcPr>
            <w:tcW w:w="675" w:type="dxa"/>
            <w:noWrap/>
            <w:hideMark/>
          </w:tcPr>
          <w:p w14:paraId="5857F84F" w14:textId="77777777" w:rsidR="00993408" w:rsidRPr="003E139C" w:rsidRDefault="00EA1F20" w:rsidP="004460D0">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8.5</w:t>
            </w:r>
          </w:p>
        </w:tc>
        <w:tc>
          <w:tcPr>
            <w:tcW w:w="567" w:type="dxa"/>
          </w:tcPr>
          <w:p w14:paraId="41DDD8F3"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025</w:t>
            </w:r>
          </w:p>
        </w:tc>
        <w:tc>
          <w:tcPr>
            <w:tcW w:w="1560" w:type="dxa"/>
          </w:tcPr>
          <w:p w14:paraId="76D8AB7B"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[tpDoc]</w:t>
            </w:r>
          </w:p>
        </w:tc>
        <w:tc>
          <w:tcPr>
            <w:tcW w:w="992" w:type="dxa"/>
            <w:hideMark/>
          </w:tcPr>
          <w:p w14:paraId="71377947" w14:textId="77777777" w:rsidR="00993408" w:rsidRPr="003E139C" w:rsidRDefault="00930604" w:rsidP="00831040">
            <w:pPr>
              <w:spacing w:before="120" w:after="120" w:line="240" w:lineRule="auto"/>
              <w:ind w:firstLine="0"/>
              <w:jc w:val="center"/>
              <w:rPr>
                <w:rStyle w:val="Hyperlink"/>
                <w:rFonts w:asciiTheme="minorHAnsi" w:hAnsiTheme="minorHAnsi"/>
                <w:iCs/>
                <w:sz w:val="18"/>
                <w:szCs w:val="18"/>
                <w:lang w:val="pt-PT"/>
              </w:rPr>
            </w:pPr>
            <w:hyperlink r:id="rId25" w:anchor="T_TID!A1" w:history="1">
              <w:r w:rsidR="00993408" w:rsidRPr="003E139C">
                <w:rPr>
                  <w:rStyle w:val="Hyperlink"/>
                  <w:rFonts w:asciiTheme="minorHAnsi" w:hAnsiTheme="minorHAnsi"/>
                  <w:iCs/>
                  <w:sz w:val="18"/>
                  <w:szCs w:val="18"/>
                  <w:lang w:val="pt-PT"/>
                </w:rPr>
                <w:t>T_TID</w:t>
              </w:r>
            </w:hyperlink>
          </w:p>
        </w:tc>
        <w:tc>
          <w:tcPr>
            <w:tcW w:w="1842" w:type="dxa"/>
            <w:hideMark/>
          </w:tcPr>
          <w:p w14:paraId="783492B3"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Tipo de documento</w:t>
            </w:r>
          </w:p>
        </w:tc>
        <w:tc>
          <w:tcPr>
            <w:tcW w:w="3544" w:type="dxa"/>
            <w:hideMark/>
          </w:tcPr>
          <w:p w14:paraId="13ECCB40"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Código que identifica o tipo de documento de identificação da entidade.</w:t>
            </w:r>
          </w:p>
        </w:tc>
      </w:tr>
      <w:tr w:rsidR="00993408" w:rsidRPr="00C02525" w14:paraId="63F371DC" w14:textId="77777777" w:rsidTr="00831040">
        <w:trPr>
          <w:trHeight w:val="600"/>
          <w:tblHeader/>
        </w:trPr>
        <w:tc>
          <w:tcPr>
            <w:tcW w:w="675" w:type="dxa"/>
            <w:noWrap/>
            <w:hideMark/>
          </w:tcPr>
          <w:p w14:paraId="2E276950" w14:textId="77777777" w:rsidR="00993408" w:rsidRPr="003E139C" w:rsidRDefault="00EA1F20" w:rsidP="004460D0">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8.6</w:t>
            </w:r>
          </w:p>
        </w:tc>
        <w:tc>
          <w:tcPr>
            <w:tcW w:w="567" w:type="dxa"/>
          </w:tcPr>
          <w:p w14:paraId="38FFDF21"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026</w:t>
            </w:r>
          </w:p>
        </w:tc>
        <w:tc>
          <w:tcPr>
            <w:tcW w:w="1560" w:type="dxa"/>
          </w:tcPr>
          <w:p w14:paraId="4B1FD040"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[numDoc]</w:t>
            </w:r>
          </w:p>
        </w:tc>
        <w:tc>
          <w:tcPr>
            <w:tcW w:w="992" w:type="dxa"/>
            <w:hideMark/>
          </w:tcPr>
          <w:p w14:paraId="1E850A3C"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70E6513F"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Número de documento</w:t>
            </w:r>
          </w:p>
        </w:tc>
        <w:tc>
          <w:tcPr>
            <w:tcW w:w="3544" w:type="dxa"/>
            <w:hideMark/>
          </w:tcPr>
          <w:p w14:paraId="4EC7D998"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Número do documento de identificação da entidade comunicada.</w:t>
            </w:r>
          </w:p>
        </w:tc>
      </w:tr>
      <w:tr w:rsidR="00993408" w:rsidRPr="00C02525" w14:paraId="316F69AF" w14:textId="77777777" w:rsidTr="00831040">
        <w:trPr>
          <w:trHeight w:val="592"/>
          <w:tblHeader/>
        </w:trPr>
        <w:tc>
          <w:tcPr>
            <w:tcW w:w="675" w:type="dxa"/>
            <w:noWrap/>
            <w:hideMark/>
          </w:tcPr>
          <w:p w14:paraId="0D63F65E"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4EEF27C6"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027</w:t>
            </w:r>
          </w:p>
        </w:tc>
        <w:tc>
          <w:tcPr>
            <w:tcW w:w="1560" w:type="dxa"/>
          </w:tcPr>
          <w:p w14:paraId="47D5B68A"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[paisEmissao]</w:t>
            </w:r>
          </w:p>
        </w:tc>
        <w:tc>
          <w:tcPr>
            <w:tcW w:w="992" w:type="dxa"/>
            <w:hideMark/>
          </w:tcPr>
          <w:p w14:paraId="6CC89D47" w14:textId="77777777" w:rsidR="00993408" w:rsidRPr="003E139C" w:rsidRDefault="00930604" w:rsidP="00831040">
            <w:pPr>
              <w:spacing w:before="120" w:after="120" w:line="240" w:lineRule="auto"/>
              <w:ind w:firstLine="0"/>
              <w:jc w:val="center"/>
              <w:rPr>
                <w:rStyle w:val="Hyperlink"/>
                <w:rFonts w:asciiTheme="minorHAnsi" w:hAnsiTheme="minorHAnsi"/>
                <w:iCs/>
                <w:sz w:val="18"/>
                <w:szCs w:val="18"/>
                <w:lang w:val="pt-PT"/>
              </w:rPr>
            </w:pPr>
            <w:hyperlink r:id="rId26" w:anchor="T_TER!A1" w:history="1">
              <w:r w:rsidR="00993408" w:rsidRPr="003E139C">
                <w:rPr>
                  <w:rStyle w:val="Hyperlink"/>
                  <w:rFonts w:asciiTheme="minorHAnsi" w:hAnsiTheme="minorHAnsi"/>
                  <w:iCs/>
                  <w:sz w:val="18"/>
                  <w:szCs w:val="18"/>
                  <w:lang w:val="pt-PT"/>
                </w:rPr>
                <w:t>T_TER</w:t>
              </w:r>
            </w:hyperlink>
          </w:p>
        </w:tc>
        <w:tc>
          <w:tcPr>
            <w:tcW w:w="1842" w:type="dxa"/>
            <w:hideMark/>
          </w:tcPr>
          <w:p w14:paraId="6746A221"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País de emissão</w:t>
            </w:r>
          </w:p>
        </w:tc>
        <w:tc>
          <w:tcPr>
            <w:tcW w:w="3544" w:type="dxa"/>
            <w:hideMark/>
          </w:tcPr>
          <w:p w14:paraId="1BC6B737"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Código do país onde o documento de identificação foi emitido.</w:t>
            </w:r>
          </w:p>
        </w:tc>
      </w:tr>
      <w:tr w:rsidR="00993408" w:rsidRPr="00C02525" w14:paraId="68C82FD9" w14:textId="77777777" w:rsidTr="00831040">
        <w:trPr>
          <w:trHeight w:val="532"/>
          <w:tblHeader/>
        </w:trPr>
        <w:tc>
          <w:tcPr>
            <w:tcW w:w="675" w:type="dxa"/>
            <w:noWrap/>
            <w:hideMark/>
          </w:tcPr>
          <w:p w14:paraId="1A363AF7"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2D80C7C9"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028</w:t>
            </w:r>
          </w:p>
        </w:tc>
        <w:tc>
          <w:tcPr>
            <w:tcW w:w="1560" w:type="dxa"/>
          </w:tcPr>
          <w:p w14:paraId="407D2A62"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[dtEmissao]</w:t>
            </w:r>
          </w:p>
        </w:tc>
        <w:tc>
          <w:tcPr>
            <w:tcW w:w="992" w:type="dxa"/>
            <w:hideMark/>
          </w:tcPr>
          <w:p w14:paraId="1CCFCC91"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6AE79DC8"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Data de emissão</w:t>
            </w:r>
          </w:p>
        </w:tc>
        <w:tc>
          <w:tcPr>
            <w:tcW w:w="3544" w:type="dxa"/>
            <w:hideMark/>
          </w:tcPr>
          <w:p w14:paraId="529CE9F5"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Data em que o documento de identificação foi emitido.</w:t>
            </w:r>
          </w:p>
        </w:tc>
      </w:tr>
      <w:tr w:rsidR="00993408" w:rsidRPr="00C02525" w14:paraId="4A143647" w14:textId="77777777" w:rsidTr="00831040">
        <w:trPr>
          <w:trHeight w:val="412"/>
          <w:tblHeader/>
        </w:trPr>
        <w:tc>
          <w:tcPr>
            <w:tcW w:w="675" w:type="dxa"/>
            <w:noWrap/>
            <w:hideMark/>
          </w:tcPr>
          <w:p w14:paraId="62E07B7C" w14:textId="77777777" w:rsidR="00993408" w:rsidRPr="003E139C" w:rsidRDefault="00993408" w:rsidP="004460D0">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58EE3437" w14:textId="77777777" w:rsidR="00993408" w:rsidRPr="003E139C" w:rsidRDefault="00993408" w:rsidP="00E33587">
            <w:pPr>
              <w:spacing w:before="120" w:after="120" w:line="240" w:lineRule="auto"/>
              <w:ind w:firstLine="0"/>
              <w:rPr>
                <w:rFonts w:asciiTheme="minorHAnsi" w:hAnsiTheme="minorHAnsi" w:cs="Arial"/>
                <w:bCs/>
                <w:color w:val="808080" w:themeColor="background1" w:themeShade="80"/>
                <w:sz w:val="18"/>
                <w:szCs w:val="18"/>
                <w:lang w:val="pt-PT"/>
              </w:rPr>
            </w:pPr>
            <w:r w:rsidRPr="003E139C">
              <w:rPr>
                <w:rFonts w:asciiTheme="minorHAnsi" w:hAnsiTheme="minorHAnsi" w:cs="Arial"/>
                <w:bCs/>
                <w:color w:val="808080" w:themeColor="background1" w:themeShade="80"/>
                <w:sz w:val="18"/>
                <w:szCs w:val="18"/>
                <w:lang w:val="pt-PT"/>
              </w:rPr>
              <w:t>029</w:t>
            </w:r>
          </w:p>
        </w:tc>
        <w:tc>
          <w:tcPr>
            <w:tcW w:w="1560" w:type="dxa"/>
          </w:tcPr>
          <w:p w14:paraId="4555F899" w14:textId="77777777" w:rsidR="00993408" w:rsidRPr="003E139C" w:rsidRDefault="00993408" w:rsidP="0032630A">
            <w:pPr>
              <w:spacing w:before="120" w:after="120" w:line="240" w:lineRule="auto"/>
              <w:ind w:firstLine="0"/>
              <w:rPr>
                <w:rFonts w:asciiTheme="minorHAnsi" w:hAnsiTheme="minorHAnsi" w:cs="Arial"/>
                <w:bCs/>
                <w:i/>
                <w:iCs/>
                <w:sz w:val="18"/>
                <w:szCs w:val="18"/>
                <w:lang w:val="pt-PT"/>
              </w:rPr>
            </w:pPr>
            <w:r w:rsidRPr="003E139C">
              <w:rPr>
                <w:rFonts w:asciiTheme="minorHAnsi" w:hAnsiTheme="minorHAnsi" w:cs="Arial"/>
                <w:bCs/>
                <w:i/>
                <w:iCs/>
                <w:sz w:val="18"/>
                <w:szCs w:val="18"/>
                <w:lang w:val="pt-PT"/>
              </w:rPr>
              <w:t>[dtValidade]</w:t>
            </w:r>
          </w:p>
        </w:tc>
        <w:tc>
          <w:tcPr>
            <w:tcW w:w="992" w:type="dxa"/>
            <w:hideMark/>
          </w:tcPr>
          <w:p w14:paraId="0E2EDE86" w14:textId="77777777" w:rsidR="00993408" w:rsidRPr="003E139C" w:rsidRDefault="00831040" w:rsidP="00831040">
            <w:pPr>
              <w:spacing w:before="120" w:after="120" w:line="240" w:lineRule="auto"/>
              <w:ind w:firstLine="0"/>
              <w:jc w:val="center"/>
              <w:rPr>
                <w:rFonts w:asciiTheme="minorHAnsi" w:hAnsiTheme="minorHAnsi" w:cs="Arial"/>
                <w:bCs/>
                <w:sz w:val="18"/>
                <w:szCs w:val="18"/>
                <w:lang w:val="pt-PT"/>
              </w:rPr>
            </w:pPr>
            <w:r>
              <w:rPr>
                <w:rFonts w:asciiTheme="minorHAnsi" w:hAnsiTheme="minorHAnsi" w:cs="Arial"/>
                <w:bCs/>
                <w:sz w:val="18"/>
                <w:szCs w:val="18"/>
                <w:lang w:val="pt-PT"/>
              </w:rPr>
              <w:t>-</w:t>
            </w:r>
          </w:p>
        </w:tc>
        <w:tc>
          <w:tcPr>
            <w:tcW w:w="1842" w:type="dxa"/>
            <w:hideMark/>
          </w:tcPr>
          <w:p w14:paraId="371B8576" w14:textId="77777777" w:rsidR="00993408" w:rsidRPr="003E139C" w:rsidRDefault="00993408" w:rsidP="004460D0">
            <w:pPr>
              <w:spacing w:before="120" w:after="120" w:line="240" w:lineRule="auto"/>
              <w:ind w:firstLine="0"/>
              <w:rPr>
                <w:rFonts w:asciiTheme="minorHAnsi" w:hAnsiTheme="minorHAnsi" w:cs="Arial"/>
                <w:bCs/>
                <w:sz w:val="18"/>
                <w:szCs w:val="18"/>
                <w:lang w:val="pt-PT"/>
              </w:rPr>
            </w:pPr>
            <w:r w:rsidRPr="003E139C">
              <w:rPr>
                <w:rFonts w:asciiTheme="minorHAnsi" w:hAnsiTheme="minorHAnsi" w:cs="Arial"/>
                <w:bCs/>
                <w:sz w:val="18"/>
                <w:szCs w:val="18"/>
                <w:lang w:val="pt-PT"/>
              </w:rPr>
              <w:t>Data de validade</w:t>
            </w:r>
          </w:p>
        </w:tc>
        <w:tc>
          <w:tcPr>
            <w:tcW w:w="3544" w:type="dxa"/>
            <w:hideMark/>
          </w:tcPr>
          <w:p w14:paraId="35DBBDFC" w14:textId="77777777" w:rsidR="00993408" w:rsidRPr="003E139C" w:rsidRDefault="00993408" w:rsidP="00B03DBC">
            <w:pPr>
              <w:spacing w:before="120" w:after="120" w:line="240" w:lineRule="auto"/>
              <w:ind w:firstLine="0"/>
              <w:jc w:val="left"/>
              <w:rPr>
                <w:rFonts w:asciiTheme="minorHAnsi" w:hAnsiTheme="minorHAnsi" w:cs="Arial"/>
                <w:bCs/>
                <w:sz w:val="18"/>
                <w:szCs w:val="18"/>
                <w:lang w:val="pt-PT"/>
              </w:rPr>
            </w:pPr>
            <w:r w:rsidRPr="003E139C">
              <w:rPr>
                <w:rFonts w:asciiTheme="minorHAnsi" w:hAnsiTheme="minorHAnsi" w:cs="Arial"/>
                <w:bCs/>
                <w:sz w:val="18"/>
                <w:szCs w:val="18"/>
                <w:lang w:val="pt-PT"/>
              </w:rPr>
              <w:t>Data em que o documento de identificação expira.</w:t>
            </w:r>
          </w:p>
        </w:tc>
      </w:tr>
    </w:tbl>
    <w:p w14:paraId="04731172" w14:textId="77777777" w:rsidR="00AF0EAF" w:rsidRPr="003E139C" w:rsidRDefault="00AF0EAF" w:rsidP="00815C40">
      <w:pPr>
        <w:spacing w:before="120" w:after="120" w:line="240" w:lineRule="auto"/>
        <w:ind w:firstLine="0"/>
        <w:rPr>
          <w:rFonts w:asciiTheme="minorHAnsi" w:hAnsiTheme="minorHAnsi" w:cs="Arial"/>
          <w:bCs/>
          <w:sz w:val="22"/>
          <w:szCs w:val="22"/>
          <w:lang w:val="pt-PT"/>
        </w:rPr>
      </w:pPr>
    </w:p>
    <w:p w14:paraId="4D70F91C" w14:textId="77777777" w:rsidR="00815C40" w:rsidRPr="003E139C" w:rsidRDefault="00CD3550" w:rsidP="00815C40">
      <w:pPr>
        <w:spacing w:before="120" w:after="120" w:line="240" w:lineRule="auto"/>
        <w:ind w:firstLine="0"/>
        <w:rPr>
          <w:rFonts w:asciiTheme="minorHAnsi" w:hAnsiTheme="minorHAnsi" w:cs="Arial"/>
          <w:bCs/>
          <w:sz w:val="22"/>
          <w:szCs w:val="22"/>
          <w:lang w:val="pt-PT"/>
        </w:rPr>
      </w:pPr>
      <w:r w:rsidRPr="003E139C">
        <w:rPr>
          <w:rFonts w:asciiTheme="minorHAnsi" w:hAnsiTheme="minorHAnsi" w:cs="Arial"/>
          <w:bCs/>
          <w:sz w:val="22"/>
          <w:szCs w:val="22"/>
          <w:lang w:val="pt-PT"/>
        </w:rPr>
        <w:t>Regras para o preenchimento deste</w:t>
      </w:r>
      <w:r w:rsidR="00815C40" w:rsidRPr="003E139C">
        <w:rPr>
          <w:rFonts w:asciiTheme="minorHAnsi" w:hAnsiTheme="minorHAnsi" w:cs="Arial"/>
          <w:bCs/>
          <w:sz w:val="22"/>
          <w:szCs w:val="22"/>
          <w:lang w:val="pt-PT"/>
        </w:rPr>
        <w:t>s campos:</w:t>
      </w:r>
    </w:p>
    <w:p w14:paraId="021197F1" w14:textId="77777777" w:rsidR="00286AE5" w:rsidRDefault="00286AE5" w:rsidP="00286AE5">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As fontes identificadas para cada uma das variáveis, salvo indicação em contrário na própria variável, são o reflexo da informação presente no Portal de Serviços do BST, no menu de Clientes, e da informação presente na transação “CL02 – Manutenção de dados de Cliente Fora de Perímetro” do Terminal Financeiro.</w:t>
      </w:r>
    </w:p>
    <w:p w14:paraId="77FEBA2F" w14:textId="77777777" w:rsidR="0091310C" w:rsidRPr="003E139C" w:rsidRDefault="0091310C" w:rsidP="00B46129">
      <w:pPr>
        <w:spacing w:before="120" w:after="120" w:line="240" w:lineRule="auto"/>
        <w:ind w:firstLine="0"/>
        <w:rPr>
          <w:rFonts w:asciiTheme="minorHAnsi" w:hAnsiTheme="minorHAnsi" w:cs="Arial"/>
          <w:b/>
          <w:bCs/>
          <w:sz w:val="22"/>
          <w:szCs w:val="22"/>
          <w:u w:val="single"/>
          <w:lang w:val="pt-PT"/>
        </w:rPr>
      </w:pPr>
    </w:p>
    <w:p w14:paraId="0239A1C7" w14:textId="77777777" w:rsidR="00EE1790" w:rsidRPr="003E139C" w:rsidRDefault="00EE1790" w:rsidP="004C7556">
      <w:pPr>
        <w:pStyle w:val="Heading4"/>
        <w:rPr>
          <w:rFonts w:asciiTheme="minorHAnsi" w:hAnsiTheme="minorHAnsi"/>
        </w:rPr>
      </w:pPr>
      <w:r w:rsidRPr="003E139C">
        <w:rPr>
          <w:rFonts w:asciiTheme="minorHAnsi" w:hAnsiTheme="minorHAnsi"/>
        </w:rPr>
        <w:t xml:space="preserve">ID.CRC 006 </w:t>
      </w:r>
      <w:r w:rsidR="003E78D9" w:rsidRPr="003E139C">
        <w:rPr>
          <w:rFonts w:asciiTheme="minorHAnsi" w:hAnsiTheme="minorHAnsi"/>
        </w:rPr>
        <w:t>–</w:t>
      </w:r>
      <w:r w:rsidRPr="003E139C">
        <w:rPr>
          <w:rFonts w:asciiTheme="minorHAnsi" w:hAnsiTheme="minorHAnsi"/>
        </w:rPr>
        <w:t xml:space="preserve"> </w:t>
      </w:r>
      <w:r w:rsidR="003E78D9" w:rsidRPr="003E139C">
        <w:rPr>
          <w:rFonts w:asciiTheme="minorHAnsi" w:hAnsiTheme="minorHAnsi"/>
        </w:rPr>
        <w:t>Data de referência dos dados</w:t>
      </w:r>
      <w:r w:rsidR="00D91053" w:rsidRPr="003E139C">
        <w:rPr>
          <w:rFonts w:asciiTheme="minorHAnsi" w:hAnsiTheme="minorHAnsi"/>
        </w:rPr>
        <w:t xml:space="preserve"> </w:t>
      </w:r>
      <w:r w:rsidR="00E30289" w:rsidRPr="003E139C">
        <w:rPr>
          <w:rFonts w:asciiTheme="minorHAnsi" w:hAnsiTheme="minorHAnsi"/>
        </w:rPr>
        <w:t xml:space="preserve">[dtRefEnt] </w:t>
      </w:r>
      <w:r w:rsidR="00D91053" w:rsidRPr="003E139C">
        <w:rPr>
          <w:rFonts w:asciiTheme="minorHAnsi" w:hAnsiTheme="minorHAnsi"/>
        </w:rPr>
        <w:t>(Chave)</w:t>
      </w:r>
    </w:p>
    <w:p w14:paraId="78000DB5" w14:textId="77777777" w:rsidR="008242E0" w:rsidRPr="003E139C" w:rsidRDefault="008242E0" w:rsidP="008242E0">
      <w:pPr>
        <w:pStyle w:val="Default"/>
        <w:jc w:val="both"/>
        <w:rPr>
          <w:rFonts w:asciiTheme="minorHAnsi" w:hAnsiTheme="minorHAnsi"/>
          <w:sz w:val="22"/>
          <w:szCs w:val="22"/>
        </w:rPr>
      </w:pPr>
    </w:p>
    <w:p w14:paraId="351ABE5C" w14:textId="77777777" w:rsidR="008A7560" w:rsidRDefault="000C3166" w:rsidP="008242E0">
      <w:pPr>
        <w:pStyle w:val="Default"/>
        <w:jc w:val="both"/>
        <w:rPr>
          <w:rFonts w:asciiTheme="minorHAnsi" w:hAnsiTheme="minorHAnsi"/>
          <w:sz w:val="22"/>
          <w:szCs w:val="22"/>
        </w:rPr>
      </w:pPr>
      <w:r w:rsidRPr="003E139C">
        <w:rPr>
          <w:rFonts w:asciiTheme="minorHAnsi" w:hAnsiTheme="minorHAnsi"/>
          <w:sz w:val="22"/>
          <w:szCs w:val="22"/>
        </w:rPr>
        <w:t>É a</w:t>
      </w:r>
      <w:r w:rsidR="008242E0" w:rsidRPr="003E139C">
        <w:rPr>
          <w:rFonts w:asciiTheme="minorHAnsi" w:hAnsiTheme="minorHAnsi"/>
          <w:sz w:val="22"/>
          <w:szCs w:val="22"/>
        </w:rPr>
        <w:t xml:space="preserve"> data de re</w:t>
      </w:r>
      <w:r w:rsidR="008A7560">
        <w:rPr>
          <w:rFonts w:asciiTheme="minorHAnsi" w:hAnsiTheme="minorHAnsi"/>
          <w:sz w:val="22"/>
          <w:szCs w:val="22"/>
        </w:rPr>
        <w:t>ferência dos dados comunicados.</w:t>
      </w:r>
    </w:p>
    <w:p w14:paraId="5E05A5AA" w14:textId="77777777" w:rsidR="008A7560" w:rsidRDefault="008A7560" w:rsidP="008242E0">
      <w:pPr>
        <w:pStyle w:val="Default"/>
        <w:jc w:val="both"/>
        <w:rPr>
          <w:rFonts w:asciiTheme="minorHAnsi" w:hAnsiTheme="minorHAnsi"/>
          <w:sz w:val="22"/>
          <w:szCs w:val="22"/>
        </w:rPr>
      </w:pPr>
      <w:r>
        <w:rPr>
          <w:rFonts w:asciiTheme="minorHAnsi" w:hAnsiTheme="minorHAnsi"/>
          <w:sz w:val="22"/>
          <w:szCs w:val="22"/>
        </w:rPr>
        <w:t>Na comun</w:t>
      </w:r>
      <w:r w:rsidR="00A7668B">
        <w:rPr>
          <w:rFonts w:asciiTheme="minorHAnsi" w:hAnsiTheme="minorHAnsi"/>
          <w:sz w:val="22"/>
          <w:szCs w:val="22"/>
        </w:rPr>
        <w:t>icação mensal de atualização dos atributos de entidade é a data do último dia útil do mês a que se refere o reporte.</w:t>
      </w:r>
    </w:p>
    <w:p w14:paraId="19B14739" w14:textId="77777777" w:rsidR="00A7668B" w:rsidRDefault="00A7668B" w:rsidP="008242E0">
      <w:pPr>
        <w:pStyle w:val="Default"/>
        <w:jc w:val="both"/>
        <w:rPr>
          <w:rFonts w:asciiTheme="minorHAnsi" w:hAnsiTheme="minorHAnsi"/>
          <w:sz w:val="22"/>
          <w:szCs w:val="22"/>
        </w:rPr>
      </w:pPr>
      <w:r>
        <w:rPr>
          <w:rFonts w:asciiTheme="minorHAnsi" w:hAnsiTheme="minorHAnsi"/>
          <w:sz w:val="22"/>
          <w:szCs w:val="22"/>
        </w:rPr>
        <w:t>Na comunicação de novas entidades associadas a novos contratos, é a data de celebração do novo contrato.</w:t>
      </w:r>
    </w:p>
    <w:p w14:paraId="41060EBA" w14:textId="77777777" w:rsidR="008A7560" w:rsidRDefault="008A7560" w:rsidP="008242E0">
      <w:pPr>
        <w:pStyle w:val="Default"/>
        <w:jc w:val="both"/>
        <w:rPr>
          <w:rFonts w:asciiTheme="minorHAnsi" w:hAnsiTheme="minorHAnsi"/>
          <w:sz w:val="22"/>
          <w:szCs w:val="22"/>
        </w:rPr>
      </w:pPr>
    </w:p>
    <w:p w14:paraId="206FD82E" w14:textId="77777777" w:rsidR="003E78D9" w:rsidRPr="003E139C" w:rsidRDefault="00EE1790" w:rsidP="00903A96">
      <w:pPr>
        <w:pStyle w:val="Heading4"/>
        <w:rPr>
          <w:rFonts w:asciiTheme="minorHAnsi" w:hAnsiTheme="minorHAnsi"/>
        </w:rPr>
      </w:pPr>
      <w:r w:rsidRPr="003E139C">
        <w:rPr>
          <w:rFonts w:asciiTheme="minorHAnsi" w:hAnsiTheme="minorHAnsi"/>
        </w:rPr>
        <w:t xml:space="preserve">ID.CRC 007 – </w:t>
      </w:r>
      <w:r w:rsidR="003E78D9" w:rsidRPr="003E139C">
        <w:rPr>
          <w:rFonts w:asciiTheme="minorHAnsi" w:hAnsiTheme="minorHAnsi"/>
        </w:rPr>
        <w:t>Identificação da entidade</w:t>
      </w:r>
      <w:r w:rsidR="00903A96" w:rsidRPr="003E139C">
        <w:rPr>
          <w:rFonts w:asciiTheme="minorHAnsi" w:hAnsiTheme="minorHAnsi"/>
        </w:rPr>
        <w:t xml:space="preserve"> [idEnt]</w:t>
      </w:r>
      <w:r w:rsidR="00D91053" w:rsidRPr="003E139C">
        <w:rPr>
          <w:rFonts w:asciiTheme="minorHAnsi" w:hAnsiTheme="minorHAnsi"/>
        </w:rPr>
        <w:t xml:space="preserve"> (Chave)</w:t>
      </w:r>
    </w:p>
    <w:p w14:paraId="7DC511AF" w14:textId="77777777" w:rsidR="00A930FE" w:rsidRPr="003E139C" w:rsidRDefault="00A930FE" w:rsidP="00A930FE">
      <w:pPr>
        <w:pStyle w:val="Default"/>
        <w:jc w:val="both"/>
        <w:rPr>
          <w:rFonts w:asciiTheme="minorHAnsi" w:hAnsiTheme="minorHAnsi"/>
          <w:sz w:val="22"/>
          <w:szCs w:val="22"/>
        </w:rPr>
      </w:pPr>
    </w:p>
    <w:p w14:paraId="0C445087" w14:textId="77777777" w:rsidR="008A7560" w:rsidRDefault="00A930FE" w:rsidP="00A930FE">
      <w:pPr>
        <w:pStyle w:val="Default"/>
        <w:jc w:val="both"/>
        <w:rPr>
          <w:rFonts w:asciiTheme="minorHAnsi" w:hAnsiTheme="minorHAnsi" w:cs="Arial"/>
          <w:bCs/>
          <w:color w:val="auto"/>
          <w:sz w:val="22"/>
          <w:szCs w:val="22"/>
          <w:lang w:eastAsia="es-ES"/>
        </w:rPr>
      </w:pPr>
      <w:r w:rsidRPr="003E139C">
        <w:rPr>
          <w:rFonts w:asciiTheme="minorHAnsi" w:hAnsiTheme="minorHAnsi" w:cs="Arial"/>
          <w:bCs/>
          <w:color w:val="auto"/>
          <w:sz w:val="22"/>
          <w:szCs w:val="22"/>
          <w:lang w:eastAsia="es-ES"/>
        </w:rPr>
        <w:t>Esta identificação deve ser única para cada entidade comunicada.</w:t>
      </w:r>
    </w:p>
    <w:p w14:paraId="33D1F887" w14:textId="77777777" w:rsidR="008A7560" w:rsidRDefault="008A7560" w:rsidP="00A930FE">
      <w:pPr>
        <w:pStyle w:val="Default"/>
        <w:jc w:val="both"/>
        <w:rPr>
          <w:rFonts w:asciiTheme="minorHAnsi" w:hAnsiTheme="minorHAnsi" w:cs="Arial"/>
          <w:bCs/>
          <w:color w:val="auto"/>
          <w:sz w:val="22"/>
          <w:szCs w:val="22"/>
          <w:lang w:eastAsia="es-ES"/>
        </w:rPr>
      </w:pPr>
    </w:p>
    <w:p w14:paraId="19381056" w14:textId="77777777" w:rsidR="008A7560" w:rsidRPr="00F5225D" w:rsidRDefault="008A7560" w:rsidP="008A7560">
      <w:pPr>
        <w:pStyle w:val="Default"/>
        <w:rPr>
          <w:sz w:val="22"/>
          <w:szCs w:val="22"/>
        </w:rPr>
      </w:pPr>
      <w:r w:rsidRPr="00F5225D">
        <w:rPr>
          <w:sz w:val="22"/>
          <w:szCs w:val="22"/>
        </w:rPr>
        <w:lastRenderedPageBreak/>
        <w:t>Deve ser comunicada qualquer entidade do tipo pessoa singular, coletiva ou outra, residente ou não residente em Portugal, que intervenha de uma da</w:t>
      </w:r>
      <w:r w:rsidR="007D31B7" w:rsidRPr="00F5225D">
        <w:rPr>
          <w:sz w:val="22"/>
          <w:szCs w:val="22"/>
        </w:rPr>
        <w:t xml:space="preserve">s seguintes formas num contrato </w:t>
      </w:r>
      <w:r w:rsidRPr="00F5225D">
        <w:rPr>
          <w:sz w:val="22"/>
          <w:szCs w:val="22"/>
        </w:rPr>
        <w:t xml:space="preserve">instrumento reportado à CRC: </w:t>
      </w:r>
    </w:p>
    <w:p w14:paraId="16D77D0D" w14:textId="77777777" w:rsidR="008A7560" w:rsidRPr="00F5225D" w:rsidRDefault="008A7560" w:rsidP="008A7560">
      <w:pPr>
        <w:pStyle w:val="Default"/>
        <w:numPr>
          <w:ilvl w:val="0"/>
          <w:numId w:val="25"/>
        </w:numPr>
        <w:rPr>
          <w:sz w:val="22"/>
          <w:szCs w:val="22"/>
        </w:rPr>
      </w:pPr>
      <w:r w:rsidRPr="00F5225D">
        <w:rPr>
          <w:sz w:val="22"/>
          <w:szCs w:val="22"/>
        </w:rPr>
        <w:t xml:space="preserve">como devedor, apresentando responsabilidades de crédito efetivas e/ou responsabilidades de crédito potenciais; </w:t>
      </w:r>
    </w:p>
    <w:p w14:paraId="63E50BFA" w14:textId="77777777" w:rsidR="008A7560" w:rsidRPr="00F5225D" w:rsidRDefault="008A7560" w:rsidP="008A7560">
      <w:pPr>
        <w:pStyle w:val="Default"/>
        <w:numPr>
          <w:ilvl w:val="0"/>
          <w:numId w:val="25"/>
        </w:numPr>
        <w:rPr>
          <w:sz w:val="22"/>
          <w:szCs w:val="22"/>
        </w:rPr>
      </w:pPr>
      <w:r w:rsidRPr="00F5225D">
        <w:rPr>
          <w:sz w:val="22"/>
          <w:szCs w:val="22"/>
        </w:rPr>
        <w:t xml:space="preserve">como avalista/fiador; </w:t>
      </w:r>
    </w:p>
    <w:p w14:paraId="65094EC2" w14:textId="77777777" w:rsidR="008A7560" w:rsidRPr="00F5225D" w:rsidRDefault="008A7560" w:rsidP="008A7560">
      <w:pPr>
        <w:pStyle w:val="Default"/>
        <w:numPr>
          <w:ilvl w:val="0"/>
          <w:numId w:val="25"/>
        </w:numPr>
        <w:rPr>
          <w:sz w:val="22"/>
          <w:szCs w:val="22"/>
        </w:rPr>
      </w:pPr>
      <w:r w:rsidRPr="00F5225D">
        <w:rPr>
          <w:sz w:val="22"/>
          <w:szCs w:val="22"/>
        </w:rPr>
        <w:t xml:space="preserve">como credor; </w:t>
      </w:r>
    </w:p>
    <w:p w14:paraId="311F599F" w14:textId="77777777" w:rsidR="008A7560" w:rsidRPr="00F5225D" w:rsidRDefault="008A7560" w:rsidP="008A7560">
      <w:pPr>
        <w:pStyle w:val="Default"/>
        <w:numPr>
          <w:ilvl w:val="0"/>
          <w:numId w:val="25"/>
        </w:numPr>
        <w:rPr>
          <w:sz w:val="22"/>
          <w:szCs w:val="22"/>
        </w:rPr>
      </w:pPr>
      <w:r w:rsidRPr="00F5225D">
        <w:rPr>
          <w:sz w:val="22"/>
          <w:szCs w:val="22"/>
        </w:rPr>
        <w:t xml:space="preserve">como originador dos créditos; </w:t>
      </w:r>
    </w:p>
    <w:p w14:paraId="1ABDE6E1" w14:textId="77777777" w:rsidR="008A7560" w:rsidRPr="00F5225D" w:rsidRDefault="008A7560" w:rsidP="008A7560">
      <w:pPr>
        <w:pStyle w:val="Default"/>
        <w:numPr>
          <w:ilvl w:val="0"/>
          <w:numId w:val="25"/>
        </w:numPr>
        <w:rPr>
          <w:sz w:val="22"/>
          <w:szCs w:val="22"/>
        </w:rPr>
      </w:pPr>
      <w:r w:rsidRPr="00F5225D">
        <w:rPr>
          <w:sz w:val="22"/>
          <w:szCs w:val="22"/>
        </w:rPr>
        <w:t>como entidade gestora (</w:t>
      </w:r>
      <w:r w:rsidRPr="00F5225D">
        <w:rPr>
          <w:i/>
          <w:iCs/>
          <w:sz w:val="22"/>
          <w:szCs w:val="22"/>
        </w:rPr>
        <w:t>servicer</w:t>
      </w:r>
      <w:r w:rsidRPr="00F5225D">
        <w:rPr>
          <w:sz w:val="22"/>
          <w:szCs w:val="22"/>
        </w:rPr>
        <w:t xml:space="preserve">); </w:t>
      </w:r>
    </w:p>
    <w:p w14:paraId="024F0F79" w14:textId="77777777" w:rsidR="008A7560" w:rsidRPr="00F5225D" w:rsidRDefault="008A7560" w:rsidP="008A7560">
      <w:pPr>
        <w:pStyle w:val="Default"/>
        <w:numPr>
          <w:ilvl w:val="0"/>
          <w:numId w:val="25"/>
        </w:numPr>
        <w:rPr>
          <w:sz w:val="22"/>
          <w:szCs w:val="22"/>
        </w:rPr>
      </w:pPr>
      <w:r w:rsidRPr="00F5225D">
        <w:rPr>
          <w:sz w:val="22"/>
          <w:szCs w:val="22"/>
        </w:rPr>
        <w:t xml:space="preserve">como entidade cedente (no caso de transmissão do instrumento e/ou o risco de crédito associado ao mesmo para a estrutura de titularização); </w:t>
      </w:r>
    </w:p>
    <w:p w14:paraId="2E113E3E" w14:textId="77777777" w:rsidR="008A7560" w:rsidRPr="00F5225D" w:rsidRDefault="008A7560" w:rsidP="008A7560">
      <w:pPr>
        <w:pStyle w:val="Default"/>
        <w:numPr>
          <w:ilvl w:val="0"/>
          <w:numId w:val="25"/>
        </w:numPr>
        <w:rPr>
          <w:sz w:val="22"/>
          <w:szCs w:val="22"/>
        </w:rPr>
      </w:pPr>
      <w:r w:rsidRPr="00F5225D">
        <w:rPr>
          <w:sz w:val="22"/>
          <w:szCs w:val="22"/>
        </w:rPr>
        <w:t xml:space="preserve">como membro do sindicato bancário (no caso de empréstimos sindicados); </w:t>
      </w:r>
    </w:p>
    <w:p w14:paraId="668DAD96" w14:textId="77777777" w:rsidR="008A7560" w:rsidRPr="00F5225D" w:rsidRDefault="008A7560" w:rsidP="008A7560">
      <w:pPr>
        <w:pStyle w:val="Default"/>
        <w:numPr>
          <w:ilvl w:val="0"/>
          <w:numId w:val="25"/>
        </w:numPr>
        <w:rPr>
          <w:sz w:val="22"/>
          <w:szCs w:val="22"/>
        </w:rPr>
      </w:pPr>
      <w:r w:rsidRPr="00F5225D">
        <w:rPr>
          <w:sz w:val="22"/>
          <w:szCs w:val="22"/>
        </w:rPr>
        <w:t xml:space="preserve">quando identificada na ligação entre instrumentos (no caso do tipo de ligação ser do tipo valor “Fusão”, ”Cedência”, “Aquisição” ou “Liquidação/resolução”); </w:t>
      </w:r>
    </w:p>
    <w:p w14:paraId="644934E6" w14:textId="77777777" w:rsidR="008A7560" w:rsidRPr="00F5225D" w:rsidRDefault="008A7560" w:rsidP="008A7560">
      <w:pPr>
        <w:pStyle w:val="Default"/>
        <w:numPr>
          <w:ilvl w:val="0"/>
          <w:numId w:val="25"/>
        </w:numPr>
        <w:rPr>
          <w:sz w:val="22"/>
          <w:szCs w:val="22"/>
        </w:rPr>
      </w:pPr>
      <w:r w:rsidRPr="00F5225D">
        <w:rPr>
          <w:sz w:val="22"/>
          <w:szCs w:val="22"/>
        </w:rPr>
        <w:t>como detentor da proteção</w:t>
      </w:r>
      <w:r w:rsidR="007D31B7" w:rsidRPr="00F5225D">
        <w:rPr>
          <w:sz w:val="22"/>
          <w:szCs w:val="22"/>
        </w:rPr>
        <w:t xml:space="preserve"> dado como garantia do contrato </w:t>
      </w:r>
      <w:r w:rsidRPr="00F5225D">
        <w:rPr>
          <w:sz w:val="22"/>
          <w:szCs w:val="22"/>
        </w:rPr>
        <w:t xml:space="preserve">instrumento; </w:t>
      </w:r>
    </w:p>
    <w:p w14:paraId="677F3A7D" w14:textId="77777777" w:rsidR="008A7560" w:rsidRPr="00F5225D" w:rsidRDefault="008A7560" w:rsidP="008A7560">
      <w:pPr>
        <w:pStyle w:val="Default"/>
        <w:numPr>
          <w:ilvl w:val="0"/>
          <w:numId w:val="25"/>
        </w:numPr>
        <w:rPr>
          <w:sz w:val="22"/>
          <w:szCs w:val="22"/>
        </w:rPr>
      </w:pPr>
      <w:r w:rsidRPr="00F5225D">
        <w:rPr>
          <w:sz w:val="22"/>
          <w:szCs w:val="22"/>
        </w:rPr>
        <w:t xml:space="preserve">enquanto cliente relacionado com o devedor. </w:t>
      </w:r>
    </w:p>
    <w:p w14:paraId="16F3AC92" w14:textId="77777777" w:rsidR="008A7560" w:rsidRPr="00F5225D" w:rsidRDefault="008A7560" w:rsidP="00A930FE">
      <w:pPr>
        <w:pStyle w:val="Default"/>
        <w:jc w:val="both"/>
        <w:rPr>
          <w:rFonts w:asciiTheme="minorHAnsi" w:hAnsiTheme="minorHAnsi" w:cs="Arial"/>
          <w:bCs/>
          <w:color w:val="auto"/>
          <w:sz w:val="22"/>
          <w:szCs w:val="22"/>
          <w:lang w:eastAsia="es-ES"/>
        </w:rPr>
      </w:pPr>
    </w:p>
    <w:p w14:paraId="1D302ABE" w14:textId="77777777" w:rsidR="008A7560" w:rsidRPr="00F5225D" w:rsidRDefault="00AC04E5" w:rsidP="001B0653">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O</w:t>
      </w:r>
      <w:r w:rsidR="004C4954" w:rsidRPr="00F5225D">
        <w:rPr>
          <w:rFonts w:asciiTheme="minorHAnsi" w:hAnsiTheme="minorHAnsi" w:cs="Arial"/>
          <w:bCs/>
          <w:sz w:val="22"/>
          <w:szCs w:val="22"/>
          <w:lang w:val="pt-PT"/>
        </w:rPr>
        <w:t xml:space="preserve"> campo </w:t>
      </w:r>
      <w:r w:rsidR="00C72BAF" w:rsidRPr="00F5225D">
        <w:rPr>
          <w:rFonts w:asciiTheme="minorHAnsi" w:hAnsiTheme="minorHAnsi" w:cs="Arial"/>
          <w:bCs/>
          <w:sz w:val="22"/>
          <w:szCs w:val="22"/>
          <w:lang w:val="pt-PT"/>
        </w:rPr>
        <w:t>s</w:t>
      </w:r>
      <w:r w:rsidR="004C4954" w:rsidRPr="00F5225D">
        <w:rPr>
          <w:rFonts w:asciiTheme="minorHAnsi" w:hAnsiTheme="minorHAnsi" w:cs="Arial"/>
          <w:bCs/>
          <w:sz w:val="22"/>
          <w:szCs w:val="22"/>
          <w:lang w:val="pt-PT"/>
        </w:rPr>
        <w:t>erá reportado com o NIF</w:t>
      </w:r>
      <w:r w:rsidR="00010EF0" w:rsidRPr="00F5225D">
        <w:rPr>
          <w:rFonts w:asciiTheme="minorHAnsi" w:hAnsiTheme="minorHAnsi" w:cs="Arial"/>
          <w:bCs/>
          <w:sz w:val="22"/>
          <w:szCs w:val="22"/>
          <w:lang w:val="pt-PT"/>
        </w:rPr>
        <w:t xml:space="preserve">/NIPC </w:t>
      </w:r>
      <w:r w:rsidR="004C4954" w:rsidRPr="00F5225D">
        <w:rPr>
          <w:rFonts w:asciiTheme="minorHAnsi" w:hAnsiTheme="minorHAnsi" w:cs="Arial"/>
          <w:bCs/>
          <w:sz w:val="22"/>
          <w:szCs w:val="22"/>
          <w:lang w:val="pt-PT"/>
        </w:rPr>
        <w:t xml:space="preserve">dos clientes ou com o Código </w:t>
      </w:r>
      <w:r w:rsidR="004A1CE6" w:rsidRPr="00F5225D">
        <w:rPr>
          <w:rFonts w:asciiTheme="minorHAnsi" w:hAnsiTheme="minorHAnsi" w:cs="Arial"/>
          <w:bCs/>
          <w:sz w:val="22"/>
          <w:szCs w:val="22"/>
          <w:lang w:val="pt-PT"/>
        </w:rPr>
        <w:t>Fonte (número de</w:t>
      </w:r>
      <w:r w:rsidR="004C4954" w:rsidRPr="00F5225D">
        <w:rPr>
          <w:rFonts w:asciiTheme="minorHAnsi" w:hAnsiTheme="minorHAnsi" w:cs="Arial"/>
          <w:bCs/>
          <w:sz w:val="22"/>
          <w:szCs w:val="22"/>
          <w:lang w:val="pt-PT"/>
        </w:rPr>
        <w:t xml:space="preserve"> Cliente Sintra</w:t>
      </w:r>
      <w:r w:rsidR="004A1CE6" w:rsidRPr="00F5225D">
        <w:rPr>
          <w:rFonts w:asciiTheme="minorHAnsi" w:hAnsiTheme="minorHAnsi" w:cs="Arial"/>
          <w:bCs/>
          <w:sz w:val="22"/>
          <w:szCs w:val="22"/>
          <w:lang w:val="pt-PT"/>
        </w:rPr>
        <w:t>,</w:t>
      </w:r>
      <w:r w:rsidR="004C4954" w:rsidRPr="00F5225D">
        <w:rPr>
          <w:rFonts w:asciiTheme="minorHAnsi" w:hAnsiTheme="minorHAnsi" w:cs="Arial"/>
          <w:bCs/>
          <w:sz w:val="22"/>
          <w:szCs w:val="22"/>
          <w:lang w:val="pt-PT"/>
        </w:rPr>
        <w:t xml:space="preserve"> </w:t>
      </w:r>
      <w:r w:rsidR="00010EF0" w:rsidRPr="00F5225D">
        <w:rPr>
          <w:rFonts w:asciiTheme="minorHAnsi" w:hAnsiTheme="minorHAnsi" w:cs="Arial"/>
          <w:bCs/>
          <w:sz w:val="22"/>
          <w:szCs w:val="22"/>
          <w:lang w:val="pt-PT"/>
        </w:rPr>
        <w:t xml:space="preserve">à semelhança do que se reporta atualmente para a CRC4), </w:t>
      </w:r>
      <w:r w:rsidR="004C4954" w:rsidRPr="00F5225D">
        <w:rPr>
          <w:rFonts w:asciiTheme="minorHAnsi" w:hAnsiTheme="minorHAnsi" w:cs="Arial"/>
          <w:bCs/>
          <w:sz w:val="22"/>
          <w:szCs w:val="22"/>
          <w:lang w:val="pt-PT"/>
        </w:rPr>
        <w:t>p</w:t>
      </w:r>
      <w:r w:rsidR="007D31B7" w:rsidRPr="00F5225D">
        <w:rPr>
          <w:rFonts w:asciiTheme="minorHAnsi" w:hAnsiTheme="minorHAnsi" w:cs="Arial"/>
          <w:bCs/>
          <w:sz w:val="22"/>
          <w:szCs w:val="22"/>
          <w:lang w:val="pt-PT"/>
        </w:rPr>
        <w:t>ara a</w:t>
      </w:r>
      <w:r w:rsidR="004C4954" w:rsidRPr="00F5225D">
        <w:rPr>
          <w:rFonts w:asciiTheme="minorHAnsi" w:hAnsiTheme="minorHAnsi" w:cs="Arial"/>
          <w:bCs/>
          <w:sz w:val="22"/>
          <w:szCs w:val="22"/>
          <w:lang w:val="pt-PT"/>
        </w:rPr>
        <w:t xml:space="preserve">s </w:t>
      </w:r>
      <w:r w:rsidR="007D31B7" w:rsidRPr="00F5225D">
        <w:rPr>
          <w:rFonts w:asciiTheme="minorHAnsi" w:hAnsiTheme="minorHAnsi" w:cs="Arial"/>
          <w:bCs/>
          <w:sz w:val="22"/>
          <w:szCs w:val="22"/>
          <w:lang w:val="pt-PT"/>
        </w:rPr>
        <w:t>pessoas</w:t>
      </w:r>
      <w:r w:rsidR="004C4954" w:rsidRPr="00F5225D">
        <w:rPr>
          <w:rFonts w:asciiTheme="minorHAnsi" w:hAnsiTheme="minorHAnsi" w:cs="Arial"/>
          <w:bCs/>
          <w:sz w:val="22"/>
          <w:szCs w:val="22"/>
          <w:lang w:val="pt-PT"/>
        </w:rPr>
        <w:t xml:space="preserve"> </w:t>
      </w:r>
      <w:r w:rsidR="007D31B7" w:rsidRPr="00F5225D">
        <w:rPr>
          <w:rFonts w:asciiTheme="minorHAnsi" w:hAnsiTheme="minorHAnsi" w:cs="Arial"/>
          <w:bCs/>
          <w:sz w:val="22"/>
          <w:szCs w:val="22"/>
          <w:lang w:val="pt-PT"/>
        </w:rPr>
        <w:t>i</w:t>
      </w:r>
      <w:r w:rsidR="001B0653" w:rsidRPr="00F5225D">
        <w:rPr>
          <w:rFonts w:asciiTheme="minorHAnsi" w:hAnsiTheme="minorHAnsi" w:cs="Arial"/>
          <w:bCs/>
          <w:sz w:val="22"/>
          <w:szCs w:val="22"/>
          <w:lang w:val="pt-PT"/>
        </w:rPr>
        <w:t>ntervenientes na responsabilidade</w:t>
      </w:r>
      <w:r w:rsidR="003D263E" w:rsidRPr="00F5225D">
        <w:rPr>
          <w:rFonts w:asciiTheme="minorHAnsi" w:hAnsiTheme="minorHAnsi" w:cs="Arial"/>
          <w:bCs/>
          <w:sz w:val="22"/>
          <w:szCs w:val="22"/>
          <w:lang w:val="pt-PT"/>
        </w:rPr>
        <w:t xml:space="preserve"> tal como descrito acima.</w:t>
      </w:r>
    </w:p>
    <w:p w14:paraId="5BE47C5C" w14:textId="77777777" w:rsidR="008A4835" w:rsidRPr="00F5225D" w:rsidRDefault="008A4835" w:rsidP="001B0653">
      <w:pPr>
        <w:spacing w:before="120" w:after="120" w:line="240" w:lineRule="auto"/>
        <w:ind w:firstLine="0"/>
        <w:rPr>
          <w:rFonts w:asciiTheme="minorHAnsi" w:hAnsiTheme="minorHAnsi" w:cs="Arial"/>
          <w:bCs/>
          <w:sz w:val="22"/>
          <w:szCs w:val="22"/>
          <w:lang w:val="pt-PT"/>
        </w:rPr>
      </w:pPr>
    </w:p>
    <w:p w14:paraId="6783BE3F" w14:textId="77777777" w:rsidR="005C2082" w:rsidRPr="00CB1E1B" w:rsidRDefault="005C2082" w:rsidP="001B0653">
      <w:pPr>
        <w:spacing w:before="120" w:after="120" w:line="240" w:lineRule="auto"/>
        <w:ind w:firstLine="0"/>
        <w:rPr>
          <w:rFonts w:asciiTheme="minorHAnsi" w:hAnsiTheme="minorHAnsi" w:cs="Arial"/>
          <w:b/>
          <w:bCs/>
          <w:sz w:val="22"/>
          <w:szCs w:val="22"/>
          <w:lang w:val="pt-PT"/>
        </w:rPr>
      </w:pPr>
      <w:r w:rsidRPr="00CB1E1B">
        <w:rPr>
          <w:rFonts w:asciiTheme="minorHAnsi" w:hAnsiTheme="minorHAnsi" w:cs="Arial"/>
          <w:bCs/>
          <w:sz w:val="22"/>
          <w:szCs w:val="22"/>
          <w:u w:val="single"/>
          <w:lang w:val="pt-PT"/>
        </w:rPr>
        <w:t xml:space="preserve">Regras para o envio </w:t>
      </w:r>
      <w:r w:rsidR="00090B09" w:rsidRPr="00CB1E1B">
        <w:rPr>
          <w:rFonts w:asciiTheme="minorHAnsi" w:hAnsiTheme="minorHAnsi" w:cs="Arial"/>
          <w:bCs/>
          <w:sz w:val="22"/>
          <w:szCs w:val="22"/>
          <w:u w:val="single"/>
          <w:lang w:val="pt-PT"/>
        </w:rPr>
        <w:t>do código Entidade com</w:t>
      </w:r>
      <w:r w:rsidRPr="00CB1E1B">
        <w:rPr>
          <w:rFonts w:asciiTheme="minorHAnsi" w:hAnsiTheme="minorHAnsi" w:cs="Arial"/>
          <w:bCs/>
          <w:sz w:val="22"/>
          <w:szCs w:val="22"/>
          <w:u w:val="single"/>
          <w:lang w:val="pt-PT"/>
        </w:rPr>
        <w:t xml:space="preserve"> NIF/NIPC:</w:t>
      </w:r>
    </w:p>
    <w:p w14:paraId="44265526" w14:textId="77777777" w:rsidR="006E448C" w:rsidRPr="00CB1E1B" w:rsidRDefault="002D3E93" w:rsidP="00CB777C">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Caso a entidade </w:t>
      </w:r>
      <w:r w:rsidR="00F74AE6" w:rsidRPr="00CB1E1B">
        <w:rPr>
          <w:rFonts w:asciiTheme="minorHAnsi" w:hAnsiTheme="minorHAnsi" w:cs="Arial"/>
          <w:bCs/>
          <w:strike/>
          <w:sz w:val="22"/>
          <w:szCs w:val="22"/>
          <w:lang w:val="pt-PT"/>
        </w:rPr>
        <w:t>(</w:t>
      </w:r>
      <w:r w:rsidR="00F74AE6" w:rsidRPr="00CB1E1B">
        <w:rPr>
          <w:rFonts w:asciiTheme="minorHAnsi" w:hAnsiTheme="minorHAnsi" w:cs="Arial"/>
          <w:bCs/>
          <w:sz w:val="22"/>
          <w:szCs w:val="22"/>
          <w:lang w:val="pt-PT"/>
        </w:rPr>
        <w:t>seja</w:t>
      </w:r>
      <w:r w:rsidR="00C24EB5" w:rsidRPr="00CB1E1B">
        <w:rPr>
          <w:rFonts w:asciiTheme="minorHAnsi" w:hAnsiTheme="minorHAnsi" w:cs="Arial"/>
          <w:bCs/>
          <w:sz w:val="22"/>
          <w:szCs w:val="22"/>
          <w:lang w:val="pt-PT"/>
        </w:rPr>
        <w:t xml:space="preserve"> </w:t>
      </w:r>
      <w:r w:rsidR="005E080F" w:rsidRPr="00CB1E1B">
        <w:rPr>
          <w:rFonts w:asciiTheme="minorHAnsi" w:hAnsiTheme="minorHAnsi" w:cs="Arial"/>
          <w:bCs/>
          <w:sz w:val="22"/>
          <w:szCs w:val="22"/>
          <w:lang w:val="pt-PT"/>
        </w:rPr>
        <w:t xml:space="preserve">residente ou não-residente) </w:t>
      </w:r>
      <w:r w:rsidR="00814BDD" w:rsidRPr="00CB1E1B">
        <w:rPr>
          <w:rFonts w:asciiTheme="minorHAnsi" w:hAnsiTheme="minorHAnsi" w:cs="Arial"/>
          <w:bCs/>
          <w:sz w:val="22"/>
          <w:szCs w:val="22"/>
          <w:lang w:val="pt-PT"/>
        </w:rPr>
        <w:t xml:space="preserve">tenha NIF/NIPC </w:t>
      </w:r>
      <w:r w:rsidR="0082455A" w:rsidRPr="00CB1E1B">
        <w:rPr>
          <w:rFonts w:asciiTheme="minorHAnsi" w:hAnsiTheme="minorHAnsi" w:cs="Arial"/>
          <w:bCs/>
          <w:sz w:val="22"/>
          <w:szCs w:val="22"/>
          <w:lang w:val="pt-PT"/>
        </w:rPr>
        <w:t xml:space="preserve">valido </w:t>
      </w:r>
      <w:r w:rsidR="00814BDD" w:rsidRPr="00CB1E1B">
        <w:rPr>
          <w:rFonts w:asciiTheme="minorHAnsi" w:hAnsiTheme="minorHAnsi" w:cs="Arial"/>
          <w:bCs/>
          <w:sz w:val="22"/>
          <w:szCs w:val="22"/>
          <w:lang w:val="pt-PT"/>
        </w:rPr>
        <w:t>registado nas bases de dados do BST,</w:t>
      </w:r>
      <w:r w:rsidRPr="00CB1E1B">
        <w:rPr>
          <w:rFonts w:asciiTheme="minorHAnsi" w:hAnsiTheme="minorHAnsi" w:cs="Arial"/>
          <w:bCs/>
          <w:sz w:val="22"/>
          <w:szCs w:val="22"/>
          <w:lang w:val="pt-PT"/>
        </w:rPr>
        <w:t xml:space="preserve"> essa entidade será comunicada</w:t>
      </w:r>
      <w:r w:rsidR="00814BDD" w:rsidRPr="00CB1E1B">
        <w:rPr>
          <w:rFonts w:asciiTheme="minorHAnsi" w:hAnsiTheme="minorHAnsi" w:cs="Arial"/>
          <w:bCs/>
          <w:sz w:val="22"/>
          <w:szCs w:val="22"/>
          <w:lang w:val="pt-PT"/>
        </w:rPr>
        <w:t xml:space="preserve"> com esse NIF/NIPC</w:t>
      </w:r>
      <w:r w:rsidR="005E1920" w:rsidRPr="00CB1E1B">
        <w:rPr>
          <w:rFonts w:asciiTheme="minorHAnsi" w:hAnsiTheme="minorHAnsi" w:cs="Arial"/>
          <w:bCs/>
          <w:sz w:val="22"/>
          <w:szCs w:val="22"/>
          <w:lang w:val="pt-PT"/>
        </w:rPr>
        <w:t xml:space="preserve"> e código ‘i1’</w:t>
      </w:r>
      <w:r w:rsidR="00814BDD" w:rsidRPr="00CB1E1B">
        <w:rPr>
          <w:rFonts w:asciiTheme="minorHAnsi" w:hAnsiTheme="minorHAnsi" w:cs="Arial"/>
          <w:bCs/>
          <w:sz w:val="22"/>
          <w:szCs w:val="22"/>
          <w:lang w:val="pt-PT"/>
        </w:rPr>
        <w:t>.</w:t>
      </w:r>
    </w:p>
    <w:p w14:paraId="0D9D599E" w14:textId="77777777" w:rsidR="0000687A" w:rsidRDefault="0000687A" w:rsidP="0000687A">
      <w:pPr>
        <w:spacing w:before="120" w:after="120" w:line="240" w:lineRule="auto"/>
        <w:ind w:firstLine="0"/>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Caso as entidades residentes, não tenham NIF/NIPC válido, mesmo que possuam outros documentos válidos não serão comunicadas, ficaram apenas registadas na base da CRC5G, para análise e correção.</w:t>
      </w:r>
    </w:p>
    <w:p w14:paraId="6883A876" w14:textId="77777777" w:rsidR="00A9477B" w:rsidRPr="00CB1E1B" w:rsidRDefault="00A9477B" w:rsidP="00CB777C">
      <w:pPr>
        <w:spacing w:before="120" w:after="120" w:line="240" w:lineRule="auto"/>
        <w:ind w:firstLine="0"/>
        <w:rPr>
          <w:rFonts w:asciiTheme="minorHAnsi" w:hAnsiTheme="minorHAnsi" w:cstheme="minorHAnsi"/>
          <w:bCs/>
          <w:sz w:val="22"/>
          <w:szCs w:val="22"/>
          <w:lang w:val="pt-PT"/>
        </w:rPr>
      </w:pPr>
      <w:r w:rsidRPr="00CB1E1B">
        <w:rPr>
          <w:rFonts w:asciiTheme="minorHAnsi" w:hAnsiTheme="minorHAnsi" w:cstheme="minorHAnsi"/>
          <w:bCs/>
          <w:sz w:val="22"/>
          <w:szCs w:val="22"/>
          <w:lang w:val="pt-PT"/>
        </w:rPr>
        <w:t xml:space="preserve">Reporta-se o campo CNUM_DOC_IDENTIF1 </w:t>
      </w:r>
      <w:r w:rsidRPr="00CB1E1B">
        <w:rPr>
          <w:rFonts w:asciiTheme="minorHAnsi" w:hAnsiTheme="minorHAnsi" w:cstheme="minorHAnsi"/>
          <w:bCs/>
          <w:strike/>
          <w:sz w:val="22"/>
          <w:szCs w:val="22"/>
          <w:lang w:val="pt-PT"/>
        </w:rPr>
        <w:t>e/</w:t>
      </w:r>
      <w:r w:rsidRPr="00CB1E1B">
        <w:rPr>
          <w:rFonts w:asciiTheme="minorHAnsi" w:hAnsiTheme="minorHAnsi" w:cstheme="minorHAnsi"/>
          <w:bCs/>
          <w:sz w:val="22"/>
          <w:szCs w:val="22"/>
          <w:lang w:val="pt-PT"/>
        </w:rPr>
        <w:t xml:space="preserve">ou CNUM_DOC_IDENTIF2 da DWT001_CLIENTE, quando o campo </w:t>
      </w:r>
      <w:r w:rsidR="00042747" w:rsidRPr="00CB1E1B">
        <w:rPr>
          <w:rFonts w:asciiTheme="minorHAnsi" w:hAnsiTheme="minorHAnsi" w:cstheme="minorHAnsi"/>
          <w:bCs/>
          <w:sz w:val="22"/>
          <w:szCs w:val="22"/>
          <w:lang w:val="pt-PT"/>
        </w:rPr>
        <w:t>C</w:t>
      </w:r>
      <w:r w:rsidRPr="00CB1E1B">
        <w:rPr>
          <w:rFonts w:asciiTheme="minorHAnsi" w:hAnsiTheme="minorHAnsi" w:cstheme="minorHAnsi"/>
          <w:bCs/>
          <w:sz w:val="22"/>
          <w:szCs w:val="22"/>
          <w:lang w:val="pt-PT"/>
        </w:rPr>
        <w:t xml:space="preserve">TIPO_DOC_IDENTIF1 </w:t>
      </w:r>
      <w:r w:rsidRPr="00CB1E1B">
        <w:rPr>
          <w:rFonts w:asciiTheme="minorHAnsi" w:hAnsiTheme="minorHAnsi" w:cstheme="minorHAnsi"/>
          <w:bCs/>
          <w:strike/>
          <w:sz w:val="22"/>
          <w:szCs w:val="22"/>
          <w:lang w:val="pt-PT"/>
        </w:rPr>
        <w:t>e/</w:t>
      </w:r>
      <w:r w:rsidRPr="00CB1E1B">
        <w:rPr>
          <w:rFonts w:asciiTheme="minorHAnsi" w:hAnsiTheme="minorHAnsi" w:cstheme="minorHAnsi"/>
          <w:bCs/>
          <w:sz w:val="22"/>
          <w:szCs w:val="22"/>
          <w:lang w:val="pt-PT"/>
        </w:rPr>
        <w:t xml:space="preserve">ou CTIPO_DOC_IDENTIF2 </w:t>
      </w:r>
      <w:r w:rsidR="00700947" w:rsidRPr="00CB1E1B">
        <w:rPr>
          <w:rFonts w:asciiTheme="minorHAnsi" w:hAnsiTheme="minorHAnsi" w:cstheme="minorHAnsi"/>
          <w:bCs/>
          <w:sz w:val="22"/>
          <w:szCs w:val="22"/>
          <w:lang w:val="pt-PT"/>
        </w:rPr>
        <w:t>corresponderem ao NIF/NIPC da tabela de domínio T_TID do BdP (</w:t>
      </w:r>
      <w:r w:rsidRPr="00CB1E1B">
        <w:rPr>
          <w:rFonts w:asciiTheme="minorHAnsi" w:hAnsiTheme="minorHAnsi" w:cstheme="minorHAnsi"/>
          <w:bCs/>
          <w:sz w:val="22"/>
          <w:szCs w:val="22"/>
          <w:lang w:val="pt-PT"/>
        </w:rPr>
        <w:t>correspondem aos campos CKDOCID, CKDOCID2, CTIPDOC1, CTIPDOC2, da CLT30_CLIENTES e que se descodificam na TAT91_151-TIPO DE DOCUMENTOS</w:t>
      </w:r>
      <w:r w:rsidR="00700947" w:rsidRPr="00CB1E1B">
        <w:rPr>
          <w:rFonts w:asciiTheme="minorHAnsi" w:hAnsiTheme="minorHAnsi" w:cstheme="minorHAnsi"/>
          <w:bCs/>
          <w:sz w:val="22"/>
          <w:szCs w:val="22"/>
          <w:lang w:val="pt-PT"/>
        </w:rPr>
        <w:t>)</w:t>
      </w:r>
      <w:r w:rsidRPr="00CB1E1B">
        <w:rPr>
          <w:rFonts w:asciiTheme="minorHAnsi" w:hAnsiTheme="minorHAnsi" w:cstheme="minorHAnsi"/>
          <w:bCs/>
          <w:sz w:val="22"/>
          <w:szCs w:val="22"/>
          <w:lang w:val="pt-PT"/>
        </w:rPr>
        <w:t>.</w:t>
      </w:r>
      <w:r w:rsidR="00700947" w:rsidRPr="00CB1E1B">
        <w:rPr>
          <w:rFonts w:asciiTheme="minorHAnsi" w:hAnsiTheme="minorHAnsi" w:cstheme="minorHAnsi"/>
          <w:bCs/>
          <w:sz w:val="22"/>
          <w:szCs w:val="22"/>
          <w:lang w:val="pt-PT"/>
        </w:rPr>
        <w:t xml:space="preserve"> </w:t>
      </w:r>
    </w:p>
    <w:p w14:paraId="1DE29B33" w14:textId="77777777" w:rsidR="0000687A" w:rsidRPr="00CB1E1B" w:rsidRDefault="0000687A" w:rsidP="0000687A">
      <w:pPr>
        <w:spacing w:before="120" w:after="120" w:line="240" w:lineRule="auto"/>
        <w:ind w:firstLine="0"/>
        <w:rPr>
          <w:rFonts w:asciiTheme="minorHAnsi" w:hAnsiTheme="minorHAnsi" w:cs="Calibri"/>
          <w:strike/>
          <w:sz w:val="22"/>
          <w:szCs w:val="22"/>
          <w:lang w:val="pt-PT" w:eastAsia="pt-PT"/>
        </w:rPr>
      </w:pPr>
      <w:r w:rsidRPr="00CB1E1B">
        <w:rPr>
          <w:rFonts w:asciiTheme="minorHAnsi" w:hAnsiTheme="minorHAnsi" w:cs="Calibri"/>
          <w:strike/>
          <w:sz w:val="22"/>
          <w:szCs w:val="22"/>
          <w:lang w:val="pt-PT" w:eastAsia="pt-PT"/>
        </w:rPr>
        <w:t>Para entidades não residentes, em nenhuma circunstância é reportado o NIF/NIPC.</w:t>
      </w:r>
    </w:p>
    <w:p w14:paraId="1968AF53" w14:textId="77777777" w:rsidR="003D263E" w:rsidRPr="00CB1E1B" w:rsidRDefault="004A3C03" w:rsidP="00CE3B21">
      <w:pPr>
        <w:spacing w:before="120" w:after="120" w:line="240" w:lineRule="auto"/>
        <w:ind w:firstLine="0"/>
        <w:rPr>
          <w:rFonts w:asciiTheme="minorHAnsi" w:hAnsiTheme="minorHAnsi" w:cs="Calibri"/>
          <w:strike/>
          <w:color w:val="000000"/>
          <w:sz w:val="22"/>
          <w:szCs w:val="22"/>
          <w:lang w:val="pt-PT" w:eastAsia="pt-PT"/>
        </w:rPr>
      </w:pPr>
      <w:r w:rsidRPr="00CB1E1B">
        <w:rPr>
          <w:rFonts w:asciiTheme="minorHAnsi" w:hAnsiTheme="minorHAnsi" w:cs="Calibri"/>
          <w:strike/>
          <w:color w:val="000000"/>
          <w:sz w:val="22"/>
          <w:szCs w:val="22"/>
          <w:lang w:val="pt-PT" w:eastAsia="pt-PT"/>
        </w:rPr>
        <w:t>Se a entidade for residente e não tiver NIF/NIPC r</w:t>
      </w:r>
      <w:r w:rsidR="00AB51BB" w:rsidRPr="00CB1E1B">
        <w:rPr>
          <w:rFonts w:asciiTheme="minorHAnsi" w:hAnsiTheme="minorHAnsi" w:cs="Calibri"/>
          <w:strike/>
          <w:color w:val="000000"/>
          <w:sz w:val="22"/>
          <w:szCs w:val="22"/>
          <w:lang w:val="pt-PT" w:eastAsia="pt-PT"/>
        </w:rPr>
        <w:t>egistado nas bases de dados do BST</w:t>
      </w:r>
      <w:r w:rsidRPr="00CB1E1B">
        <w:rPr>
          <w:rFonts w:asciiTheme="minorHAnsi" w:hAnsiTheme="minorHAnsi" w:cs="Calibri"/>
          <w:strike/>
          <w:color w:val="000000"/>
          <w:sz w:val="22"/>
          <w:szCs w:val="22"/>
          <w:lang w:val="pt-PT" w:eastAsia="pt-PT"/>
        </w:rPr>
        <w:t>, a entidade não será reportada para a CRC5G</w:t>
      </w:r>
      <w:r w:rsidR="00034412" w:rsidRPr="00CB1E1B">
        <w:rPr>
          <w:rFonts w:asciiTheme="minorHAnsi" w:hAnsiTheme="minorHAnsi" w:cs="Calibri"/>
          <w:strike/>
          <w:color w:val="000000"/>
          <w:sz w:val="22"/>
          <w:szCs w:val="22"/>
          <w:lang w:val="pt-PT" w:eastAsia="pt-PT"/>
        </w:rPr>
        <w:t>.(retirado pois é redundante)</w:t>
      </w:r>
    </w:p>
    <w:p w14:paraId="601AB4AE" w14:textId="77777777" w:rsidR="003D263E" w:rsidRPr="00CB1E1B" w:rsidRDefault="003D263E" w:rsidP="00CE3B21">
      <w:pPr>
        <w:spacing w:before="120" w:after="120" w:line="240" w:lineRule="auto"/>
        <w:ind w:firstLine="0"/>
        <w:rPr>
          <w:rFonts w:asciiTheme="minorHAnsi" w:hAnsiTheme="minorHAnsi" w:cs="Calibri"/>
          <w:strike/>
          <w:sz w:val="22"/>
          <w:szCs w:val="22"/>
          <w:lang w:val="pt-PT" w:eastAsia="pt-PT"/>
        </w:rPr>
      </w:pPr>
      <w:r w:rsidRPr="00CB1E1B">
        <w:rPr>
          <w:rFonts w:asciiTheme="minorHAnsi" w:hAnsiTheme="minorHAnsi" w:cs="Calibri"/>
          <w:strike/>
          <w:sz w:val="22"/>
          <w:szCs w:val="22"/>
          <w:lang w:val="pt-PT" w:eastAsia="pt-PT"/>
        </w:rPr>
        <w:t xml:space="preserve">Se o NIF/NIPC registado na base de dados do BST for igual ao número de cliente, a entidade não será reportada para a CRC5G. </w:t>
      </w:r>
      <w:r w:rsidR="002E063F" w:rsidRPr="00CB1E1B">
        <w:rPr>
          <w:rFonts w:asciiTheme="minorHAnsi" w:hAnsiTheme="minorHAnsi" w:cs="Calibri"/>
          <w:strike/>
          <w:sz w:val="22"/>
          <w:szCs w:val="22"/>
          <w:lang w:val="pt-PT" w:eastAsia="pt-PT"/>
        </w:rPr>
        <w:t>Condição retirada.</w:t>
      </w:r>
    </w:p>
    <w:p w14:paraId="7B925385" w14:textId="77777777" w:rsidR="004E653B" w:rsidRPr="00CB1E1B" w:rsidRDefault="003D263E" w:rsidP="00CE3B21">
      <w:pPr>
        <w:spacing w:before="120" w:after="120" w:line="240" w:lineRule="auto"/>
        <w:ind w:firstLine="0"/>
        <w:rPr>
          <w:rFonts w:asciiTheme="minorHAnsi" w:hAnsiTheme="minorHAnsi" w:cs="Calibri"/>
          <w:strike/>
          <w:sz w:val="22"/>
          <w:szCs w:val="22"/>
          <w:lang w:val="pt-PT" w:eastAsia="pt-PT"/>
        </w:rPr>
      </w:pPr>
      <w:r w:rsidRPr="00CB1E1B">
        <w:rPr>
          <w:rFonts w:asciiTheme="minorHAnsi" w:hAnsiTheme="minorHAnsi" w:cs="Calibri"/>
          <w:strike/>
          <w:sz w:val="22"/>
          <w:szCs w:val="22"/>
          <w:lang w:val="pt-PT" w:eastAsia="pt-PT"/>
        </w:rPr>
        <w:t xml:space="preserve">Se a entidade for não-residente e tiver NIF/NIPC válido registado nas bases de dados do BST, mas se </w:t>
      </w:r>
      <w:r w:rsidR="004E653B" w:rsidRPr="00CB1E1B">
        <w:rPr>
          <w:rFonts w:asciiTheme="minorHAnsi" w:hAnsiTheme="minorHAnsi" w:cs="Calibri"/>
          <w:strike/>
          <w:sz w:val="22"/>
          <w:szCs w:val="22"/>
          <w:lang w:val="pt-PT" w:eastAsia="pt-PT"/>
        </w:rPr>
        <w:t xml:space="preserve">não tiver nenhum </w:t>
      </w:r>
      <w:r w:rsidR="00B4098C" w:rsidRPr="00CB1E1B">
        <w:rPr>
          <w:rFonts w:asciiTheme="minorHAnsi" w:hAnsiTheme="minorHAnsi" w:cs="Calibri"/>
          <w:strike/>
          <w:sz w:val="22"/>
          <w:szCs w:val="22"/>
          <w:lang w:val="pt-PT" w:eastAsia="pt-PT"/>
        </w:rPr>
        <w:t xml:space="preserve">outro </w:t>
      </w:r>
      <w:r w:rsidR="004E653B" w:rsidRPr="00CB1E1B">
        <w:rPr>
          <w:rFonts w:asciiTheme="minorHAnsi" w:hAnsiTheme="minorHAnsi" w:cs="Calibri"/>
          <w:strike/>
          <w:sz w:val="22"/>
          <w:szCs w:val="22"/>
          <w:lang w:val="pt-PT" w:eastAsia="pt-PT"/>
        </w:rPr>
        <w:t>documento</w:t>
      </w:r>
      <w:r w:rsidR="00B4098C" w:rsidRPr="00CB1E1B">
        <w:rPr>
          <w:rFonts w:asciiTheme="minorHAnsi" w:hAnsiTheme="minorHAnsi" w:cs="Calibri"/>
          <w:strike/>
          <w:sz w:val="22"/>
          <w:szCs w:val="22"/>
          <w:lang w:val="pt-PT" w:eastAsia="pt-PT"/>
        </w:rPr>
        <w:t>,</w:t>
      </w:r>
      <w:r w:rsidR="004E653B" w:rsidRPr="00CB1E1B">
        <w:rPr>
          <w:rFonts w:asciiTheme="minorHAnsi" w:hAnsiTheme="minorHAnsi" w:cs="Calibri"/>
          <w:strike/>
          <w:sz w:val="22"/>
          <w:szCs w:val="22"/>
          <w:lang w:val="pt-PT" w:eastAsia="pt-PT"/>
        </w:rPr>
        <w:t xml:space="preserve"> </w:t>
      </w:r>
      <w:r w:rsidR="00B4098C" w:rsidRPr="00CB1E1B">
        <w:rPr>
          <w:rFonts w:asciiTheme="minorHAnsi" w:hAnsiTheme="minorHAnsi" w:cs="Calibri"/>
          <w:strike/>
          <w:sz w:val="22"/>
          <w:szCs w:val="22"/>
          <w:lang w:val="pt-PT" w:eastAsia="pt-PT"/>
        </w:rPr>
        <w:t>com tipo de documento configurado no NELEMC16 da TAT91_151 com valores diferentes de (‘0012’, ‘0013’, ‘ERR’), então a entidade não será reportada para a CRC5G</w:t>
      </w:r>
      <w:r w:rsidR="00453908" w:rsidRPr="00CB1E1B">
        <w:rPr>
          <w:rFonts w:asciiTheme="minorHAnsi" w:hAnsiTheme="minorHAnsi" w:cs="Calibri"/>
          <w:strike/>
          <w:sz w:val="22"/>
          <w:szCs w:val="22"/>
          <w:lang w:val="pt-PT" w:eastAsia="pt-PT"/>
        </w:rPr>
        <w:t xml:space="preserve"> (regra interna do BST, aplicada na </w:t>
      </w:r>
      <w:r w:rsidR="00C24EB5" w:rsidRPr="00CB1E1B">
        <w:rPr>
          <w:rFonts w:asciiTheme="minorHAnsi" w:hAnsiTheme="minorHAnsi" w:cs="Calibri"/>
          <w:strike/>
          <w:sz w:val="22"/>
          <w:szCs w:val="22"/>
          <w:lang w:val="pt-PT" w:eastAsia="pt-PT"/>
        </w:rPr>
        <w:t>CRC4G)</w:t>
      </w:r>
      <w:r w:rsidR="00B4098C" w:rsidRPr="00CB1E1B">
        <w:rPr>
          <w:rFonts w:asciiTheme="minorHAnsi" w:hAnsiTheme="minorHAnsi" w:cs="Calibri"/>
          <w:strike/>
          <w:sz w:val="22"/>
          <w:szCs w:val="22"/>
          <w:lang w:val="pt-PT" w:eastAsia="pt-PT"/>
        </w:rPr>
        <w:t xml:space="preserve">. </w:t>
      </w:r>
    </w:p>
    <w:p w14:paraId="379B0D21" w14:textId="77777777" w:rsidR="003D263E" w:rsidRPr="00CB1E1B" w:rsidRDefault="00B4098C" w:rsidP="00CE3B21">
      <w:pPr>
        <w:spacing w:before="120" w:after="120" w:line="240" w:lineRule="auto"/>
        <w:ind w:firstLine="0"/>
        <w:rPr>
          <w:rFonts w:asciiTheme="minorHAnsi" w:hAnsiTheme="minorHAnsi" w:cs="Calibri"/>
          <w:strike/>
          <w:sz w:val="22"/>
          <w:szCs w:val="22"/>
          <w:lang w:val="pt-PT" w:eastAsia="pt-PT"/>
        </w:rPr>
      </w:pPr>
      <w:r w:rsidRPr="00CB1E1B">
        <w:rPr>
          <w:rFonts w:asciiTheme="minorHAnsi" w:hAnsiTheme="minorHAnsi" w:cs="Calibri"/>
          <w:strike/>
          <w:sz w:val="22"/>
          <w:szCs w:val="22"/>
          <w:lang w:val="pt-PT" w:eastAsia="pt-PT"/>
        </w:rPr>
        <w:lastRenderedPageBreak/>
        <w:t xml:space="preserve">Ver configuração na </w:t>
      </w:r>
      <w:r w:rsidR="003D263E" w:rsidRPr="00CB1E1B">
        <w:rPr>
          <w:rFonts w:asciiTheme="minorHAnsi" w:hAnsiTheme="minorHAnsi" w:cs="Calibri"/>
          <w:strike/>
          <w:sz w:val="22"/>
          <w:szCs w:val="22"/>
          <w:lang w:val="pt-PT" w:eastAsia="pt-PT"/>
        </w:rPr>
        <w:t>variável ID.CRC 0</w:t>
      </w:r>
      <w:r w:rsidRPr="00CB1E1B">
        <w:rPr>
          <w:rFonts w:asciiTheme="minorHAnsi" w:hAnsiTheme="minorHAnsi" w:cs="Calibri"/>
          <w:strike/>
          <w:sz w:val="22"/>
          <w:szCs w:val="22"/>
          <w:lang w:val="pt-PT" w:eastAsia="pt-PT"/>
        </w:rPr>
        <w:t>25 – Tipo de documento [tpDoc].</w:t>
      </w:r>
    </w:p>
    <w:p w14:paraId="52536F8C" w14:textId="77777777" w:rsidR="004A3C03" w:rsidRPr="0000687A" w:rsidRDefault="00F751D4" w:rsidP="00CE3B21">
      <w:pPr>
        <w:spacing w:before="120" w:after="120" w:line="240" w:lineRule="auto"/>
        <w:ind w:firstLine="0"/>
        <w:rPr>
          <w:rFonts w:asciiTheme="minorHAnsi" w:hAnsiTheme="minorHAnsi" w:cs="Calibri"/>
          <w:sz w:val="22"/>
          <w:szCs w:val="22"/>
          <w:lang w:val="pt-PT" w:eastAsia="pt-PT"/>
        </w:rPr>
      </w:pPr>
      <w:r w:rsidRPr="00CB1E1B">
        <w:rPr>
          <w:rFonts w:asciiTheme="minorHAnsi" w:hAnsiTheme="minorHAnsi" w:cs="Calibri"/>
          <w:strike/>
          <w:sz w:val="22"/>
          <w:szCs w:val="22"/>
          <w:lang w:val="pt-PT" w:eastAsia="pt-PT"/>
        </w:rPr>
        <w:t>Neste</w:t>
      </w:r>
      <w:r w:rsidR="003D263E" w:rsidRPr="00CB1E1B">
        <w:rPr>
          <w:rFonts w:asciiTheme="minorHAnsi" w:hAnsiTheme="minorHAnsi" w:cs="Calibri"/>
          <w:strike/>
          <w:sz w:val="22"/>
          <w:szCs w:val="22"/>
          <w:lang w:val="pt-PT" w:eastAsia="pt-PT"/>
        </w:rPr>
        <w:t>s</w:t>
      </w:r>
      <w:r w:rsidRPr="00CB1E1B">
        <w:rPr>
          <w:rFonts w:asciiTheme="minorHAnsi" w:hAnsiTheme="minorHAnsi" w:cs="Calibri"/>
          <w:strike/>
          <w:sz w:val="22"/>
          <w:szCs w:val="22"/>
          <w:lang w:val="pt-PT" w:eastAsia="pt-PT"/>
        </w:rPr>
        <w:t xml:space="preserve"> caso</w:t>
      </w:r>
      <w:r w:rsidR="003D263E" w:rsidRPr="00CB1E1B">
        <w:rPr>
          <w:rFonts w:asciiTheme="minorHAnsi" w:hAnsiTheme="minorHAnsi" w:cs="Calibri"/>
          <w:strike/>
          <w:sz w:val="22"/>
          <w:szCs w:val="22"/>
          <w:lang w:val="pt-PT" w:eastAsia="pt-PT"/>
        </w:rPr>
        <w:t>s</w:t>
      </w:r>
      <w:r w:rsidRPr="00CB1E1B">
        <w:rPr>
          <w:rFonts w:asciiTheme="minorHAnsi" w:hAnsiTheme="minorHAnsi" w:cs="Calibri"/>
          <w:strike/>
          <w:sz w:val="22"/>
          <w:szCs w:val="22"/>
          <w:lang w:val="pt-PT" w:eastAsia="pt-PT"/>
        </w:rPr>
        <w:t xml:space="preserve">, </w:t>
      </w:r>
      <w:r w:rsidR="004A3C03" w:rsidRPr="00CB1E1B">
        <w:rPr>
          <w:rFonts w:asciiTheme="minorHAnsi" w:hAnsiTheme="minorHAnsi" w:cs="Calibri"/>
          <w:strike/>
          <w:sz w:val="22"/>
          <w:szCs w:val="22"/>
          <w:lang w:val="pt-PT" w:eastAsia="pt-PT"/>
        </w:rPr>
        <w:t xml:space="preserve">essa informação </w:t>
      </w:r>
      <w:r w:rsidR="00AE7805" w:rsidRPr="00CB1E1B">
        <w:rPr>
          <w:rFonts w:asciiTheme="minorHAnsi" w:hAnsiTheme="minorHAnsi" w:cs="Calibri"/>
          <w:strike/>
          <w:sz w:val="22"/>
          <w:szCs w:val="22"/>
          <w:lang w:val="pt-PT" w:eastAsia="pt-PT"/>
        </w:rPr>
        <w:t xml:space="preserve">deverá </w:t>
      </w:r>
      <w:r w:rsidRPr="00CB1E1B">
        <w:rPr>
          <w:rFonts w:asciiTheme="minorHAnsi" w:hAnsiTheme="minorHAnsi" w:cs="Calibri"/>
          <w:strike/>
          <w:sz w:val="22"/>
          <w:szCs w:val="22"/>
          <w:lang w:val="pt-PT" w:eastAsia="pt-PT"/>
        </w:rPr>
        <w:t xml:space="preserve">ficar registada </w:t>
      </w:r>
      <w:r w:rsidR="00AE7805" w:rsidRPr="00CB1E1B">
        <w:rPr>
          <w:rFonts w:asciiTheme="minorHAnsi" w:hAnsiTheme="minorHAnsi" w:cs="Calibri"/>
          <w:strike/>
          <w:sz w:val="22"/>
          <w:szCs w:val="22"/>
          <w:lang w:val="pt-PT" w:eastAsia="pt-PT"/>
        </w:rPr>
        <w:t>na base de dados da CRC5G</w:t>
      </w:r>
      <w:r w:rsidR="004A3C03" w:rsidRPr="00CB1E1B">
        <w:rPr>
          <w:rFonts w:asciiTheme="minorHAnsi" w:hAnsiTheme="minorHAnsi" w:cs="Calibri"/>
          <w:strike/>
          <w:sz w:val="22"/>
          <w:szCs w:val="22"/>
          <w:lang w:val="pt-PT" w:eastAsia="pt-PT"/>
        </w:rPr>
        <w:t>, com um código específico</w:t>
      </w:r>
      <w:r w:rsidR="007C18D0" w:rsidRPr="00CB1E1B">
        <w:rPr>
          <w:rFonts w:asciiTheme="minorHAnsi" w:hAnsiTheme="minorHAnsi" w:cs="Calibri"/>
          <w:strike/>
          <w:sz w:val="22"/>
          <w:szCs w:val="22"/>
          <w:lang w:val="pt-PT" w:eastAsia="pt-PT"/>
        </w:rPr>
        <w:t xml:space="preserve"> </w:t>
      </w:r>
      <w:r w:rsidR="007C18D0" w:rsidRPr="00CB1E1B">
        <w:rPr>
          <w:rFonts w:asciiTheme="minorHAnsi" w:hAnsiTheme="minorHAnsi" w:cs="Arial"/>
          <w:bCs/>
          <w:strike/>
          <w:sz w:val="22"/>
          <w:szCs w:val="22"/>
          <w:lang w:val="pt-PT"/>
        </w:rPr>
        <w:t>para possibilitar análise</w:t>
      </w:r>
      <w:r w:rsidR="00747AFC" w:rsidRPr="00CB1E1B">
        <w:rPr>
          <w:rFonts w:asciiTheme="minorHAnsi" w:hAnsiTheme="minorHAnsi" w:cs="Arial"/>
          <w:bCs/>
          <w:strike/>
          <w:sz w:val="22"/>
          <w:szCs w:val="22"/>
          <w:lang w:val="pt-PT"/>
        </w:rPr>
        <w:t xml:space="preserve"> e correção</w:t>
      </w:r>
      <w:r w:rsidR="004A3C03" w:rsidRPr="00CB1E1B">
        <w:rPr>
          <w:rFonts w:asciiTheme="minorHAnsi" w:hAnsiTheme="minorHAnsi" w:cs="Calibri"/>
          <w:sz w:val="22"/>
          <w:szCs w:val="22"/>
          <w:lang w:val="pt-PT" w:eastAsia="pt-PT"/>
        </w:rPr>
        <w:t>.</w:t>
      </w:r>
      <w:r w:rsidR="004A3C03" w:rsidRPr="0000687A">
        <w:rPr>
          <w:rFonts w:asciiTheme="minorHAnsi" w:hAnsiTheme="minorHAnsi" w:cs="Calibri"/>
          <w:sz w:val="22"/>
          <w:szCs w:val="22"/>
          <w:lang w:val="pt-PT" w:eastAsia="pt-PT"/>
        </w:rPr>
        <w:t xml:space="preserve"> </w:t>
      </w:r>
    </w:p>
    <w:tbl>
      <w:tblPr>
        <w:tblW w:w="0" w:type="auto"/>
        <w:tblCellMar>
          <w:left w:w="0" w:type="dxa"/>
          <w:right w:w="0" w:type="dxa"/>
        </w:tblCellMar>
        <w:tblLook w:val="04A0" w:firstRow="1" w:lastRow="0" w:firstColumn="1" w:lastColumn="0" w:noHBand="0" w:noVBand="1"/>
      </w:tblPr>
      <w:tblGrid>
        <w:gridCol w:w="1738"/>
        <w:gridCol w:w="6557"/>
        <w:gridCol w:w="731"/>
      </w:tblGrid>
      <w:tr w:rsidR="004D1D3F" w:rsidRPr="00C02525" w14:paraId="7B061EFA" w14:textId="77777777" w:rsidTr="00FB0A7C">
        <w:tc>
          <w:tcPr>
            <w:tcW w:w="1781" w:type="dxa"/>
            <w:tcMar>
              <w:top w:w="0" w:type="dxa"/>
              <w:left w:w="120" w:type="dxa"/>
              <w:bottom w:w="0" w:type="dxa"/>
              <w:right w:w="120" w:type="dxa"/>
            </w:tcMar>
            <w:hideMark/>
          </w:tcPr>
          <w:p w14:paraId="65EB2F6A" w14:textId="77777777" w:rsidR="004D1D3F" w:rsidRPr="004D1D3F" w:rsidRDefault="004D1D3F" w:rsidP="004D1D3F">
            <w:pPr>
              <w:autoSpaceDE w:val="0"/>
              <w:autoSpaceDN w:val="0"/>
              <w:spacing w:before="0" w:after="0" w:line="240" w:lineRule="auto"/>
              <w:ind w:firstLine="0"/>
              <w:jc w:val="left"/>
              <w:rPr>
                <w:rFonts w:ascii="Calibri" w:hAnsi="Calibri"/>
                <w:sz w:val="22"/>
                <w:szCs w:val="22"/>
                <w:lang w:val="pt-PT" w:eastAsia="pt-PT"/>
              </w:rPr>
            </w:pPr>
          </w:p>
        </w:tc>
        <w:tc>
          <w:tcPr>
            <w:tcW w:w="6741" w:type="dxa"/>
            <w:tcMar>
              <w:top w:w="0" w:type="dxa"/>
              <w:left w:w="120" w:type="dxa"/>
              <w:bottom w:w="0" w:type="dxa"/>
              <w:right w:w="120" w:type="dxa"/>
            </w:tcMar>
            <w:hideMark/>
          </w:tcPr>
          <w:p w14:paraId="0A86E262" w14:textId="77777777" w:rsidR="004D1D3F" w:rsidRPr="004D1D3F" w:rsidRDefault="004D1D3F" w:rsidP="004D1D3F">
            <w:pPr>
              <w:autoSpaceDE w:val="0"/>
              <w:autoSpaceDN w:val="0"/>
              <w:spacing w:before="0" w:after="0" w:line="240" w:lineRule="auto"/>
              <w:ind w:firstLine="0"/>
              <w:jc w:val="left"/>
              <w:rPr>
                <w:rFonts w:ascii="Calibri" w:hAnsi="Calibri"/>
                <w:sz w:val="22"/>
                <w:szCs w:val="22"/>
                <w:lang w:val="pt-PT" w:eastAsia="pt-PT"/>
              </w:rPr>
            </w:pPr>
          </w:p>
        </w:tc>
        <w:tc>
          <w:tcPr>
            <w:tcW w:w="744" w:type="dxa"/>
            <w:tcMar>
              <w:top w:w="0" w:type="dxa"/>
              <w:left w:w="120" w:type="dxa"/>
              <w:bottom w:w="0" w:type="dxa"/>
              <w:right w:w="120" w:type="dxa"/>
            </w:tcMar>
            <w:hideMark/>
          </w:tcPr>
          <w:p w14:paraId="73A77A27" w14:textId="77777777" w:rsidR="004D1D3F" w:rsidRPr="004D1D3F" w:rsidRDefault="004D1D3F" w:rsidP="004D1D3F">
            <w:pPr>
              <w:autoSpaceDE w:val="0"/>
              <w:autoSpaceDN w:val="0"/>
              <w:spacing w:before="0" w:after="0" w:line="240" w:lineRule="auto"/>
              <w:ind w:firstLine="0"/>
              <w:jc w:val="left"/>
              <w:rPr>
                <w:rFonts w:ascii="Calibri" w:hAnsi="Calibri"/>
                <w:sz w:val="22"/>
                <w:szCs w:val="22"/>
                <w:lang w:val="pt-PT" w:eastAsia="pt-PT"/>
              </w:rPr>
            </w:pPr>
            <w:r w:rsidRPr="004D1D3F">
              <w:rPr>
                <w:rFonts w:ascii="Segoe UI" w:hAnsi="Segoe UI" w:cs="Segoe UI"/>
                <w:sz w:val="20"/>
                <w:szCs w:val="20"/>
                <w:lang w:val="pt-PT" w:eastAsia="pt-PT"/>
              </w:rPr>
              <w:t> </w:t>
            </w:r>
          </w:p>
        </w:tc>
      </w:tr>
    </w:tbl>
    <w:p w14:paraId="34DF63EB" w14:textId="77777777" w:rsidR="000D76FD" w:rsidRPr="00CB1E1B" w:rsidRDefault="00090B09" w:rsidP="000D76FD">
      <w:pPr>
        <w:spacing w:before="120" w:after="120" w:line="240" w:lineRule="auto"/>
        <w:ind w:firstLine="0"/>
        <w:rPr>
          <w:rFonts w:asciiTheme="minorHAnsi" w:hAnsiTheme="minorHAnsi" w:cs="Arial"/>
          <w:b/>
          <w:bCs/>
          <w:sz w:val="22"/>
          <w:szCs w:val="22"/>
          <w:lang w:val="pt-PT"/>
        </w:rPr>
      </w:pPr>
      <w:r w:rsidRPr="00CB1E1B">
        <w:rPr>
          <w:rFonts w:asciiTheme="minorHAnsi" w:hAnsiTheme="minorHAnsi" w:cs="Arial"/>
          <w:bCs/>
          <w:sz w:val="22"/>
          <w:szCs w:val="22"/>
          <w:u w:val="single"/>
          <w:lang w:val="pt-PT"/>
        </w:rPr>
        <w:t xml:space="preserve">Regras para o envio à CRC5G com </w:t>
      </w:r>
      <w:r w:rsidR="000D76FD" w:rsidRPr="00CB1E1B">
        <w:rPr>
          <w:rFonts w:asciiTheme="minorHAnsi" w:hAnsiTheme="minorHAnsi" w:cs="Arial"/>
          <w:bCs/>
          <w:sz w:val="22"/>
          <w:szCs w:val="22"/>
          <w:u w:val="single"/>
          <w:lang w:val="pt-PT"/>
        </w:rPr>
        <w:t>número de cliente Sintra:</w:t>
      </w:r>
    </w:p>
    <w:p w14:paraId="7908F506" w14:textId="77777777" w:rsidR="004A3C03" w:rsidRPr="00CB1E1B" w:rsidRDefault="004A3C03" w:rsidP="00CE3B21">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Calibri"/>
          <w:color w:val="000000"/>
          <w:sz w:val="22"/>
          <w:szCs w:val="22"/>
          <w:lang w:val="pt-PT" w:eastAsia="pt-PT"/>
        </w:rPr>
        <w:t>Se a entidade for não-residente</w:t>
      </w:r>
      <w:r w:rsidR="00AB51BB" w:rsidRPr="00CB1E1B">
        <w:rPr>
          <w:rFonts w:asciiTheme="minorHAnsi" w:hAnsiTheme="minorHAnsi" w:cs="Calibri"/>
          <w:color w:val="000000"/>
          <w:sz w:val="22"/>
          <w:szCs w:val="22"/>
          <w:lang w:val="pt-PT" w:eastAsia="pt-PT"/>
        </w:rPr>
        <w:t xml:space="preserve"> </w:t>
      </w:r>
      <w:r w:rsidR="00AB51BB" w:rsidRPr="00CB1E1B">
        <w:rPr>
          <w:rFonts w:asciiTheme="minorHAnsi" w:hAnsiTheme="minorHAnsi" w:cs="Calibri"/>
          <w:strike/>
          <w:color w:val="000000"/>
          <w:sz w:val="22"/>
          <w:szCs w:val="22"/>
          <w:lang w:val="pt-PT" w:eastAsia="pt-PT"/>
        </w:rPr>
        <w:t>e não tiver NIF/NIPC</w:t>
      </w:r>
      <w:r w:rsidR="000026CB" w:rsidRPr="00CB1E1B">
        <w:rPr>
          <w:rFonts w:asciiTheme="minorHAnsi" w:hAnsiTheme="minorHAnsi" w:cs="Calibri"/>
          <w:strike/>
          <w:color w:val="000000"/>
          <w:sz w:val="22"/>
          <w:szCs w:val="22"/>
          <w:lang w:val="pt-PT" w:eastAsia="pt-PT"/>
        </w:rPr>
        <w:t xml:space="preserve"> </w:t>
      </w:r>
      <w:r w:rsidR="00AB51BB" w:rsidRPr="00CB1E1B">
        <w:rPr>
          <w:rFonts w:asciiTheme="minorHAnsi" w:hAnsiTheme="minorHAnsi" w:cs="Calibri"/>
          <w:strike/>
          <w:color w:val="000000"/>
          <w:sz w:val="22"/>
          <w:szCs w:val="22"/>
          <w:lang w:val="pt-PT" w:eastAsia="pt-PT"/>
        </w:rPr>
        <w:t>registado nas bases de dados do BST</w:t>
      </w:r>
      <w:r w:rsidRPr="00CB1E1B">
        <w:rPr>
          <w:rFonts w:asciiTheme="minorHAnsi" w:hAnsiTheme="minorHAnsi" w:cs="Calibri"/>
          <w:strike/>
          <w:color w:val="000000"/>
          <w:sz w:val="22"/>
          <w:szCs w:val="22"/>
          <w:lang w:val="pt-PT" w:eastAsia="pt-PT"/>
        </w:rPr>
        <w:t>, mas</w:t>
      </w:r>
      <w:r w:rsidR="0000687A" w:rsidRPr="00CB1E1B">
        <w:rPr>
          <w:rFonts w:asciiTheme="minorHAnsi" w:hAnsiTheme="minorHAnsi" w:cs="Calibri"/>
          <w:strike/>
          <w:color w:val="000000"/>
          <w:sz w:val="22"/>
          <w:szCs w:val="22"/>
          <w:lang w:val="pt-PT" w:eastAsia="pt-PT"/>
        </w:rPr>
        <w:t xml:space="preserve"> e</w:t>
      </w:r>
      <w:r w:rsidRPr="00CB1E1B">
        <w:rPr>
          <w:rFonts w:asciiTheme="minorHAnsi" w:hAnsiTheme="minorHAnsi" w:cs="Calibri"/>
          <w:color w:val="000000"/>
          <w:sz w:val="22"/>
          <w:szCs w:val="22"/>
          <w:lang w:val="pt-PT" w:eastAsia="pt-PT"/>
        </w:rPr>
        <w:t xml:space="preserve"> </w:t>
      </w:r>
      <w:r w:rsidR="0083457F" w:rsidRPr="00CB1E1B">
        <w:rPr>
          <w:rFonts w:asciiTheme="minorHAnsi" w:hAnsiTheme="minorHAnsi" w:cs="Calibri"/>
          <w:color w:val="000000"/>
          <w:sz w:val="22"/>
          <w:szCs w:val="22"/>
          <w:lang w:val="pt-PT" w:eastAsia="pt-PT"/>
        </w:rPr>
        <w:t xml:space="preserve">e </w:t>
      </w:r>
      <w:r w:rsidRPr="00CB1E1B">
        <w:rPr>
          <w:rFonts w:asciiTheme="minorHAnsi" w:hAnsiTheme="minorHAnsi" w:cs="Calibri"/>
          <w:color w:val="000000"/>
          <w:sz w:val="22"/>
          <w:szCs w:val="22"/>
          <w:lang w:val="pt-PT" w:eastAsia="pt-PT"/>
        </w:rPr>
        <w:t xml:space="preserve">tiver um </w:t>
      </w:r>
      <w:r w:rsidRPr="00CB1E1B">
        <w:rPr>
          <w:rFonts w:asciiTheme="minorHAnsi" w:hAnsiTheme="minorHAnsi" w:cs="Calibri"/>
          <w:strike/>
          <w:color w:val="000000"/>
          <w:sz w:val="22"/>
          <w:szCs w:val="22"/>
          <w:lang w:val="pt-PT" w:eastAsia="pt-PT"/>
        </w:rPr>
        <w:t>outro</w:t>
      </w:r>
      <w:r w:rsidRPr="00CB1E1B">
        <w:rPr>
          <w:rFonts w:asciiTheme="minorHAnsi" w:hAnsiTheme="minorHAnsi" w:cs="Calibri"/>
          <w:color w:val="000000"/>
          <w:sz w:val="22"/>
          <w:szCs w:val="22"/>
          <w:lang w:val="pt-PT" w:eastAsia="pt-PT"/>
        </w:rPr>
        <w:t xml:space="preserve"> </w:t>
      </w:r>
      <w:r w:rsidR="00AE7805" w:rsidRPr="00CB1E1B">
        <w:rPr>
          <w:rFonts w:asciiTheme="minorHAnsi" w:hAnsiTheme="minorHAnsi" w:cs="Calibri"/>
          <w:color w:val="000000"/>
          <w:sz w:val="22"/>
          <w:szCs w:val="22"/>
          <w:lang w:val="pt-PT" w:eastAsia="pt-PT"/>
        </w:rPr>
        <w:t xml:space="preserve">tipo de </w:t>
      </w:r>
      <w:r w:rsidRPr="00CB1E1B">
        <w:rPr>
          <w:rFonts w:asciiTheme="minorHAnsi" w:hAnsiTheme="minorHAnsi" w:cs="Calibri"/>
          <w:color w:val="000000"/>
          <w:sz w:val="22"/>
          <w:szCs w:val="22"/>
          <w:lang w:val="pt-PT" w:eastAsia="pt-PT"/>
        </w:rPr>
        <w:t xml:space="preserve">documento de identificação aceite pelo </w:t>
      </w:r>
      <w:r w:rsidR="000D76FD" w:rsidRPr="00CB1E1B">
        <w:rPr>
          <w:rFonts w:asciiTheme="minorHAnsi" w:hAnsiTheme="minorHAnsi" w:cs="Calibri"/>
          <w:color w:val="000000"/>
          <w:sz w:val="22"/>
          <w:szCs w:val="22"/>
          <w:lang w:val="pt-PT" w:eastAsia="pt-PT"/>
        </w:rPr>
        <w:t>BdP</w:t>
      </w:r>
      <w:r w:rsidRPr="00CB1E1B">
        <w:rPr>
          <w:rFonts w:asciiTheme="minorHAnsi" w:hAnsiTheme="minorHAnsi" w:cs="Calibri"/>
          <w:color w:val="000000"/>
          <w:sz w:val="22"/>
          <w:szCs w:val="22"/>
          <w:lang w:val="pt-PT" w:eastAsia="pt-PT"/>
        </w:rPr>
        <w:t xml:space="preserve">, </w:t>
      </w:r>
      <w:r w:rsidR="0083457F" w:rsidRPr="00CB1E1B">
        <w:rPr>
          <w:rFonts w:asciiTheme="minorHAnsi" w:hAnsiTheme="minorHAnsi" w:cs="Calibri"/>
          <w:color w:val="000000"/>
          <w:sz w:val="22"/>
          <w:szCs w:val="22"/>
          <w:lang w:val="pt-PT" w:eastAsia="pt-PT"/>
        </w:rPr>
        <w:t xml:space="preserve">diferente de NIF, </w:t>
      </w:r>
      <w:r w:rsidRPr="00CB1E1B">
        <w:rPr>
          <w:rFonts w:asciiTheme="minorHAnsi" w:hAnsiTheme="minorHAnsi" w:cs="Calibri"/>
          <w:color w:val="000000"/>
          <w:sz w:val="22"/>
          <w:szCs w:val="22"/>
          <w:lang w:val="pt-PT" w:eastAsia="pt-PT"/>
        </w:rPr>
        <w:t>será reportad</w:t>
      </w:r>
      <w:r w:rsidR="00EA2F36" w:rsidRPr="00CB1E1B">
        <w:rPr>
          <w:rFonts w:asciiTheme="minorHAnsi" w:hAnsiTheme="minorHAnsi" w:cs="Calibri"/>
          <w:color w:val="000000"/>
          <w:sz w:val="22"/>
          <w:szCs w:val="22"/>
          <w:lang w:val="pt-PT" w:eastAsia="pt-PT"/>
        </w:rPr>
        <w:t>a</w:t>
      </w:r>
      <w:r w:rsidRPr="00CB1E1B">
        <w:rPr>
          <w:rFonts w:asciiTheme="minorHAnsi" w:hAnsiTheme="minorHAnsi" w:cs="Calibri"/>
          <w:color w:val="000000"/>
          <w:sz w:val="22"/>
          <w:szCs w:val="22"/>
          <w:lang w:val="pt-PT" w:eastAsia="pt-PT"/>
        </w:rPr>
        <w:t xml:space="preserve"> para a CRC5G com o seu número de cliente Sintra</w:t>
      </w:r>
      <w:r w:rsidR="00453908" w:rsidRPr="00CB1E1B">
        <w:rPr>
          <w:rFonts w:asciiTheme="minorHAnsi" w:hAnsiTheme="minorHAnsi" w:cs="Calibri"/>
          <w:color w:val="000000"/>
          <w:sz w:val="22"/>
          <w:szCs w:val="22"/>
          <w:lang w:val="pt-PT" w:eastAsia="pt-PT"/>
        </w:rPr>
        <w:t xml:space="preserve"> e código ‘i2’</w:t>
      </w:r>
      <w:r w:rsidRPr="00CB1E1B">
        <w:rPr>
          <w:rFonts w:asciiTheme="minorHAnsi" w:hAnsiTheme="minorHAnsi" w:cs="Calibri"/>
          <w:color w:val="000000"/>
          <w:sz w:val="22"/>
          <w:szCs w:val="22"/>
          <w:lang w:val="pt-PT" w:eastAsia="pt-PT"/>
        </w:rPr>
        <w:t>.</w:t>
      </w:r>
    </w:p>
    <w:p w14:paraId="67ACF265" w14:textId="77777777" w:rsidR="00BD6E76" w:rsidRPr="00CB1E1B" w:rsidRDefault="00BD6E76" w:rsidP="00CE3B21">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theme="minorHAnsi"/>
          <w:bCs/>
          <w:sz w:val="22"/>
          <w:szCs w:val="22"/>
          <w:lang w:val="pt-PT"/>
        </w:rPr>
        <w:t xml:space="preserve">Reporta-se o campo CCLIENTE, </w:t>
      </w:r>
      <w:r w:rsidR="000026CB" w:rsidRPr="00CB1E1B">
        <w:rPr>
          <w:rFonts w:asciiTheme="minorHAnsi" w:hAnsiTheme="minorHAnsi" w:cstheme="minorHAnsi"/>
          <w:bCs/>
          <w:sz w:val="22"/>
          <w:szCs w:val="22"/>
          <w:lang w:val="pt-PT"/>
        </w:rPr>
        <w:t>se não residentes</w:t>
      </w:r>
      <w:r w:rsidR="00CD28CA" w:rsidRPr="00CB1E1B">
        <w:rPr>
          <w:rFonts w:asciiTheme="minorHAnsi" w:hAnsiTheme="minorHAnsi" w:cstheme="minorHAnsi"/>
          <w:bCs/>
          <w:sz w:val="22"/>
          <w:szCs w:val="22"/>
          <w:lang w:val="pt-PT"/>
        </w:rPr>
        <w:t xml:space="preserve"> </w:t>
      </w:r>
      <w:r w:rsidR="000026CB" w:rsidRPr="00CB1E1B">
        <w:rPr>
          <w:rFonts w:asciiTheme="minorHAnsi" w:hAnsiTheme="minorHAnsi" w:cstheme="minorHAnsi"/>
          <w:bCs/>
          <w:sz w:val="22"/>
          <w:szCs w:val="22"/>
          <w:lang w:val="pt-PT"/>
        </w:rPr>
        <w:t>(</w:t>
      </w:r>
      <w:r w:rsidR="00CD28CA" w:rsidRPr="00CB1E1B">
        <w:rPr>
          <w:rFonts w:asciiTheme="minorHAnsi" w:hAnsiTheme="minorHAnsi" w:cstheme="minorHAnsi"/>
          <w:bCs/>
          <w:sz w:val="22"/>
          <w:szCs w:val="22"/>
          <w:lang w:val="pt-PT"/>
        </w:rPr>
        <w:t>DWT001_CLIENTE.</w:t>
      </w:r>
      <w:r w:rsidR="00F74AE6" w:rsidRPr="00CB1E1B">
        <w:rPr>
          <w:rFonts w:asciiTheme="minorHAnsi" w:hAnsiTheme="minorHAnsi" w:cstheme="minorHAnsi"/>
          <w:bCs/>
          <w:sz w:val="22"/>
          <w:szCs w:val="22"/>
          <w:lang w:val="pt-PT"/>
        </w:rPr>
        <w:t>CPAIS_RESIDENCIA &lt;&gt; ‘620’</w:t>
      </w:r>
      <w:r w:rsidR="000026CB" w:rsidRPr="00CB1E1B">
        <w:rPr>
          <w:rFonts w:asciiTheme="minorHAnsi" w:hAnsiTheme="minorHAnsi" w:cstheme="minorHAnsi"/>
          <w:bCs/>
          <w:sz w:val="22"/>
          <w:szCs w:val="22"/>
          <w:lang w:val="pt-PT"/>
        </w:rPr>
        <w:t xml:space="preserve">), </w:t>
      </w:r>
      <w:r w:rsidRPr="00CB1E1B">
        <w:rPr>
          <w:rFonts w:asciiTheme="minorHAnsi" w:hAnsiTheme="minorHAnsi" w:cstheme="minorHAnsi"/>
          <w:bCs/>
          <w:sz w:val="22"/>
          <w:szCs w:val="22"/>
          <w:lang w:val="pt-PT"/>
        </w:rPr>
        <w:t xml:space="preserve">se </w:t>
      </w:r>
      <w:r w:rsidR="00700947" w:rsidRPr="00CB1E1B">
        <w:rPr>
          <w:rFonts w:asciiTheme="minorHAnsi" w:hAnsiTheme="minorHAnsi" w:cstheme="minorHAnsi"/>
          <w:bCs/>
          <w:sz w:val="22"/>
          <w:szCs w:val="22"/>
          <w:lang w:val="pt-PT"/>
        </w:rPr>
        <w:t xml:space="preserve">no </w:t>
      </w:r>
      <w:r w:rsidRPr="00CB1E1B">
        <w:rPr>
          <w:rFonts w:asciiTheme="minorHAnsi" w:hAnsiTheme="minorHAnsi" w:cstheme="minorHAnsi"/>
          <w:bCs/>
          <w:sz w:val="22"/>
          <w:szCs w:val="22"/>
          <w:lang w:val="pt-PT"/>
        </w:rPr>
        <w:t xml:space="preserve">CTIPO_DOC_IDENTIF1 ou </w:t>
      </w:r>
      <w:r w:rsidR="00700947" w:rsidRPr="00CB1E1B">
        <w:rPr>
          <w:rFonts w:asciiTheme="minorHAnsi" w:hAnsiTheme="minorHAnsi" w:cstheme="minorHAnsi"/>
          <w:bCs/>
          <w:sz w:val="22"/>
          <w:szCs w:val="22"/>
          <w:lang w:val="pt-PT"/>
        </w:rPr>
        <w:t xml:space="preserve">no </w:t>
      </w:r>
      <w:r w:rsidRPr="00CB1E1B">
        <w:rPr>
          <w:rFonts w:asciiTheme="minorHAnsi" w:hAnsiTheme="minorHAnsi" w:cstheme="minorHAnsi"/>
          <w:bCs/>
          <w:sz w:val="22"/>
          <w:szCs w:val="22"/>
          <w:lang w:val="pt-PT"/>
        </w:rPr>
        <w:t>CTIPO_DOC_IDENTIF2 da DWT001_CLIENTE não existir o correspondente ao NIF/NIPC</w:t>
      </w:r>
      <w:r w:rsidR="0083457F" w:rsidRPr="00CB1E1B">
        <w:rPr>
          <w:rFonts w:asciiTheme="minorHAnsi" w:hAnsiTheme="minorHAnsi" w:cstheme="minorHAnsi"/>
          <w:bCs/>
          <w:sz w:val="22"/>
          <w:szCs w:val="22"/>
          <w:lang w:val="pt-PT"/>
        </w:rPr>
        <w:t xml:space="preserve"> (valores do BdP </w:t>
      </w:r>
      <w:r w:rsidR="0083457F" w:rsidRPr="00CB1E1B">
        <w:rPr>
          <w:rFonts w:asciiTheme="minorHAnsi" w:hAnsiTheme="minorHAnsi" w:cs="Calibri"/>
          <w:sz w:val="22"/>
          <w:szCs w:val="22"/>
          <w:lang w:val="pt-PT" w:eastAsia="pt-PT"/>
        </w:rPr>
        <w:t>‘0012’, ‘0013’)</w:t>
      </w:r>
      <w:r w:rsidRPr="00CB1E1B">
        <w:rPr>
          <w:rFonts w:asciiTheme="minorHAnsi" w:hAnsiTheme="minorHAnsi" w:cstheme="minorHAnsi"/>
          <w:bCs/>
          <w:sz w:val="22"/>
          <w:szCs w:val="22"/>
          <w:lang w:val="pt-PT"/>
        </w:rPr>
        <w:t xml:space="preserve"> e se existir um código que seja válido pelo </w:t>
      </w:r>
      <w:r w:rsidR="00F74AE6" w:rsidRPr="00CB1E1B">
        <w:rPr>
          <w:rFonts w:asciiTheme="minorHAnsi" w:hAnsiTheme="minorHAnsi" w:cstheme="minorHAnsi"/>
          <w:bCs/>
          <w:sz w:val="22"/>
          <w:szCs w:val="22"/>
          <w:lang w:val="pt-PT"/>
        </w:rPr>
        <w:t>BdP</w:t>
      </w:r>
      <w:r w:rsidR="00F74AE6" w:rsidRPr="00CB1E1B">
        <w:rPr>
          <w:rFonts w:asciiTheme="minorHAnsi" w:hAnsiTheme="minorHAnsi" w:cs="Calibri"/>
          <w:color w:val="000000"/>
          <w:sz w:val="22"/>
          <w:szCs w:val="22"/>
          <w:lang w:val="pt-PT" w:eastAsia="pt-PT"/>
        </w:rPr>
        <w:t xml:space="preserve"> (dwt034_tipo_doc_identif.</w:t>
      </w:r>
      <w:r w:rsidR="000026CB" w:rsidRPr="00CB1E1B">
        <w:rPr>
          <w:rFonts w:asciiTheme="minorHAnsi" w:hAnsiTheme="minorHAnsi" w:cs="Calibri"/>
          <w:color w:val="000000"/>
          <w:sz w:val="22"/>
          <w:szCs w:val="22"/>
          <w:lang w:val="pt-PT" w:eastAsia="pt-PT"/>
        </w:rPr>
        <w:t>ctipo_doc_id_crc)</w:t>
      </w:r>
      <w:r w:rsidRPr="00CB1E1B">
        <w:rPr>
          <w:rFonts w:asciiTheme="minorHAnsi" w:hAnsiTheme="minorHAnsi" w:cstheme="minorHAnsi"/>
          <w:bCs/>
          <w:sz w:val="22"/>
          <w:szCs w:val="22"/>
          <w:lang w:val="pt-PT"/>
        </w:rPr>
        <w:t xml:space="preserve"> (correspondem aos campos ZCLIENTE, CTIPDOC1, </w:t>
      </w:r>
      <w:r w:rsidR="00700947" w:rsidRPr="00CB1E1B">
        <w:rPr>
          <w:rFonts w:asciiTheme="minorHAnsi" w:hAnsiTheme="minorHAnsi" w:cstheme="minorHAnsi"/>
          <w:bCs/>
          <w:sz w:val="22"/>
          <w:szCs w:val="22"/>
          <w:lang w:val="pt-PT"/>
        </w:rPr>
        <w:t xml:space="preserve">CTIPDOC2 </w:t>
      </w:r>
      <w:r w:rsidRPr="00CB1E1B">
        <w:rPr>
          <w:rFonts w:asciiTheme="minorHAnsi" w:hAnsiTheme="minorHAnsi" w:cstheme="minorHAnsi"/>
          <w:bCs/>
          <w:sz w:val="22"/>
          <w:szCs w:val="22"/>
          <w:lang w:val="pt-PT"/>
        </w:rPr>
        <w:t>da CLT30_CLIENTES</w:t>
      </w:r>
      <w:r w:rsidRPr="00CB1E1B">
        <w:rPr>
          <w:rFonts w:asciiTheme="minorHAnsi" w:hAnsiTheme="minorHAnsi" w:cs="Calibri"/>
          <w:color w:val="000000"/>
          <w:sz w:val="22"/>
          <w:szCs w:val="22"/>
          <w:lang w:val="pt-PT" w:eastAsia="pt-PT"/>
        </w:rPr>
        <w:t>)</w:t>
      </w:r>
      <w:r w:rsidR="000026CB" w:rsidRPr="00CB1E1B">
        <w:rPr>
          <w:rFonts w:asciiTheme="minorHAnsi" w:hAnsiTheme="minorHAnsi" w:cs="Calibri"/>
          <w:color w:val="000000"/>
          <w:sz w:val="22"/>
          <w:szCs w:val="22"/>
          <w:lang w:val="pt-PT" w:eastAsia="pt-PT"/>
        </w:rPr>
        <w:t>, reporta-se a entidade com CCLIENTE e com o código i2</w:t>
      </w:r>
      <w:r w:rsidRPr="00CB1E1B">
        <w:rPr>
          <w:rFonts w:asciiTheme="minorHAnsi" w:hAnsiTheme="minorHAnsi" w:cs="Calibri"/>
          <w:color w:val="000000"/>
          <w:sz w:val="22"/>
          <w:szCs w:val="22"/>
          <w:lang w:val="pt-PT" w:eastAsia="pt-PT"/>
        </w:rPr>
        <w:t>.</w:t>
      </w:r>
    </w:p>
    <w:p w14:paraId="70DBF969" w14:textId="77777777" w:rsidR="004A3C03" w:rsidRPr="00CB1E1B" w:rsidRDefault="004A3C03" w:rsidP="00CE3B21">
      <w:pPr>
        <w:spacing w:before="120" w:after="120" w:line="240" w:lineRule="auto"/>
        <w:ind w:firstLine="0"/>
        <w:rPr>
          <w:rFonts w:asciiTheme="minorHAnsi" w:hAnsiTheme="minorHAnsi" w:cs="Arial"/>
          <w:bCs/>
          <w:sz w:val="22"/>
          <w:szCs w:val="22"/>
          <w:lang w:val="pt-PT"/>
        </w:rPr>
      </w:pPr>
      <w:r w:rsidRPr="00CB1E1B">
        <w:rPr>
          <w:rFonts w:asciiTheme="minorHAnsi" w:hAnsiTheme="minorHAnsi" w:cs="Calibri"/>
          <w:sz w:val="22"/>
          <w:szCs w:val="22"/>
          <w:lang w:val="pt-PT" w:eastAsia="pt-PT"/>
        </w:rPr>
        <w:t>Se a entidade for não-r</w:t>
      </w:r>
      <w:r w:rsidR="000F480A" w:rsidRPr="00CB1E1B">
        <w:rPr>
          <w:rFonts w:asciiTheme="minorHAnsi" w:hAnsiTheme="minorHAnsi" w:cs="Calibri"/>
          <w:sz w:val="22"/>
          <w:szCs w:val="22"/>
          <w:lang w:val="pt-PT" w:eastAsia="pt-PT"/>
        </w:rPr>
        <w:t xml:space="preserve">esidente </w:t>
      </w:r>
      <w:r w:rsidR="000F480A" w:rsidRPr="00CB1E1B">
        <w:rPr>
          <w:rFonts w:asciiTheme="minorHAnsi" w:hAnsiTheme="minorHAnsi" w:cs="Calibri"/>
          <w:strike/>
          <w:sz w:val="22"/>
          <w:szCs w:val="22"/>
          <w:lang w:val="pt-PT" w:eastAsia="pt-PT"/>
        </w:rPr>
        <w:t>e não tiver NIF/NIPC nem</w:t>
      </w:r>
      <w:r w:rsidR="0000687A" w:rsidRPr="00CB1E1B">
        <w:rPr>
          <w:rFonts w:asciiTheme="minorHAnsi" w:hAnsiTheme="minorHAnsi" w:cs="Calibri"/>
          <w:sz w:val="22"/>
          <w:szCs w:val="22"/>
          <w:lang w:val="pt-PT" w:eastAsia="pt-PT"/>
        </w:rPr>
        <w:t xml:space="preserve"> e não possua</w:t>
      </w:r>
      <w:r w:rsidRPr="00CB1E1B">
        <w:rPr>
          <w:rFonts w:asciiTheme="minorHAnsi" w:hAnsiTheme="minorHAnsi" w:cs="Calibri"/>
          <w:sz w:val="22"/>
          <w:szCs w:val="22"/>
          <w:lang w:val="pt-PT" w:eastAsia="pt-PT"/>
        </w:rPr>
        <w:t xml:space="preserve"> outro documento de identificação aceite pelo </w:t>
      </w:r>
      <w:r w:rsidR="000D76FD" w:rsidRPr="00CB1E1B">
        <w:rPr>
          <w:rFonts w:asciiTheme="minorHAnsi" w:hAnsiTheme="minorHAnsi" w:cs="Calibri"/>
          <w:sz w:val="22"/>
          <w:szCs w:val="22"/>
          <w:lang w:val="pt-PT" w:eastAsia="pt-PT"/>
        </w:rPr>
        <w:t>BdP</w:t>
      </w:r>
      <w:r w:rsidRPr="00CB1E1B">
        <w:rPr>
          <w:rFonts w:asciiTheme="minorHAnsi" w:hAnsiTheme="minorHAnsi" w:cs="Calibri"/>
          <w:sz w:val="22"/>
          <w:szCs w:val="22"/>
          <w:lang w:val="pt-PT" w:eastAsia="pt-PT"/>
        </w:rPr>
        <w:t xml:space="preserve">, </w:t>
      </w:r>
      <w:r w:rsidR="0083457F" w:rsidRPr="00CB1E1B">
        <w:rPr>
          <w:rFonts w:asciiTheme="minorHAnsi" w:hAnsiTheme="minorHAnsi" w:cs="Calibri"/>
          <w:sz w:val="22"/>
          <w:szCs w:val="22"/>
          <w:lang w:val="pt-PT" w:eastAsia="pt-PT"/>
        </w:rPr>
        <w:t xml:space="preserve">diferente de NIF, </w:t>
      </w:r>
      <w:r w:rsidRPr="00CB1E1B">
        <w:rPr>
          <w:rFonts w:asciiTheme="minorHAnsi" w:hAnsiTheme="minorHAnsi" w:cs="Calibri"/>
          <w:sz w:val="22"/>
          <w:szCs w:val="22"/>
          <w:lang w:val="pt-PT" w:eastAsia="pt-PT"/>
        </w:rPr>
        <w:t>não será reportad</w:t>
      </w:r>
      <w:r w:rsidR="00EA2F36" w:rsidRPr="00CB1E1B">
        <w:rPr>
          <w:rFonts w:asciiTheme="minorHAnsi" w:hAnsiTheme="minorHAnsi" w:cs="Calibri"/>
          <w:sz w:val="22"/>
          <w:szCs w:val="22"/>
          <w:lang w:val="pt-PT" w:eastAsia="pt-PT"/>
        </w:rPr>
        <w:t>a</w:t>
      </w:r>
      <w:r w:rsidR="007178BD" w:rsidRPr="00CB1E1B">
        <w:rPr>
          <w:rFonts w:asciiTheme="minorHAnsi" w:hAnsiTheme="minorHAnsi" w:cs="Calibri"/>
          <w:sz w:val="22"/>
          <w:szCs w:val="22"/>
          <w:lang w:val="pt-PT" w:eastAsia="pt-PT"/>
        </w:rPr>
        <w:t xml:space="preserve"> para a CRC5G. </w:t>
      </w:r>
      <w:r w:rsidRPr="00CB1E1B">
        <w:rPr>
          <w:rFonts w:asciiTheme="minorHAnsi" w:hAnsiTheme="minorHAnsi" w:cs="Calibri"/>
          <w:sz w:val="22"/>
          <w:szCs w:val="22"/>
          <w:lang w:val="pt-PT" w:eastAsia="pt-PT"/>
        </w:rPr>
        <w:t xml:space="preserve">Neste caso, </w:t>
      </w:r>
      <w:r w:rsidR="00F751D4" w:rsidRPr="00CB1E1B">
        <w:rPr>
          <w:rFonts w:asciiTheme="minorHAnsi" w:hAnsiTheme="minorHAnsi" w:cs="Calibri"/>
          <w:sz w:val="22"/>
          <w:szCs w:val="22"/>
          <w:lang w:val="pt-PT" w:eastAsia="pt-PT"/>
        </w:rPr>
        <w:t>essa informação ficará apenas registada na</w:t>
      </w:r>
      <w:r w:rsidR="00AE7805" w:rsidRPr="00CB1E1B">
        <w:rPr>
          <w:rFonts w:asciiTheme="minorHAnsi" w:hAnsiTheme="minorHAnsi" w:cs="Calibri"/>
          <w:sz w:val="22"/>
          <w:szCs w:val="22"/>
          <w:lang w:val="pt-PT" w:eastAsia="pt-PT"/>
        </w:rPr>
        <w:t xml:space="preserve"> base de dados da CRC5G</w:t>
      </w:r>
      <w:r w:rsidRPr="00CB1E1B">
        <w:rPr>
          <w:rFonts w:asciiTheme="minorHAnsi" w:hAnsiTheme="minorHAnsi" w:cs="Calibri"/>
          <w:sz w:val="22"/>
          <w:szCs w:val="22"/>
          <w:lang w:val="pt-PT" w:eastAsia="pt-PT"/>
        </w:rPr>
        <w:t>, com um código específico</w:t>
      </w:r>
      <w:r w:rsidR="007C18D0" w:rsidRPr="00CB1E1B">
        <w:rPr>
          <w:rFonts w:asciiTheme="minorHAnsi" w:hAnsiTheme="minorHAnsi" w:cs="Calibri"/>
          <w:sz w:val="22"/>
          <w:szCs w:val="22"/>
          <w:lang w:val="pt-PT" w:eastAsia="pt-PT"/>
        </w:rPr>
        <w:t xml:space="preserve"> </w:t>
      </w:r>
      <w:r w:rsidR="007C18D0" w:rsidRPr="00CB1E1B">
        <w:rPr>
          <w:rFonts w:asciiTheme="minorHAnsi" w:hAnsiTheme="minorHAnsi" w:cs="Arial"/>
          <w:bCs/>
          <w:sz w:val="22"/>
          <w:szCs w:val="22"/>
          <w:lang w:val="pt-PT"/>
        </w:rPr>
        <w:t>para possibilitar futura análise</w:t>
      </w:r>
      <w:r w:rsidRPr="00CB1E1B">
        <w:rPr>
          <w:rFonts w:asciiTheme="minorHAnsi" w:hAnsiTheme="minorHAnsi" w:cs="Calibri"/>
          <w:sz w:val="22"/>
          <w:szCs w:val="22"/>
          <w:lang w:val="pt-PT" w:eastAsia="pt-PT"/>
        </w:rPr>
        <w:t xml:space="preserve">. </w:t>
      </w:r>
    </w:p>
    <w:p w14:paraId="41FC207D" w14:textId="77777777" w:rsidR="00475046" w:rsidRPr="00CB1E1B" w:rsidRDefault="00475046" w:rsidP="00674424">
      <w:pPr>
        <w:spacing w:before="120" w:after="120" w:line="240" w:lineRule="auto"/>
        <w:ind w:firstLine="0"/>
        <w:rPr>
          <w:rFonts w:asciiTheme="minorHAnsi" w:hAnsiTheme="minorHAnsi" w:cs="Arial"/>
          <w:b/>
          <w:bCs/>
          <w:color w:val="4F81BD" w:themeColor="accent1"/>
          <w:sz w:val="22"/>
          <w:szCs w:val="22"/>
          <w:lang w:val="pt-PT"/>
        </w:rPr>
      </w:pPr>
    </w:p>
    <w:p w14:paraId="00773242" w14:textId="77777777" w:rsidR="0056540B" w:rsidRPr="00CB1E1B" w:rsidRDefault="000D77BE" w:rsidP="0056540B">
      <w:pPr>
        <w:spacing w:before="120" w:after="120" w:line="240" w:lineRule="auto"/>
        <w:ind w:firstLine="0"/>
        <w:rPr>
          <w:rFonts w:asciiTheme="minorHAnsi" w:hAnsiTheme="minorHAnsi" w:cs="Arial"/>
          <w:bCs/>
          <w:sz w:val="22"/>
          <w:szCs w:val="22"/>
          <w:u w:val="single"/>
          <w:lang w:val="pt-PT"/>
        </w:rPr>
      </w:pPr>
      <w:r w:rsidRPr="00CB1E1B">
        <w:rPr>
          <w:rFonts w:asciiTheme="minorHAnsi" w:hAnsiTheme="minorHAnsi" w:cs="Arial"/>
          <w:bCs/>
          <w:sz w:val="22"/>
          <w:szCs w:val="22"/>
          <w:u w:val="single"/>
          <w:lang w:val="pt-PT"/>
        </w:rPr>
        <w:t xml:space="preserve">Regras para a definição de </w:t>
      </w:r>
      <w:r w:rsidR="00A64238" w:rsidRPr="00CB1E1B">
        <w:rPr>
          <w:rFonts w:asciiTheme="minorHAnsi" w:hAnsiTheme="minorHAnsi" w:cs="Arial"/>
          <w:bCs/>
          <w:sz w:val="22"/>
          <w:szCs w:val="22"/>
          <w:u w:val="single"/>
          <w:lang w:val="pt-PT"/>
        </w:rPr>
        <w:t>Cliente Mestre</w:t>
      </w:r>
      <w:r w:rsidR="0056540B" w:rsidRPr="00CB1E1B">
        <w:rPr>
          <w:rFonts w:asciiTheme="minorHAnsi" w:hAnsiTheme="minorHAnsi" w:cs="Arial"/>
          <w:bCs/>
          <w:sz w:val="22"/>
          <w:szCs w:val="22"/>
          <w:u w:val="single"/>
          <w:lang w:val="pt-PT"/>
        </w:rPr>
        <w:t xml:space="preserve"> (Cliente “eleito” para representar a informação de Entidade que vai para o </w:t>
      </w:r>
      <w:r w:rsidR="00161679" w:rsidRPr="00CB1E1B">
        <w:rPr>
          <w:rFonts w:asciiTheme="minorHAnsi" w:hAnsiTheme="minorHAnsi" w:cs="Arial"/>
          <w:bCs/>
          <w:sz w:val="22"/>
          <w:szCs w:val="22"/>
          <w:u w:val="single"/>
          <w:lang w:val="pt-PT"/>
        </w:rPr>
        <w:t>BdP</w:t>
      </w:r>
      <w:r w:rsidR="0056540B" w:rsidRPr="00CB1E1B">
        <w:rPr>
          <w:rFonts w:asciiTheme="minorHAnsi" w:hAnsiTheme="minorHAnsi" w:cs="Arial"/>
          <w:bCs/>
          <w:sz w:val="22"/>
          <w:szCs w:val="22"/>
          <w:u w:val="single"/>
          <w:lang w:val="pt-PT"/>
        </w:rPr>
        <w:t>)</w:t>
      </w:r>
      <w:r w:rsidR="00D17480" w:rsidRPr="00CB1E1B">
        <w:rPr>
          <w:rFonts w:asciiTheme="minorHAnsi" w:hAnsiTheme="minorHAnsi" w:cs="Arial"/>
          <w:bCs/>
          <w:sz w:val="22"/>
          <w:szCs w:val="22"/>
          <w:u w:val="single"/>
          <w:lang w:val="pt-PT"/>
        </w:rPr>
        <w:t>:</w:t>
      </w:r>
    </w:p>
    <w:p w14:paraId="77CFAF17" w14:textId="77777777" w:rsidR="00BB1F71" w:rsidRPr="00CB1E1B" w:rsidRDefault="00BB1F71" w:rsidP="00BB1F71">
      <w:pPr>
        <w:spacing w:before="120" w:after="120" w:line="240" w:lineRule="auto"/>
        <w:ind w:firstLine="0"/>
        <w:rPr>
          <w:rFonts w:asciiTheme="minorHAnsi" w:hAnsiTheme="minorHAnsi" w:cs="Arial"/>
          <w:bCs/>
          <w:strike/>
          <w:sz w:val="22"/>
          <w:szCs w:val="22"/>
          <w:lang w:val="pt-PT"/>
        </w:rPr>
      </w:pPr>
      <w:r w:rsidRPr="00CB1E1B">
        <w:rPr>
          <w:rFonts w:asciiTheme="minorHAnsi" w:hAnsiTheme="minorHAnsi" w:cs="Arial"/>
          <w:bCs/>
          <w:sz w:val="22"/>
          <w:szCs w:val="22"/>
          <w:lang w:val="pt-PT"/>
        </w:rPr>
        <w:t xml:space="preserve">O processo de identificação do </w:t>
      </w:r>
      <w:r w:rsidR="00A93155" w:rsidRPr="00CB1E1B">
        <w:rPr>
          <w:rFonts w:asciiTheme="minorHAnsi" w:hAnsiTheme="minorHAnsi" w:cs="Arial"/>
          <w:bCs/>
          <w:sz w:val="22"/>
          <w:szCs w:val="22"/>
          <w:lang w:val="pt-PT"/>
        </w:rPr>
        <w:t>‘</w:t>
      </w:r>
      <w:r w:rsidRPr="00CB1E1B">
        <w:rPr>
          <w:rFonts w:asciiTheme="minorHAnsi" w:hAnsiTheme="minorHAnsi" w:cs="Arial"/>
          <w:bCs/>
          <w:sz w:val="22"/>
          <w:szCs w:val="22"/>
          <w:lang w:val="pt-PT"/>
        </w:rPr>
        <w:t>Cliente Mestre</w:t>
      </w:r>
      <w:r w:rsidR="00A93155" w:rsidRPr="00CB1E1B">
        <w:rPr>
          <w:rFonts w:asciiTheme="minorHAnsi" w:hAnsiTheme="minorHAnsi" w:cs="Arial"/>
          <w:bCs/>
          <w:sz w:val="22"/>
          <w:szCs w:val="22"/>
          <w:lang w:val="pt-PT"/>
        </w:rPr>
        <w:t>’</w:t>
      </w:r>
      <w:r w:rsidRPr="00CB1E1B">
        <w:rPr>
          <w:rFonts w:asciiTheme="minorHAnsi" w:hAnsiTheme="minorHAnsi" w:cs="Arial"/>
          <w:bCs/>
          <w:sz w:val="22"/>
          <w:szCs w:val="22"/>
          <w:lang w:val="pt-PT"/>
        </w:rPr>
        <w:t xml:space="preserve"> efetua o tratamento das entidades quando existe o mesmo NIF para diferentes entidades</w:t>
      </w:r>
      <w:r w:rsidR="00A93155" w:rsidRPr="00CB1E1B">
        <w:rPr>
          <w:rFonts w:asciiTheme="minorHAnsi" w:hAnsiTheme="minorHAnsi" w:cs="Arial"/>
          <w:bCs/>
          <w:sz w:val="22"/>
          <w:szCs w:val="22"/>
          <w:lang w:val="pt-PT"/>
        </w:rPr>
        <w:t>.</w:t>
      </w:r>
      <w:r w:rsidRPr="00CB1E1B">
        <w:rPr>
          <w:rFonts w:asciiTheme="minorHAnsi" w:hAnsiTheme="minorHAnsi" w:cs="Arial"/>
          <w:bCs/>
          <w:strike/>
          <w:sz w:val="22"/>
          <w:szCs w:val="22"/>
          <w:lang w:val="pt-PT"/>
        </w:rPr>
        <w:t>, ou seja, para um NIF/NIPC (válido) considera como Cliente Mestre o que tenha o código de ZCLIENTE mais baixo.</w:t>
      </w:r>
    </w:p>
    <w:p w14:paraId="757D107F" w14:textId="77777777" w:rsidR="00806B46" w:rsidRPr="00CB1E1B" w:rsidRDefault="00A93155" w:rsidP="00A93155">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Para identificação do eleito, </w:t>
      </w:r>
      <w:r w:rsidR="000300FB" w:rsidRPr="00CB1E1B">
        <w:rPr>
          <w:rFonts w:asciiTheme="minorHAnsi" w:hAnsiTheme="minorHAnsi" w:cs="Arial"/>
          <w:bCs/>
          <w:sz w:val="22"/>
          <w:szCs w:val="22"/>
          <w:lang w:val="pt-PT"/>
        </w:rPr>
        <w:t xml:space="preserve">vai ser </w:t>
      </w:r>
      <w:r w:rsidR="0000687A" w:rsidRPr="00CB1E1B">
        <w:rPr>
          <w:rFonts w:asciiTheme="minorHAnsi" w:hAnsiTheme="minorHAnsi" w:cs="Arial"/>
          <w:bCs/>
          <w:sz w:val="22"/>
          <w:szCs w:val="22"/>
          <w:lang w:val="pt-PT"/>
        </w:rPr>
        <w:t>nomeado</w:t>
      </w:r>
      <w:r w:rsidRPr="00CB1E1B">
        <w:rPr>
          <w:rFonts w:asciiTheme="minorHAnsi" w:hAnsiTheme="minorHAnsi" w:cs="Arial"/>
          <w:bCs/>
          <w:sz w:val="22"/>
          <w:szCs w:val="22"/>
          <w:lang w:val="pt-PT"/>
        </w:rPr>
        <w:t xml:space="preserve"> o cliente cujos</w:t>
      </w:r>
      <w:r w:rsidR="00806B46" w:rsidRPr="00CB1E1B">
        <w:rPr>
          <w:rFonts w:asciiTheme="minorHAnsi" w:hAnsiTheme="minorHAnsi" w:cs="Arial"/>
          <w:bCs/>
          <w:sz w:val="22"/>
          <w:szCs w:val="22"/>
          <w:lang w:val="pt-PT"/>
        </w:rPr>
        <w:t>:</w:t>
      </w:r>
    </w:p>
    <w:p w14:paraId="59EEC95A" w14:textId="77777777" w:rsidR="00806B46" w:rsidRPr="00CB1E1B" w:rsidRDefault="00806B46" w:rsidP="00806B46">
      <w:pPr>
        <w:pStyle w:val="ListParagraph"/>
        <w:numPr>
          <w:ilvl w:val="0"/>
          <w:numId w:val="36"/>
        </w:numPr>
        <w:spacing w:before="120" w:after="120" w:line="240" w:lineRule="auto"/>
        <w:rPr>
          <w:rFonts w:asciiTheme="minorHAnsi" w:hAnsiTheme="minorHAnsi" w:cs="Arial"/>
          <w:bCs/>
          <w:sz w:val="22"/>
          <w:szCs w:val="22"/>
          <w:lang w:val="pt-PT"/>
        </w:rPr>
      </w:pPr>
      <w:r w:rsidRPr="00CB1E1B">
        <w:rPr>
          <w:rFonts w:asciiTheme="minorHAnsi" w:hAnsiTheme="minorHAnsi" w:cs="Arial"/>
          <w:bCs/>
          <w:sz w:val="22"/>
          <w:szCs w:val="22"/>
          <w:lang w:val="pt-PT"/>
        </w:rPr>
        <w:t>A</w:t>
      </w:r>
      <w:r w:rsidR="00A93155" w:rsidRPr="00CB1E1B">
        <w:rPr>
          <w:rFonts w:asciiTheme="minorHAnsi" w:hAnsiTheme="minorHAnsi" w:cs="Arial"/>
          <w:bCs/>
          <w:sz w:val="22"/>
          <w:szCs w:val="22"/>
          <w:lang w:val="pt-PT"/>
        </w:rPr>
        <w:t xml:space="preserve">tributos tenham sido atualizados, na data mais recente. Esta informação será obtida através, da seleção da data máxima, do campo DTIMEST da tabela  da </w:t>
      </w:r>
      <w:r w:rsidR="00A93155" w:rsidRPr="00CB1E1B">
        <w:rPr>
          <w:rFonts w:asciiTheme="minorHAnsi" w:hAnsiTheme="minorHAnsi" w:cs="Arial"/>
          <w:bCs/>
          <w:i/>
          <w:sz w:val="22"/>
          <w:szCs w:val="22"/>
          <w:lang w:val="pt-PT"/>
        </w:rPr>
        <w:t>Datawarehouse</w:t>
      </w:r>
      <w:r w:rsidR="00A93155" w:rsidRPr="00CB1E1B">
        <w:rPr>
          <w:rFonts w:asciiTheme="minorHAnsi" w:hAnsiTheme="minorHAnsi" w:cs="Arial"/>
          <w:bCs/>
          <w:sz w:val="22"/>
          <w:szCs w:val="22"/>
          <w:lang w:val="pt-PT"/>
        </w:rPr>
        <w:t xml:space="preserve">, DWT326_CLIENTE_ALTERACAO. </w:t>
      </w:r>
    </w:p>
    <w:p w14:paraId="38AF6D38" w14:textId="77777777" w:rsidR="00806B46" w:rsidRPr="00CB1E1B" w:rsidRDefault="005F4A27" w:rsidP="00806B46">
      <w:pPr>
        <w:pStyle w:val="ListParagraph"/>
        <w:numPr>
          <w:ilvl w:val="0"/>
          <w:numId w:val="36"/>
        </w:numPr>
        <w:spacing w:before="120" w:after="120" w:line="240" w:lineRule="auto"/>
        <w:rPr>
          <w:rFonts w:asciiTheme="minorHAnsi" w:hAnsiTheme="minorHAnsi" w:cs="Arial"/>
          <w:bCs/>
          <w:sz w:val="22"/>
          <w:szCs w:val="22"/>
          <w:lang w:val="pt-PT"/>
        </w:rPr>
      </w:pPr>
      <w:r w:rsidRPr="00CB1E1B">
        <w:rPr>
          <w:rFonts w:asciiTheme="minorHAnsi" w:hAnsiTheme="minorHAnsi" w:cs="Arial"/>
          <w:bCs/>
          <w:sz w:val="22"/>
          <w:szCs w:val="22"/>
          <w:lang w:val="pt-PT"/>
        </w:rPr>
        <w:t>Caso não exista informação</w:t>
      </w:r>
      <w:r w:rsidR="00806B46" w:rsidRPr="00CB1E1B">
        <w:rPr>
          <w:rFonts w:asciiTheme="minorHAnsi" w:hAnsiTheme="minorHAnsi" w:cs="Arial"/>
          <w:bCs/>
          <w:sz w:val="22"/>
          <w:szCs w:val="22"/>
          <w:lang w:val="pt-PT"/>
        </w:rPr>
        <w:t xml:space="preserve"> na tabela referida no ponto</w:t>
      </w:r>
      <w:r w:rsidRPr="00CB1E1B">
        <w:rPr>
          <w:rFonts w:asciiTheme="minorHAnsi" w:hAnsiTheme="minorHAnsi" w:cs="Arial"/>
          <w:bCs/>
          <w:sz w:val="22"/>
          <w:szCs w:val="22"/>
          <w:lang w:val="pt-PT"/>
        </w:rPr>
        <w:t xml:space="preserve"> anterior terá que ser identificado </w:t>
      </w:r>
      <w:r w:rsidR="00806B46" w:rsidRPr="00CB1E1B">
        <w:rPr>
          <w:rFonts w:asciiTheme="minorHAnsi" w:hAnsiTheme="minorHAnsi" w:cs="Arial"/>
          <w:bCs/>
          <w:sz w:val="22"/>
          <w:szCs w:val="22"/>
          <w:lang w:val="pt-PT"/>
        </w:rPr>
        <w:t>o cliente com o ZCLIENTE mínimo, com as seguintes exceções:</w:t>
      </w:r>
    </w:p>
    <w:p w14:paraId="3CFDC9EC" w14:textId="77777777" w:rsidR="00806B46" w:rsidRPr="00CB1E1B" w:rsidRDefault="00806B46" w:rsidP="00806B46">
      <w:pPr>
        <w:pStyle w:val="ListParagraph"/>
        <w:numPr>
          <w:ilvl w:val="1"/>
          <w:numId w:val="36"/>
        </w:numPr>
        <w:spacing w:before="120" w:after="120" w:line="240" w:lineRule="auto"/>
        <w:rPr>
          <w:rFonts w:asciiTheme="minorHAnsi" w:hAnsiTheme="minorHAnsi" w:cs="Arial"/>
          <w:bCs/>
          <w:sz w:val="22"/>
          <w:szCs w:val="22"/>
          <w:lang w:val="pt-PT"/>
        </w:rPr>
      </w:pPr>
      <w:r w:rsidRPr="00CB1E1B">
        <w:rPr>
          <w:rFonts w:asciiTheme="minorHAnsi" w:hAnsiTheme="minorHAnsi" w:cs="Arial"/>
          <w:bCs/>
          <w:sz w:val="22"/>
          <w:szCs w:val="22"/>
          <w:lang w:val="pt-PT"/>
        </w:rPr>
        <w:t>Os clientes do ex-Banif – clientes cujo ZCLIENTE começa com “21” – que existam em simultâneo para o mesmo NIF, com outros clientes do Santander, são excluídos;</w:t>
      </w:r>
    </w:p>
    <w:p w14:paraId="6F382EA2" w14:textId="77777777" w:rsidR="00806B46" w:rsidRPr="00CB1E1B" w:rsidRDefault="00806B46" w:rsidP="00806B46">
      <w:pPr>
        <w:pStyle w:val="ListParagraph"/>
        <w:numPr>
          <w:ilvl w:val="1"/>
          <w:numId w:val="36"/>
        </w:numPr>
        <w:spacing w:before="120" w:after="120" w:line="240" w:lineRule="auto"/>
        <w:rPr>
          <w:rFonts w:asciiTheme="minorHAnsi" w:hAnsiTheme="minorHAnsi" w:cs="Arial"/>
          <w:bCs/>
          <w:sz w:val="22"/>
          <w:szCs w:val="22"/>
          <w:lang w:val="pt-PT"/>
        </w:rPr>
      </w:pPr>
      <w:r w:rsidRPr="00CB1E1B">
        <w:rPr>
          <w:rFonts w:asciiTheme="minorHAnsi" w:hAnsiTheme="minorHAnsi" w:cs="Arial"/>
          <w:bCs/>
          <w:sz w:val="22"/>
          <w:szCs w:val="22"/>
          <w:lang w:val="pt-PT"/>
        </w:rPr>
        <w:t>Os clientes do ex-Popular – clientes cujo ZCLIENTE começa com “51” – que existam em simultâneo para o mesmo NIF, com outros clientes do Santander, são excluídos.</w:t>
      </w:r>
    </w:p>
    <w:p w14:paraId="5961FD21" w14:textId="77777777" w:rsidR="00CE3BB5" w:rsidRPr="00CB1E1B" w:rsidRDefault="00700947" w:rsidP="00CE3BB5">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Toda</w:t>
      </w:r>
      <w:r w:rsidR="009B05E5" w:rsidRPr="00CB1E1B">
        <w:rPr>
          <w:rFonts w:asciiTheme="minorHAnsi" w:hAnsiTheme="minorHAnsi" w:cs="Arial"/>
          <w:bCs/>
          <w:sz w:val="22"/>
          <w:szCs w:val="22"/>
          <w:lang w:val="pt-PT"/>
        </w:rPr>
        <w:t xml:space="preserve">s </w:t>
      </w:r>
      <w:r w:rsidRPr="00CB1E1B">
        <w:rPr>
          <w:rFonts w:asciiTheme="minorHAnsi" w:hAnsiTheme="minorHAnsi" w:cs="Arial"/>
          <w:bCs/>
          <w:sz w:val="22"/>
          <w:szCs w:val="22"/>
          <w:lang w:val="pt-PT"/>
        </w:rPr>
        <w:t xml:space="preserve">as variáveis do ficheiro </w:t>
      </w:r>
      <w:r w:rsidR="009B05E5" w:rsidRPr="00CB1E1B">
        <w:rPr>
          <w:rFonts w:asciiTheme="minorHAnsi" w:hAnsiTheme="minorHAnsi" w:cs="Arial"/>
          <w:bCs/>
          <w:sz w:val="22"/>
          <w:szCs w:val="22"/>
          <w:lang w:val="pt-PT"/>
        </w:rPr>
        <w:t>de En</w:t>
      </w:r>
      <w:r w:rsidRPr="00CB1E1B">
        <w:rPr>
          <w:rFonts w:asciiTheme="minorHAnsi" w:hAnsiTheme="minorHAnsi" w:cs="Arial"/>
          <w:bCs/>
          <w:sz w:val="22"/>
          <w:szCs w:val="22"/>
          <w:lang w:val="pt-PT"/>
        </w:rPr>
        <w:t>tidades de CRC5G serão reportada</w:t>
      </w:r>
      <w:r w:rsidR="009B05E5" w:rsidRPr="00CB1E1B">
        <w:rPr>
          <w:rFonts w:asciiTheme="minorHAnsi" w:hAnsiTheme="minorHAnsi" w:cs="Arial"/>
          <w:bCs/>
          <w:sz w:val="22"/>
          <w:szCs w:val="22"/>
          <w:lang w:val="pt-PT"/>
        </w:rPr>
        <w:t xml:space="preserve">s com a informação relativa ao </w:t>
      </w:r>
      <w:r w:rsidR="00090B09" w:rsidRPr="00CB1E1B">
        <w:rPr>
          <w:rFonts w:asciiTheme="minorHAnsi" w:hAnsiTheme="minorHAnsi" w:cs="Arial"/>
          <w:bCs/>
          <w:sz w:val="22"/>
          <w:szCs w:val="22"/>
          <w:lang w:val="pt-PT"/>
        </w:rPr>
        <w:t>CCLIENTE que é considerado ‘</w:t>
      </w:r>
      <w:r w:rsidR="00087015" w:rsidRPr="00CB1E1B">
        <w:rPr>
          <w:rFonts w:asciiTheme="minorHAnsi" w:hAnsiTheme="minorHAnsi" w:cs="Arial"/>
          <w:bCs/>
          <w:sz w:val="22"/>
          <w:szCs w:val="22"/>
          <w:lang w:val="pt-PT"/>
        </w:rPr>
        <w:t>C</w:t>
      </w:r>
      <w:r w:rsidR="009B05E5" w:rsidRPr="00CB1E1B">
        <w:rPr>
          <w:rFonts w:asciiTheme="minorHAnsi" w:hAnsiTheme="minorHAnsi" w:cs="Arial"/>
          <w:bCs/>
          <w:sz w:val="22"/>
          <w:szCs w:val="22"/>
          <w:lang w:val="pt-PT"/>
        </w:rPr>
        <w:t>liente Mestre</w:t>
      </w:r>
      <w:r w:rsidR="00090B09" w:rsidRPr="00CB1E1B">
        <w:rPr>
          <w:rFonts w:asciiTheme="minorHAnsi" w:hAnsiTheme="minorHAnsi" w:cs="Arial"/>
          <w:bCs/>
          <w:sz w:val="22"/>
          <w:szCs w:val="22"/>
          <w:lang w:val="pt-PT"/>
        </w:rPr>
        <w:t>’</w:t>
      </w:r>
      <w:r w:rsidR="005E1920" w:rsidRPr="00CB1E1B">
        <w:rPr>
          <w:rFonts w:asciiTheme="minorHAnsi" w:hAnsiTheme="minorHAnsi" w:cs="Arial"/>
          <w:bCs/>
          <w:sz w:val="22"/>
          <w:szCs w:val="22"/>
          <w:lang w:val="pt-PT"/>
        </w:rPr>
        <w:t>.</w:t>
      </w:r>
    </w:p>
    <w:p w14:paraId="1F38B3A1" w14:textId="77777777" w:rsidR="00CE3BB5" w:rsidRPr="00CB1E1B" w:rsidRDefault="00CE3BB5" w:rsidP="00CE3BB5">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Arial"/>
          <w:bCs/>
          <w:sz w:val="22"/>
          <w:szCs w:val="22"/>
          <w:lang w:val="pt-PT"/>
        </w:rPr>
        <w:t xml:space="preserve">Os outros </w:t>
      </w:r>
      <w:r w:rsidR="00090B09" w:rsidRPr="00CB1E1B">
        <w:rPr>
          <w:rFonts w:asciiTheme="minorHAnsi" w:hAnsiTheme="minorHAnsi" w:cs="Arial"/>
          <w:bCs/>
          <w:sz w:val="22"/>
          <w:szCs w:val="22"/>
          <w:lang w:val="pt-PT"/>
        </w:rPr>
        <w:t xml:space="preserve">códigos de </w:t>
      </w:r>
      <w:r w:rsidRPr="00CB1E1B">
        <w:rPr>
          <w:rFonts w:asciiTheme="minorHAnsi" w:hAnsiTheme="minorHAnsi" w:cs="Arial"/>
          <w:bCs/>
          <w:sz w:val="22"/>
          <w:szCs w:val="22"/>
          <w:lang w:val="pt-PT"/>
        </w:rPr>
        <w:t xml:space="preserve">cliente </w:t>
      </w:r>
      <w:r w:rsidR="00090B09" w:rsidRPr="00CB1E1B">
        <w:rPr>
          <w:rFonts w:asciiTheme="minorHAnsi" w:hAnsiTheme="minorHAnsi" w:cs="Arial"/>
          <w:bCs/>
          <w:sz w:val="22"/>
          <w:szCs w:val="22"/>
          <w:lang w:val="pt-PT"/>
        </w:rPr>
        <w:t>com</w:t>
      </w:r>
      <w:r w:rsidRPr="00CB1E1B">
        <w:rPr>
          <w:rFonts w:asciiTheme="minorHAnsi" w:hAnsiTheme="minorHAnsi" w:cs="Arial"/>
          <w:bCs/>
          <w:sz w:val="22"/>
          <w:szCs w:val="22"/>
          <w:lang w:val="pt-PT"/>
        </w:rPr>
        <w:t xml:space="preserve"> o mesmo NIF não serão reportados para a CRC5G, ficando</w:t>
      </w:r>
      <w:r w:rsidRPr="00CB1E1B">
        <w:rPr>
          <w:rFonts w:asciiTheme="minorHAnsi" w:hAnsiTheme="minorHAnsi" w:cs="Calibri"/>
          <w:color w:val="000000"/>
          <w:sz w:val="22"/>
          <w:szCs w:val="22"/>
          <w:lang w:val="pt-PT" w:eastAsia="pt-PT"/>
        </w:rPr>
        <w:t xml:space="preserve"> essa informação apenas registada na base de dados do BST, com um código específico</w:t>
      </w:r>
      <w:r w:rsidR="007C18D0" w:rsidRPr="00CB1E1B">
        <w:rPr>
          <w:rFonts w:asciiTheme="minorHAnsi" w:hAnsiTheme="minorHAnsi" w:cs="Calibri"/>
          <w:color w:val="000000"/>
          <w:sz w:val="22"/>
          <w:szCs w:val="22"/>
          <w:lang w:val="pt-PT" w:eastAsia="pt-PT"/>
        </w:rPr>
        <w:t xml:space="preserve"> </w:t>
      </w:r>
      <w:r w:rsidR="007C18D0" w:rsidRPr="00CB1E1B">
        <w:rPr>
          <w:rFonts w:asciiTheme="minorHAnsi" w:hAnsiTheme="minorHAnsi" w:cs="Arial"/>
          <w:bCs/>
          <w:sz w:val="22"/>
          <w:szCs w:val="22"/>
          <w:lang w:val="pt-PT"/>
        </w:rPr>
        <w:t>para possibilitar futura análise</w:t>
      </w:r>
      <w:r w:rsidRPr="00CB1E1B">
        <w:rPr>
          <w:rFonts w:asciiTheme="minorHAnsi" w:hAnsiTheme="minorHAnsi" w:cs="Calibri"/>
          <w:color w:val="000000"/>
          <w:sz w:val="22"/>
          <w:szCs w:val="22"/>
          <w:lang w:val="pt-PT" w:eastAsia="pt-PT"/>
        </w:rPr>
        <w:t>.</w:t>
      </w:r>
    </w:p>
    <w:p w14:paraId="5D4FFCC1" w14:textId="77777777" w:rsidR="004D1D3F" w:rsidRPr="00CB1E1B" w:rsidRDefault="00A64238" w:rsidP="008E7649">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lastRenderedPageBreak/>
        <w:t>Neste processo</w:t>
      </w:r>
      <w:r w:rsidR="00B679AC" w:rsidRPr="00CB1E1B">
        <w:rPr>
          <w:rFonts w:asciiTheme="minorHAnsi" w:hAnsiTheme="minorHAnsi" w:cs="Arial"/>
          <w:bCs/>
          <w:sz w:val="22"/>
          <w:szCs w:val="22"/>
          <w:lang w:val="pt-PT"/>
        </w:rPr>
        <w:t>,</w:t>
      </w:r>
      <w:r w:rsidRPr="00CB1E1B">
        <w:rPr>
          <w:rFonts w:asciiTheme="minorHAnsi" w:hAnsiTheme="minorHAnsi" w:cs="Arial"/>
          <w:bCs/>
          <w:sz w:val="22"/>
          <w:szCs w:val="22"/>
          <w:lang w:val="pt-PT"/>
        </w:rPr>
        <w:t xml:space="preserve"> </w:t>
      </w:r>
      <w:r w:rsidR="008E7649" w:rsidRPr="00CB1E1B">
        <w:rPr>
          <w:rFonts w:asciiTheme="minorHAnsi" w:hAnsiTheme="minorHAnsi" w:cs="Arial"/>
          <w:bCs/>
          <w:sz w:val="22"/>
          <w:szCs w:val="22"/>
          <w:lang w:val="pt-PT"/>
        </w:rPr>
        <w:t>para a CRC5G serão in</w:t>
      </w:r>
      <w:r w:rsidRPr="00CB1E1B">
        <w:rPr>
          <w:rFonts w:asciiTheme="minorHAnsi" w:hAnsiTheme="minorHAnsi" w:cs="Arial"/>
          <w:bCs/>
          <w:sz w:val="22"/>
          <w:szCs w:val="22"/>
          <w:lang w:val="pt-PT"/>
        </w:rPr>
        <w:t>cluídas as Instituições Financeiras</w:t>
      </w:r>
      <w:r w:rsidR="00781826" w:rsidRPr="00CB1E1B">
        <w:rPr>
          <w:rFonts w:asciiTheme="minorHAnsi" w:hAnsiTheme="minorHAnsi" w:cs="Arial"/>
          <w:bCs/>
          <w:sz w:val="22"/>
          <w:szCs w:val="22"/>
          <w:lang w:val="pt-PT"/>
        </w:rPr>
        <w:t>, contrariamente à CRC4G, que não reportava este tipo de clientes</w:t>
      </w:r>
      <w:r w:rsidRPr="00CB1E1B">
        <w:rPr>
          <w:rFonts w:asciiTheme="minorHAnsi" w:hAnsiTheme="minorHAnsi" w:cs="Arial"/>
          <w:bCs/>
          <w:sz w:val="22"/>
          <w:szCs w:val="22"/>
          <w:lang w:val="pt-PT"/>
        </w:rPr>
        <w:t>.</w:t>
      </w:r>
      <w:r w:rsidR="00781826" w:rsidRPr="00CB1E1B">
        <w:rPr>
          <w:rFonts w:asciiTheme="minorHAnsi" w:hAnsiTheme="minorHAnsi" w:cs="Arial"/>
          <w:bCs/>
          <w:sz w:val="22"/>
          <w:szCs w:val="22"/>
          <w:lang w:val="pt-PT"/>
        </w:rPr>
        <w:t xml:space="preserve"> Na atual</w:t>
      </w:r>
      <w:r w:rsidR="00C339EE" w:rsidRPr="00CB1E1B">
        <w:rPr>
          <w:rFonts w:asciiTheme="minorHAnsi" w:hAnsiTheme="minorHAnsi" w:cs="Arial"/>
          <w:bCs/>
          <w:sz w:val="22"/>
          <w:szCs w:val="22"/>
          <w:lang w:val="pt-PT"/>
        </w:rPr>
        <w:t xml:space="preserve"> CRC4G, a “natureza jurídica” do cliente (DWT001.CNAT_JUR) permitia identificar, se estamos perante uma instituição financeira, através do acesso à DWT029_NATUREZA_JURIDICA (TAT91_159), campo NELEMC09 = ‘S’. </w:t>
      </w:r>
    </w:p>
    <w:p w14:paraId="60A06D13" w14:textId="77777777" w:rsidR="00640086" w:rsidRPr="00CB1E1B" w:rsidRDefault="00640086" w:rsidP="000C1BE2">
      <w:pPr>
        <w:spacing w:before="120" w:after="120" w:line="240" w:lineRule="auto"/>
        <w:ind w:firstLine="0"/>
        <w:rPr>
          <w:rFonts w:asciiTheme="minorHAnsi" w:hAnsiTheme="minorHAnsi" w:cs="Arial"/>
          <w:bCs/>
          <w:sz w:val="22"/>
          <w:szCs w:val="22"/>
          <w:lang w:val="pt-PT"/>
        </w:rPr>
      </w:pPr>
    </w:p>
    <w:p w14:paraId="05856080" w14:textId="77777777" w:rsidR="00CC4699" w:rsidRPr="00CB1E1B" w:rsidRDefault="00CC4699" w:rsidP="00CC4699">
      <w:pPr>
        <w:spacing w:before="120" w:after="120" w:line="240" w:lineRule="auto"/>
        <w:ind w:firstLine="0"/>
        <w:rPr>
          <w:rFonts w:asciiTheme="minorHAnsi" w:hAnsiTheme="minorHAnsi" w:cs="Arial"/>
          <w:bCs/>
          <w:sz w:val="22"/>
          <w:szCs w:val="22"/>
          <w:u w:val="single"/>
          <w:lang w:val="pt-PT"/>
        </w:rPr>
      </w:pPr>
      <w:r w:rsidRPr="00CB1E1B">
        <w:rPr>
          <w:rFonts w:asciiTheme="minorHAnsi" w:hAnsiTheme="minorHAnsi" w:cs="Arial"/>
          <w:bCs/>
          <w:sz w:val="22"/>
          <w:szCs w:val="22"/>
          <w:u w:val="single"/>
          <w:lang w:val="pt-PT"/>
        </w:rPr>
        <w:t>Reporte de Entidades de Londres:</w:t>
      </w:r>
    </w:p>
    <w:p w14:paraId="68D3C5DF" w14:textId="77777777" w:rsidR="00A54279" w:rsidRPr="00CB1E1B" w:rsidRDefault="00D61685" w:rsidP="00D61685">
      <w:pPr>
        <w:spacing w:before="60" w:after="6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No caso de ter ocorrido “Fusão de Clientes</w:t>
      </w:r>
      <w:r w:rsidR="00011E67" w:rsidRPr="00CB1E1B">
        <w:rPr>
          <w:rFonts w:asciiTheme="minorHAnsi" w:hAnsiTheme="minorHAnsi" w:cs="Arial"/>
          <w:bCs/>
          <w:sz w:val="22"/>
          <w:szCs w:val="22"/>
          <w:lang w:val="pt-PT"/>
        </w:rPr>
        <w:t xml:space="preserve"> BS</w:t>
      </w:r>
      <w:r w:rsidRPr="00CB1E1B">
        <w:rPr>
          <w:rFonts w:asciiTheme="minorHAnsi" w:hAnsiTheme="minorHAnsi" w:cs="Arial"/>
          <w:bCs/>
          <w:sz w:val="22"/>
          <w:szCs w:val="22"/>
          <w:lang w:val="pt-PT"/>
        </w:rPr>
        <w:t>”, o ficheiro de Londres virá com o cliente fusionado e ter</w:t>
      </w:r>
      <w:r w:rsidR="00A03507" w:rsidRPr="00CB1E1B">
        <w:rPr>
          <w:rFonts w:asciiTheme="minorHAnsi" w:hAnsiTheme="minorHAnsi" w:cs="Arial"/>
          <w:bCs/>
          <w:sz w:val="22"/>
          <w:szCs w:val="22"/>
          <w:lang w:val="pt-PT"/>
        </w:rPr>
        <w:t>á</w:t>
      </w:r>
      <w:r w:rsidRPr="00CB1E1B">
        <w:rPr>
          <w:rFonts w:asciiTheme="minorHAnsi" w:hAnsiTheme="minorHAnsi" w:cs="Arial"/>
          <w:bCs/>
          <w:sz w:val="22"/>
          <w:szCs w:val="22"/>
          <w:lang w:val="pt-PT"/>
        </w:rPr>
        <w:t xml:space="preserve"> de ser atualizado com o cliente sobrevivente</w:t>
      </w:r>
      <w:r w:rsidR="00A54279" w:rsidRPr="00CB1E1B">
        <w:rPr>
          <w:rFonts w:asciiTheme="minorHAnsi" w:hAnsiTheme="minorHAnsi" w:cs="Arial"/>
          <w:bCs/>
          <w:sz w:val="22"/>
          <w:szCs w:val="22"/>
          <w:lang w:val="pt-PT"/>
        </w:rPr>
        <w:t>.</w:t>
      </w:r>
    </w:p>
    <w:p w14:paraId="1F5ADEC5" w14:textId="77777777" w:rsidR="00D61685" w:rsidRPr="00CB1E1B" w:rsidRDefault="00D61685" w:rsidP="00D61685">
      <w:pPr>
        <w:spacing w:before="60" w:after="6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(campos ZCLIGRUPO, ZCLIENTE e ZCLIENTE-SOBR do FFYR4001; campos CCLI_GRUPO, CCLIENTE_F e CCLIENTE_S da </w:t>
      </w:r>
      <w:r w:rsidR="00A03507" w:rsidRPr="00CB1E1B">
        <w:rPr>
          <w:rFonts w:asciiTheme="minorHAnsi" w:hAnsiTheme="minorHAnsi" w:cs="Arial"/>
          <w:bCs/>
          <w:sz w:val="22"/>
          <w:szCs w:val="22"/>
          <w:lang w:val="pt-PT"/>
        </w:rPr>
        <w:t>t</w:t>
      </w:r>
      <w:r w:rsidRPr="00CB1E1B">
        <w:rPr>
          <w:rFonts w:asciiTheme="minorHAnsi" w:hAnsiTheme="minorHAnsi" w:cs="Arial"/>
          <w:bCs/>
          <w:sz w:val="22"/>
          <w:szCs w:val="22"/>
          <w:lang w:val="pt-PT"/>
        </w:rPr>
        <w:t>abela DWT978_FUSAO_CLI).</w:t>
      </w:r>
    </w:p>
    <w:p w14:paraId="7C20EE79" w14:textId="77777777" w:rsidR="00CC4699" w:rsidRPr="00CB1E1B" w:rsidRDefault="00CC4699" w:rsidP="000C1BE2">
      <w:pPr>
        <w:spacing w:before="120" w:after="120" w:line="240" w:lineRule="auto"/>
        <w:ind w:firstLine="0"/>
        <w:rPr>
          <w:rFonts w:asciiTheme="minorHAnsi" w:hAnsiTheme="minorHAnsi" w:cs="Arial"/>
          <w:bCs/>
          <w:sz w:val="22"/>
          <w:szCs w:val="22"/>
          <w:lang w:val="pt-PT"/>
        </w:rPr>
      </w:pPr>
    </w:p>
    <w:p w14:paraId="1669A008" w14:textId="77777777" w:rsidR="006D07F3" w:rsidRPr="00CB1E1B" w:rsidRDefault="00863BB8" w:rsidP="00032D84">
      <w:pPr>
        <w:spacing w:before="120" w:after="120" w:line="240" w:lineRule="auto"/>
        <w:ind w:firstLine="0"/>
        <w:rPr>
          <w:rFonts w:asciiTheme="minorHAnsi" w:hAnsiTheme="minorHAnsi" w:cs="Arial"/>
          <w:bCs/>
          <w:sz w:val="22"/>
          <w:szCs w:val="22"/>
          <w:u w:val="single"/>
          <w:lang w:val="pt-PT"/>
        </w:rPr>
      </w:pPr>
      <w:r w:rsidRPr="00CB1E1B">
        <w:rPr>
          <w:rFonts w:asciiTheme="minorHAnsi" w:hAnsiTheme="minorHAnsi" w:cs="Arial"/>
          <w:bCs/>
          <w:sz w:val="22"/>
          <w:szCs w:val="22"/>
          <w:u w:val="single"/>
          <w:lang w:val="pt-PT"/>
        </w:rPr>
        <w:t xml:space="preserve">Reporte </w:t>
      </w:r>
      <w:r w:rsidR="00032D84" w:rsidRPr="00CB1E1B">
        <w:rPr>
          <w:rFonts w:asciiTheme="minorHAnsi" w:hAnsiTheme="minorHAnsi" w:cs="Arial"/>
          <w:bCs/>
          <w:sz w:val="22"/>
          <w:szCs w:val="22"/>
          <w:u w:val="single"/>
          <w:lang w:val="pt-PT"/>
        </w:rPr>
        <w:t>de Entidades Participantes nos contratos sind</w:t>
      </w:r>
      <w:r w:rsidR="006D07F3" w:rsidRPr="00CB1E1B">
        <w:rPr>
          <w:rFonts w:asciiTheme="minorHAnsi" w:hAnsiTheme="minorHAnsi" w:cs="Arial"/>
          <w:bCs/>
          <w:sz w:val="22"/>
          <w:szCs w:val="22"/>
          <w:u w:val="single"/>
          <w:lang w:val="pt-PT"/>
        </w:rPr>
        <w:t>i</w:t>
      </w:r>
      <w:r w:rsidR="00032D84" w:rsidRPr="00CB1E1B">
        <w:rPr>
          <w:rFonts w:asciiTheme="minorHAnsi" w:hAnsiTheme="minorHAnsi" w:cs="Arial"/>
          <w:bCs/>
          <w:sz w:val="22"/>
          <w:szCs w:val="22"/>
          <w:u w:val="single"/>
          <w:lang w:val="pt-PT"/>
        </w:rPr>
        <w:t>cados em que o BST é participante</w:t>
      </w:r>
      <w:r w:rsidR="006D07F3" w:rsidRPr="00CB1E1B">
        <w:rPr>
          <w:rFonts w:asciiTheme="minorHAnsi" w:hAnsiTheme="minorHAnsi" w:cs="Arial"/>
          <w:bCs/>
          <w:sz w:val="22"/>
          <w:szCs w:val="22"/>
          <w:u w:val="single"/>
          <w:lang w:val="pt-PT"/>
        </w:rPr>
        <w:t>:</w:t>
      </w:r>
    </w:p>
    <w:p w14:paraId="6D2D00FC" w14:textId="77777777" w:rsidR="004D31D7" w:rsidRPr="00CB1E1B" w:rsidRDefault="006D07F3" w:rsidP="006D07F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É necessário </w:t>
      </w:r>
      <w:r w:rsidR="000A6A5D" w:rsidRPr="00CB1E1B">
        <w:rPr>
          <w:rFonts w:asciiTheme="minorHAnsi" w:hAnsiTheme="minorHAnsi" w:cs="Arial"/>
          <w:bCs/>
          <w:sz w:val="22"/>
          <w:szCs w:val="22"/>
          <w:lang w:val="pt-PT"/>
        </w:rPr>
        <w:t xml:space="preserve">reportar </w:t>
      </w:r>
      <w:r w:rsidR="008F415D" w:rsidRPr="00CB1E1B">
        <w:rPr>
          <w:rFonts w:asciiTheme="minorHAnsi" w:hAnsiTheme="minorHAnsi" w:cs="Arial"/>
          <w:bCs/>
          <w:sz w:val="22"/>
          <w:szCs w:val="22"/>
          <w:lang w:val="pt-PT"/>
        </w:rPr>
        <w:t xml:space="preserve">todas </w:t>
      </w:r>
      <w:r w:rsidRPr="00CB1E1B">
        <w:rPr>
          <w:rFonts w:asciiTheme="minorHAnsi" w:hAnsiTheme="minorHAnsi" w:cs="Arial"/>
          <w:bCs/>
          <w:sz w:val="22"/>
          <w:szCs w:val="22"/>
          <w:lang w:val="pt-PT"/>
        </w:rPr>
        <w:t xml:space="preserve">as </w:t>
      </w:r>
      <w:r w:rsidR="00863BB8" w:rsidRPr="00CB1E1B">
        <w:rPr>
          <w:rFonts w:asciiTheme="minorHAnsi" w:hAnsiTheme="minorHAnsi" w:cs="Arial"/>
          <w:bCs/>
          <w:sz w:val="22"/>
          <w:szCs w:val="22"/>
          <w:lang w:val="pt-PT"/>
        </w:rPr>
        <w:t>e</w:t>
      </w:r>
      <w:r w:rsidRPr="00CB1E1B">
        <w:rPr>
          <w:rFonts w:asciiTheme="minorHAnsi" w:hAnsiTheme="minorHAnsi" w:cs="Arial"/>
          <w:bCs/>
          <w:sz w:val="22"/>
          <w:szCs w:val="22"/>
          <w:lang w:val="pt-PT"/>
        </w:rPr>
        <w:t xml:space="preserve">ntidades </w:t>
      </w:r>
      <w:r w:rsidR="000A6A5D" w:rsidRPr="00CB1E1B">
        <w:rPr>
          <w:rFonts w:asciiTheme="minorHAnsi" w:hAnsiTheme="minorHAnsi" w:cs="Arial"/>
          <w:bCs/>
          <w:sz w:val="22"/>
          <w:szCs w:val="22"/>
          <w:lang w:val="pt-PT"/>
        </w:rPr>
        <w:t>que fazem parte dos contratos sindicados em que o BST é participante.</w:t>
      </w:r>
      <w:r w:rsidR="0010031F" w:rsidRPr="00CB1E1B">
        <w:rPr>
          <w:rFonts w:asciiTheme="minorHAnsi" w:hAnsiTheme="minorHAnsi" w:cs="Arial"/>
          <w:bCs/>
          <w:sz w:val="22"/>
          <w:szCs w:val="22"/>
          <w:lang w:val="pt-PT"/>
        </w:rPr>
        <w:t xml:space="preserve"> </w:t>
      </w:r>
    </w:p>
    <w:p w14:paraId="728BB895" w14:textId="77777777" w:rsidR="00552985" w:rsidRPr="00CB1E1B" w:rsidRDefault="00286AE5" w:rsidP="006D07F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
          <w:bCs/>
          <w:sz w:val="22"/>
          <w:szCs w:val="22"/>
          <w:lang w:val="pt-PT"/>
        </w:rPr>
        <w:t>NOTA</w:t>
      </w:r>
      <w:r w:rsidR="00552985" w:rsidRPr="00CB1E1B">
        <w:rPr>
          <w:rFonts w:asciiTheme="minorHAnsi" w:hAnsiTheme="minorHAnsi" w:cs="Arial"/>
          <w:b/>
          <w:bCs/>
          <w:sz w:val="22"/>
          <w:szCs w:val="22"/>
          <w:lang w:val="pt-PT"/>
        </w:rPr>
        <w:t>S</w:t>
      </w:r>
      <w:r w:rsidRPr="00CB1E1B">
        <w:rPr>
          <w:rFonts w:asciiTheme="minorHAnsi" w:hAnsiTheme="minorHAnsi" w:cs="Arial"/>
          <w:b/>
          <w:bCs/>
          <w:sz w:val="22"/>
          <w:szCs w:val="22"/>
          <w:lang w:val="pt-PT"/>
        </w:rPr>
        <w:t xml:space="preserve"> IMPORTANTE</w:t>
      </w:r>
      <w:r w:rsidR="00552985" w:rsidRPr="00CB1E1B">
        <w:rPr>
          <w:rFonts w:asciiTheme="minorHAnsi" w:hAnsiTheme="minorHAnsi" w:cs="Arial"/>
          <w:b/>
          <w:bCs/>
          <w:sz w:val="22"/>
          <w:szCs w:val="22"/>
          <w:lang w:val="pt-PT"/>
        </w:rPr>
        <w:t>S</w:t>
      </w:r>
      <w:r w:rsidRPr="00CB1E1B">
        <w:rPr>
          <w:rFonts w:asciiTheme="minorHAnsi" w:hAnsiTheme="minorHAnsi" w:cs="Arial"/>
          <w:bCs/>
          <w:sz w:val="22"/>
          <w:szCs w:val="22"/>
          <w:lang w:val="pt-PT"/>
        </w:rPr>
        <w:t xml:space="preserve">: </w:t>
      </w:r>
    </w:p>
    <w:p w14:paraId="753521D7" w14:textId="77777777" w:rsidR="00286AE5" w:rsidRPr="00CB1E1B" w:rsidRDefault="00286AE5" w:rsidP="00552985">
      <w:pPr>
        <w:pStyle w:val="ListParagraph"/>
        <w:numPr>
          <w:ilvl w:val="0"/>
          <w:numId w:val="30"/>
        </w:numPr>
        <w:spacing w:before="120" w:after="120" w:line="240" w:lineRule="auto"/>
        <w:rPr>
          <w:rFonts w:asciiTheme="minorHAnsi" w:hAnsiTheme="minorHAnsi" w:cs="Arial"/>
          <w:bCs/>
          <w:sz w:val="22"/>
          <w:szCs w:val="22"/>
          <w:lang w:val="pt-PT"/>
        </w:rPr>
      </w:pPr>
      <w:r w:rsidRPr="00CB1E1B">
        <w:rPr>
          <w:rFonts w:asciiTheme="minorHAnsi" w:hAnsiTheme="minorHAnsi" w:cs="Arial"/>
          <w:bCs/>
          <w:sz w:val="22"/>
          <w:szCs w:val="22"/>
          <w:lang w:val="pt-PT"/>
        </w:rPr>
        <w:t>Pelo facto de toda a informação relacionada com contratos sindicados não estar em sistema central, ainda se encontra me curso a discussão sobre como obter as entidades que participam no contrato sindicado (seja o BST líder ou não).</w:t>
      </w:r>
    </w:p>
    <w:p w14:paraId="12601CBC" w14:textId="77777777" w:rsidR="00022D79" w:rsidRPr="00CB1E1B" w:rsidRDefault="00022D79" w:rsidP="000C1BE2">
      <w:pPr>
        <w:spacing w:before="120" w:after="120" w:line="240" w:lineRule="auto"/>
        <w:ind w:firstLine="0"/>
        <w:rPr>
          <w:rFonts w:asciiTheme="minorHAnsi" w:hAnsiTheme="minorHAnsi" w:cs="Arial"/>
          <w:bCs/>
          <w:sz w:val="22"/>
          <w:szCs w:val="22"/>
          <w:lang w:val="pt-PT"/>
        </w:rPr>
      </w:pPr>
    </w:p>
    <w:p w14:paraId="0C3B13DE" w14:textId="77777777" w:rsidR="00AF6654" w:rsidRPr="00CB1E1B" w:rsidRDefault="00AF6654" w:rsidP="000C1BE2">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u w:val="single"/>
          <w:lang w:val="pt-PT"/>
        </w:rPr>
        <w:t>Reporte de Entidades às quais são cedidos os contratos titularizados</w:t>
      </w:r>
    </w:p>
    <w:p w14:paraId="5175EEA2" w14:textId="77777777" w:rsidR="00AF6654" w:rsidRPr="00CB1E1B" w:rsidRDefault="00AF6654" w:rsidP="00AF6654">
      <w:pPr>
        <w:tabs>
          <w:tab w:val="num" w:pos="567"/>
        </w:tabs>
        <w:spacing w:before="60" w:after="60" w:line="276" w:lineRule="auto"/>
        <w:ind w:left="567" w:firstLine="0"/>
        <w:rPr>
          <w:rFonts w:asciiTheme="minorHAnsi" w:hAnsiTheme="minorHAnsi" w:cstheme="minorHAnsi"/>
          <w:bCs/>
          <w:sz w:val="22"/>
          <w:lang w:val="pt-PT"/>
        </w:rPr>
      </w:pPr>
      <w:r w:rsidRPr="00CB1E1B">
        <w:rPr>
          <w:rFonts w:asciiTheme="minorHAnsi" w:hAnsiTheme="minorHAnsi" w:cstheme="minorHAnsi"/>
          <w:bCs/>
          <w:sz w:val="22"/>
          <w:lang w:val="pt-PT"/>
        </w:rPr>
        <w:t>No tipo de ligação entre instrumentos: 043 – Cedência para operações de titularização:</w:t>
      </w:r>
    </w:p>
    <w:p w14:paraId="3450A587" w14:textId="77777777" w:rsidR="00AF6654" w:rsidRPr="00CB1E1B" w:rsidRDefault="00AF6654" w:rsidP="00AF6654">
      <w:pPr>
        <w:tabs>
          <w:tab w:val="left" w:pos="1134"/>
        </w:tabs>
        <w:spacing w:before="60" w:after="60" w:line="276" w:lineRule="auto"/>
        <w:ind w:left="567" w:firstLine="0"/>
        <w:rPr>
          <w:rFonts w:asciiTheme="minorHAnsi" w:hAnsiTheme="minorHAnsi" w:cstheme="minorHAnsi"/>
          <w:bCs/>
          <w:sz w:val="22"/>
          <w:szCs w:val="22"/>
          <w:lang w:val="pt-PT"/>
        </w:rPr>
      </w:pPr>
      <w:r w:rsidRPr="00CB1E1B">
        <w:rPr>
          <w:rFonts w:asciiTheme="minorHAnsi" w:hAnsiTheme="minorHAnsi" w:cstheme="minorHAnsi"/>
          <w:bCs/>
          <w:sz w:val="22"/>
          <w:szCs w:val="22"/>
          <w:lang w:val="pt-PT"/>
        </w:rPr>
        <w:t>Os contratos titularizados são os que têm na EPT01_CONTAS / DWT389_CONTAS_EP, no campo CTIPCART de tipo de carteira, valores que ligam com o campo CELEMTAB da TAT91_T796 com o NELEMC01(2:1) &lt;&gt; 'S' .</w:t>
      </w:r>
    </w:p>
    <w:p w14:paraId="14EAFC5E" w14:textId="77777777" w:rsidR="00AF6654" w:rsidRPr="00CB1E1B" w:rsidRDefault="00AF6654" w:rsidP="00AF6654">
      <w:pPr>
        <w:spacing w:before="60" w:after="60" w:line="276" w:lineRule="auto"/>
        <w:ind w:left="567" w:firstLine="0"/>
        <w:rPr>
          <w:rFonts w:asciiTheme="minorHAnsi" w:hAnsiTheme="minorHAnsi" w:cstheme="minorHAnsi"/>
          <w:bCs/>
          <w:sz w:val="22"/>
          <w:szCs w:val="22"/>
          <w:lang w:val="pt-PT"/>
        </w:rPr>
      </w:pPr>
      <w:r w:rsidRPr="00CB1E1B">
        <w:rPr>
          <w:rFonts w:asciiTheme="minorHAnsi" w:hAnsiTheme="minorHAnsi" w:cstheme="minorHAnsi"/>
          <w:bCs/>
          <w:sz w:val="22"/>
          <w:lang w:val="pt-PT"/>
        </w:rPr>
        <w:t xml:space="preserve">Esta variável de contraparte será preenchido com o </w:t>
      </w:r>
      <w:r w:rsidR="00A03282" w:rsidRPr="00CB1E1B">
        <w:rPr>
          <w:rFonts w:asciiTheme="minorHAnsi" w:hAnsiTheme="minorHAnsi" w:cstheme="minorHAnsi"/>
          <w:bCs/>
          <w:sz w:val="22"/>
          <w:lang w:val="pt-PT"/>
        </w:rPr>
        <w:t xml:space="preserve">Numero do Cliente, </w:t>
      </w:r>
      <w:r w:rsidRPr="00CB1E1B">
        <w:rPr>
          <w:rFonts w:asciiTheme="minorHAnsi" w:hAnsiTheme="minorHAnsi" w:cstheme="minorHAnsi"/>
          <w:bCs/>
          <w:strike/>
          <w:sz w:val="22"/>
          <w:lang w:val="pt-PT"/>
        </w:rPr>
        <w:t>NIF</w:t>
      </w:r>
      <w:r w:rsidRPr="00CB1E1B">
        <w:rPr>
          <w:rFonts w:asciiTheme="minorHAnsi" w:hAnsiTheme="minorHAnsi" w:cstheme="minorHAnsi"/>
          <w:bCs/>
          <w:sz w:val="22"/>
          <w:lang w:val="pt-PT"/>
        </w:rPr>
        <w:t xml:space="preserve"> das entidades às quais são cedidos os contratos titularizados e que será configurado num novo NELEMCXX desta mesma </w:t>
      </w:r>
      <w:r w:rsidRPr="00CB1E1B">
        <w:rPr>
          <w:rFonts w:asciiTheme="minorHAnsi" w:hAnsiTheme="minorHAnsi" w:cstheme="minorHAnsi"/>
          <w:bCs/>
          <w:sz w:val="22"/>
          <w:szCs w:val="22"/>
          <w:lang w:val="pt-PT"/>
        </w:rPr>
        <w:t xml:space="preserve">TAT91_T796 quando o NELEMC01(2:1) &lt;&gt; 'S'. </w:t>
      </w:r>
    </w:p>
    <w:p w14:paraId="15E07133" w14:textId="77777777" w:rsidR="00AF6654" w:rsidRPr="00CB1E1B" w:rsidRDefault="00AF6654" w:rsidP="00AF6654">
      <w:pPr>
        <w:spacing w:before="60" w:after="60" w:line="276" w:lineRule="auto"/>
        <w:ind w:left="567" w:firstLine="0"/>
        <w:rPr>
          <w:rFonts w:asciiTheme="minorHAnsi" w:hAnsiTheme="minorHAnsi" w:cstheme="minorHAnsi"/>
          <w:bCs/>
          <w:sz w:val="22"/>
          <w:lang w:val="pt-PT"/>
        </w:rPr>
      </w:pPr>
      <w:r w:rsidRPr="00CB1E1B">
        <w:rPr>
          <w:rFonts w:asciiTheme="minorHAnsi" w:hAnsiTheme="minorHAnsi" w:cstheme="minorHAnsi"/>
          <w:bCs/>
          <w:sz w:val="22"/>
          <w:szCs w:val="22"/>
          <w:lang w:val="pt-PT"/>
        </w:rPr>
        <w:t>Pelo menos deve ser preenchido para as seguintes entidades</w:t>
      </w:r>
      <w:r w:rsidRPr="00CB1E1B">
        <w:rPr>
          <w:rFonts w:asciiTheme="minorHAnsi" w:hAnsiTheme="minorHAnsi" w:cstheme="minorHAnsi"/>
          <w:bCs/>
          <w:sz w:val="22"/>
          <w:lang w:val="pt-PT"/>
        </w:rPr>
        <w:t xml:space="preserve"> com titularizações ativas em 201803.</w:t>
      </w:r>
    </w:p>
    <w:p w14:paraId="5E637D34" w14:textId="77777777" w:rsidR="00AF6654" w:rsidRPr="00CB1E1B" w:rsidRDefault="00AF6654" w:rsidP="00AF6654">
      <w:pPr>
        <w:spacing w:before="60" w:after="60" w:line="276" w:lineRule="auto"/>
        <w:ind w:left="567" w:firstLine="0"/>
        <w:rPr>
          <w:rFonts w:asciiTheme="minorHAnsi" w:hAnsiTheme="minorHAnsi" w:cstheme="minorHAnsi"/>
          <w:bCs/>
          <w:sz w:val="22"/>
          <w:lang w:val="pt-PT"/>
        </w:rPr>
      </w:pPr>
      <w:r w:rsidRPr="00CB1E1B">
        <w:rPr>
          <w:rFonts w:asciiTheme="minorHAnsi" w:hAnsiTheme="minorHAnsi" w:cstheme="minorHAnsi"/>
          <w:bCs/>
          <w:noProof/>
          <w:sz w:val="22"/>
          <w:lang w:val="pt-PT" w:eastAsia="pt-PT"/>
        </w:rPr>
        <w:lastRenderedPageBreak/>
        <w:drawing>
          <wp:inline distT="0" distB="0" distL="0" distR="0" wp14:anchorId="3263E283" wp14:editId="3CF57B81">
            <wp:extent cx="1476375" cy="187533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80020" cy="1879969"/>
                    </a:xfrm>
                    <a:prstGeom prst="rect">
                      <a:avLst/>
                    </a:prstGeom>
                    <a:noFill/>
                  </pic:spPr>
                </pic:pic>
              </a:graphicData>
            </a:graphic>
          </wp:inline>
        </w:drawing>
      </w:r>
    </w:p>
    <w:p w14:paraId="29C71F44" w14:textId="77777777" w:rsidR="00AF6654" w:rsidRPr="00CB1E1B" w:rsidRDefault="00580AAC" w:rsidP="00D30710">
      <w:pPr>
        <w:pStyle w:val="ListParagraph"/>
        <w:numPr>
          <w:ilvl w:val="0"/>
          <w:numId w:val="30"/>
        </w:numPr>
        <w:spacing w:before="120" w:after="120" w:line="240" w:lineRule="auto"/>
        <w:rPr>
          <w:rFonts w:asciiTheme="minorHAnsi" w:hAnsiTheme="minorHAnsi" w:cs="Arial"/>
          <w:bCs/>
          <w:i/>
          <w:sz w:val="22"/>
          <w:szCs w:val="22"/>
          <w:lang w:val="pt-PT"/>
        </w:rPr>
      </w:pPr>
      <w:r w:rsidRPr="00CB1E1B">
        <w:rPr>
          <w:rFonts w:asciiTheme="minorHAnsi" w:hAnsiTheme="minorHAnsi" w:cs="Arial"/>
          <w:bCs/>
          <w:sz w:val="22"/>
          <w:szCs w:val="22"/>
          <w:lang w:val="pt-PT"/>
        </w:rPr>
        <w:t>Com</w:t>
      </w:r>
      <w:r w:rsidR="00552985" w:rsidRPr="00CB1E1B">
        <w:rPr>
          <w:rFonts w:asciiTheme="minorHAnsi" w:hAnsiTheme="minorHAnsi" w:cs="Arial"/>
          <w:bCs/>
          <w:sz w:val="22"/>
          <w:szCs w:val="22"/>
          <w:lang w:val="pt-PT"/>
        </w:rPr>
        <w:t xml:space="preserve"> a existência de </w:t>
      </w:r>
      <w:r w:rsidRPr="00CB1E1B">
        <w:rPr>
          <w:rFonts w:asciiTheme="minorHAnsi" w:hAnsiTheme="minorHAnsi" w:cs="Arial"/>
          <w:bCs/>
          <w:sz w:val="22"/>
          <w:szCs w:val="22"/>
          <w:lang w:val="pt-PT"/>
        </w:rPr>
        <w:t>C</w:t>
      </w:r>
      <w:r w:rsidR="00552985" w:rsidRPr="00CB1E1B">
        <w:rPr>
          <w:rFonts w:asciiTheme="minorHAnsi" w:hAnsiTheme="minorHAnsi" w:cs="Arial"/>
          <w:bCs/>
          <w:sz w:val="22"/>
          <w:szCs w:val="22"/>
          <w:lang w:val="pt-PT"/>
        </w:rPr>
        <w:t>lientes com NIF inválidos registados na base de dados do BST</w:t>
      </w:r>
      <w:r w:rsidR="005D16A4" w:rsidRPr="00CB1E1B">
        <w:rPr>
          <w:rFonts w:asciiTheme="minorHAnsi" w:hAnsiTheme="minorHAnsi" w:cs="Arial"/>
          <w:bCs/>
          <w:sz w:val="22"/>
          <w:szCs w:val="22"/>
          <w:lang w:val="pt-PT"/>
        </w:rPr>
        <w:t>,</w:t>
      </w:r>
      <w:r w:rsidRPr="00CB1E1B">
        <w:rPr>
          <w:rFonts w:asciiTheme="minorHAnsi" w:hAnsiTheme="minorHAnsi" w:cs="Arial"/>
          <w:bCs/>
          <w:sz w:val="22"/>
          <w:szCs w:val="22"/>
          <w:lang w:val="pt-PT"/>
        </w:rPr>
        <w:t xml:space="preserve"> será criado um processo de validação do </w:t>
      </w:r>
      <w:r w:rsidRPr="00CB1E1B">
        <w:rPr>
          <w:rFonts w:asciiTheme="minorHAnsi" w:hAnsiTheme="minorHAnsi" w:cs="Arial"/>
          <w:bCs/>
          <w:i/>
          <w:sz w:val="22"/>
          <w:szCs w:val="22"/>
          <w:lang w:val="pt-PT"/>
        </w:rPr>
        <w:t xml:space="preserve">check digit </w:t>
      </w:r>
      <w:r w:rsidRPr="00CB1E1B">
        <w:rPr>
          <w:rFonts w:asciiTheme="minorHAnsi" w:hAnsiTheme="minorHAnsi" w:cs="Arial"/>
          <w:bCs/>
          <w:sz w:val="22"/>
          <w:szCs w:val="22"/>
          <w:lang w:val="pt-PT"/>
        </w:rPr>
        <w:t>do NIF de forma a identificar os clientes que s</w:t>
      </w:r>
      <w:r w:rsidR="005D16A4" w:rsidRPr="00CB1E1B">
        <w:rPr>
          <w:rFonts w:asciiTheme="minorHAnsi" w:hAnsiTheme="minorHAnsi" w:cs="Arial"/>
          <w:bCs/>
          <w:sz w:val="22"/>
          <w:szCs w:val="22"/>
          <w:lang w:val="pt-PT"/>
        </w:rPr>
        <w:t>er</w:t>
      </w:r>
      <w:r w:rsidRPr="00CB1E1B">
        <w:rPr>
          <w:rFonts w:asciiTheme="minorHAnsi" w:hAnsiTheme="minorHAnsi" w:cs="Arial"/>
          <w:bCs/>
          <w:sz w:val="22"/>
          <w:szCs w:val="22"/>
          <w:lang w:val="pt-PT"/>
        </w:rPr>
        <w:t>ão marcados como inválidos</w:t>
      </w:r>
      <w:r w:rsidR="00D30710" w:rsidRPr="00CB1E1B">
        <w:rPr>
          <w:rFonts w:asciiTheme="minorHAnsi" w:hAnsiTheme="minorHAnsi" w:cs="Arial"/>
          <w:bCs/>
          <w:sz w:val="22"/>
          <w:szCs w:val="22"/>
          <w:lang w:val="pt-PT"/>
        </w:rPr>
        <w:t xml:space="preserve"> no universo de Entidades a reportar </w:t>
      </w:r>
      <w:r w:rsidR="005D16A4" w:rsidRPr="00CB1E1B">
        <w:rPr>
          <w:rFonts w:asciiTheme="minorHAnsi" w:hAnsiTheme="minorHAnsi" w:cs="Arial"/>
          <w:bCs/>
          <w:sz w:val="22"/>
          <w:szCs w:val="22"/>
          <w:lang w:val="pt-PT"/>
        </w:rPr>
        <w:t>à</w:t>
      </w:r>
      <w:r w:rsidR="00D30710" w:rsidRPr="00CB1E1B">
        <w:rPr>
          <w:rFonts w:asciiTheme="minorHAnsi" w:hAnsiTheme="minorHAnsi" w:cs="Arial"/>
          <w:bCs/>
          <w:sz w:val="22"/>
          <w:szCs w:val="22"/>
          <w:lang w:val="pt-PT"/>
        </w:rPr>
        <w:t xml:space="preserve"> CRC5G</w:t>
      </w:r>
      <w:r w:rsidRPr="00CB1E1B">
        <w:rPr>
          <w:rFonts w:asciiTheme="minorHAnsi" w:hAnsiTheme="minorHAnsi" w:cs="Arial"/>
          <w:bCs/>
          <w:sz w:val="22"/>
          <w:szCs w:val="22"/>
          <w:lang w:val="pt-PT"/>
        </w:rPr>
        <w:t xml:space="preserve">. Com esta informação será disponibilizado diariamente um ficheiro para área de negócio de Riscos para posterior </w:t>
      </w:r>
      <w:r w:rsidR="00D30710" w:rsidRPr="00CB1E1B">
        <w:rPr>
          <w:rFonts w:asciiTheme="minorHAnsi" w:hAnsiTheme="minorHAnsi" w:cs="Arial"/>
          <w:bCs/>
          <w:sz w:val="22"/>
          <w:szCs w:val="22"/>
          <w:lang w:val="pt-PT"/>
        </w:rPr>
        <w:t>verificação/</w:t>
      </w:r>
      <w:r w:rsidRPr="00CB1E1B">
        <w:rPr>
          <w:rFonts w:asciiTheme="minorHAnsi" w:hAnsiTheme="minorHAnsi" w:cs="Arial"/>
          <w:bCs/>
          <w:sz w:val="22"/>
          <w:szCs w:val="22"/>
          <w:lang w:val="pt-PT"/>
        </w:rPr>
        <w:t>validação dos mesmos</w:t>
      </w:r>
      <w:r w:rsidR="005D16A4" w:rsidRPr="00CB1E1B">
        <w:rPr>
          <w:rFonts w:asciiTheme="minorHAnsi" w:hAnsiTheme="minorHAnsi" w:cs="Arial"/>
          <w:bCs/>
          <w:sz w:val="22"/>
          <w:szCs w:val="22"/>
          <w:lang w:val="pt-PT"/>
        </w:rPr>
        <w:t xml:space="preserve"> de forma a evitar possíveis rejeições por parte do BdP</w:t>
      </w:r>
      <w:r w:rsidRPr="00CB1E1B">
        <w:rPr>
          <w:rFonts w:asciiTheme="minorHAnsi" w:hAnsiTheme="minorHAnsi" w:cs="Arial"/>
          <w:bCs/>
          <w:sz w:val="22"/>
          <w:szCs w:val="22"/>
          <w:lang w:val="pt-PT"/>
        </w:rPr>
        <w:t>.</w:t>
      </w:r>
    </w:p>
    <w:p w14:paraId="57073258" w14:textId="77777777" w:rsidR="00580AAC" w:rsidRPr="00CB1E1B" w:rsidRDefault="00580AAC" w:rsidP="00580AAC">
      <w:pPr>
        <w:pStyle w:val="ListParagraph"/>
        <w:spacing w:before="120" w:after="120" w:line="240" w:lineRule="auto"/>
        <w:ind w:left="360" w:firstLine="0"/>
        <w:rPr>
          <w:rFonts w:asciiTheme="minorHAnsi" w:hAnsiTheme="minorHAnsi" w:cs="Arial"/>
          <w:bCs/>
          <w:i/>
          <w:sz w:val="22"/>
          <w:szCs w:val="22"/>
          <w:lang w:val="pt-PT"/>
        </w:rPr>
      </w:pPr>
      <w:r w:rsidRPr="00CB1E1B">
        <w:rPr>
          <w:rFonts w:asciiTheme="minorHAnsi" w:hAnsiTheme="minorHAnsi" w:cs="Arial"/>
          <w:bCs/>
          <w:sz w:val="22"/>
          <w:szCs w:val="22"/>
          <w:lang w:val="pt-PT"/>
        </w:rPr>
        <w:t>A nomenclatura do ficheiro será “CRC5G_NIF_</w:t>
      </w:r>
      <w:r w:rsidR="00465109" w:rsidRPr="00CB1E1B">
        <w:rPr>
          <w:rFonts w:asciiTheme="minorHAnsi" w:hAnsiTheme="minorHAnsi" w:cs="Arial"/>
          <w:bCs/>
          <w:sz w:val="22"/>
          <w:szCs w:val="22"/>
          <w:lang w:val="pt-PT"/>
        </w:rPr>
        <w:t>INV_</w:t>
      </w:r>
      <w:r w:rsidRPr="00CB1E1B">
        <w:rPr>
          <w:rFonts w:asciiTheme="minorHAnsi" w:hAnsiTheme="minorHAnsi" w:cs="Arial"/>
          <w:bCs/>
          <w:sz w:val="22"/>
          <w:szCs w:val="22"/>
          <w:lang w:val="pt-PT"/>
        </w:rPr>
        <w:t>DAAMMDD.txt</w:t>
      </w:r>
      <w:r w:rsidR="002E538B" w:rsidRPr="00CB1E1B">
        <w:rPr>
          <w:rFonts w:asciiTheme="minorHAnsi" w:hAnsiTheme="minorHAnsi" w:cs="Arial"/>
          <w:bCs/>
          <w:sz w:val="22"/>
          <w:szCs w:val="22"/>
          <w:lang w:val="pt-PT"/>
        </w:rPr>
        <w:t>”</w:t>
      </w:r>
      <w:r w:rsidR="00465109" w:rsidRPr="00CB1E1B">
        <w:rPr>
          <w:rFonts w:asciiTheme="minorHAnsi" w:hAnsiTheme="minorHAnsi" w:cs="Arial"/>
          <w:bCs/>
          <w:sz w:val="22"/>
          <w:szCs w:val="22"/>
          <w:lang w:val="pt-PT"/>
        </w:rPr>
        <w:t>.</w:t>
      </w:r>
    </w:p>
    <w:p w14:paraId="4A232E1D" w14:textId="1578924C" w:rsidR="00552985" w:rsidRDefault="00552985" w:rsidP="00552985">
      <w:pPr>
        <w:pStyle w:val="ListParagraph"/>
        <w:spacing w:before="120" w:after="120" w:line="240" w:lineRule="auto"/>
        <w:ind w:left="360" w:firstLine="0"/>
        <w:rPr>
          <w:rFonts w:asciiTheme="minorHAnsi" w:hAnsiTheme="minorHAnsi" w:cs="Arial"/>
          <w:bCs/>
          <w:sz w:val="22"/>
          <w:szCs w:val="22"/>
          <w:lang w:val="pt-PT"/>
        </w:rPr>
      </w:pPr>
    </w:p>
    <w:p w14:paraId="69F04BB0" w14:textId="13D10487" w:rsidR="0052014C" w:rsidRPr="0052014C" w:rsidRDefault="0052014C" w:rsidP="0052014C">
      <w:pPr>
        <w:spacing w:before="120" w:after="120" w:line="240" w:lineRule="auto"/>
        <w:ind w:firstLine="0"/>
        <w:rPr>
          <w:lang w:val="pt-PT"/>
        </w:rPr>
      </w:pPr>
      <w:r w:rsidRPr="009508C1">
        <w:rPr>
          <w:rFonts w:asciiTheme="minorHAnsi" w:hAnsiTheme="minorHAnsi" w:cs="Arial"/>
          <w:bCs/>
          <w:sz w:val="22"/>
          <w:szCs w:val="22"/>
          <w:highlight w:val="green"/>
          <w:u w:val="single"/>
          <w:lang w:val="pt-PT"/>
        </w:rPr>
        <w:t>Reporte de Entidades às quais são cedidos os contratos a título definitivo por outros motivos</w:t>
      </w:r>
    </w:p>
    <w:p w14:paraId="66795D87" w14:textId="7901EE0B" w:rsidR="00CA28FD" w:rsidRDefault="0052014C" w:rsidP="00F31C3C">
      <w:pPr>
        <w:tabs>
          <w:tab w:val="num" w:pos="567"/>
        </w:tabs>
        <w:spacing w:before="60" w:after="60" w:line="276" w:lineRule="auto"/>
        <w:ind w:left="567" w:firstLine="0"/>
        <w:rPr>
          <w:rFonts w:asciiTheme="minorHAnsi" w:hAnsiTheme="minorHAnsi" w:cstheme="minorHAnsi"/>
          <w:bCs/>
          <w:sz w:val="22"/>
          <w:szCs w:val="22"/>
          <w:lang w:val="pt-PT"/>
        </w:rPr>
      </w:pPr>
      <w:r w:rsidRPr="00EC397E">
        <w:rPr>
          <w:rFonts w:asciiTheme="minorHAnsi" w:hAnsiTheme="minorHAnsi" w:cstheme="minorHAnsi"/>
          <w:bCs/>
          <w:sz w:val="22"/>
          <w:lang w:val="pt-PT"/>
        </w:rPr>
        <w:t>No tipo de ligação entre instrumentos: 044 – Cedência a título definitivo por outros motivos</w:t>
      </w:r>
      <w:r w:rsidR="00EC397E">
        <w:rPr>
          <w:rFonts w:asciiTheme="minorHAnsi" w:hAnsiTheme="minorHAnsi" w:cstheme="minorHAnsi"/>
          <w:bCs/>
          <w:sz w:val="22"/>
          <w:lang w:val="pt-PT"/>
        </w:rPr>
        <w:t>,</w:t>
      </w:r>
      <w:r w:rsidR="00B948B4">
        <w:rPr>
          <w:rFonts w:asciiTheme="minorHAnsi" w:hAnsiTheme="minorHAnsi" w:cstheme="minorHAnsi"/>
          <w:bCs/>
          <w:sz w:val="22"/>
          <w:lang w:val="pt-PT"/>
        </w:rPr>
        <w:t xml:space="preserve"> entende-se por </w:t>
      </w:r>
      <w:r w:rsidR="00CA28FD">
        <w:rPr>
          <w:rFonts w:asciiTheme="minorHAnsi" w:hAnsiTheme="minorHAnsi" w:cstheme="minorHAnsi"/>
          <w:bCs/>
          <w:sz w:val="22"/>
          <w:lang w:val="pt-PT"/>
        </w:rPr>
        <w:t>instrumento adquirido pela entidade contraparte após</w:t>
      </w:r>
      <w:r w:rsidR="00B948B4">
        <w:rPr>
          <w:rFonts w:asciiTheme="minorHAnsi" w:hAnsiTheme="minorHAnsi" w:cstheme="minorHAnsi"/>
          <w:bCs/>
          <w:sz w:val="22"/>
          <w:lang w:val="pt-PT"/>
        </w:rPr>
        <w:t xml:space="preserve"> cedência da entidade observada.</w:t>
      </w:r>
      <w:r w:rsidR="00CA28FD">
        <w:rPr>
          <w:rFonts w:asciiTheme="minorHAnsi" w:hAnsiTheme="minorHAnsi" w:cstheme="minorHAnsi"/>
          <w:bCs/>
          <w:sz w:val="22"/>
          <w:szCs w:val="22"/>
          <w:lang w:val="pt-PT"/>
        </w:rPr>
        <w:t xml:space="preserve">   </w:t>
      </w:r>
    </w:p>
    <w:p w14:paraId="3779828C" w14:textId="28D35090" w:rsidR="0052014C" w:rsidRPr="00CB1E1B" w:rsidRDefault="00CA28FD" w:rsidP="00F31C3C">
      <w:pPr>
        <w:tabs>
          <w:tab w:val="num" w:pos="567"/>
        </w:tabs>
        <w:spacing w:before="60" w:after="60" w:line="276" w:lineRule="auto"/>
        <w:ind w:left="567" w:firstLine="0"/>
        <w:rPr>
          <w:rFonts w:asciiTheme="minorHAnsi" w:hAnsiTheme="minorHAnsi" w:cstheme="minorHAnsi"/>
          <w:bCs/>
          <w:sz w:val="22"/>
          <w:lang w:val="pt-PT"/>
        </w:rPr>
      </w:pPr>
      <w:r>
        <w:rPr>
          <w:rFonts w:asciiTheme="minorHAnsi" w:hAnsiTheme="minorHAnsi" w:cstheme="minorHAnsi"/>
          <w:bCs/>
          <w:sz w:val="22"/>
          <w:lang w:val="pt-PT"/>
        </w:rPr>
        <w:t>A</w:t>
      </w:r>
      <w:r w:rsidR="0052014C" w:rsidRPr="00CB1E1B">
        <w:rPr>
          <w:rFonts w:asciiTheme="minorHAnsi" w:hAnsiTheme="minorHAnsi" w:cstheme="minorHAnsi"/>
          <w:bCs/>
          <w:sz w:val="22"/>
          <w:lang w:val="pt-PT"/>
        </w:rPr>
        <w:t xml:space="preserve"> </w:t>
      </w:r>
      <w:r w:rsidR="00B876BD">
        <w:rPr>
          <w:rFonts w:asciiTheme="minorHAnsi" w:hAnsiTheme="minorHAnsi" w:cstheme="minorHAnsi"/>
          <w:bCs/>
          <w:sz w:val="22"/>
          <w:lang w:val="pt-PT"/>
        </w:rPr>
        <w:t>Entidade da</w:t>
      </w:r>
      <w:r w:rsidR="0052014C" w:rsidRPr="00CB1E1B">
        <w:rPr>
          <w:rFonts w:asciiTheme="minorHAnsi" w:hAnsiTheme="minorHAnsi" w:cstheme="minorHAnsi"/>
          <w:bCs/>
          <w:sz w:val="22"/>
          <w:lang w:val="pt-PT"/>
        </w:rPr>
        <w:t xml:space="preserve"> contraparte s</w:t>
      </w:r>
      <w:r w:rsidR="00EC397E">
        <w:rPr>
          <w:rFonts w:asciiTheme="minorHAnsi" w:hAnsiTheme="minorHAnsi" w:cstheme="minorHAnsi"/>
          <w:bCs/>
          <w:sz w:val="22"/>
          <w:lang w:val="pt-PT"/>
        </w:rPr>
        <w:t>erá preenchida</w:t>
      </w:r>
      <w:r w:rsidR="0052014C" w:rsidRPr="00CB1E1B">
        <w:rPr>
          <w:rFonts w:asciiTheme="minorHAnsi" w:hAnsiTheme="minorHAnsi" w:cstheme="minorHAnsi"/>
          <w:bCs/>
          <w:sz w:val="22"/>
          <w:lang w:val="pt-PT"/>
        </w:rPr>
        <w:t xml:space="preserve"> com o </w:t>
      </w:r>
      <w:r w:rsidR="00EC397E">
        <w:rPr>
          <w:rFonts w:asciiTheme="minorHAnsi" w:hAnsiTheme="minorHAnsi" w:cstheme="minorHAnsi"/>
          <w:bCs/>
          <w:sz w:val="22"/>
          <w:lang w:val="pt-PT"/>
        </w:rPr>
        <w:t>NIPC</w:t>
      </w:r>
      <w:r w:rsidR="0052014C" w:rsidRPr="00CB1E1B">
        <w:rPr>
          <w:rFonts w:asciiTheme="minorHAnsi" w:hAnsiTheme="minorHAnsi" w:cstheme="minorHAnsi"/>
          <w:bCs/>
          <w:sz w:val="22"/>
          <w:lang w:val="pt-PT"/>
        </w:rPr>
        <w:t xml:space="preserve"> </w:t>
      </w:r>
      <w:r w:rsidR="00B876BD">
        <w:rPr>
          <w:rFonts w:asciiTheme="minorHAnsi" w:hAnsiTheme="minorHAnsi" w:cstheme="minorHAnsi"/>
          <w:bCs/>
          <w:sz w:val="22"/>
          <w:lang w:val="pt-PT"/>
        </w:rPr>
        <w:t>registado</w:t>
      </w:r>
      <w:r w:rsidR="00EC397E">
        <w:rPr>
          <w:rFonts w:asciiTheme="minorHAnsi" w:hAnsiTheme="minorHAnsi" w:cstheme="minorHAnsi"/>
          <w:bCs/>
          <w:sz w:val="22"/>
          <w:lang w:val="pt-PT"/>
        </w:rPr>
        <w:t xml:space="preserve"> n</w:t>
      </w:r>
      <w:r w:rsidR="00B948B4">
        <w:rPr>
          <w:rFonts w:asciiTheme="minorHAnsi" w:hAnsiTheme="minorHAnsi" w:cstheme="minorHAnsi"/>
          <w:bCs/>
          <w:sz w:val="22"/>
          <w:lang w:val="pt-PT"/>
        </w:rPr>
        <w:t>a tabela de contraparte (DWT1295_CONTR_OPER_CRE) quando o contrato/instrumento está marcado a ‘S’ na tabela venda de carteira (RCT032).</w:t>
      </w:r>
      <w:r w:rsidR="00930604">
        <w:rPr>
          <w:rFonts w:asciiTheme="minorHAnsi" w:hAnsiTheme="minorHAnsi" w:cstheme="minorHAnsi"/>
          <w:bCs/>
          <w:sz w:val="22"/>
          <w:lang w:val="pt-PT"/>
        </w:rPr>
        <w:t xml:space="preserve"> </w:t>
      </w:r>
      <w:bookmarkStart w:id="47" w:name="_GoBack"/>
      <w:bookmarkEnd w:id="47"/>
    </w:p>
    <w:p w14:paraId="4D91376A" w14:textId="77777777" w:rsidR="0052014C" w:rsidRPr="00CB1E1B" w:rsidRDefault="0052014C" w:rsidP="00552985">
      <w:pPr>
        <w:pStyle w:val="ListParagraph"/>
        <w:spacing w:before="120" w:after="120" w:line="240" w:lineRule="auto"/>
        <w:ind w:left="360" w:firstLine="0"/>
        <w:rPr>
          <w:rFonts w:asciiTheme="minorHAnsi" w:hAnsiTheme="minorHAnsi" w:cs="Arial"/>
          <w:bCs/>
          <w:sz w:val="22"/>
          <w:szCs w:val="22"/>
          <w:lang w:val="pt-PT"/>
        </w:rPr>
      </w:pPr>
    </w:p>
    <w:p w14:paraId="42ACE7B3" w14:textId="77777777" w:rsidR="00A23771" w:rsidRPr="00CB1E1B" w:rsidRDefault="00CA2ED4" w:rsidP="00A32AE3">
      <w:pPr>
        <w:pStyle w:val="Heading4"/>
        <w:rPr>
          <w:rFonts w:asciiTheme="minorHAnsi" w:hAnsiTheme="minorHAnsi"/>
        </w:rPr>
      </w:pPr>
      <w:r w:rsidRPr="00CB1E1B">
        <w:rPr>
          <w:rFonts w:asciiTheme="minorHAnsi" w:hAnsiTheme="minorHAnsi"/>
        </w:rPr>
        <w:t>ID.CRC 008 –</w:t>
      </w:r>
      <w:r w:rsidR="00CB22A4" w:rsidRPr="00CB1E1B">
        <w:rPr>
          <w:rFonts w:asciiTheme="minorHAnsi" w:hAnsiTheme="minorHAnsi"/>
        </w:rPr>
        <w:t xml:space="preserve"> Tipo de entidade</w:t>
      </w:r>
      <w:r w:rsidR="00086C31" w:rsidRPr="00CB1E1B">
        <w:rPr>
          <w:rFonts w:asciiTheme="minorHAnsi" w:hAnsiTheme="minorHAnsi"/>
        </w:rPr>
        <w:t xml:space="preserve"> [tpEnt] </w:t>
      </w:r>
      <w:r w:rsidR="0096389B" w:rsidRPr="00CB1E1B">
        <w:rPr>
          <w:rFonts w:asciiTheme="minorHAnsi" w:hAnsiTheme="minorHAnsi"/>
        </w:rPr>
        <w:t xml:space="preserve"> </w:t>
      </w:r>
    </w:p>
    <w:p w14:paraId="7E419DB5" w14:textId="77777777" w:rsidR="004D31D7" w:rsidRPr="00CB1E1B" w:rsidRDefault="00A97AB7" w:rsidP="00CB777C">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Este campo d</w:t>
      </w:r>
      <w:r w:rsidR="0096389B" w:rsidRPr="00CB1E1B">
        <w:rPr>
          <w:rFonts w:asciiTheme="minorHAnsi" w:hAnsiTheme="minorHAnsi" w:cs="Arial"/>
          <w:bCs/>
          <w:sz w:val="22"/>
          <w:szCs w:val="22"/>
          <w:lang w:val="pt-PT"/>
        </w:rPr>
        <w:t xml:space="preserve">eve ser preenchido com o código de identificação do tipo de entidade, de acordo com a caracterização da sua personalidade jurídica (pessoa </w:t>
      </w:r>
      <w:r w:rsidR="004D31D7" w:rsidRPr="00CB1E1B">
        <w:rPr>
          <w:rFonts w:asciiTheme="minorHAnsi" w:hAnsiTheme="minorHAnsi" w:cs="Arial"/>
          <w:bCs/>
          <w:sz w:val="22"/>
          <w:szCs w:val="22"/>
          <w:lang w:val="pt-PT"/>
        </w:rPr>
        <w:t>cole</w:t>
      </w:r>
      <w:r w:rsidR="0069749C" w:rsidRPr="00CB1E1B">
        <w:rPr>
          <w:rFonts w:asciiTheme="minorHAnsi" w:hAnsiTheme="minorHAnsi" w:cs="Arial"/>
          <w:bCs/>
          <w:sz w:val="22"/>
          <w:szCs w:val="22"/>
          <w:lang w:val="pt-PT"/>
        </w:rPr>
        <w:t xml:space="preserve">tiva, </w:t>
      </w:r>
      <w:r w:rsidR="0096389B" w:rsidRPr="00CB1E1B">
        <w:rPr>
          <w:rFonts w:asciiTheme="minorHAnsi" w:hAnsiTheme="minorHAnsi" w:cs="Arial"/>
          <w:bCs/>
          <w:sz w:val="22"/>
          <w:szCs w:val="22"/>
          <w:lang w:val="pt-PT"/>
        </w:rPr>
        <w:t>singular, fundo, outro).</w:t>
      </w:r>
      <w:r w:rsidR="00684766" w:rsidRPr="00CB1E1B">
        <w:rPr>
          <w:rFonts w:asciiTheme="minorHAnsi" w:hAnsiTheme="minorHAnsi" w:cs="Arial"/>
          <w:bCs/>
          <w:sz w:val="22"/>
          <w:szCs w:val="22"/>
          <w:lang w:val="pt-PT"/>
        </w:rPr>
        <w:t xml:space="preserve"> </w:t>
      </w:r>
    </w:p>
    <w:p w14:paraId="364C273C" w14:textId="77777777" w:rsidR="00EB55AB" w:rsidRPr="00CB1E1B" w:rsidRDefault="0010031F" w:rsidP="00CB777C">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Deverá</w:t>
      </w:r>
      <w:r w:rsidR="00684766" w:rsidRPr="00CB1E1B">
        <w:rPr>
          <w:rFonts w:asciiTheme="minorHAnsi" w:hAnsiTheme="minorHAnsi" w:cs="Arial"/>
          <w:bCs/>
          <w:sz w:val="22"/>
          <w:szCs w:val="22"/>
          <w:lang w:val="pt-PT"/>
        </w:rPr>
        <w:t xml:space="preserve"> assumir </w:t>
      </w:r>
      <w:r w:rsidRPr="00CB1E1B">
        <w:rPr>
          <w:rFonts w:asciiTheme="minorHAnsi" w:hAnsiTheme="minorHAnsi" w:cs="Arial"/>
          <w:bCs/>
          <w:sz w:val="22"/>
          <w:szCs w:val="22"/>
          <w:lang w:val="pt-PT"/>
        </w:rPr>
        <w:t>um d</w:t>
      </w:r>
      <w:r w:rsidR="00684766" w:rsidRPr="00CB1E1B">
        <w:rPr>
          <w:rFonts w:asciiTheme="minorHAnsi" w:hAnsiTheme="minorHAnsi" w:cs="Arial"/>
          <w:bCs/>
          <w:sz w:val="22"/>
          <w:szCs w:val="22"/>
          <w:lang w:val="pt-PT"/>
        </w:rPr>
        <w:t>os valores</w:t>
      </w:r>
      <w:r w:rsidR="008F0A49" w:rsidRPr="00CB1E1B">
        <w:rPr>
          <w:rFonts w:asciiTheme="minorHAnsi" w:hAnsiTheme="minorHAnsi" w:cs="Arial"/>
          <w:bCs/>
          <w:sz w:val="22"/>
          <w:szCs w:val="22"/>
          <w:lang w:val="pt-PT"/>
        </w:rPr>
        <w:t xml:space="preserve"> da tabela d</w:t>
      </w:r>
      <w:r w:rsidR="00BF196B" w:rsidRPr="00CB1E1B">
        <w:rPr>
          <w:rFonts w:asciiTheme="minorHAnsi" w:hAnsiTheme="minorHAnsi" w:cs="Arial"/>
          <w:bCs/>
          <w:sz w:val="22"/>
          <w:szCs w:val="22"/>
          <w:lang w:val="pt-PT"/>
        </w:rPr>
        <w:t>e d</w:t>
      </w:r>
      <w:r w:rsidR="008F0A49" w:rsidRPr="00CB1E1B">
        <w:rPr>
          <w:rFonts w:asciiTheme="minorHAnsi" w:hAnsiTheme="minorHAnsi" w:cs="Arial"/>
          <w:bCs/>
          <w:sz w:val="22"/>
          <w:szCs w:val="22"/>
          <w:lang w:val="pt-PT"/>
        </w:rPr>
        <w:t>om</w:t>
      </w:r>
      <w:r w:rsidR="0031318B" w:rsidRPr="00CB1E1B">
        <w:rPr>
          <w:rFonts w:asciiTheme="minorHAnsi" w:hAnsiTheme="minorHAnsi" w:cs="Arial"/>
          <w:bCs/>
          <w:sz w:val="22"/>
          <w:szCs w:val="22"/>
          <w:lang w:val="pt-PT"/>
        </w:rPr>
        <w:t xml:space="preserve">ínio T_TEN do </w:t>
      </w:r>
      <w:r w:rsidRPr="00CB1E1B">
        <w:rPr>
          <w:rFonts w:asciiTheme="minorHAnsi" w:hAnsiTheme="minorHAnsi" w:cs="Arial"/>
          <w:bCs/>
          <w:sz w:val="22"/>
          <w:szCs w:val="22"/>
          <w:lang w:val="pt-PT"/>
        </w:rPr>
        <w:t>BdP</w:t>
      </w:r>
      <w:r w:rsidR="0031318B" w:rsidRPr="00CB1E1B">
        <w:rPr>
          <w:rFonts w:asciiTheme="minorHAnsi" w:hAnsiTheme="minorHAnsi" w:cs="Arial"/>
          <w:bCs/>
          <w:sz w:val="22"/>
          <w:szCs w:val="22"/>
          <w:lang w:val="pt-PT"/>
        </w:rPr>
        <w:t xml:space="preserve"> (</w:t>
      </w:r>
      <w:hyperlink w:anchor="_Referencias" w:history="1">
        <w:r w:rsidR="0031318B" w:rsidRPr="00CB1E1B">
          <w:rPr>
            <w:rStyle w:val="Hyperlink"/>
            <w:rFonts w:asciiTheme="minorHAnsi" w:hAnsiTheme="minorHAnsi" w:cs="Arial"/>
            <w:bCs/>
            <w:sz w:val="22"/>
            <w:szCs w:val="22"/>
            <w:lang w:val="pt-PT"/>
          </w:rPr>
          <w:t xml:space="preserve">REF </w:t>
        </w:r>
        <w:r w:rsidR="00300F48" w:rsidRPr="00CB1E1B">
          <w:rPr>
            <w:rStyle w:val="Hyperlink"/>
            <w:rFonts w:asciiTheme="minorHAnsi" w:hAnsiTheme="minorHAnsi" w:cs="Arial"/>
            <w:bCs/>
            <w:sz w:val="22"/>
            <w:szCs w:val="22"/>
            <w:lang w:val="pt-PT"/>
          </w:rPr>
          <w:t>1</w:t>
        </w:r>
      </w:hyperlink>
      <w:r w:rsidR="0031318B" w:rsidRPr="00CB1E1B">
        <w:rPr>
          <w:rFonts w:asciiTheme="minorHAnsi" w:hAnsiTheme="minorHAnsi" w:cs="Arial"/>
          <w:bCs/>
          <w:sz w:val="22"/>
          <w:szCs w:val="22"/>
          <w:lang w:val="pt-PT"/>
        </w:rPr>
        <w:t xml:space="preserve"> neste documento)</w:t>
      </w:r>
      <w:r w:rsidR="00DB26F7" w:rsidRPr="00CB1E1B">
        <w:rPr>
          <w:rFonts w:asciiTheme="minorHAnsi" w:hAnsiTheme="minorHAnsi" w:cs="Arial"/>
          <w:bCs/>
          <w:sz w:val="22"/>
          <w:szCs w:val="22"/>
          <w:lang w:val="pt-PT"/>
        </w:rPr>
        <w:t>.</w:t>
      </w:r>
    </w:p>
    <w:p w14:paraId="2289F3A7" w14:textId="77777777" w:rsidR="003C57A1" w:rsidRPr="00CB1E1B" w:rsidRDefault="00A05D47" w:rsidP="00AA66FC">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Calibri"/>
          <w:color w:val="000000"/>
          <w:sz w:val="22"/>
          <w:szCs w:val="22"/>
          <w:lang w:val="pt-PT" w:eastAsia="pt-PT"/>
        </w:rPr>
        <w:t xml:space="preserve">Para o preenchimento deste campo, será necessário </w:t>
      </w:r>
      <w:r w:rsidR="00417F1F" w:rsidRPr="00CB1E1B">
        <w:rPr>
          <w:rFonts w:asciiTheme="minorHAnsi" w:hAnsiTheme="minorHAnsi" w:cs="Calibri"/>
          <w:color w:val="000000"/>
          <w:sz w:val="22"/>
          <w:szCs w:val="22"/>
          <w:lang w:val="pt-PT" w:eastAsia="pt-PT"/>
        </w:rPr>
        <w:t>analisar as características</w:t>
      </w:r>
      <w:r w:rsidRPr="00CB1E1B">
        <w:rPr>
          <w:rFonts w:asciiTheme="minorHAnsi" w:hAnsiTheme="minorHAnsi" w:cs="Calibri"/>
          <w:color w:val="000000"/>
          <w:sz w:val="22"/>
          <w:szCs w:val="22"/>
          <w:lang w:val="pt-PT" w:eastAsia="pt-PT"/>
        </w:rPr>
        <w:t xml:space="preserve"> do</w:t>
      </w:r>
      <w:r w:rsidR="00700039" w:rsidRPr="00CB1E1B">
        <w:rPr>
          <w:rFonts w:asciiTheme="minorHAnsi" w:hAnsiTheme="minorHAnsi" w:cs="Calibri"/>
          <w:color w:val="000000"/>
          <w:sz w:val="22"/>
          <w:szCs w:val="22"/>
          <w:lang w:val="pt-PT" w:eastAsia="pt-PT"/>
        </w:rPr>
        <w:t>s</w:t>
      </w:r>
      <w:r w:rsidRPr="00CB1E1B">
        <w:rPr>
          <w:rFonts w:asciiTheme="minorHAnsi" w:hAnsiTheme="minorHAnsi" w:cs="Calibri"/>
          <w:color w:val="000000"/>
          <w:sz w:val="22"/>
          <w:szCs w:val="22"/>
          <w:lang w:val="pt-PT" w:eastAsia="pt-PT"/>
        </w:rPr>
        <w:t xml:space="preserve"> cliente</w:t>
      </w:r>
      <w:r w:rsidR="00700039" w:rsidRPr="00CB1E1B">
        <w:rPr>
          <w:rFonts w:asciiTheme="minorHAnsi" w:hAnsiTheme="minorHAnsi" w:cs="Calibri"/>
          <w:color w:val="000000"/>
          <w:sz w:val="22"/>
          <w:szCs w:val="22"/>
          <w:lang w:val="pt-PT" w:eastAsia="pt-PT"/>
        </w:rPr>
        <w:t>s</w:t>
      </w:r>
      <w:r w:rsidRPr="00CB1E1B">
        <w:rPr>
          <w:rFonts w:asciiTheme="minorHAnsi" w:hAnsiTheme="minorHAnsi" w:cs="Calibri"/>
          <w:color w:val="000000"/>
          <w:sz w:val="22"/>
          <w:szCs w:val="22"/>
          <w:lang w:val="pt-PT" w:eastAsia="pt-PT"/>
        </w:rPr>
        <w:t>, nomeadamente</w:t>
      </w:r>
      <w:r w:rsidR="0006156B" w:rsidRPr="00CB1E1B">
        <w:rPr>
          <w:rFonts w:asciiTheme="minorHAnsi" w:hAnsiTheme="minorHAnsi" w:cs="Calibri"/>
          <w:color w:val="000000"/>
          <w:sz w:val="22"/>
          <w:szCs w:val="22"/>
          <w:lang w:val="pt-PT" w:eastAsia="pt-PT"/>
        </w:rPr>
        <w:t>,</w:t>
      </w:r>
      <w:r w:rsidRPr="00CB1E1B">
        <w:rPr>
          <w:rFonts w:asciiTheme="minorHAnsi" w:hAnsiTheme="minorHAnsi" w:cs="Calibri"/>
          <w:color w:val="000000"/>
          <w:sz w:val="22"/>
          <w:szCs w:val="22"/>
          <w:lang w:val="pt-PT" w:eastAsia="pt-PT"/>
        </w:rPr>
        <w:t xml:space="preserve"> o </w:t>
      </w:r>
      <w:r w:rsidR="00525940" w:rsidRPr="00CB1E1B">
        <w:rPr>
          <w:rFonts w:asciiTheme="minorHAnsi" w:hAnsiTheme="minorHAnsi" w:cs="Calibri"/>
          <w:color w:val="000000"/>
          <w:sz w:val="22"/>
          <w:szCs w:val="22"/>
          <w:lang w:val="pt-PT" w:eastAsia="pt-PT"/>
        </w:rPr>
        <w:t>T</w:t>
      </w:r>
      <w:r w:rsidRPr="00CB1E1B">
        <w:rPr>
          <w:rFonts w:asciiTheme="minorHAnsi" w:hAnsiTheme="minorHAnsi" w:cs="Calibri"/>
          <w:color w:val="000000"/>
          <w:sz w:val="22"/>
          <w:szCs w:val="22"/>
          <w:lang w:val="pt-PT" w:eastAsia="pt-PT"/>
        </w:rPr>
        <w:t xml:space="preserve">ipo de </w:t>
      </w:r>
      <w:r w:rsidR="00525940" w:rsidRPr="00CB1E1B">
        <w:rPr>
          <w:rFonts w:asciiTheme="minorHAnsi" w:hAnsiTheme="minorHAnsi" w:cs="Calibri"/>
          <w:color w:val="000000"/>
          <w:sz w:val="22"/>
          <w:szCs w:val="22"/>
          <w:lang w:val="pt-PT" w:eastAsia="pt-PT"/>
        </w:rPr>
        <w:t>Cliente</w:t>
      </w:r>
      <w:r w:rsidR="006D6D57" w:rsidRPr="00CB1E1B">
        <w:rPr>
          <w:rFonts w:asciiTheme="minorHAnsi" w:hAnsiTheme="minorHAnsi" w:cs="Calibri"/>
          <w:color w:val="000000"/>
          <w:sz w:val="22"/>
          <w:szCs w:val="22"/>
          <w:lang w:val="pt-PT" w:eastAsia="pt-PT"/>
        </w:rPr>
        <w:t xml:space="preserve"> </w:t>
      </w:r>
      <w:r w:rsidRPr="00CB1E1B">
        <w:rPr>
          <w:rFonts w:asciiTheme="minorHAnsi" w:hAnsiTheme="minorHAnsi" w:cs="Calibri"/>
          <w:color w:val="000000"/>
          <w:sz w:val="22"/>
          <w:szCs w:val="22"/>
          <w:lang w:val="pt-PT" w:eastAsia="pt-PT"/>
        </w:rPr>
        <w:t>e o</w:t>
      </w:r>
      <w:r w:rsidR="00D45240" w:rsidRPr="00CB1E1B">
        <w:rPr>
          <w:rFonts w:asciiTheme="minorHAnsi" w:hAnsiTheme="minorHAnsi" w:cs="Calibri"/>
          <w:color w:val="000000"/>
          <w:sz w:val="22"/>
          <w:szCs w:val="22"/>
          <w:lang w:val="pt-PT" w:eastAsia="pt-PT"/>
        </w:rPr>
        <w:t>s</w:t>
      </w:r>
      <w:r w:rsidRPr="00CB1E1B">
        <w:rPr>
          <w:rFonts w:asciiTheme="minorHAnsi" w:hAnsiTheme="minorHAnsi" w:cs="Calibri"/>
          <w:color w:val="000000"/>
          <w:sz w:val="22"/>
          <w:szCs w:val="22"/>
          <w:lang w:val="pt-PT" w:eastAsia="pt-PT"/>
        </w:rPr>
        <w:t xml:space="preserve"> </w:t>
      </w:r>
      <w:r w:rsidR="00525940" w:rsidRPr="00CB1E1B">
        <w:rPr>
          <w:rFonts w:asciiTheme="minorHAnsi" w:hAnsiTheme="minorHAnsi" w:cs="Calibri"/>
          <w:color w:val="000000"/>
          <w:sz w:val="22"/>
          <w:szCs w:val="22"/>
          <w:lang w:val="pt-PT" w:eastAsia="pt-PT"/>
        </w:rPr>
        <w:t>D</w:t>
      </w:r>
      <w:r w:rsidRPr="00CB1E1B">
        <w:rPr>
          <w:rFonts w:asciiTheme="minorHAnsi" w:hAnsiTheme="minorHAnsi" w:cs="Calibri"/>
          <w:color w:val="000000"/>
          <w:sz w:val="22"/>
          <w:szCs w:val="22"/>
          <w:lang w:val="pt-PT" w:eastAsia="pt-PT"/>
        </w:rPr>
        <w:t>ocumento</w:t>
      </w:r>
      <w:r w:rsidR="00D45240" w:rsidRPr="00CB1E1B">
        <w:rPr>
          <w:rFonts w:asciiTheme="minorHAnsi" w:hAnsiTheme="minorHAnsi" w:cs="Calibri"/>
          <w:color w:val="000000"/>
          <w:sz w:val="22"/>
          <w:szCs w:val="22"/>
          <w:lang w:val="pt-PT" w:eastAsia="pt-PT"/>
        </w:rPr>
        <w:t>s</w:t>
      </w:r>
      <w:r w:rsidRPr="00CB1E1B">
        <w:rPr>
          <w:rFonts w:asciiTheme="minorHAnsi" w:hAnsiTheme="minorHAnsi" w:cs="Calibri"/>
          <w:color w:val="000000"/>
          <w:sz w:val="22"/>
          <w:szCs w:val="22"/>
          <w:lang w:val="pt-PT" w:eastAsia="pt-PT"/>
        </w:rPr>
        <w:t xml:space="preserve"> de </w:t>
      </w:r>
      <w:r w:rsidR="00525940" w:rsidRPr="00CB1E1B">
        <w:rPr>
          <w:rFonts w:asciiTheme="minorHAnsi" w:hAnsiTheme="minorHAnsi" w:cs="Calibri"/>
          <w:color w:val="000000"/>
          <w:sz w:val="22"/>
          <w:szCs w:val="22"/>
          <w:lang w:val="pt-PT" w:eastAsia="pt-PT"/>
        </w:rPr>
        <w:t>I</w:t>
      </w:r>
      <w:r w:rsidRPr="00CB1E1B">
        <w:rPr>
          <w:rFonts w:asciiTheme="minorHAnsi" w:hAnsiTheme="minorHAnsi" w:cs="Calibri"/>
          <w:color w:val="000000"/>
          <w:sz w:val="22"/>
          <w:szCs w:val="22"/>
          <w:lang w:val="pt-PT" w:eastAsia="pt-PT"/>
        </w:rPr>
        <w:t xml:space="preserve">dentificação do </w:t>
      </w:r>
      <w:r w:rsidR="00525940" w:rsidRPr="00CB1E1B">
        <w:rPr>
          <w:rFonts w:asciiTheme="minorHAnsi" w:hAnsiTheme="minorHAnsi" w:cs="Calibri"/>
          <w:color w:val="000000"/>
          <w:sz w:val="22"/>
          <w:szCs w:val="22"/>
          <w:lang w:val="pt-PT" w:eastAsia="pt-PT"/>
        </w:rPr>
        <w:t>C</w:t>
      </w:r>
      <w:r w:rsidRPr="00CB1E1B">
        <w:rPr>
          <w:rFonts w:asciiTheme="minorHAnsi" w:hAnsiTheme="minorHAnsi" w:cs="Calibri"/>
          <w:color w:val="000000"/>
          <w:sz w:val="22"/>
          <w:szCs w:val="22"/>
          <w:lang w:val="pt-PT" w:eastAsia="pt-PT"/>
        </w:rPr>
        <w:t>liente.</w:t>
      </w:r>
      <w:r w:rsidR="00700039" w:rsidRPr="00CB1E1B">
        <w:rPr>
          <w:rFonts w:asciiTheme="minorHAnsi" w:hAnsiTheme="minorHAnsi" w:cs="Calibri"/>
          <w:color w:val="000000"/>
          <w:sz w:val="22"/>
          <w:szCs w:val="22"/>
          <w:lang w:val="pt-PT" w:eastAsia="pt-PT"/>
        </w:rPr>
        <w:t xml:space="preserve"> </w:t>
      </w:r>
    </w:p>
    <w:p w14:paraId="215512C1" w14:textId="77777777" w:rsidR="004D31D7" w:rsidRPr="00CB1E1B" w:rsidRDefault="004D31D7" w:rsidP="00AA66FC">
      <w:pPr>
        <w:spacing w:before="120" w:after="120" w:line="240" w:lineRule="auto"/>
        <w:ind w:firstLine="0"/>
        <w:rPr>
          <w:rFonts w:asciiTheme="minorHAnsi" w:hAnsiTheme="minorHAnsi" w:cs="Calibri"/>
          <w:color w:val="000000"/>
          <w:sz w:val="22"/>
          <w:szCs w:val="22"/>
          <w:lang w:val="pt-PT" w:eastAsia="pt-PT"/>
        </w:rPr>
      </w:pPr>
    </w:p>
    <w:p w14:paraId="57BD3BB8" w14:textId="77777777" w:rsidR="00A05D47" w:rsidRPr="00CB1E1B" w:rsidRDefault="00CC4D42" w:rsidP="00AA66FC">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Calibri"/>
          <w:color w:val="000000"/>
          <w:sz w:val="22"/>
          <w:szCs w:val="22"/>
          <w:lang w:val="pt-PT" w:eastAsia="pt-PT"/>
        </w:rPr>
        <w:t>S</w:t>
      </w:r>
      <w:r w:rsidR="00642680" w:rsidRPr="00CB1E1B">
        <w:rPr>
          <w:rFonts w:asciiTheme="minorHAnsi" w:hAnsiTheme="minorHAnsi" w:cs="Calibri"/>
          <w:color w:val="000000"/>
          <w:sz w:val="22"/>
          <w:szCs w:val="22"/>
          <w:lang w:val="pt-PT" w:eastAsia="pt-PT"/>
        </w:rPr>
        <w:t xml:space="preserve">erão aplicadas as seguintes </w:t>
      </w:r>
      <w:r w:rsidR="00D05DBA" w:rsidRPr="00CB1E1B">
        <w:rPr>
          <w:rFonts w:asciiTheme="minorHAnsi" w:hAnsiTheme="minorHAnsi" w:cs="Calibri"/>
          <w:color w:val="000000"/>
          <w:sz w:val="22"/>
          <w:szCs w:val="22"/>
          <w:lang w:val="pt-PT" w:eastAsia="pt-PT"/>
        </w:rPr>
        <w:t>regras</w:t>
      </w:r>
      <w:r w:rsidR="00642680" w:rsidRPr="00CB1E1B">
        <w:rPr>
          <w:rFonts w:asciiTheme="minorHAnsi" w:hAnsiTheme="minorHAnsi" w:cs="Calibri"/>
          <w:color w:val="000000"/>
          <w:sz w:val="22"/>
          <w:szCs w:val="22"/>
          <w:lang w:val="pt-PT" w:eastAsia="pt-PT"/>
        </w:rPr>
        <w:t>:</w:t>
      </w:r>
    </w:p>
    <w:p w14:paraId="11A8F83C" w14:textId="77777777" w:rsidR="004D31D7" w:rsidRPr="00CB1E1B" w:rsidRDefault="00334235" w:rsidP="003D77EE">
      <w:pPr>
        <w:pStyle w:val="ListParagraph"/>
        <w:numPr>
          <w:ilvl w:val="0"/>
          <w:numId w:val="6"/>
        </w:numPr>
        <w:spacing w:before="120" w:after="120" w:line="240" w:lineRule="auto"/>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 xml:space="preserve">Se o cliente </w:t>
      </w:r>
      <w:r w:rsidR="00BC3714" w:rsidRPr="00CB1E1B">
        <w:rPr>
          <w:rFonts w:asciiTheme="minorHAnsi" w:hAnsiTheme="minorHAnsi" w:cs="Calibri"/>
          <w:sz w:val="22"/>
          <w:szCs w:val="22"/>
          <w:lang w:val="pt-PT" w:eastAsia="pt-PT"/>
        </w:rPr>
        <w:t>for</w:t>
      </w:r>
      <w:r w:rsidR="000B00D4" w:rsidRPr="00CB1E1B">
        <w:rPr>
          <w:rFonts w:asciiTheme="minorHAnsi" w:hAnsiTheme="minorHAnsi" w:cs="Calibri"/>
          <w:sz w:val="22"/>
          <w:szCs w:val="22"/>
          <w:lang w:val="pt-PT" w:eastAsia="pt-PT"/>
        </w:rPr>
        <w:t xml:space="preserve"> particular</w:t>
      </w:r>
      <w:r w:rsidRPr="00CB1E1B">
        <w:rPr>
          <w:rFonts w:asciiTheme="minorHAnsi" w:hAnsiTheme="minorHAnsi" w:cs="Calibri"/>
          <w:sz w:val="22"/>
          <w:szCs w:val="22"/>
          <w:lang w:val="pt-PT" w:eastAsia="pt-PT"/>
        </w:rPr>
        <w:t xml:space="preserve">, </w:t>
      </w:r>
      <w:r w:rsidR="00700039" w:rsidRPr="00CB1E1B">
        <w:rPr>
          <w:rFonts w:asciiTheme="minorHAnsi" w:hAnsiTheme="minorHAnsi" w:cs="Calibri"/>
          <w:sz w:val="22"/>
          <w:szCs w:val="22"/>
          <w:lang w:val="pt-PT" w:eastAsia="pt-PT"/>
        </w:rPr>
        <w:t xml:space="preserve">será reportado com o código </w:t>
      </w:r>
      <w:r w:rsidRPr="00CB1E1B">
        <w:rPr>
          <w:rFonts w:asciiTheme="minorHAnsi" w:hAnsiTheme="minorHAnsi" w:cs="Calibri"/>
          <w:sz w:val="22"/>
          <w:szCs w:val="22"/>
          <w:lang w:val="pt-PT" w:eastAsia="pt-PT"/>
        </w:rPr>
        <w:t>‘00</w:t>
      </w:r>
      <w:r w:rsidR="00700039" w:rsidRPr="00CB1E1B">
        <w:rPr>
          <w:rFonts w:asciiTheme="minorHAnsi" w:hAnsiTheme="minorHAnsi" w:cs="Calibri"/>
          <w:sz w:val="22"/>
          <w:szCs w:val="22"/>
          <w:lang w:val="pt-PT" w:eastAsia="pt-PT"/>
        </w:rPr>
        <w:t>2</w:t>
      </w:r>
      <w:r w:rsidRPr="00CB1E1B">
        <w:rPr>
          <w:rFonts w:asciiTheme="minorHAnsi" w:hAnsiTheme="minorHAnsi" w:cs="Calibri"/>
          <w:sz w:val="22"/>
          <w:szCs w:val="22"/>
          <w:lang w:val="pt-PT" w:eastAsia="pt-PT"/>
        </w:rPr>
        <w:t xml:space="preserve"> </w:t>
      </w:r>
      <w:r w:rsidR="005B76BE" w:rsidRPr="00CB1E1B">
        <w:rPr>
          <w:rFonts w:asciiTheme="minorHAnsi" w:hAnsiTheme="minorHAnsi" w:cs="Calibri"/>
          <w:sz w:val="22"/>
          <w:szCs w:val="22"/>
          <w:lang w:val="pt-PT" w:eastAsia="pt-PT"/>
        </w:rPr>
        <w:t>–</w:t>
      </w:r>
      <w:r w:rsidRPr="00CB1E1B">
        <w:rPr>
          <w:rFonts w:asciiTheme="minorHAnsi" w:hAnsiTheme="minorHAnsi" w:cs="Calibri"/>
          <w:sz w:val="22"/>
          <w:szCs w:val="22"/>
          <w:lang w:val="pt-PT" w:eastAsia="pt-PT"/>
        </w:rPr>
        <w:t xml:space="preserve"> P</w:t>
      </w:r>
      <w:r w:rsidR="005B76BE" w:rsidRPr="00CB1E1B">
        <w:rPr>
          <w:rFonts w:asciiTheme="minorHAnsi" w:hAnsiTheme="minorHAnsi" w:cs="Calibri"/>
          <w:sz w:val="22"/>
          <w:szCs w:val="22"/>
          <w:lang w:val="pt-PT" w:eastAsia="pt-PT"/>
        </w:rPr>
        <w:t>essoa Singular</w:t>
      </w:r>
      <w:r w:rsidRPr="00CB1E1B">
        <w:rPr>
          <w:rFonts w:asciiTheme="minorHAnsi" w:hAnsiTheme="minorHAnsi" w:cs="Calibri"/>
          <w:sz w:val="22"/>
          <w:szCs w:val="22"/>
          <w:lang w:val="pt-PT" w:eastAsia="pt-PT"/>
        </w:rPr>
        <w:t>’</w:t>
      </w:r>
      <w:r w:rsidR="003C57A1" w:rsidRPr="00CB1E1B">
        <w:rPr>
          <w:rFonts w:asciiTheme="minorHAnsi" w:hAnsiTheme="minorHAnsi" w:cs="Calibri"/>
          <w:sz w:val="22"/>
          <w:szCs w:val="22"/>
          <w:lang w:val="pt-PT" w:eastAsia="pt-PT"/>
        </w:rPr>
        <w:t>.</w:t>
      </w:r>
      <w:r w:rsidR="005A6A87" w:rsidRPr="00CB1E1B">
        <w:rPr>
          <w:rFonts w:asciiTheme="minorHAnsi" w:hAnsiTheme="minorHAnsi" w:cs="Calibri"/>
          <w:sz w:val="22"/>
          <w:szCs w:val="22"/>
          <w:lang w:val="pt-PT" w:eastAsia="pt-PT"/>
        </w:rPr>
        <w:t xml:space="preserve"> </w:t>
      </w:r>
    </w:p>
    <w:p w14:paraId="1A47C8FA" w14:textId="77777777" w:rsidR="00BE3F82" w:rsidRPr="00CB1E1B" w:rsidRDefault="005A6A87" w:rsidP="004D31D7">
      <w:pPr>
        <w:pStyle w:val="ListParagraph"/>
        <w:spacing w:before="120" w:after="120" w:line="240" w:lineRule="auto"/>
        <w:ind w:firstLine="0"/>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 xml:space="preserve">Alerta-se </w:t>
      </w:r>
      <w:r w:rsidR="004D31D7" w:rsidRPr="00CB1E1B">
        <w:rPr>
          <w:rFonts w:asciiTheme="minorHAnsi" w:hAnsiTheme="minorHAnsi" w:cs="Calibri"/>
          <w:sz w:val="22"/>
          <w:szCs w:val="22"/>
          <w:lang w:val="pt-PT" w:eastAsia="pt-PT"/>
        </w:rPr>
        <w:t xml:space="preserve">que </w:t>
      </w:r>
      <w:r w:rsidR="00BC3714" w:rsidRPr="00CB1E1B">
        <w:rPr>
          <w:rFonts w:asciiTheme="minorHAnsi" w:hAnsiTheme="minorHAnsi" w:cs="Calibri"/>
          <w:sz w:val="22"/>
          <w:szCs w:val="22"/>
          <w:lang w:val="pt-PT" w:eastAsia="pt-PT"/>
        </w:rPr>
        <w:t xml:space="preserve">os Empresários em </w:t>
      </w:r>
      <w:r w:rsidR="00514FFF" w:rsidRPr="00CB1E1B">
        <w:rPr>
          <w:rFonts w:asciiTheme="minorHAnsi" w:hAnsiTheme="minorHAnsi" w:cs="Calibri"/>
          <w:sz w:val="22"/>
          <w:szCs w:val="22"/>
          <w:lang w:val="pt-PT" w:eastAsia="pt-PT"/>
        </w:rPr>
        <w:t>N</w:t>
      </w:r>
      <w:r w:rsidR="00BC3714" w:rsidRPr="00CB1E1B">
        <w:rPr>
          <w:rFonts w:asciiTheme="minorHAnsi" w:hAnsiTheme="minorHAnsi" w:cs="Calibri"/>
          <w:sz w:val="22"/>
          <w:szCs w:val="22"/>
          <w:lang w:val="pt-PT" w:eastAsia="pt-PT"/>
        </w:rPr>
        <w:t xml:space="preserve">ome </w:t>
      </w:r>
      <w:r w:rsidR="00514FFF" w:rsidRPr="00CB1E1B">
        <w:rPr>
          <w:rFonts w:asciiTheme="minorHAnsi" w:hAnsiTheme="minorHAnsi" w:cs="Calibri"/>
          <w:sz w:val="22"/>
          <w:szCs w:val="22"/>
          <w:lang w:val="pt-PT" w:eastAsia="pt-PT"/>
        </w:rPr>
        <w:t>I</w:t>
      </w:r>
      <w:r w:rsidR="00BC3714" w:rsidRPr="00CB1E1B">
        <w:rPr>
          <w:rFonts w:asciiTheme="minorHAnsi" w:hAnsiTheme="minorHAnsi" w:cs="Calibri"/>
          <w:sz w:val="22"/>
          <w:szCs w:val="22"/>
          <w:lang w:val="pt-PT" w:eastAsia="pt-PT"/>
        </w:rPr>
        <w:t>ndividual</w:t>
      </w:r>
      <w:r w:rsidR="004D31D7" w:rsidRPr="00CB1E1B">
        <w:rPr>
          <w:rFonts w:asciiTheme="minorHAnsi" w:hAnsiTheme="minorHAnsi" w:cs="Calibri"/>
          <w:sz w:val="22"/>
          <w:szCs w:val="22"/>
          <w:lang w:val="pt-PT" w:eastAsia="pt-PT"/>
        </w:rPr>
        <w:t>, tendo o tipo de pessoa física (F)</w:t>
      </w:r>
      <w:r w:rsidR="00BC3714" w:rsidRPr="00CB1E1B">
        <w:rPr>
          <w:rFonts w:asciiTheme="minorHAnsi" w:hAnsiTheme="minorHAnsi" w:cs="Calibri"/>
          <w:sz w:val="22"/>
          <w:szCs w:val="22"/>
          <w:lang w:val="pt-PT" w:eastAsia="pt-PT"/>
        </w:rPr>
        <w:t xml:space="preserve"> </w:t>
      </w:r>
      <w:r w:rsidR="004D31D7" w:rsidRPr="00CB1E1B">
        <w:rPr>
          <w:rFonts w:asciiTheme="minorHAnsi" w:hAnsiTheme="minorHAnsi" w:cs="Calibri"/>
          <w:sz w:val="22"/>
          <w:szCs w:val="22"/>
          <w:lang w:val="pt-PT" w:eastAsia="pt-PT"/>
        </w:rPr>
        <w:t xml:space="preserve">são aqui incluídos </w:t>
      </w:r>
      <w:r w:rsidR="00BC3714" w:rsidRPr="00CB1E1B">
        <w:rPr>
          <w:rFonts w:asciiTheme="minorHAnsi" w:hAnsiTheme="minorHAnsi" w:cs="Calibri"/>
          <w:sz w:val="22"/>
          <w:szCs w:val="22"/>
          <w:lang w:val="pt-PT" w:eastAsia="pt-PT"/>
        </w:rPr>
        <w:t>como ‘002</w:t>
      </w:r>
      <w:r w:rsidR="00D00B56" w:rsidRPr="00CB1E1B">
        <w:rPr>
          <w:rFonts w:asciiTheme="minorHAnsi" w:hAnsiTheme="minorHAnsi" w:cs="Calibri"/>
          <w:sz w:val="22"/>
          <w:szCs w:val="22"/>
          <w:lang w:val="pt-PT" w:eastAsia="pt-PT"/>
        </w:rPr>
        <w:t xml:space="preserve"> – Pessoa Singular</w:t>
      </w:r>
      <w:r w:rsidR="00BC3714" w:rsidRPr="00CB1E1B">
        <w:rPr>
          <w:rFonts w:asciiTheme="minorHAnsi" w:hAnsiTheme="minorHAnsi" w:cs="Calibri"/>
          <w:sz w:val="22"/>
          <w:szCs w:val="22"/>
          <w:lang w:val="pt-PT" w:eastAsia="pt-PT"/>
        </w:rPr>
        <w:t>’</w:t>
      </w:r>
      <w:r w:rsidRPr="00CB1E1B">
        <w:rPr>
          <w:rFonts w:asciiTheme="minorHAnsi" w:hAnsiTheme="minorHAnsi" w:cs="Calibri"/>
          <w:sz w:val="22"/>
          <w:szCs w:val="22"/>
          <w:lang w:val="pt-PT" w:eastAsia="pt-PT"/>
        </w:rPr>
        <w:t xml:space="preserve"> para a CRC5G</w:t>
      </w:r>
      <w:r w:rsidR="00BC3714" w:rsidRPr="00CB1E1B">
        <w:rPr>
          <w:rFonts w:asciiTheme="minorHAnsi" w:hAnsiTheme="minorHAnsi" w:cs="Calibri"/>
          <w:sz w:val="22"/>
          <w:szCs w:val="22"/>
          <w:lang w:val="pt-PT" w:eastAsia="pt-PT"/>
        </w:rPr>
        <w:t>.</w:t>
      </w:r>
      <w:r w:rsidR="00D0664C" w:rsidRPr="00CB1E1B">
        <w:rPr>
          <w:rFonts w:asciiTheme="minorHAnsi" w:hAnsiTheme="minorHAnsi" w:cs="Calibri"/>
          <w:sz w:val="22"/>
          <w:szCs w:val="22"/>
          <w:lang w:val="pt-PT" w:eastAsia="pt-PT"/>
        </w:rPr>
        <w:t xml:space="preserve"> </w:t>
      </w:r>
    </w:p>
    <w:p w14:paraId="4EF5D49E" w14:textId="77777777" w:rsidR="005B76BE" w:rsidRPr="00CB1E1B" w:rsidRDefault="00D0664C" w:rsidP="003E6D9C">
      <w:pPr>
        <w:pStyle w:val="ListParagraph"/>
        <w:spacing w:before="120" w:after="120" w:line="240" w:lineRule="auto"/>
        <w:ind w:firstLine="0"/>
        <w:rPr>
          <w:rFonts w:asciiTheme="minorHAnsi" w:hAnsiTheme="minorHAnsi" w:cs="Calibri"/>
          <w:sz w:val="22"/>
          <w:szCs w:val="22"/>
          <w:lang w:val="pt-PT" w:eastAsia="pt-PT"/>
        </w:rPr>
      </w:pPr>
      <w:r w:rsidRPr="00CB1E1B">
        <w:rPr>
          <w:rFonts w:asciiTheme="minorHAnsi" w:hAnsiTheme="minorHAnsi" w:cs="Calibri"/>
          <w:sz w:val="22"/>
          <w:szCs w:val="22"/>
          <w:lang w:val="pt-PT" w:eastAsia="pt-PT"/>
        </w:rPr>
        <w:lastRenderedPageBreak/>
        <w:t>(</w:t>
      </w:r>
      <w:r w:rsidR="001567B2" w:rsidRPr="00CB1E1B">
        <w:rPr>
          <w:rFonts w:asciiTheme="minorHAnsi" w:hAnsiTheme="minorHAnsi" w:cs="Calibri"/>
          <w:sz w:val="22"/>
          <w:szCs w:val="22"/>
          <w:lang w:val="pt-PT" w:eastAsia="pt-PT"/>
        </w:rPr>
        <w:t xml:space="preserve">campo ITIP_CLI </w:t>
      </w:r>
      <w:r w:rsidR="00ED7D98" w:rsidRPr="00CB1E1B">
        <w:rPr>
          <w:rFonts w:asciiTheme="minorHAnsi" w:hAnsiTheme="minorHAnsi" w:cs="Calibri"/>
          <w:sz w:val="22"/>
          <w:szCs w:val="22"/>
          <w:lang w:val="pt-PT" w:eastAsia="pt-PT"/>
        </w:rPr>
        <w:t>= ‘F</w:t>
      </w:r>
      <w:r w:rsidR="005664B5" w:rsidRPr="00CB1E1B">
        <w:rPr>
          <w:rFonts w:asciiTheme="minorHAnsi" w:hAnsiTheme="minorHAnsi" w:cs="Calibri"/>
          <w:sz w:val="22"/>
          <w:szCs w:val="22"/>
          <w:lang w:val="pt-PT" w:eastAsia="pt-PT"/>
        </w:rPr>
        <w:t xml:space="preserve">’ </w:t>
      </w:r>
      <w:r w:rsidR="001567B2" w:rsidRPr="00CB1E1B">
        <w:rPr>
          <w:rFonts w:asciiTheme="minorHAnsi" w:hAnsiTheme="minorHAnsi" w:cs="Calibri"/>
          <w:sz w:val="22"/>
          <w:szCs w:val="22"/>
          <w:lang w:val="pt-PT" w:eastAsia="pt-PT"/>
        </w:rPr>
        <w:t xml:space="preserve">da DWT001_CLIENTE, que corresponde ao </w:t>
      </w:r>
      <w:r w:rsidRPr="00CB1E1B">
        <w:rPr>
          <w:rFonts w:asciiTheme="minorHAnsi" w:hAnsiTheme="minorHAnsi" w:cs="Calibri"/>
          <w:sz w:val="22"/>
          <w:szCs w:val="22"/>
          <w:lang w:val="pt-PT" w:eastAsia="pt-PT"/>
        </w:rPr>
        <w:t xml:space="preserve">campo CTIPCLI </w:t>
      </w:r>
      <w:r w:rsidR="00ED7D98" w:rsidRPr="00CB1E1B">
        <w:rPr>
          <w:rFonts w:asciiTheme="minorHAnsi" w:hAnsiTheme="minorHAnsi" w:cs="Calibri"/>
          <w:sz w:val="22"/>
          <w:szCs w:val="22"/>
          <w:lang w:val="pt-PT" w:eastAsia="pt-PT"/>
        </w:rPr>
        <w:t>= ‘F</w:t>
      </w:r>
      <w:r w:rsidR="004E211E" w:rsidRPr="00CB1E1B">
        <w:rPr>
          <w:rFonts w:asciiTheme="minorHAnsi" w:hAnsiTheme="minorHAnsi" w:cs="Calibri"/>
          <w:sz w:val="22"/>
          <w:szCs w:val="22"/>
          <w:lang w:val="pt-PT" w:eastAsia="pt-PT"/>
        </w:rPr>
        <w:t xml:space="preserve">’ </w:t>
      </w:r>
      <w:r w:rsidRPr="00CB1E1B">
        <w:rPr>
          <w:rFonts w:asciiTheme="minorHAnsi" w:hAnsiTheme="minorHAnsi" w:cs="Calibri"/>
          <w:sz w:val="22"/>
          <w:szCs w:val="22"/>
          <w:lang w:val="pt-PT" w:eastAsia="pt-PT"/>
        </w:rPr>
        <w:t>da CLT30_CLIENTES)</w:t>
      </w:r>
      <w:r w:rsidR="009D035A" w:rsidRPr="00CB1E1B">
        <w:rPr>
          <w:rFonts w:asciiTheme="minorHAnsi" w:hAnsiTheme="minorHAnsi" w:cs="Calibri"/>
          <w:sz w:val="22"/>
          <w:szCs w:val="22"/>
          <w:lang w:val="pt-PT" w:eastAsia="pt-PT"/>
        </w:rPr>
        <w:t>.</w:t>
      </w:r>
    </w:p>
    <w:p w14:paraId="47EA9B46" w14:textId="77777777" w:rsidR="009A495C" w:rsidRPr="00CB1E1B" w:rsidRDefault="009A495C" w:rsidP="009A495C">
      <w:pPr>
        <w:pStyle w:val="ListParagraph"/>
        <w:spacing w:before="120" w:after="120" w:line="240" w:lineRule="auto"/>
        <w:ind w:firstLine="0"/>
        <w:rPr>
          <w:rFonts w:asciiTheme="minorHAnsi" w:hAnsiTheme="minorHAnsi" w:cs="Calibri"/>
          <w:sz w:val="22"/>
          <w:szCs w:val="22"/>
          <w:lang w:val="pt-PT" w:eastAsia="pt-PT"/>
        </w:rPr>
      </w:pPr>
    </w:p>
    <w:p w14:paraId="0E539929" w14:textId="77777777" w:rsidR="00865003" w:rsidRPr="00CB1E1B" w:rsidRDefault="00334235" w:rsidP="00865003">
      <w:pPr>
        <w:pStyle w:val="ListParagraph"/>
        <w:numPr>
          <w:ilvl w:val="0"/>
          <w:numId w:val="6"/>
        </w:numPr>
        <w:spacing w:before="120" w:after="120" w:line="240" w:lineRule="auto"/>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Se o NIF</w:t>
      </w:r>
      <w:r w:rsidR="00705BE8" w:rsidRPr="00CB1E1B">
        <w:rPr>
          <w:rFonts w:asciiTheme="minorHAnsi" w:hAnsiTheme="minorHAnsi" w:cs="Calibri"/>
          <w:sz w:val="22"/>
          <w:szCs w:val="22"/>
          <w:lang w:val="pt-PT" w:eastAsia="pt-PT"/>
        </w:rPr>
        <w:t>/NIPC</w:t>
      </w:r>
      <w:r w:rsidRPr="00CB1E1B">
        <w:rPr>
          <w:rFonts w:asciiTheme="minorHAnsi" w:hAnsiTheme="minorHAnsi" w:cs="Calibri"/>
          <w:sz w:val="22"/>
          <w:szCs w:val="22"/>
          <w:lang w:val="pt-PT" w:eastAsia="pt-PT"/>
        </w:rPr>
        <w:t xml:space="preserve"> </w:t>
      </w:r>
      <w:r w:rsidR="00ED139D" w:rsidRPr="00CB1E1B">
        <w:rPr>
          <w:rFonts w:asciiTheme="minorHAnsi" w:hAnsiTheme="minorHAnsi" w:cs="Calibri"/>
          <w:sz w:val="22"/>
          <w:szCs w:val="22"/>
          <w:lang w:val="pt-PT" w:eastAsia="pt-PT"/>
        </w:rPr>
        <w:t xml:space="preserve">do cliente </w:t>
      </w:r>
      <w:r w:rsidR="007750E5" w:rsidRPr="00CB1E1B">
        <w:rPr>
          <w:rFonts w:asciiTheme="minorHAnsi" w:hAnsiTheme="minorHAnsi" w:cs="Calibri"/>
          <w:sz w:val="22"/>
          <w:szCs w:val="22"/>
          <w:lang w:val="pt-PT" w:eastAsia="pt-PT"/>
        </w:rPr>
        <w:t xml:space="preserve">for </w:t>
      </w:r>
      <w:r w:rsidRPr="00CB1E1B">
        <w:rPr>
          <w:rFonts w:asciiTheme="minorHAnsi" w:hAnsiTheme="minorHAnsi" w:cs="Calibri"/>
          <w:sz w:val="22"/>
          <w:szCs w:val="22"/>
          <w:lang w:val="pt-PT" w:eastAsia="pt-PT"/>
        </w:rPr>
        <w:t xml:space="preserve">iniciado por </w:t>
      </w:r>
      <w:r w:rsidR="007315B7" w:rsidRPr="00CB1E1B">
        <w:rPr>
          <w:rFonts w:asciiTheme="minorHAnsi" w:hAnsiTheme="minorHAnsi" w:cs="Calibri"/>
          <w:sz w:val="22"/>
          <w:szCs w:val="22"/>
          <w:lang w:val="pt-PT" w:eastAsia="pt-PT"/>
        </w:rPr>
        <w:t>’</w:t>
      </w:r>
      <w:r w:rsidR="00FD4E57" w:rsidRPr="00CB1E1B">
        <w:rPr>
          <w:rFonts w:asciiTheme="minorHAnsi" w:hAnsiTheme="minorHAnsi" w:cs="Calibri"/>
          <w:sz w:val="22"/>
          <w:szCs w:val="22"/>
          <w:lang w:val="pt-PT" w:eastAsia="pt-PT"/>
        </w:rPr>
        <w:t>7</w:t>
      </w:r>
      <w:r w:rsidRPr="00CB1E1B">
        <w:rPr>
          <w:rFonts w:asciiTheme="minorHAnsi" w:hAnsiTheme="minorHAnsi" w:cs="Calibri"/>
          <w:sz w:val="22"/>
          <w:szCs w:val="22"/>
          <w:lang w:val="pt-PT" w:eastAsia="pt-PT"/>
        </w:rPr>
        <w:t>0</w:t>
      </w:r>
      <w:r w:rsidR="00F344D6" w:rsidRPr="00CB1E1B">
        <w:rPr>
          <w:rFonts w:asciiTheme="minorHAnsi" w:hAnsiTheme="minorHAnsi" w:cs="Calibri"/>
          <w:sz w:val="22"/>
          <w:szCs w:val="22"/>
          <w:lang w:val="pt-PT" w:eastAsia="pt-PT"/>
        </w:rPr>
        <w:t xml:space="preserve"> </w:t>
      </w:r>
      <w:r w:rsidR="005F6CDC" w:rsidRPr="00CB1E1B">
        <w:rPr>
          <w:rFonts w:asciiTheme="minorHAnsi" w:hAnsiTheme="minorHAnsi" w:cs="Calibri"/>
          <w:sz w:val="22"/>
          <w:szCs w:val="22"/>
          <w:lang w:val="pt-PT" w:eastAsia="pt-PT"/>
        </w:rPr>
        <w:t xml:space="preserve">– </w:t>
      </w:r>
      <w:r w:rsidRPr="00CB1E1B">
        <w:rPr>
          <w:rFonts w:asciiTheme="minorHAnsi" w:hAnsiTheme="minorHAnsi" w:cs="Calibri"/>
          <w:sz w:val="22"/>
          <w:szCs w:val="22"/>
          <w:lang w:val="pt-PT" w:eastAsia="pt-PT"/>
        </w:rPr>
        <w:t xml:space="preserve">Herança </w:t>
      </w:r>
      <w:r w:rsidR="00C825CF" w:rsidRPr="00CB1E1B">
        <w:rPr>
          <w:rFonts w:asciiTheme="minorHAnsi" w:hAnsiTheme="minorHAnsi" w:cs="Calibri"/>
          <w:sz w:val="22"/>
          <w:szCs w:val="22"/>
          <w:lang w:val="pt-PT" w:eastAsia="pt-PT"/>
        </w:rPr>
        <w:t>I</w:t>
      </w:r>
      <w:r w:rsidR="0023747C" w:rsidRPr="00CB1E1B">
        <w:rPr>
          <w:rFonts w:asciiTheme="minorHAnsi" w:hAnsiTheme="minorHAnsi" w:cs="Calibri"/>
          <w:sz w:val="22"/>
          <w:szCs w:val="22"/>
          <w:lang w:val="pt-PT" w:eastAsia="pt-PT"/>
        </w:rPr>
        <w:t>nd</w:t>
      </w:r>
      <w:r w:rsidRPr="00CB1E1B">
        <w:rPr>
          <w:rFonts w:asciiTheme="minorHAnsi" w:hAnsiTheme="minorHAnsi" w:cs="Calibri"/>
          <w:sz w:val="22"/>
          <w:szCs w:val="22"/>
          <w:lang w:val="pt-PT" w:eastAsia="pt-PT"/>
        </w:rPr>
        <w:t>ivisa</w:t>
      </w:r>
      <w:r w:rsidR="005F6CDC" w:rsidRPr="00CB1E1B">
        <w:rPr>
          <w:rFonts w:asciiTheme="minorHAnsi" w:hAnsiTheme="minorHAnsi" w:cs="Calibri"/>
          <w:sz w:val="22"/>
          <w:szCs w:val="22"/>
          <w:lang w:val="pt-PT" w:eastAsia="pt-PT"/>
        </w:rPr>
        <w:t>’</w:t>
      </w:r>
      <w:r w:rsidRPr="00CB1E1B">
        <w:rPr>
          <w:rFonts w:asciiTheme="minorHAnsi" w:hAnsiTheme="minorHAnsi" w:cs="Calibri"/>
          <w:sz w:val="22"/>
          <w:szCs w:val="22"/>
          <w:lang w:val="pt-PT" w:eastAsia="pt-PT"/>
        </w:rPr>
        <w:t xml:space="preserve">, </w:t>
      </w:r>
      <w:r w:rsidR="005B76BE" w:rsidRPr="00CB1E1B">
        <w:rPr>
          <w:rFonts w:asciiTheme="minorHAnsi" w:hAnsiTheme="minorHAnsi" w:cs="Calibri"/>
          <w:sz w:val="22"/>
          <w:szCs w:val="22"/>
          <w:lang w:val="pt-PT" w:eastAsia="pt-PT"/>
        </w:rPr>
        <w:t xml:space="preserve">será reportado com </w:t>
      </w:r>
      <w:r w:rsidRPr="00CB1E1B">
        <w:rPr>
          <w:rFonts w:asciiTheme="minorHAnsi" w:hAnsiTheme="minorHAnsi" w:cs="Calibri"/>
          <w:sz w:val="22"/>
          <w:szCs w:val="22"/>
          <w:lang w:val="pt-PT" w:eastAsia="pt-PT"/>
        </w:rPr>
        <w:t>o código ‘00</w:t>
      </w:r>
      <w:r w:rsidR="003C23BA" w:rsidRPr="00CB1E1B">
        <w:rPr>
          <w:rFonts w:asciiTheme="minorHAnsi" w:hAnsiTheme="minorHAnsi" w:cs="Calibri"/>
          <w:sz w:val="22"/>
          <w:szCs w:val="22"/>
          <w:lang w:val="pt-PT" w:eastAsia="pt-PT"/>
        </w:rPr>
        <w:t>4</w:t>
      </w:r>
      <w:r w:rsidRPr="00CB1E1B">
        <w:rPr>
          <w:rFonts w:asciiTheme="minorHAnsi" w:hAnsiTheme="minorHAnsi" w:cs="Calibri"/>
          <w:sz w:val="22"/>
          <w:szCs w:val="22"/>
          <w:lang w:val="pt-PT" w:eastAsia="pt-PT"/>
        </w:rPr>
        <w:t xml:space="preserve"> </w:t>
      </w:r>
      <w:r w:rsidR="005B76BE" w:rsidRPr="00CB1E1B">
        <w:rPr>
          <w:rFonts w:asciiTheme="minorHAnsi" w:hAnsiTheme="minorHAnsi" w:cs="Calibri"/>
          <w:sz w:val="22"/>
          <w:szCs w:val="22"/>
          <w:lang w:val="pt-PT" w:eastAsia="pt-PT"/>
        </w:rPr>
        <w:t>–</w:t>
      </w:r>
      <w:r w:rsidRPr="00CB1E1B">
        <w:rPr>
          <w:rFonts w:asciiTheme="minorHAnsi" w:hAnsiTheme="minorHAnsi" w:cs="Calibri"/>
          <w:sz w:val="22"/>
          <w:szCs w:val="22"/>
          <w:lang w:val="pt-PT" w:eastAsia="pt-PT"/>
        </w:rPr>
        <w:t xml:space="preserve"> </w:t>
      </w:r>
      <w:r w:rsidR="003C23BA" w:rsidRPr="00CB1E1B">
        <w:rPr>
          <w:rFonts w:asciiTheme="minorHAnsi" w:hAnsiTheme="minorHAnsi" w:cs="Calibri"/>
          <w:sz w:val="22"/>
          <w:szCs w:val="22"/>
          <w:lang w:val="pt-PT" w:eastAsia="pt-PT"/>
        </w:rPr>
        <w:t>Outro</w:t>
      </w:r>
      <w:r w:rsidRPr="00CB1E1B">
        <w:rPr>
          <w:rFonts w:asciiTheme="minorHAnsi" w:hAnsiTheme="minorHAnsi" w:cs="Calibri"/>
          <w:sz w:val="22"/>
          <w:szCs w:val="22"/>
          <w:lang w:val="pt-PT" w:eastAsia="pt-PT"/>
        </w:rPr>
        <w:t>’</w:t>
      </w:r>
      <w:r w:rsidR="00035E66" w:rsidRPr="00CB1E1B">
        <w:rPr>
          <w:rFonts w:asciiTheme="minorHAnsi" w:hAnsiTheme="minorHAnsi" w:cs="Calibri"/>
          <w:sz w:val="22"/>
          <w:szCs w:val="22"/>
          <w:lang w:val="pt-PT" w:eastAsia="pt-PT"/>
        </w:rPr>
        <w:t>.</w:t>
      </w:r>
      <w:r w:rsidR="006460F7" w:rsidRPr="00CB1E1B">
        <w:rPr>
          <w:rFonts w:asciiTheme="minorHAnsi" w:hAnsiTheme="minorHAnsi" w:cs="Calibri"/>
          <w:sz w:val="22"/>
          <w:szCs w:val="22"/>
          <w:lang w:val="pt-PT" w:eastAsia="pt-PT"/>
        </w:rPr>
        <w:t xml:space="preserve"> </w:t>
      </w:r>
    </w:p>
    <w:p w14:paraId="38276D5F" w14:textId="77777777" w:rsidR="00BE3F82" w:rsidRPr="00CB1E1B" w:rsidRDefault="006460F7" w:rsidP="00865003">
      <w:pPr>
        <w:pStyle w:val="ListParagraph"/>
        <w:spacing w:before="120" w:after="120" w:line="240" w:lineRule="auto"/>
        <w:ind w:firstLine="0"/>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w:t>
      </w:r>
      <w:r w:rsidR="005664B5" w:rsidRPr="00CB1E1B">
        <w:rPr>
          <w:rFonts w:asciiTheme="minorHAnsi" w:hAnsiTheme="minorHAnsi" w:cs="Calibri"/>
          <w:sz w:val="22"/>
          <w:szCs w:val="22"/>
          <w:lang w:val="pt-PT" w:eastAsia="pt-PT"/>
        </w:rPr>
        <w:t xml:space="preserve">campos </w:t>
      </w:r>
      <w:r w:rsidR="005664B5" w:rsidRPr="00CB1E1B">
        <w:rPr>
          <w:rFonts w:asciiTheme="minorHAnsi" w:hAnsiTheme="minorHAnsi" w:cstheme="minorHAnsi"/>
          <w:bCs/>
          <w:sz w:val="22"/>
          <w:szCs w:val="22"/>
          <w:lang w:val="pt-PT"/>
        </w:rPr>
        <w:t xml:space="preserve">CTIPO_DOC_IDENTIF1, CNUM_DOC_IDENTIF1, CTIPO_DOC_IDENTIF2, CNUM_DOC_IDENTIF2 </w:t>
      </w:r>
      <w:r w:rsidR="005664B5" w:rsidRPr="00CB1E1B">
        <w:rPr>
          <w:rFonts w:asciiTheme="minorHAnsi" w:hAnsiTheme="minorHAnsi" w:cs="Calibri"/>
          <w:sz w:val="22"/>
          <w:szCs w:val="22"/>
          <w:lang w:val="pt-PT" w:eastAsia="pt-PT"/>
        </w:rPr>
        <w:t xml:space="preserve">da DWT001_CLIENTE, que correspondem aos </w:t>
      </w:r>
      <w:r w:rsidR="002F46D8" w:rsidRPr="00CB1E1B">
        <w:rPr>
          <w:rFonts w:asciiTheme="minorHAnsi" w:hAnsiTheme="minorHAnsi" w:cs="Calibri"/>
          <w:sz w:val="22"/>
          <w:szCs w:val="22"/>
          <w:lang w:val="pt-PT" w:eastAsia="pt-PT"/>
        </w:rPr>
        <w:t>campos</w:t>
      </w:r>
      <w:r w:rsidR="004E211E" w:rsidRPr="00CB1E1B">
        <w:rPr>
          <w:rFonts w:asciiTheme="minorHAnsi" w:hAnsiTheme="minorHAnsi" w:cs="Calibri"/>
          <w:sz w:val="22"/>
          <w:szCs w:val="22"/>
          <w:lang w:val="pt-PT" w:eastAsia="pt-PT"/>
        </w:rPr>
        <w:t xml:space="preserve">, </w:t>
      </w:r>
      <w:r w:rsidR="000750FE" w:rsidRPr="00CB1E1B">
        <w:rPr>
          <w:rFonts w:asciiTheme="minorHAnsi" w:hAnsiTheme="minorHAnsi" w:cs="Calibri"/>
          <w:sz w:val="22"/>
          <w:szCs w:val="22"/>
          <w:lang w:val="pt-PT" w:eastAsia="pt-PT"/>
        </w:rPr>
        <w:t xml:space="preserve">CTIPDOC1, CKDOCID1, </w:t>
      </w:r>
      <w:r w:rsidRPr="00CB1E1B">
        <w:rPr>
          <w:rFonts w:asciiTheme="minorHAnsi" w:hAnsiTheme="minorHAnsi" w:cs="Calibri"/>
          <w:sz w:val="22"/>
          <w:szCs w:val="22"/>
          <w:lang w:val="pt-PT" w:eastAsia="pt-PT"/>
        </w:rPr>
        <w:t>CTIPDOC</w:t>
      </w:r>
      <w:r w:rsidR="00D22276" w:rsidRPr="00CB1E1B">
        <w:rPr>
          <w:rFonts w:asciiTheme="minorHAnsi" w:hAnsiTheme="minorHAnsi" w:cs="Calibri"/>
          <w:sz w:val="22"/>
          <w:szCs w:val="22"/>
          <w:lang w:val="pt-PT" w:eastAsia="pt-PT"/>
        </w:rPr>
        <w:t>2</w:t>
      </w:r>
      <w:r w:rsidRPr="00CB1E1B">
        <w:rPr>
          <w:rFonts w:asciiTheme="minorHAnsi" w:hAnsiTheme="minorHAnsi" w:cs="Calibri"/>
          <w:sz w:val="22"/>
          <w:szCs w:val="22"/>
          <w:lang w:val="pt-PT" w:eastAsia="pt-PT"/>
        </w:rPr>
        <w:t xml:space="preserve"> e CKDOCID</w:t>
      </w:r>
      <w:r w:rsidR="00D22276" w:rsidRPr="00CB1E1B">
        <w:rPr>
          <w:rFonts w:asciiTheme="minorHAnsi" w:hAnsiTheme="minorHAnsi" w:cs="Calibri"/>
          <w:sz w:val="22"/>
          <w:szCs w:val="22"/>
          <w:lang w:val="pt-PT" w:eastAsia="pt-PT"/>
        </w:rPr>
        <w:t>2</w:t>
      </w:r>
      <w:r w:rsidRPr="00CB1E1B">
        <w:rPr>
          <w:rFonts w:asciiTheme="minorHAnsi" w:hAnsiTheme="minorHAnsi" w:cs="Calibri"/>
          <w:sz w:val="22"/>
          <w:szCs w:val="22"/>
          <w:lang w:val="pt-PT" w:eastAsia="pt-PT"/>
        </w:rPr>
        <w:t xml:space="preserve"> da </w:t>
      </w:r>
      <w:r w:rsidRPr="00CB1E1B">
        <w:rPr>
          <w:rFonts w:asciiTheme="minorHAnsi" w:hAnsiTheme="minorHAnsi" w:cstheme="minorHAnsi"/>
          <w:bCs/>
          <w:sz w:val="22"/>
          <w:szCs w:val="22"/>
          <w:lang w:val="pt-PT"/>
        </w:rPr>
        <w:t>CLT30_CLIENTES</w:t>
      </w:r>
      <w:r w:rsidRPr="00CB1E1B">
        <w:rPr>
          <w:rFonts w:asciiTheme="minorHAnsi" w:hAnsiTheme="minorHAnsi" w:cs="Calibri"/>
          <w:sz w:val="22"/>
          <w:szCs w:val="22"/>
          <w:lang w:val="pt-PT" w:eastAsia="pt-PT"/>
        </w:rPr>
        <w:t>)</w:t>
      </w:r>
      <w:r w:rsidR="00BE3F82" w:rsidRPr="00CB1E1B">
        <w:rPr>
          <w:rFonts w:asciiTheme="minorHAnsi" w:hAnsiTheme="minorHAnsi" w:cs="Calibri"/>
          <w:sz w:val="22"/>
          <w:szCs w:val="22"/>
          <w:lang w:val="pt-PT" w:eastAsia="pt-PT"/>
        </w:rPr>
        <w:t>.</w:t>
      </w:r>
    </w:p>
    <w:p w14:paraId="5B9BA72F" w14:textId="77777777" w:rsidR="009A495C" w:rsidRPr="00CB1E1B" w:rsidRDefault="009A495C" w:rsidP="009A495C">
      <w:pPr>
        <w:pStyle w:val="ListParagraph"/>
        <w:spacing w:before="120" w:after="120" w:line="240" w:lineRule="auto"/>
        <w:ind w:firstLine="0"/>
        <w:rPr>
          <w:rFonts w:asciiTheme="minorHAnsi" w:hAnsiTheme="minorHAnsi" w:cs="Calibri"/>
          <w:sz w:val="22"/>
          <w:szCs w:val="22"/>
          <w:lang w:val="pt-PT" w:eastAsia="pt-PT"/>
        </w:rPr>
      </w:pPr>
    </w:p>
    <w:p w14:paraId="7D698F76" w14:textId="77777777" w:rsidR="00FD4E57" w:rsidRPr="00CB1E1B" w:rsidRDefault="00FC0A21" w:rsidP="00FD4E57">
      <w:pPr>
        <w:pStyle w:val="ListParagraph"/>
        <w:numPr>
          <w:ilvl w:val="0"/>
          <w:numId w:val="6"/>
        </w:numPr>
        <w:spacing w:before="120" w:after="120" w:line="240" w:lineRule="auto"/>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 xml:space="preserve">Entidades residentes e </w:t>
      </w:r>
      <w:r w:rsidR="00FD4E57" w:rsidRPr="00CB1E1B">
        <w:rPr>
          <w:rFonts w:asciiTheme="minorHAnsi" w:hAnsiTheme="minorHAnsi" w:cs="Calibri"/>
          <w:sz w:val="22"/>
          <w:szCs w:val="22"/>
          <w:lang w:val="pt-PT" w:eastAsia="pt-PT"/>
        </w:rPr>
        <w:t>classificados como jurídicos e cujo NIF/NIPC inicia com ‘74 – herança indivisa’, será reportado com o código ‘004-Outro’.</w:t>
      </w:r>
    </w:p>
    <w:p w14:paraId="55B19674" w14:textId="77777777" w:rsidR="00FD4E57" w:rsidRPr="00CB1E1B" w:rsidRDefault="00FD4E57" w:rsidP="00FD4E57">
      <w:pPr>
        <w:spacing w:before="120" w:after="120" w:line="240" w:lineRule="auto"/>
        <w:ind w:left="708" w:firstLine="0"/>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 xml:space="preserve">(campos </w:t>
      </w:r>
      <w:r w:rsidR="00FC0A21" w:rsidRPr="00CB1E1B">
        <w:rPr>
          <w:rFonts w:asciiTheme="minorHAnsi" w:hAnsiTheme="minorHAnsi" w:cs="Calibri"/>
          <w:sz w:val="22"/>
          <w:szCs w:val="22"/>
          <w:lang w:val="pt-PT" w:eastAsia="pt-PT"/>
        </w:rPr>
        <w:t xml:space="preserve">CPAIS_RESIDENCIA, </w:t>
      </w:r>
      <w:r w:rsidRPr="00CB1E1B">
        <w:rPr>
          <w:rFonts w:asciiTheme="minorHAnsi" w:hAnsiTheme="minorHAnsi" w:cstheme="minorHAnsi"/>
          <w:bCs/>
          <w:sz w:val="22"/>
          <w:szCs w:val="22"/>
          <w:lang w:val="pt-PT"/>
        </w:rPr>
        <w:t xml:space="preserve">CTIPO_DOC_IDENTIF1, CNUM_DOC_IDENTIF1, CTIPO_DOC_IDENTIF2, CNUM_DOC_IDENTIF2, </w:t>
      </w:r>
      <w:r w:rsidR="00AC4375" w:rsidRPr="00CB1E1B">
        <w:rPr>
          <w:rFonts w:asciiTheme="minorHAnsi" w:hAnsiTheme="minorHAnsi" w:cs="Calibri"/>
          <w:sz w:val="22"/>
          <w:szCs w:val="22"/>
          <w:lang w:val="pt-PT" w:eastAsia="pt-PT"/>
        </w:rPr>
        <w:t>I</w:t>
      </w:r>
      <w:r w:rsidRPr="00CB1E1B">
        <w:rPr>
          <w:rFonts w:asciiTheme="minorHAnsi" w:hAnsiTheme="minorHAnsi" w:cs="Calibri"/>
          <w:sz w:val="22"/>
          <w:szCs w:val="22"/>
          <w:lang w:val="pt-PT" w:eastAsia="pt-PT"/>
        </w:rPr>
        <w:t>TIPCLI</w:t>
      </w:r>
      <w:r w:rsidRPr="00CB1E1B">
        <w:rPr>
          <w:rFonts w:asciiTheme="minorHAnsi" w:hAnsiTheme="minorHAnsi" w:cstheme="minorHAnsi"/>
          <w:bCs/>
          <w:sz w:val="22"/>
          <w:szCs w:val="22"/>
          <w:lang w:val="pt-PT"/>
        </w:rPr>
        <w:t xml:space="preserve"> </w:t>
      </w:r>
      <w:r w:rsidRPr="00CB1E1B">
        <w:rPr>
          <w:rFonts w:asciiTheme="minorHAnsi" w:hAnsiTheme="minorHAnsi" w:cs="Calibri"/>
          <w:sz w:val="22"/>
          <w:szCs w:val="22"/>
          <w:lang w:val="pt-PT" w:eastAsia="pt-PT"/>
        </w:rPr>
        <w:t xml:space="preserve">da DWT001_CLIENTE, que correspondem aos campos, </w:t>
      </w:r>
      <w:r w:rsidR="00FC0A21" w:rsidRPr="00CB1E1B">
        <w:rPr>
          <w:rFonts w:asciiTheme="minorHAnsi" w:hAnsiTheme="minorHAnsi" w:cs="Calibri"/>
          <w:sz w:val="22"/>
          <w:szCs w:val="22"/>
          <w:lang w:val="pt-PT" w:eastAsia="pt-PT"/>
        </w:rPr>
        <w:t>CRESPAIS,</w:t>
      </w:r>
      <w:r w:rsidR="00AC4375" w:rsidRPr="00CB1E1B">
        <w:rPr>
          <w:rFonts w:asciiTheme="minorHAnsi" w:hAnsiTheme="minorHAnsi" w:cs="Calibri"/>
          <w:sz w:val="22"/>
          <w:szCs w:val="22"/>
          <w:lang w:val="pt-PT" w:eastAsia="pt-PT"/>
        </w:rPr>
        <w:t xml:space="preserve">CTIPDOC1, CKDOCID1, CTIPDOC2, CTIPCLI </w:t>
      </w:r>
      <w:r w:rsidRPr="00CB1E1B">
        <w:rPr>
          <w:rFonts w:asciiTheme="minorHAnsi" w:hAnsiTheme="minorHAnsi" w:cs="Calibri"/>
          <w:sz w:val="22"/>
          <w:szCs w:val="22"/>
          <w:lang w:val="pt-PT" w:eastAsia="pt-PT"/>
        </w:rPr>
        <w:t xml:space="preserve">e CKDOCID2 da </w:t>
      </w:r>
      <w:r w:rsidRPr="00CB1E1B">
        <w:rPr>
          <w:rFonts w:asciiTheme="minorHAnsi" w:hAnsiTheme="minorHAnsi" w:cstheme="minorHAnsi"/>
          <w:bCs/>
          <w:sz w:val="22"/>
          <w:szCs w:val="22"/>
          <w:lang w:val="pt-PT"/>
        </w:rPr>
        <w:t>CLT30_CLIENTES</w:t>
      </w:r>
      <w:r w:rsidRPr="00CB1E1B">
        <w:rPr>
          <w:rFonts w:asciiTheme="minorHAnsi" w:hAnsiTheme="minorHAnsi" w:cs="Calibri"/>
          <w:sz w:val="22"/>
          <w:szCs w:val="22"/>
          <w:lang w:val="pt-PT" w:eastAsia="pt-PT"/>
        </w:rPr>
        <w:t>).</w:t>
      </w:r>
    </w:p>
    <w:p w14:paraId="18E5D242" w14:textId="77777777" w:rsidR="00FD4E57" w:rsidRPr="00CB1E1B" w:rsidRDefault="00FD4E57" w:rsidP="00FD4E57">
      <w:pPr>
        <w:spacing w:before="120" w:after="120" w:line="240" w:lineRule="auto"/>
        <w:rPr>
          <w:rFonts w:asciiTheme="minorHAnsi" w:hAnsiTheme="minorHAnsi" w:cs="Calibri"/>
          <w:sz w:val="22"/>
          <w:szCs w:val="22"/>
          <w:lang w:val="pt-PT" w:eastAsia="pt-PT"/>
        </w:rPr>
      </w:pPr>
    </w:p>
    <w:p w14:paraId="43BFF9F4" w14:textId="77777777" w:rsidR="003E6D9C" w:rsidRPr="00CB1E1B" w:rsidRDefault="00334235" w:rsidP="00AD6422">
      <w:pPr>
        <w:pStyle w:val="ListParagraph"/>
        <w:numPr>
          <w:ilvl w:val="0"/>
          <w:numId w:val="6"/>
        </w:numPr>
        <w:spacing w:before="120" w:after="120" w:line="240" w:lineRule="auto"/>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 xml:space="preserve">Se o cliente </w:t>
      </w:r>
      <w:r w:rsidR="0009785E" w:rsidRPr="00CB1E1B">
        <w:rPr>
          <w:rFonts w:asciiTheme="minorHAnsi" w:hAnsiTheme="minorHAnsi" w:cs="Calibri"/>
          <w:sz w:val="22"/>
          <w:szCs w:val="22"/>
          <w:lang w:val="pt-PT" w:eastAsia="pt-PT"/>
        </w:rPr>
        <w:t>for</w:t>
      </w:r>
      <w:r w:rsidRPr="00CB1E1B">
        <w:rPr>
          <w:rFonts w:asciiTheme="minorHAnsi" w:hAnsiTheme="minorHAnsi" w:cs="Calibri"/>
          <w:sz w:val="22"/>
          <w:szCs w:val="22"/>
          <w:lang w:val="pt-PT" w:eastAsia="pt-PT"/>
        </w:rPr>
        <w:t xml:space="preserve"> empresa</w:t>
      </w:r>
      <w:r w:rsidR="00256AA1" w:rsidRPr="00CB1E1B">
        <w:rPr>
          <w:rFonts w:asciiTheme="minorHAnsi" w:hAnsiTheme="minorHAnsi" w:cs="Calibri"/>
          <w:sz w:val="22"/>
          <w:szCs w:val="22"/>
          <w:lang w:val="pt-PT" w:eastAsia="pt-PT"/>
        </w:rPr>
        <w:t xml:space="preserve"> </w:t>
      </w:r>
      <w:r w:rsidR="00EC3A73" w:rsidRPr="00CB1E1B">
        <w:rPr>
          <w:rFonts w:asciiTheme="minorHAnsi" w:hAnsiTheme="minorHAnsi" w:cs="Calibri"/>
          <w:sz w:val="22"/>
          <w:szCs w:val="22"/>
          <w:lang w:val="pt-PT" w:eastAsia="pt-PT"/>
        </w:rPr>
        <w:t xml:space="preserve">(Jurídicas) </w:t>
      </w:r>
      <w:r w:rsidR="00256AA1" w:rsidRPr="00CB1E1B">
        <w:rPr>
          <w:rFonts w:asciiTheme="minorHAnsi" w:hAnsiTheme="minorHAnsi" w:cs="Calibri"/>
          <w:sz w:val="22"/>
          <w:szCs w:val="22"/>
          <w:lang w:val="pt-PT" w:eastAsia="pt-PT"/>
        </w:rPr>
        <w:t xml:space="preserve">e o seu NIPC for iniciado por </w:t>
      </w:r>
      <w:r w:rsidR="00FD4E57" w:rsidRPr="00CB1E1B">
        <w:rPr>
          <w:rFonts w:asciiTheme="minorHAnsi" w:hAnsiTheme="minorHAnsi" w:cs="Calibri"/>
          <w:sz w:val="22"/>
          <w:szCs w:val="22"/>
          <w:lang w:val="pt-PT" w:eastAsia="pt-PT"/>
        </w:rPr>
        <w:t>‘</w:t>
      </w:r>
      <w:r w:rsidR="00256AA1" w:rsidRPr="00CB1E1B">
        <w:rPr>
          <w:rFonts w:asciiTheme="minorHAnsi" w:hAnsiTheme="minorHAnsi" w:cs="Calibri"/>
          <w:sz w:val="22"/>
          <w:szCs w:val="22"/>
          <w:lang w:val="pt-PT" w:eastAsia="pt-PT"/>
        </w:rPr>
        <w:t xml:space="preserve">72 ou </w:t>
      </w:r>
      <w:r w:rsidR="00FD4E57" w:rsidRPr="00CB1E1B">
        <w:rPr>
          <w:rFonts w:asciiTheme="minorHAnsi" w:hAnsiTheme="minorHAnsi" w:cs="Calibri"/>
          <w:sz w:val="22"/>
          <w:szCs w:val="22"/>
          <w:lang w:val="pt-PT" w:eastAsia="pt-PT"/>
        </w:rPr>
        <w:t>‘</w:t>
      </w:r>
      <w:r w:rsidR="00256AA1" w:rsidRPr="00CB1E1B">
        <w:rPr>
          <w:rFonts w:asciiTheme="minorHAnsi" w:hAnsiTheme="minorHAnsi" w:cs="Calibri"/>
          <w:sz w:val="22"/>
          <w:szCs w:val="22"/>
          <w:lang w:val="pt-PT" w:eastAsia="pt-PT"/>
        </w:rPr>
        <w:t>78</w:t>
      </w:r>
      <w:r w:rsidRPr="00CB1E1B">
        <w:rPr>
          <w:rFonts w:asciiTheme="minorHAnsi" w:hAnsiTheme="minorHAnsi" w:cs="Calibri"/>
          <w:sz w:val="22"/>
          <w:szCs w:val="22"/>
          <w:lang w:val="pt-PT" w:eastAsia="pt-PT"/>
        </w:rPr>
        <w:t xml:space="preserve">, </w:t>
      </w:r>
      <w:r w:rsidR="0009785E" w:rsidRPr="00CB1E1B">
        <w:rPr>
          <w:rFonts w:asciiTheme="minorHAnsi" w:hAnsiTheme="minorHAnsi" w:cs="Calibri"/>
          <w:sz w:val="22"/>
          <w:szCs w:val="22"/>
          <w:lang w:val="pt-PT" w:eastAsia="pt-PT"/>
        </w:rPr>
        <w:t xml:space="preserve">será reportado com o código </w:t>
      </w:r>
      <w:r w:rsidRPr="00CB1E1B">
        <w:rPr>
          <w:rFonts w:asciiTheme="minorHAnsi" w:hAnsiTheme="minorHAnsi" w:cs="Calibri"/>
          <w:sz w:val="22"/>
          <w:szCs w:val="22"/>
          <w:lang w:val="pt-PT" w:eastAsia="pt-PT"/>
        </w:rPr>
        <w:t>‘00</w:t>
      </w:r>
      <w:r w:rsidR="0009785E" w:rsidRPr="00CB1E1B">
        <w:rPr>
          <w:rFonts w:asciiTheme="minorHAnsi" w:hAnsiTheme="minorHAnsi" w:cs="Calibri"/>
          <w:sz w:val="22"/>
          <w:szCs w:val="22"/>
          <w:lang w:val="pt-PT" w:eastAsia="pt-PT"/>
        </w:rPr>
        <w:t>3</w:t>
      </w:r>
      <w:r w:rsidRPr="00CB1E1B">
        <w:rPr>
          <w:rFonts w:asciiTheme="minorHAnsi" w:hAnsiTheme="minorHAnsi" w:cs="Calibri"/>
          <w:sz w:val="22"/>
          <w:szCs w:val="22"/>
          <w:lang w:val="pt-PT" w:eastAsia="pt-PT"/>
        </w:rPr>
        <w:t xml:space="preserve"> – Fundo’</w:t>
      </w:r>
      <w:r w:rsidR="003E6D9C" w:rsidRPr="00CB1E1B">
        <w:rPr>
          <w:rFonts w:asciiTheme="minorHAnsi" w:hAnsiTheme="minorHAnsi" w:cs="Calibri"/>
          <w:sz w:val="22"/>
          <w:szCs w:val="22"/>
          <w:lang w:val="pt-PT" w:eastAsia="pt-PT"/>
        </w:rPr>
        <w:t>.</w:t>
      </w:r>
      <w:r w:rsidR="00D22276" w:rsidRPr="00CB1E1B">
        <w:rPr>
          <w:rFonts w:asciiTheme="minorHAnsi" w:hAnsiTheme="minorHAnsi" w:cs="Calibri"/>
          <w:sz w:val="22"/>
          <w:szCs w:val="22"/>
          <w:lang w:val="pt-PT" w:eastAsia="pt-PT"/>
        </w:rPr>
        <w:t xml:space="preserve"> </w:t>
      </w:r>
    </w:p>
    <w:p w14:paraId="36E4E686" w14:textId="77777777" w:rsidR="00DD6E9A" w:rsidRPr="00CB1E1B" w:rsidRDefault="00DD6E9A" w:rsidP="00DD6E9A">
      <w:pPr>
        <w:pStyle w:val="ListParagraph"/>
        <w:spacing w:before="120" w:after="120" w:line="240" w:lineRule="auto"/>
        <w:ind w:firstLine="0"/>
        <w:rPr>
          <w:rFonts w:asciiTheme="minorHAnsi" w:hAnsiTheme="minorHAnsi" w:cs="Calibri"/>
          <w:sz w:val="22"/>
          <w:szCs w:val="22"/>
          <w:lang w:val="pt-PT" w:eastAsia="pt-PT"/>
        </w:rPr>
      </w:pPr>
    </w:p>
    <w:p w14:paraId="066C7734" w14:textId="77777777" w:rsidR="00334235" w:rsidRPr="00CB1E1B" w:rsidRDefault="00D22276" w:rsidP="003E6D9C">
      <w:pPr>
        <w:pStyle w:val="ListParagraph"/>
        <w:spacing w:before="120" w:after="120" w:line="240" w:lineRule="auto"/>
        <w:ind w:firstLine="0"/>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w:t>
      </w:r>
      <w:r w:rsidR="00AA1F48" w:rsidRPr="00CB1E1B">
        <w:rPr>
          <w:rFonts w:asciiTheme="minorHAnsi" w:hAnsiTheme="minorHAnsi" w:cs="Calibri"/>
          <w:sz w:val="22"/>
          <w:szCs w:val="22"/>
          <w:lang w:val="pt-PT" w:eastAsia="pt-PT"/>
        </w:rPr>
        <w:t>campos ITIP_CLI = ‘J</w:t>
      </w:r>
      <w:r w:rsidR="00FB6EDD" w:rsidRPr="00CB1E1B">
        <w:rPr>
          <w:rFonts w:asciiTheme="minorHAnsi" w:hAnsiTheme="minorHAnsi" w:cs="Calibri"/>
          <w:sz w:val="22"/>
          <w:szCs w:val="22"/>
          <w:lang w:val="pt-PT" w:eastAsia="pt-PT"/>
        </w:rPr>
        <w:t>’</w:t>
      </w:r>
      <w:r w:rsidR="00FB6EDD" w:rsidRPr="00CB1E1B">
        <w:rPr>
          <w:rFonts w:asciiTheme="minorHAnsi" w:hAnsiTheme="minorHAnsi" w:cstheme="minorHAnsi"/>
          <w:bCs/>
          <w:sz w:val="22"/>
          <w:szCs w:val="22"/>
          <w:lang w:val="pt-PT"/>
        </w:rPr>
        <w:t xml:space="preserve"> </w:t>
      </w:r>
      <w:r w:rsidR="00FB6EDD" w:rsidRPr="00CB1E1B">
        <w:rPr>
          <w:rFonts w:asciiTheme="minorHAnsi" w:hAnsiTheme="minorHAnsi" w:cs="Calibri"/>
          <w:sz w:val="22"/>
          <w:szCs w:val="22"/>
          <w:lang w:val="pt-PT" w:eastAsia="pt-PT"/>
        </w:rPr>
        <w:t>da DWT001_CLIENTE, que c</w:t>
      </w:r>
      <w:r w:rsidR="00AA1F48" w:rsidRPr="00CB1E1B">
        <w:rPr>
          <w:rFonts w:asciiTheme="minorHAnsi" w:hAnsiTheme="minorHAnsi" w:cs="Calibri"/>
          <w:sz w:val="22"/>
          <w:szCs w:val="22"/>
          <w:lang w:val="pt-PT" w:eastAsia="pt-PT"/>
        </w:rPr>
        <w:t>orresponde ao campo CTIPCLI = ‘J</w:t>
      </w:r>
      <w:r w:rsidR="00FB6EDD" w:rsidRPr="00CB1E1B">
        <w:rPr>
          <w:rFonts w:asciiTheme="minorHAnsi" w:hAnsiTheme="minorHAnsi" w:cs="Calibri"/>
          <w:sz w:val="22"/>
          <w:szCs w:val="22"/>
          <w:lang w:val="pt-PT" w:eastAsia="pt-PT"/>
        </w:rPr>
        <w:t xml:space="preserve">’ da CLT30_CLIENTES </w:t>
      </w:r>
      <w:r w:rsidR="009D035A" w:rsidRPr="00CB1E1B">
        <w:rPr>
          <w:rFonts w:asciiTheme="minorHAnsi" w:hAnsiTheme="minorHAnsi" w:cs="Calibri"/>
          <w:sz w:val="22"/>
          <w:szCs w:val="22"/>
          <w:lang w:val="pt-PT" w:eastAsia="pt-PT"/>
        </w:rPr>
        <w:t xml:space="preserve">e campos </w:t>
      </w:r>
      <w:r w:rsidR="009D035A" w:rsidRPr="00CB1E1B">
        <w:rPr>
          <w:rFonts w:asciiTheme="minorHAnsi" w:hAnsiTheme="minorHAnsi" w:cstheme="minorHAnsi"/>
          <w:bCs/>
          <w:sz w:val="22"/>
          <w:szCs w:val="22"/>
          <w:lang w:val="pt-PT"/>
        </w:rPr>
        <w:t xml:space="preserve">CTIPO_DOC_IDENTIF1, CNUM_DOC_IDENTIF1, CTIPO_DOC_IDENTIF2, CNUM_DOC_IDENTIF2 </w:t>
      </w:r>
      <w:r w:rsidR="009D035A" w:rsidRPr="00CB1E1B">
        <w:rPr>
          <w:rFonts w:asciiTheme="minorHAnsi" w:hAnsiTheme="minorHAnsi" w:cs="Calibri"/>
          <w:sz w:val="22"/>
          <w:szCs w:val="22"/>
          <w:lang w:val="pt-PT" w:eastAsia="pt-PT"/>
        </w:rPr>
        <w:t xml:space="preserve">da DWT001_CLIENTE, que correspondem aos campos, CTIPDOC1, CKDOCID1, CTIPDOC2 e CKDOCID2 da </w:t>
      </w:r>
      <w:r w:rsidR="009D035A" w:rsidRPr="00CB1E1B">
        <w:rPr>
          <w:rFonts w:asciiTheme="minorHAnsi" w:hAnsiTheme="minorHAnsi" w:cstheme="minorHAnsi"/>
          <w:bCs/>
          <w:sz w:val="22"/>
          <w:szCs w:val="22"/>
          <w:lang w:val="pt-PT"/>
        </w:rPr>
        <w:t>CLT30_CLIENTES</w:t>
      </w:r>
      <w:r w:rsidRPr="00CB1E1B">
        <w:rPr>
          <w:rFonts w:asciiTheme="minorHAnsi" w:hAnsiTheme="minorHAnsi" w:cs="Calibri"/>
          <w:sz w:val="22"/>
          <w:szCs w:val="22"/>
          <w:lang w:val="pt-PT" w:eastAsia="pt-PT"/>
        </w:rPr>
        <w:t>)</w:t>
      </w:r>
      <w:r w:rsidR="009D035A" w:rsidRPr="00CB1E1B">
        <w:rPr>
          <w:rFonts w:asciiTheme="minorHAnsi" w:hAnsiTheme="minorHAnsi" w:cs="Calibri"/>
          <w:sz w:val="22"/>
          <w:szCs w:val="22"/>
          <w:lang w:val="pt-PT" w:eastAsia="pt-PT"/>
        </w:rPr>
        <w:t>.</w:t>
      </w:r>
    </w:p>
    <w:p w14:paraId="0A25B52D" w14:textId="77777777" w:rsidR="00472007" w:rsidRPr="00CB1E1B" w:rsidRDefault="00472007" w:rsidP="00472007">
      <w:pPr>
        <w:pStyle w:val="ListParagraph"/>
        <w:spacing w:before="120" w:after="120" w:line="240" w:lineRule="auto"/>
        <w:ind w:firstLine="0"/>
        <w:rPr>
          <w:rFonts w:asciiTheme="minorHAnsi" w:hAnsiTheme="minorHAnsi" w:cs="Arial"/>
          <w:bCs/>
          <w:sz w:val="22"/>
          <w:szCs w:val="22"/>
          <w:lang w:val="pt-PT"/>
        </w:rPr>
      </w:pPr>
    </w:p>
    <w:p w14:paraId="63A42410" w14:textId="77777777" w:rsidR="000B00D4" w:rsidRPr="00CB1E1B" w:rsidRDefault="000B00D4" w:rsidP="003D77EE">
      <w:pPr>
        <w:pStyle w:val="ListParagraph"/>
        <w:numPr>
          <w:ilvl w:val="0"/>
          <w:numId w:val="6"/>
        </w:numPr>
        <w:spacing w:before="120" w:after="120" w:line="240" w:lineRule="auto"/>
        <w:rPr>
          <w:rFonts w:asciiTheme="minorHAnsi" w:hAnsiTheme="minorHAnsi" w:cs="Calibri"/>
          <w:sz w:val="22"/>
          <w:szCs w:val="22"/>
          <w:lang w:val="pt-PT" w:eastAsia="pt-PT"/>
        </w:rPr>
      </w:pPr>
      <w:r w:rsidRPr="00CB1E1B">
        <w:rPr>
          <w:rFonts w:asciiTheme="minorHAnsi" w:hAnsiTheme="minorHAnsi" w:cs="Calibri"/>
          <w:sz w:val="22"/>
          <w:szCs w:val="22"/>
          <w:lang w:val="pt-PT" w:eastAsia="pt-PT"/>
        </w:rPr>
        <w:t xml:space="preserve">Nos restantes casos em que o cliente seja empresa, será reportado com o código ‘001 – Pessoa Coletiva’ </w:t>
      </w:r>
    </w:p>
    <w:p w14:paraId="2B0853CE" w14:textId="77777777" w:rsidR="00804455" w:rsidRPr="00CB1E1B" w:rsidRDefault="00804455" w:rsidP="004468CA">
      <w:pPr>
        <w:spacing w:before="120" w:after="120" w:line="240" w:lineRule="auto"/>
        <w:ind w:firstLine="0"/>
        <w:rPr>
          <w:rFonts w:asciiTheme="minorHAnsi" w:hAnsiTheme="minorHAnsi" w:cs="Calibri"/>
          <w:color w:val="000000"/>
          <w:sz w:val="22"/>
          <w:szCs w:val="22"/>
          <w:lang w:val="pt-PT" w:eastAsia="pt-PT"/>
        </w:rPr>
      </w:pPr>
    </w:p>
    <w:p w14:paraId="7983BF14" w14:textId="77777777" w:rsidR="00804455" w:rsidRPr="00CB1E1B" w:rsidRDefault="00804455" w:rsidP="004468CA">
      <w:pPr>
        <w:spacing w:before="120" w:after="120" w:line="240" w:lineRule="auto"/>
        <w:ind w:firstLine="0"/>
        <w:rPr>
          <w:rFonts w:asciiTheme="minorHAnsi" w:hAnsiTheme="minorHAnsi" w:cs="Calibri"/>
          <w:color w:val="000000"/>
          <w:sz w:val="22"/>
          <w:szCs w:val="22"/>
          <w:lang w:val="pt-PT" w:eastAsia="pt-PT"/>
        </w:rPr>
      </w:pPr>
    </w:p>
    <w:p w14:paraId="4E4659C7" w14:textId="77777777" w:rsidR="00A23771" w:rsidRPr="00CB1E1B" w:rsidRDefault="00CA2ED4" w:rsidP="00A32AE3">
      <w:pPr>
        <w:pStyle w:val="Heading4"/>
        <w:rPr>
          <w:rFonts w:asciiTheme="minorHAnsi" w:hAnsiTheme="minorHAnsi"/>
        </w:rPr>
      </w:pPr>
      <w:r w:rsidRPr="00CB1E1B">
        <w:rPr>
          <w:rFonts w:asciiTheme="minorHAnsi" w:hAnsiTheme="minorHAnsi"/>
        </w:rPr>
        <w:t>ID.CRC 009 –</w:t>
      </w:r>
      <w:r w:rsidR="00EA78D8" w:rsidRPr="00CB1E1B">
        <w:rPr>
          <w:rFonts w:asciiTheme="minorHAnsi" w:hAnsiTheme="minorHAnsi"/>
        </w:rPr>
        <w:t xml:space="preserve"> </w:t>
      </w:r>
      <w:r w:rsidR="00A23771" w:rsidRPr="00CB1E1B">
        <w:rPr>
          <w:rFonts w:asciiTheme="minorHAnsi" w:hAnsiTheme="minorHAnsi"/>
        </w:rPr>
        <w:t xml:space="preserve">Legal Entity Identifier </w:t>
      </w:r>
      <w:r w:rsidR="00592D01" w:rsidRPr="00CB1E1B">
        <w:rPr>
          <w:rFonts w:asciiTheme="minorHAnsi" w:hAnsiTheme="minorHAnsi"/>
        </w:rPr>
        <w:t>[</w:t>
      </w:r>
      <w:r w:rsidR="00A23771" w:rsidRPr="00CB1E1B">
        <w:rPr>
          <w:rFonts w:asciiTheme="minorHAnsi" w:hAnsiTheme="minorHAnsi"/>
        </w:rPr>
        <w:t>LEI</w:t>
      </w:r>
      <w:r w:rsidR="00592D01" w:rsidRPr="00CB1E1B">
        <w:rPr>
          <w:rFonts w:asciiTheme="minorHAnsi" w:hAnsiTheme="minorHAnsi"/>
        </w:rPr>
        <w:t>]</w:t>
      </w:r>
    </w:p>
    <w:p w14:paraId="7BEEF657" w14:textId="77777777" w:rsidR="00EE1790" w:rsidRPr="00CB1E1B" w:rsidRDefault="00C6521C" w:rsidP="00B46129">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Este campo corresponde ao c</w:t>
      </w:r>
      <w:r w:rsidR="00A23771" w:rsidRPr="00CB1E1B">
        <w:rPr>
          <w:rFonts w:asciiTheme="minorHAnsi" w:hAnsiTheme="minorHAnsi" w:cs="Arial"/>
          <w:bCs/>
          <w:sz w:val="22"/>
          <w:szCs w:val="22"/>
          <w:lang w:val="pt-PT"/>
        </w:rPr>
        <w:t>ódigo único da entidade defi</w:t>
      </w:r>
      <w:r w:rsidRPr="00CB1E1B">
        <w:rPr>
          <w:rFonts w:asciiTheme="minorHAnsi" w:hAnsiTheme="minorHAnsi" w:cs="Arial"/>
          <w:bCs/>
          <w:sz w:val="22"/>
          <w:szCs w:val="22"/>
          <w:lang w:val="pt-PT"/>
        </w:rPr>
        <w:t>nido pela norma ISO 17442:2012, que i</w:t>
      </w:r>
      <w:r w:rsidR="00A23771" w:rsidRPr="00CB1E1B">
        <w:rPr>
          <w:rFonts w:asciiTheme="minorHAnsi" w:hAnsiTheme="minorHAnsi" w:cs="Arial"/>
          <w:bCs/>
          <w:sz w:val="22"/>
          <w:szCs w:val="22"/>
          <w:lang w:val="pt-PT"/>
        </w:rPr>
        <w:t xml:space="preserve">dentifica univocamente a </w:t>
      </w:r>
      <w:r w:rsidR="00C43999" w:rsidRPr="00CB1E1B">
        <w:rPr>
          <w:rFonts w:asciiTheme="minorHAnsi" w:hAnsiTheme="minorHAnsi" w:cs="Arial"/>
          <w:bCs/>
          <w:sz w:val="22"/>
          <w:szCs w:val="22"/>
          <w:lang w:val="pt-PT"/>
        </w:rPr>
        <w:t>nível</w:t>
      </w:r>
      <w:r w:rsidR="00A23771" w:rsidRPr="00CB1E1B">
        <w:rPr>
          <w:rFonts w:asciiTheme="minorHAnsi" w:hAnsiTheme="minorHAnsi" w:cs="Arial"/>
          <w:bCs/>
          <w:sz w:val="22"/>
          <w:szCs w:val="22"/>
          <w:lang w:val="pt-PT"/>
        </w:rPr>
        <w:t xml:space="preserve"> internacional entidades juridicamente distintas que se envolvem em transações financeiras. Deverá ser comunicada sempre que as entidades reportantes tenham conhecimento do LEI assignado à entidade que está a ser caracterizada, em particular quando pertencer ao setor financeiro.</w:t>
      </w:r>
    </w:p>
    <w:p w14:paraId="196D59A6" w14:textId="77777777" w:rsidR="007171BB" w:rsidRPr="00CB1E1B" w:rsidRDefault="007171BB" w:rsidP="007171BB">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Os clientes pertencentes ao setor financeiro (</w:t>
      </w:r>
      <w:r w:rsidRPr="00CB1E1B">
        <w:rPr>
          <w:rFonts w:asciiTheme="minorHAnsi" w:hAnsiTheme="minorHAnsi" w:cs="Arial"/>
          <w:sz w:val="22"/>
          <w:szCs w:val="22"/>
          <w:lang w:val="pt-PT"/>
        </w:rPr>
        <w:t xml:space="preserve">Bancos/Instituições Financeiras) podem ser identificados por possuírem uma das 3 Naturezas Jurídicas seguintes: 111100 (BANCO DE PORTUGAL), 111211 (BANCOS NACIONAIS), 111222 (OUTRAS). </w:t>
      </w:r>
    </w:p>
    <w:p w14:paraId="1314FA77" w14:textId="77777777" w:rsidR="007171BB" w:rsidRPr="00CB1E1B" w:rsidRDefault="007171BB" w:rsidP="007171BB">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Calibri"/>
          <w:color w:val="000000"/>
          <w:sz w:val="22"/>
          <w:szCs w:val="22"/>
          <w:lang w:val="pt-PT" w:eastAsia="pt-PT"/>
        </w:rPr>
        <w:lastRenderedPageBreak/>
        <w:t>(campo CNATUREZA_JURI da DWT175_CLIENTE_EMP, que corresponde ao campo CNATJUR da CLT46_FCLIEMP, que se descodifica na DWT029_NATUREZA_JURIDICA, que corresponde à TAT91_159 – Códigos de Naturezas Jurídicas, consultável na transação T159 do TF)</w:t>
      </w:r>
    </w:p>
    <w:p w14:paraId="26D973CF" w14:textId="77777777" w:rsidR="007171BB" w:rsidRPr="00CB1E1B" w:rsidRDefault="007171BB" w:rsidP="00B46129">
      <w:pPr>
        <w:spacing w:before="120" w:after="120" w:line="240" w:lineRule="auto"/>
        <w:ind w:firstLine="0"/>
        <w:rPr>
          <w:rFonts w:asciiTheme="minorHAnsi" w:hAnsiTheme="minorHAnsi" w:cs="Arial"/>
          <w:bCs/>
          <w:sz w:val="22"/>
          <w:szCs w:val="22"/>
          <w:lang w:val="pt-PT"/>
        </w:rPr>
      </w:pPr>
    </w:p>
    <w:p w14:paraId="7F3C9819" w14:textId="77777777" w:rsidR="00CA2ED4" w:rsidRPr="00CB1E1B" w:rsidRDefault="007171BB" w:rsidP="00B46129">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O LEI Code </w:t>
      </w:r>
      <w:r w:rsidR="00700947" w:rsidRPr="00CB1E1B">
        <w:rPr>
          <w:rFonts w:asciiTheme="minorHAnsi" w:hAnsiTheme="minorHAnsi" w:cs="Arial"/>
          <w:bCs/>
          <w:sz w:val="22"/>
          <w:szCs w:val="22"/>
          <w:lang w:val="pt-PT"/>
        </w:rPr>
        <w:t xml:space="preserve">ainda </w:t>
      </w:r>
      <w:r w:rsidR="00DD6107" w:rsidRPr="00CB1E1B">
        <w:rPr>
          <w:rFonts w:asciiTheme="minorHAnsi" w:hAnsiTheme="minorHAnsi" w:cs="Arial"/>
          <w:bCs/>
          <w:sz w:val="22"/>
          <w:szCs w:val="22"/>
          <w:lang w:val="pt-PT"/>
        </w:rPr>
        <w:t xml:space="preserve">não </w:t>
      </w:r>
      <w:r w:rsidR="0008390C" w:rsidRPr="00CB1E1B">
        <w:rPr>
          <w:rFonts w:asciiTheme="minorHAnsi" w:hAnsiTheme="minorHAnsi" w:cs="Arial"/>
          <w:bCs/>
          <w:sz w:val="22"/>
          <w:szCs w:val="22"/>
          <w:lang w:val="pt-PT"/>
        </w:rPr>
        <w:t>está carregad</w:t>
      </w:r>
      <w:r w:rsidRPr="00CB1E1B">
        <w:rPr>
          <w:rFonts w:asciiTheme="minorHAnsi" w:hAnsiTheme="minorHAnsi" w:cs="Arial"/>
          <w:bCs/>
          <w:sz w:val="22"/>
          <w:szCs w:val="22"/>
          <w:lang w:val="pt-PT"/>
        </w:rPr>
        <w:t>o</w:t>
      </w:r>
      <w:r w:rsidR="0008390C" w:rsidRPr="00CB1E1B">
        <w:rPr>
          <w:rFonts w:asciiTheme="minorHAnsi" w:hAnsiTheme="minorHAnsi" w:cs="Arial"/>
          <w:bCs/>
          <w:sz w:val="22"/>
          <w:szCs w:val="22"/>
          <w:lang w:val="pt-PT"/>
        </w:rPr>
        <w:t xml:space="preserve"> </w:t>
      </w:r>
      <w:r w:rsidR="00FD46EB" w:rsidRPr="00CB1E1B">
        <w:rPr>
          <w:rFonts w:asciiTheme="minorHAnsi" w:hAnsiTheme="minorHAnsi" w:cs="Arial"/>
          <w:bCs/>
          <w:sz w:val="22"/>
          <w:szCs w:val="22"/>
          <w:lang w:val="pt-PT"/>
        </w:rPr>
        <w:t xml:space="preserve">nas Bases de Dados </w:t>
      </w:r>
      <w:r w:rsidR="00DD6107" w:rsidRPr="00CB1E1B">
        <w:rPr>
          <w:rFonts w:asciiTheme="minorHAnsi" w:hAnsiTheme="minorHAnsi" w:cs="Arial"/>
          <w:bCs/>
          <w:sz w:val="22"/>
          <w:szCs w:val="22"/>
          <w:lang w:val="pt-PT"/>
        </w:rPr>
        <w:t>no BST</w:t>
      </w:r>
      <w:r w:rsidRPr="00CB1E1B">
        <w:rPr>
          <w:rFonts w:asciiTheme="minorHAnsi" w:hAnsiTheme="minorHAnsi" w:cs="Arial"/>
          <w:bCs/>
          <w:sz w:val="22"/>
          <w:szCs w:val="22"/>
          <w:lang w:val="pt-PT"/>
        </w:rPr>
        <w:t xml:space="preserve"> para todos os clientes que se pretende, mas</w:t>
      </w:r>
      <w:r w:rsidR="00700947" w:rsidRPr="00CB1E1B">
        <w:rPr>
          <w:rFonts w:asciiTheme="minorHAnsi" w:hAnsiTheme="minorHAnsi" w:cs="Arial"/>
          <w:bCs/>
          <w:sz w:val="22"/>
          <w:szCs w:val="22"/>
          <w:lang w:val="pt-PT"/>
        </w:rPr>
        <w:t xml:space="preserve"> exist</w:t>
      </w:r>
      <w:r w:rsidRPr="00CB1E1B">
        <w:rPr>
          <w:rFonts w:asciiTheme="minorHAnsi" w:hAnsiTheme="minorHAnsi" w:cs="Arial"/>
          <w:bCs/>
          <w:sz w:val="22"/>
          <w:szCs w:val="22"/>
          <w:lang w:val="pt-PT"/>
        </w:rPr>
        <w:t>e</w:t>
      </w:r>
      <w:r w:rsidR="00700947" w:rsidRPr="00CB1E1B">
        <w:rPr>
          <w:rFonts w:asciiTheme="minorHAnsi" w:hAnsiTheme="minorHAnsi" w:cs="Arial"/>
          <w:bCs/>
          <w:sz w:val="22"/>
          <w:szCs w:val="22"/>
          <w:lang w:val="pt-PT"/>
        </w:rPr>
        <w:t xml:space="preserve"> </w:t>
      </w:r>
      <w:r w:rsidR="0008390C" w:rsidRPr="00CB1E1B">
        <w:rPr>
          <w:rFonts w:asciiTheme="minorHAnsi" w:hAnsiTheme="minorHAnsi" w:cs="Arial"/>
          <w:bCs/>
          <w:sz w:val="22"/>
          <w:szCs w:val="22"/>
          <w:lang w:val="pt-PT"/>
        </w:rPr>
        <w:t xml:space="preserve">um campo </w:t>
      </w:r>
      <w:r w:rsidR="0061628C" w:rsidRPr="00CB1E1B">
        <w:rPr>
          <w:rFonts w:asciiTheme="minorHAnsi" w:hAnsiTheme="minorHAnsi" w:cs="Arial"/>
          <w:bCs/>
          <w:sz w:val="22"/>
          <w:szCs w:val="22"/>
          <w:lang w:val="pt-PT"/>
        </w:rPr>
        <w:t>na</w:t>
      </w:r>
      <w:r w:rsidR="000226A0" w:rsidRPr="00CB1E1B">
        <w:rPr>
          <w:rFonts w:asciiTheme="minorHAnsi" w:hAnsiTheme="minorHAnsi" w:cs="Arial"/>
          <w:bCs/>
          <w:sz w:val="22"/>
          <w:szCs w:val="22"/>
          <w:lang w:val="pt-PT"/>
        </w:rPr>
        <w:t xml:space="preserve"> </w:t>
      </w:r>
      <w:r w:rsidR="00045702" w:rsidRPr="00CB1E1B">
        <w:rPr>
          <w:rFonts w:asciiTheme="minorHAnsi" w:hAnsiTheme="minorHAnsi" w:cs="Arial"/>
          <w:bCs/>
          <w:sz w:val="22"/>
          <w:szCs w:val="22"/>
          <w:lang w:val="pt-PT"/>
        </w:rPr>
        <w:t>aplicação</w:t>
      </w:r>
      <w:r w:rsidR="0061628C" w:rsidRPr="00CB1E1B">
        <w:rPr>
          <w:rFonts w:asciiTheme="minorHAnsi" w:hAnsiTheme="minorHAnsi" w:cs="Arial"/>
          <w:bCs/>
          <w:sz w:val="22"/>
          <w:szCs w:val="22"/>
          <w:lang w:val="pt-PT"/>
        </w:rPr>
        <w:t xml:space="preserve"> </w:t>
      </w:r>
      <w:r w:rsidR="00065D48" w:rsidRPr="00CB1E1B">
        <w:rPr>
          <w:rFonts w:asciiTheme="minorHAnsi" w:hAnsiTheme="minorHAnsi" w:cs="Arial"/>
          <w:bCs/>
          <w:sz w:val="22"/>
          <w:szCs w:val="22"/>
          <w:lang w:val="pt-PT"/>
        </w:rPr>
        <w:t>de Clientes do BST</w:t>
      </w:r>
      <w:r w:rsidR="0008390C" w:rsidRPr="00CB1E1B">
        <w:rPr>
          <w:rFonts w:asciiTheme="minorHAnsi" w:hAnsiTheme="minorHAnsi" w:cs="Arial"/>
          <w:bCs/>
          <w:sz w:val="22"/>
          <w:szCs w:val="22"/>
          <w:lang w:val="pt-PT"/>
        </w:rPr>
        <w:t xml:space="preserve"> </w:t>
      </w:r>
      <w:r w:rsidRPr="00CB1E1B">
        <w:rPr>
          <w:rFonts w:asciiTheme="minorHAnsi" w:hAnsiTheme="minorHAnsi" w:cs="Arial"/>
          <w:bCs/>
          <w:sz w:val="22"/>
          <w:szCs w:val="22"/>
          <w:lang w:val="pt-PT"/>
        </w:rPr>
        <w:t>que</w:t>
      </w:r>
      <w:r w:rsidR="009627B5" w:rsidRPr="00CB1E1B">
        <w:rPr>
          <w:rFonts w:asciiTheme="minorHAnsi" w:hAnsiTheme="minorHAnsi" w:cs="Arial"/>
          <w:bCs/>
          <w:sz w:val="22"/>
          <w:szCs w:val="22"/>
          <w:lang w:val="pt-PT"/>
        </w:rPr>
        <w:t xml:space="preserve"> </w:t>
      </w:r>
      <w:r w:rsidR="00065D48" w:rsidRPr="00CB1E1B">
        <w:rPr>
          <w:rFonts w:asciiTheme="minorHAnsi" w:hAnsiTheme="minorHAnsi" w:cs="Arial"/>
          <w:bCs/>
          <w:sz w:val="22"/>
          <w:szCs w:val="22"/>
          <w:lang w:val="pt-PT"/>
        </w:rPr>
        <w:t>permit</w:t>
      </w:r>
      <w:r w:rsidRPr="00CB1E1B">
        <w:rPr>
          <w:rFonts w:asciiTheme="minorHAnsi" w:hAnsiTheme="minorHAnsi" w:cs="Arial"/>
          <w:bCs/>
          <w:sz w:val="22"/>
          <w:szCs w:val="22"/>
          <w:lang w:val="pt-PT"/>
        </w:rPr>
        <w:t>e</w:t>
      </w:r>
      <w:r w:rsidR="00065D48" w:rsidRPr="00CB1E1B">
        <w:rPr>
          <w:rFonts w:asciiTheme="minorHAnsi" w:hAnsiTheme="minorHAnsi" w:cs="Arial"/>
          <w:bCs/>
          <w:sz w:val="22"/>
          <w:szCs w:val="22"/>
          <w:lang w:val="pt-PT"/>
        </w:rPr>
        <w:t xml:space="preserve"> a</w:t>
      </w:r>
      <w:r w:rsidR="00ED7A66" w:rsidRPr="00CB1E1B">
        <w:rPr>
          <w:rFonts w:asciiTheme="minorHAnsi" w:hAnsiTheme="minorHAnsi" w:cs="Arial"/>
          <w:bCs/>
          <w:sz w:val="22"/>
          <w:szCs w:val="22"/>
          <w:lang w:val="pt-PT"/>
        </w:rPr>
        <w:t xml:space="preserve"> </w:t>
      </w:r>
      <w:r w:rsidR="00054AA4" w:rsidRPr="00CB1E1B">
        <w:rPr>
          <w:rFonts w:asciiTheme="minorHAnsi" w:hAnsiTheme="minorHAnsi" w:cs="Arial"/>
          <w:bCs/>
          <w:sz w:val="22"/>
          <w:szCs w:val="22"/>
          <w:lang w:val="pt-PT"/>
        </w:rPr>
        <w:t xml:space="preserve">sua </w:t>
      </w:r>
      <w:r w:rsidR="009627B5" w:rsidRPr="00CB1E1B">
        <w:rPr>
          <w:rFonts w:asciiTheme="minorHAnsi" w:hAnsiTheme="minorHAnsi" w:cs="Arial"/>
          <w:bCs/>
          <w:sz w:val="22"/>
          <w:szCs w:val="22"/>
          <w:lang w:val="pt-PT"/>
        </w:rPr>
        <w:t>recolha na transação CL02 e a sua consulta na transação CL63</w:t>
      </w:r>
      <w:r w:rsidR="00054AA4" w:rsidRPr="00CB1E1B">
        <w:rPr>
          <w:rFonts w:asciiTheme="minorHAnsi" w:hAnsiTheme="minorHAnsi" w:cs="Arial"/>
          <w:bCs/>
          <w:sz w:val="22"/>
          <w:szCs w:val="22"/>
          <w:lang w:val="pt-PT"/>
        </w:rPr>
        <w:t xml:space="preserve"> do TF</w:t>
      </w:r>
      <w:r w:rsidRPr="00CB1E1B">
        <w:rPr>
          <w:rFonts w:asciiTheme="minorHAnsi" w:hAnsiTheme="minorHAnsi" w:cs="Arial"/>
          <w:bCs/>
          <w:sz w:val="22"/>
          <w:szCs w:val="22"/>
          <w:lang w:val="pt-PT"/>
        </w:rPr>
        <w:t xml:space="preserve">: </w:t>
      </w:r>
      <w:r w:rsidR="00386EF7" w:rsidRPr="00CB1E1B">
        <w:rPr>
          <w:rFonts w:asciiTheme="minorHAnsi" w:hAnsiTheme="minorHAnsi" w:cs="Arial"/>
          <w:bCs/>
          <w:sz w:val="22"/>
          <w:szCs w:val="22"/>
          <w:lang w:val="pt-PT"/>
        </w:rPr>
        <w:t>campo</w:t>
      </w:r>
      <w:r w:rsidR="000A769B" w:rsidRPr="00CB1E1B">
        <w:rPr>
          <w:rFonts w:asciiTheme="minorHAnsi" w:hAnsiTheme="minorHAnsi" w:cs="Arial"/>
          <w:bCs/>
          <w:sz w:val="22"/>
          <w:szCs w:val="22"/>
          <w:lang w:val="pt-PT"/>
        </w:rPr>
        <w:t xml:space="preserve"> </w:t>
      </w:r>
      <w:r w:rsidRPr="00CB1E1B">
        <w:rPr>
          <w:rFonts w:asciiTheme="minorHAnsi" w:hAnsiTheme="minorHAnsi" w:cs="Arial"/>
          <w:bCs/>
          <w:sz w:val="22"/>
          <w:szCs w:val="22"/>
          <w:lang w:val="pt-PT"/>
        </w:rPr>
        <w:t>CODLEI da tabela CLT45_FCLI</w:t>
      </w:r>
      <w:r w:rsidR="00022D78" w:rsidRPr="00CB1E1B">
        <w:rPr>
          <w:rFonts w:asciiTheme="minorHAnsi" w:hAnsiTheme="minorHAnsi" w:cs="Arial"/>
          <w:bCs/>
          <w:sz w:val="22"/>
          <w:szCs w:val="22"/>
          <w:lang w:val="pt-PT"/>
        </w:rPr>
        <w:t xml:space="preserve"> por zcliente, que corresponde ao campo CLEI da DWT001_CLIENTE.</w:t>
      </w:r>
    </w:p>
    <w:p w14:paraId="52A3F75C" w14:textId="77777777" w:rsidR="00F36952" w:rsidRPr="00CB1E1B" w:rsidRDefault="00F36952" w:rsidP="00B46129">
      <w:pPr>
        <w:spacing w:before="120" w:after="120" w:line="240" w:lineRule="auto"/>
        <w:ind w:firstLine="0"/>
        <w:rPr>
          <w:rFonts w:asciiTheme="minorHAnsi" w:hAnsiTheme="minorHAnsi" w:cs="Arial"/>
          <w:bCs/>
          <w:sz w:val="22"/>
          <w:szCs w:val="22"/>
          <w:lang w:val="pt-PT"/>
        </w:rPr>
      </w:pPr>
    </w:p>
    <w:p w14:paraId="77555D0F" w14:textId="77777777" w:rsidR="00BD6E76" w:rsidRPr="00CB1E1B" w:rsidRDefault="00BD6E76" w:rsidP="00B46129">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Para os clientes particulares</w:t>
      </w:r>
      <w:r w:rsidR="0008390C" w:rsidRPr="00CB1E1B">
        <w:rPr>
          <w:rFonts w:asciiTheme="minorHAnsi" w:hAnsiTheme="minorHAnsi" w:cs="Arial"/>
          <w:bCs/>
          <w:sz w:val="22"/>
          <w:szCs w:val="22"/>
          <w:lang w:val="pt-PT"/>
        </w:rPr>
        <w:t>, esta variável não será reportada</w:t>
      </w:r>
      <w:r w:rsidRPr="00CB1E1B">
        <w:rPr>
          <w:rFonts w:asciiTheme="minorHAnsi" w:hAnsiTheme="minorHAnsi" w:cs="Arial"/>
          <w:bCs/>
          <w:sz w:val="22"/>
          <w:szCs w:val="22"/>
          <w:lang w:val="pt-PT"/>
        </w:rPr>
        <w:t>.</w:t>
      </w:r>
    </w:p>
    <w:p w14:paraId="20E00415" w14:textId="77777777" w:rsidR="00F36952" w:rsidRPr="00CB1E1B" w:rsidRDefault="00F36952" w:rsidP="00B46129">
      <w:pPr>
        <w:spacing w:before="120" w:after="120" w:line="240" w:lineRule="auto"/>
        <w:ind w:firstLine="0"/>
        <w:rPr>
          <w:rFonts w:asciiTheme="minorHAnsi" w:hAnsiTheme="minorHAnsi" w:cs="Arial"/>
          <w:bCs/>
          <w:sz w:val="22"/>
          <w:szCs w:val="22"/>
          <w:lang w:val="pt-PT"/>
        </w:rPr>
      </w:pPr>
    </w:p>
    <w:p w14:paraId="4D096861" w14:textId="77777777" w:rsidR="00F36952" w:rsidRPr="00CB1E1B" w:rsidRDefault="00F36952" w:rsidP="00B46129">
      <w:pPr>
        <w:spacing w:before="120" w:after="120" w:line="240" w:lineRule="auto"/>
        <w:ind w:firstLine="0"/>
        <w:rPr>
          <w:rFonts w:asciiTheme="minorHAnsi" w:hAnsiTheme="minorHAnsi" w:cs="Arial"/>
          <w:bCs/>
          <w:sz w:val="22"/>
          <w:szCs w:val="22"/>
          <w:lang w:val="pt-PT"/>
        </w:rPr>
      </w:pPr>
    </w:p>
    <w:p w14:paraId="7CF62767" w14:textId="77777777" w:rsidR="00CA2ED4" w:rsidRPr="00CB1E1B" w:rsidRDefault="00CA2ED4" w:rsidP="00AD07B5">
      <w:pPr>
        <w:pStyle w:val="Heading4"/>
        <w:rPr>
          <w:rFonts w:asciiTheme="minorHAnsi" w:hAnsiTheme="minorHAnsi"/>
        </w:rPr>
      </w:pPr>
      <w:r w:rsidRPr="00CB1E1B">
        <w:rPr>
          <w:rFonts w:asciiTheme="minorHAnsi" w:hAnsiTheme="minorHAnsi"/>
        </w:rPr>
        <w:t>ID.CRC 010 –</w:t>
      </w:r>
      <w:r w:rsidR="000F3A8B" w:rsidRPr="00CB1E1B">
        <w:rPr>
          <w:rFonts w:asciiTheme="minorHAnsi" w:hAnsiTheme="minorHAnsi"/>
        </w:rPr>
        <w:t xml:space="preserve"> Referência externa da entidade</w:t>
      </w:r>
      <w:r w:rsidR="00AD07B5" w:rsidRPr="00CB1E1B">
        <w:rPr>
          <w:rFonts w:asciiTheme="minorHAnsi" w:hAnsiTheme="minorHAnsi"/>
        </w:rPr>
        <w:t xml:space="preserve"> [refExtEnt]</w:t>
      </w:r>
    </w:p>
    <w:p w14:paraId="0A529647" w14:textId="77777777" w:rsidR="0004707B" w:rsidRPr="00CB1E1B" w:rsidRDefault="009450A4" w:rsidP="009450A4">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Este campo refere-se à referência usada internamente pelo participante para identificação da entidade. </w:t>
      </w:r>
    </w:p>
    <w:p w14:paraId="1D5BDF03" w14:textId="77777777" w:rsidR="00CA2ED4" w:rsidRPr="00CB1E1B" w:rsidRDefault="009450A4" w:rsidP="009450A4">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O </w:t>
      </w:r>
      <w:r w:rsidR="0010031F" w:rsidRPr="00CB1E1B">
        <w:rPr>
          <w:rFonts w:asciiTheme="minorHAnsi" w:hAnsiTheme="minorHAnsi" w:cs="Arial"/>
          <w:bCs/>
          <w:sz w:val="22"/>
          <w:szCs w:val="22"/>
          <w:lang w:val="pt-PT"/>
        </w:rPr>
        <w:t>BdP</w:t>
      </w:r>
      <w:r w:rsidRPr="00CB1E1B">
        <w:rPr>
          <w:rFonts w:asciiTheme="minorHAnsi" w:hAnsiTheme="minorHAnsi" w:cs="Arial"/>
          <w:bCs/>
          <w:sz w:val="22"/>
          <w:szCs w:val="22"/>
          <w:lang w:val="pt-PT"/>
        </w:rPr>
        <w:t xml:space="preserve"> não efetua qualquer validação a este campo</w:t>
      </w:r>
      <w:r w:rsidR="00FA6BCC" w:rsidRPr="00CB1E1B">
        <w:rPr>
          <w:rFonts w:asciiTheme="minorHAnsi" w:hAnsiTheme="minorHAnsi" w:cs="Arial"/>
          <w:bCs/>
          <w:sz w:val="22"/>
          <w:szCs w:val="22"/>
          <w:lang w:val="pt-PT"/>
        </w:rPr>
        <w:t xml:space="preserve"> mas, e</w:t>
      </w:r>
      <w:r w:rsidRPr="00CB1E1B">
        <w:rPr>
          <w:rFonts w:asciiTheme="minorHAnsi" w:hAnsiTheme="minorHAnsi" w:cs="Arial"/>
          <w:bCs/>
          <w:sz w:val="22"/>
          <w:szCs w:val="22"/>
          <w:lang w:val="pt-PT"/>
        </w:rPr>
        <w:t xml:space="preserve">xistindo, será incluído nos ficheiros </w:t>
      </w:r>
      <w:r w:rsidR="00DC76B4" w:rsidRPr="00CB1E1B">
        <w:rPr>
          <w:rFonts w:asciiTheme="minorHAnsi" w:hAnsiTheme="minorHAnsi" w:cs="Arial"/>
          <w:bCs/>
          <w:sz w:val="22"/>
          <w:szCs w:val="22"/>
          <w:lang w:val="pt-PT"/>
        </w:rPr>
        <w:t xml:space="preserve">que o </w:t>
      </w:r>
      <w:r w:rsidR="0010031F" w:rsidRPr="00CB1E1B">
        <w:rPr>
          <w:rFonts w:asciiTheme="minorHAnsi" w:hAnsiTheme="minorHAnsi" w:cs="Arial"/>
          <w:bCs/>
          <w:sz w:val="22"/>
          <w:szCs w:val="22"/>
          <w:lang w:val="pt-PT"/>
        </w:rPr>
        <w:t>BdP</w:t>
      </w:r>
      <w:r w:rsidR="00DC76B4" w:rsidRPr="00CB1E1B">
        <w:rPr>
          <w:rFonts w:asciiTheme="minorHAnsi" w:hAnsiTheme="minorHAnsi" w:cs="Arial"/>
          <w:bCs/>
          <w:sz w:val="22"/>
          <w:szCs w:val="22"/>
          <w:lang w:val="pt-PT"/>
        </w:rPr>
        <w:t xml:space="preserve"> irá </w:t>
      </w:r>
      <w:r w:rsidRPr="00CB1E1B">
        <w:rPr>
          <w:rFonts w:asciiTheme="minorHAnsi" w:hAnsiTheme="minorHAnsi" w:cs="Arial"/>
          <w:bCs/>
          <w:sz w:val="22"/>
          <w:szCs w:val="22"/>
          <w:lang w:val="pt-PT"/>
        </w:rPr>
        <w:t>enviar às entidades participantes.</w:t>
      </w:r>
    </w:p>
    <w:p w14:paraId="688738EC" w14:textId="77777777" w:rsidR="0008390C" w:rsidRPr="00CB1E1B" w:rsidRDefault="005B0439" w:rsidP="001A2549">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
          <w:bCs/>
          <w:sz w:val="22"/>
          <w:szCs w:val="22"/>
          <w:lang w:val="pt-PT"/>
        </w:rPr>
        <w:t>NOTA IMPORTANTE:</w:t>
      </w:r>
      <w:r w:rsidRPr="00CB1E1B">
        <w:rPr>
          <w:rFonts w:asciiTheme="minorHAnsi" w:hAnsiTheme="minorHAnsi" w:cs="Arial"/>
          <w:bCs/>
          <w:sz w:val="22"/>
          <w:szCs w:val="22"/>
          <w:lang w:val="pt-PT"/>
        </w:rPr>
        <w:t xml:space="preserve"> Esta variável será preenchida com o ZCLIENTE mais baixo da entidade.</w:t>
      </w:r>
    </w:p>
    <w:p w14:paraId="269FB6D6" w14:textId="77777777" w:rsidR="005B0439" w:rsidRPr="00CB1E1B" w:rsidRDefault="005B0439" w:rsidP="001A2549">
      <w:pPr>
        <w:spacing w:before="120" w:after="120" w:line="240" w:lineRule="auto"/>
        <w:ind w:firstLine="0"/>
        <w:rPr>
          <w:rFonts w:asciiTheme="minorHAnsi" w:hAnsiTheme="minorHAnsi" w:cs="Arial"/>
          <w:b/>
          <w:bCs/>
          <w:sz w:val="22"/>
          <w:szCs w:val="22"/>
          <w:lang w:val="pt-PT"/>
        </w:rPr>
      </w:pPr>
    </w:p>
    <w:p w14:paraId="5836084E" w14:textId="77777777" w:rsidR="00CA2ED4" w:rsidRPr="00CB1E1B" w:rsidRDefault="00CA2ED4" w:rsidP="00A32AE3">
      <w:pPr>
        <w:pStyle w:val="Heading4"/>
        <w:rPr>
          <w:rFonts w:asciiTheme="minorHAnsi" w:hAnsiTheme="minorHAnsi"/>
        </w:rPr>
      </w:pPr>
      <w:r w:rsidRPr="00CB1E1B">
        <w:rPr>
          <w:rFonts w:asciiTheme="minorHAnsi" w:hAnsiTheme="minorHAnsi"/>
        </w:rPr>
        <w:t>ID.CRC 011 –</w:t>
      </w:r>
      <w:r w:rsidR="00BE66C0" w:rsidRPr="00CB1E1B">
        <w:rPr>
          <w:rFonts w:asciiTheme="minorHAnsi" w:hAnsiTheme="minorHAnsi"/>
        </w:rPr>
        <w:t xml:space="preserve"> Nome completo da entidade</w:t>
      </w:r>
      <w:r w:rsidR="00C07037" w:rsidRPr="00CB1E1B">
        <w:rPr>
          <w:rFonts w:asciiTheme="minorHAnsi" w:hAnsiTheme="minorHAnsi"/>
        </w:rPr>
        <w:t xml:space="preserve"> [nome]</w:t>
      </w:r>
    </w:p>
    <w:p w14:paraId="2BE98D00" w14:textId="77777777" w:rsidR="00BC0866" w:rsidRPr="00CB1E1B" w:rsidRDefault="0008390C" w:rsidP="00BC0866">
      <w:pPr>
        <w:pStyle w:val="Default"/>
        <w:jc w:val="both"/>
        <w:rPr>
          <w:rFonts w:asciiTheme="minorHAnsi" w:hAnsiTheme="minorHAnsi"/>
          <w:sz w:val="22"/>
          <w:szCs w:val="22"/>
        </w:rPr>
      </w:pPr>
      <w:r w:rsidRPr="00CB1E1B">
        <w:rPr>
          <w:rFonts w:asciiTheme="minorHAnsi" w:hAnsiTheme="minorHAnsi"/>
          <w:sz w:val="22"/>
          <w:szCs w:val="22"/>
        </w:rPr>
        <w:t>Deve ser comunicado</w:t>
      </w:r>
      <w:r w:rsidR="00BC0866" w:rsidRPr="00CB1E1B">
        <w:rPr>
          <w:rFonts w:asciiTheme="minorHAnsi" w:hAnsiTheme="minorHAnsi"/>
          <w:sz w:val="22"/>
          <w:szCs w:val="22"/>
        </w:rPr>
        <w:t xml:space="preserve"> o nome completo das entidades, evitando a supressão de partículas tipo de/da/dos, a utilização de abreviaturas ou de títulos académicos, nobiliárquicos, profissionais ou outros, no início ou no fim. </w:t>
      </w:r>
    </w:p>
    <w:p w14:paraId="39D30BB9" w14:textId="77777777" w:rsidR="00D4658C" w:rsidRPr="00CB1E1B" w:rsidRDefault="00C6521C" w:rsidP="00B46129">
      <w:pPr>
        <w:spacing w:before="120" w:after="120" w:line="240" w:lineRule="auto"/>
        <w:ind w:firstLine="0"/>
        <w:rPr>
          <w:rFonts w:asciiTheme="minorHAnsi" w:hAnsiTheme="minorHAnsi" w:cstheme="minorHAnsi"/>
          <w:bCs/>
          <w:sz w:val="22"/>
          <w:szCs w:val="22"/>
          <w:lang w:val="pt-PT"/>
        </w:rPr>
      </w:pPr>
      <w:r w:rsidRPr="00CB1E1B">
        <w:rPr>
          <w:rFonts w:asciiTheme="minorHAnsi" w:hAnsiTheme="minorHAnsi" w:cs="Arial"/>
          <w:bCs/>
          <w:sz w:val="22"/>
          <w:szCs w:val="22"/>
          <w:lang w:val="pt-PT"/>
        </w:rPr>
        <w:t>Este campo corresponde à d</w:t>
      </w:r>
      <w:r w:rsidR="00A77B13" w:rsidRPr="00CB1E1B">
        <w:rPr>
          <w:rFonts w:asciiTheme="minorHAnsi" w:hAnsiTheme="minorHAnsi" w:cs="Arial"/>
          <w:bCs/>
          <w:sz w:val="22"/>
          <w:szCs w:val="22"/>
          <w:lang w:val="pt-PT"/>
        </w:rPr>
        <w:t>enominação completa da entidade, como consta do documento de identificação civil ou</w:t>
      </w:r>
      <w:r w:rsidR="00C603DA" w:rsidRPr="00CB1E1B">
        <w:rPr>
          <w:rFonts w:asciiTheme="minorHAnsi" w:hAnsiTheme="minorHAnsi" w:cs="Arial"/>
          <w:bCs/>
          <w:sz w:val="22"/>
          <w:szCs w:val="22"/>
          <w:lang w:val="pt-PT"/>
        </w:rPr>
        <w:t xml:space="preserve"> </w:t>
      </w:r>
      <w:r w:rsidR="00BC0866" w:rsidRPr="00CB1E1B">
        <w:rPr>
          <w:rFonts w:asciiTheme="minorHAnsi" w:hAnsiTheme="minorHAnsi" w:cs="Arial"/>
          <w:bCs/>
          <w:sz w:val="22"/>
          <w:szCs w:val="22"/>
          <w:lang w:val="pt-PT"/>
        </w:rPr>
        <w:t>de registo comercial</w:t>
      </w:r>
      <w:r w:rsidR="00434F08" w:rsidRPr="00CB1E1B">
        <w:rPr>
          <w:rFonts w:asciiTheme="minorHAnsi" w:hAnsiTheme="minorHAnsi" w:cs="Arial"/>
          <w:bCs/>
          <w:sz w:val="22"/>
          <w:szCs w:val="22"/>
          <w:lang w:val="pt-PT"/>
        </w:rPr>
        <w:t>, e s</w:t>
      </w:r>
      <w:r w:rsidR="00FF7A27" w:rsidRPr="00CB1E1B">
        <w:rPr>
          <w:rFonts w:asciiTheme="minorHAnsi" w:hAnsiTheme="minorHAnsi" w:cs="Calibri"/>
          <w:color w:val="000000"/>
          <w:sz w:val="22"/>
          <w:szCs w:val="22"/>
          <w:lang w:val="pt-PT" w:eastAsia="pt-PT"/>
        </w:rPr>
        <w:t xml:space="preserve">erá formatado </w:t>
      </w:r>
      <w:r w:rsidR="00136644" w:rsidRPr="00CB1E1B">
        <w:rPr>
          <w:rFonts w:asciiTheme="minorHAnsi" w:hAnsiTheme="minorHAnsi" w:cs="Calibri"/>
          <w:color w:val="000000"/>
          <w:sz w:val="22"/>
          <w:szCs w:val="22"/>
          <w:lang w:val="pt-PT" w:eastAsia="pt-PT"/>
        </w:rPr>
        <w:t>a partir do campo Nome</w:t>
      </w:r>
      <w:r w:rsidR="00FF7A27" w:rsidRPr="00CB1E1B">
        <w:rPr>
          <w:rFonts w:asciiTheme="minorHAnsi" w:hAnsiTheme="minorHAnsi" w:cs="Calibri"/>
          <w:color w:val="000000"/>
          <w:sz w:val="22"/>
          <w:szCs w:val="22"/>
          <w:lang w:val="pt-PT" w:eastAsia="pt-PT"/>
        </w:rPr>
        <w:t xml:space="preserve"> </w:t>
      </w:r>
      <w:r w:rsidR="00CB038B" w:rsidRPr="00CB1E1B">
        <w:rPr>
          <w:rFonts w:asciiTheme="minorHAnsi" w:hAnsiTheme="minorHAnsi" w:cs="Calibri"/>
          <w:color w:val="000000"/>
          <w:sz w:val="22"/>
          <w:szCs w:val="22"/>
          <w:lang w:val="pt-PT" w:eastAsia="pt-PT"/>
        </w:rPr>
        <w:t xml:space="preserve">registado na aplicação </w:t>
      </w:r>
      <w:r w:rsidR="00A8594E" w:rsidRPr="00CB1E1B">
        <w:rPr>
          <w:rFonts w:asciiTheme="minorHAnsi" w:hAnsiTheme="minorHAnsi" w:cs="Calibri"/>
          <w:color w:val="000000"/>
          <w:sz w:val="22"/>
          <w:szCs w:val="22"/>
          <w:lang w:val="pt-PT" w:eastAsia="pt-PT"/>
        </w:rPr>
        <w:t>de Clientes</w:t>
      </w:r>
      <w:r w:rsidR="00EE2762" w:rsidRPr="00CB1E1B">
        <w:rPr>
          <w:rFonts w:asciiTheme="minorHAnsi" w:hAnsiTheme="minorHAnsi" w:cs="Calibri"/>
          <w:color w:val="000000"/>
          <w:sz w:val="22"/>
          <w:szCs w:val="22"/>
          <w:lang w:val="pt-PT" w:eastAsia="pt-PT"/>
        </w:rPr>
        <w:t xml:space="preserve"> do BST</w:t>
      </w:r>
      <w:r w:rsidR="00170CC0" w:rsidRPr="00CB1E1B">
        <w:rPr>
          <w:rFonts w:asciiTheme="minorHAnsi" w:hAnsiTheme="minorHAnsi" w:cs="Calibri"/>
          <w:color w:val="000000"/>
          <w:sz w:val="22"/>
          <w:szCs w:val="22"/>
          <w:lang w:val="pt-PT" w:eastAsia="pt-PT"/>
        </w:rPr>
        <w:t>, que corresponde ao nome e apelido p</w:t>
      </w:r>
      <w:r w:rsidR="00170CC0" w:rsidRPr="00CB1E1B">
        <w:rPr>
          <w:rFonts w:asciiTheme="minorHAnsi" w:hAnsiTheme="minorHAnsi" w:cstheme="minorHAnsi"/>
          <w:bCs/>
          <w:sz w:val="22"/>
          <w:szCs w:val="22"/>
          <w:lang w:val="pt-PT"/>
        </w:rPr>
        <w:t xml:space="preserve">ara pessoas singulares e o nome ou denominação da empresa para pessoas </w:t>
      </w:r>
      <w:r w:rsidR="00237C7E" w:rsidRPr="00CB1E1B">
        <w:rPr>
          <w:rFonts w:asciiTheme="minorHAnsi" w:hAnsiTheme="minorHAnsi" w:cstheme="minorHAnsi"/>
          <w:bCs/>
          <w:sz w:val="22"/>
          <w:szCs w:val="22"/>
          <w:lang w:val="pt-PT"/>
        </w:rPr>
        <w:t>coletivas</w:t>
      </w:r>
      <w:r w:rsidR="00170CC0" w:rsidRPr="00CB1E1B">
        <w:rPr>
          <w:rFonts w:asciiTheme="minorHAnsi" w:hAnsiTheme="minorHAnsi" w:cstheme="minorHAnsi"/>
          <w:bCs/>
          <w:sz w:val="22"/>
          <w:szCs w:val="22"/>
          <w:lang w:val="pt-PT"/>
        </w:rPr>
        <w:t>.</w:t>
      </w:r>
      <w:r w:rsidR="00237C7E" w:rsidRPr="00CB1E1B">
        <w:rPr>
          <w:rFonts w:asciiTheme="minorHAnsi" w:hAnsiTheme="minorHAnsi" w:cstheme="minorHAnsi"/>
          <w:bCs/>
          <w:sz w:val="22"/>
          <w:szCs w:val="22"/>
          <w:lang w:val="pt-PT"/>
        </w:rPr>
        <w:t xml:space="preserve"> </w:t>
      </w:r>
    </w:p>
    <w:p w14:paraId="70758010" w14:textId="77777777" w:rsidR="00B1542C" w:rsidRPr="00CB1E1B" w:rsidRDefault="00295E14" w:rsidP="00B46129">
      <w:pPr>
        <w:spacing w:before="120" w:after="120" w:line="240" w:lineRule="auto"/>
        <w:ind w:firstLine="0"/>
        <w:rPr>
          <w:rFonts w:asciiTheme="minorHAnsi" w:hAnsiTheme="minorHAnsi" w:cstheme="minorHAnsi"/>
          <w:bCs/>
          <w:sz w:val="22"/>
          <w:szCs w:val="22"/>
          <w:lang w:val="pt-PT"/>
        </w:rPr>
      </w:pPr>
      <w:r w:rsidRPr="00CB1E1B">
        <w:rPr>
          <w:rFonts w:asciiTheme="minorHAnsi" w:hAnsiTheme="minorHAnsi" w:cstheme="minorHAnsi"/>
          <w:bCs/>
          <w:sz w:val="22"/>
          <w:szCs w:val="22"/>
          <w:lang w:val="pt-PT"/>
        </w:rPr>
        <w:t xml:space="preserve">(Campo </w:t>
      </w:r>
      <w:r w:rsidR="00E67603" w:rsidRPr="00CB1E1B">
        <w:rPr>
          <w:rFonts w:asciiTheme="minorHAnsi" w:hAnsiTheme="minorHAnsi" w:cstheme="minorHAnsi"/>
          <w:bCs/>
          <w:sz w:val="22"/>
          <w:szCs w:val="22"/>
          <w:lang w:val="pt-PT"/>
        </w:rPr>
        <w:t>GCLIENTE da DWT001_CLIENTE</w:t>
      </w:r>
      <w:r w:rsidR="005B17AF" w:rsidRPr="00CB1E1B">
        <w:rPr>
          <w:rFonts w:asciiTheme="minorHAnsi" w:hAnsiTheme="minorHAnsi" w:cstheme="minorHAnsi"/>
          <w:bCs/>
          <w:sz w:val="22"/>
          <w:szCs w:val="22"/>
          <w:lang w:val="pt-PT"/>
        </w:rPr>
        <w:t>,</w:t>
      </w:r>
      <w:r w:rsidR="00E67603" w:rsidRPr="00CB1E1B">
        <w:rPr>
          <w:rFonts w:asciiTheme="minorHAnsi" w:hAnsiTheme="minorHAnsi" w:cstheme="minorHAnsi"/>
          <w:bCs/>
          <w:sz w:val="22"/>
          <w:szCs w:val="22"/>
          <w:lang w:val="pt-PT"/>
        </w:rPr>
        <w:t xml:space="preserve"> que corresponde ao campo </w:t>
      </w:r>
      <w:r w:rsidRPr="00CB1E1B">
        <w:rPr>
          <w:rFonts w:asciiTheme="minorHAnsi" w:hAnsiTheme="minorHAnsi" w:cstheme="minorHAnsi"/>
          <w:bCs/>
          <w:sz w:val="22"/>
          <w:szCs w:val="22"/>
          <w:lang w:val="pt-PT"/>
        </w:rPr>
        <w:t xml:space="preserve">Nome da tabela </w:t>
      </w:r>
      <w:r w:rsidRPr="00CB1E1B">
        <w:rPr>
          <w:rFonts w:ascii="Calibri" w:hAnsi="Calibri" w:cs="Calibri"/>
          <w:color w:val="000000"/>
          <w:sz w:val="22"/>
          <w:szCs w:val="22"/>
          <w:lang w:val="pt-PT" w:eastAsia="pt-PT"/>
        </w:rPr>
        <w:t>CLT30_CLIENTES)</w:t>
      </w:r>
      <w:r w:rsidRPr="00CB1E1B">
        <w:rPr>
          <w:rFonts w:asciiTheme="minorHAnsi" w:hAnsiTheme="minorHAnsi" w:cstheme="minorHAnsi"/>
          <w:bCs/>
          <w:sz w:val="22"/>
          <w:szCs w:val="22"/>
          <w:lang w:val="pt-PT"/>
        </w:rPr>
        <w:t xml:space="preserve"> </w:t>
      </w:r>
    </w:p>
    <w:p w14:paraId="66BEC711" w14:textId="77777777" w:rsidR="0025282B" w:rsidRPr="00CB1E1B" w:rsidRDefault="0025282B" w:rsidP="00FF0089">
      <w:pPr>
        <w:spacing w:before="120" w:after="120" w:line="240" w:lineRule="auto"/>
        <w:ind w:firstLine="0"/>
        <w:rPr>
          <w:rFonts w:asciiTheme="minorHAnsi" w:hAnsiTheme="minorHAnsi" w:cstheme="minorHAnsi"/>
          <w:bCs/>
          <w:sz w:val="22"/>
          <w:szCs w:val="22"/>
          <w:u w:val="single"/>
          <w:lang w:val="pt-PT"/>
        </w:rPr>
      </w:pPr>
    </w:p>
    <w:p w14:paraId="3FE7CEB0" w14:textId="77777777" w:rsidR="00937A42" w:rsidRPr="00CB1E1B" w:rsidRDefault="002D6624" w:rsidP="00A32AE3">
      <w:pPr>
        <w:pStyle w:val="Heading4"/>
        <w:rPr>
          <w:rFonts w:asciiTheme="minorHAnsi" w:hAnsiTheme="minorHAnsi"/>
        </w:rPr>
      </w:pPr>
      <w:r w:rsidRPr="00CB1E1B">
        <w:rPr>
          <w:rFonts w:asciiTheme="minorHAnsi" w:hAnsiTheme="minorHAnsi"/>
        </w:rPr>
        <w:t>ID.CRC 012 –</w:t>
      </w:r>
      <w:r w:rsidR="00937A42" w:rsidRPr="00CB1E1B">
        <w:rPr>
          <w:rFonts w:asciiTheme="minorHAnsi" w:hAnsiTheme="minorHAnsi"/>
        </w:rPr>
        <w:t xml:space="preserve"> País de residência</w:t>
      </w:r>
      <w:r w:rsidR="00102F61" w:rsidRPr="00CB1E1B">
        <w:rPr>
          <w:rFonts w:asciiTheme="minorHAnsi" w:hAnsiTheme="minorHAnsi"/>
        </w:rPr>
        <w:t xml:space="preserve"> [paisResd]</w:t>
      </w:r>
    </w:p>
    <w:p w14:paraId="3AF104EA" w14:textId="77777777" w:rsidR="002F551F" w:rsidRPr="00CB1E1B" w:rsidRDefault="002F551F" w:rsidP="002F551F">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Calibri"/>
          <w:color w:val="000000"/>
          <w:sz w:val="22"/>
          <w:szCs w:val="22"/>
          <w:lang w:val="pt-PT" w:eastAsia="pt-PT"/>
        </w:rPr>
        <w:t>Identificação do país da morada de residência ou domicílio da entidade</w:t>
      </w:r>
      <w:r w:rsidR="005249B3" w:rsidRPr="00CB1E1B">
        <w:rPr>
          <w:rFonts w:asciiTheme="minorHAnsi" w:hAnsiTheme="minorHAnsi" w:cs="Calibri"/>
          <w:color w:val="000000"/>
          <w:sz w:val="22"/>
          <w:szCs w:val="22"/>
          <w:lang w:val="pt-PT" w:eastAsia="pt-PT"/>
        </w:rPr>
        <w:t xml:space="preserve"> jurídica ou singular</w:t>
      </w:r>
      <w:r w:rsidRPr="00CB1E1B">
        <w:rPr>
          <w:rFonts w:asciiTheme="minorHAnsi" w:hAnsiTheme="minorHAnsi" w:cs="Calibri"/>
          <w:color w:val="000000"/>
          <w:sz w:val="22"/>
          <w:szCs w:val="22"/>
          <w:lang w:val="pt-PT" w:eastAsia="pt-PT"/>
        </w:rPr>
        <w:t xml:space="preserve">, a ser preenchida de acordo com a tabela de domínio T_TER do </w:t>
      </w:r>
      <w:r w:rsidR="0010031F" w:rsidRPr="00CB1E1B">
        <w:rPr>
          <w:rFonts w:asciiTheme="minorHAnsi" w:hAnsiTheme="minorHAnsi" w:cs="Calibri"/>
          <w:color w:val="000000"/>
          <w:sz w:val="22"/>
          <w:szCs w:val="22"/>
          <w:lang w:val="pt-PT" w:eastAsia="pt-PT"/>
        </w:rPr>
        <w:t>BdP</w:t>
      </w:r>
      <w:r w:rsidRPr="00CB1E1B">
        <w:rPr>
          <w:rFonts w:asciiTheme="minorHAnsi" w:hAnsiTheme="minorHAnsi" w:cs="Calibri"/>
          <w:color w:val="000000"/>
          <w:sz w:val="22"/>
          <w:szCs w:val="22"/>
          <w:lang w:val="pt-PT" w:eastAsia="pt-PT"/>
        </w:rPr>
        <w:t xml:space="preserve"> </w:t>
      </w:r>
      <w:r w:rsidRPr="00CB1E1B">
        <w:rPr>
          <w:rFonts w:asciiTheme="minorHAnsi" w:hAnsiTheme="minorHAnsi" w:cs="Arial"/>
          <w:bCs/>
          <w:sz w:val="22"/>
          <w:szCs w:val="22"/>
          <w:lang w:val="pt-PT"/>
        </w:rPr>
        <w:t>(</w:t>
      </w:r>
      <w:hyperlink w:anchor="_Referencias" w:history="1">
        <w:r w:rsidRPr="00CB1E1B">
          <w:rPr>
            <w:rStyle w:val="Hyperlink"/>
            <w:rFonts w:asciiTheme="minorHAnsi" w:hAnsiTheme="minorHAnsi" w:cs="Arial"/>
            <w:bCs/>
            <w:sz w:val="22"/>
            <w:szCs w:val="22"/>
            <w:lang w:val="pt-PT"/>
          </w:rPr>
          <w:t>REF 1</w:t>
        </w:r>
      </w:hyperlink>
      <w:r w:rsidRPr="00CB1E1B">
        <w:rPr>
          <w:rFonts w:asciiTheme="minorHAnsi" w:hAnsiTheme="minorHAnsi" w:cs="Arial"/>
          <w:bCs/>
          <w:sz w:val="22"/>
          <w:szCs w:val="22"/>
          <w:lang w:val="pt-PT"/>
        </w:rPr>
        <w:t xml:space="preserve"> neste documento)</w:t>
      </w:r>
      <w:r w:rsidR="00D32B1B" w:rsidRPr="00CB1E1B">
        <w:rPr>
          <w:rFonts w:asciiTheme="minorHAnsi" w:hAnsiTheme="minorHAnsi" w:cs="Calibri"/>
          <w:color w:val="000000"/>
          <w:sz w:val="22"/>
          <w:szCs w:val="22"/>
          <w:lang w:val="pt-PT" w:eastAsia="pt-PT"/>
        </w:rPr>
        <w:t>, no formato do código ISO 3166-1 alfa-3 mais alguns códigos definidos pelo BdP.</w:t>
      </w:r>
    </w:p>
    <w:p w14:paraId="4B5649B7" w14:textId="77777777" w:rsidR="005B0439" w:rsidRPr="00CB1E1B" w:rsidRDefault="005B0439" w:rsidP="002F551F">
      <w:pPr>
        <w:spacing w:before="120" w:after="120" w:line="240" w:lineRule="auto"/>
        <w:ind w:firstLine="0"/>
        <w:rPr>
          <w:rFonts w:asciiTheme="minorHAnsi" w:hAnsiTheme="minorHAnsi" w:cs="Calibri"/>
          <w:color w:val="000000"/>
          <w:sz w:val="22"/>
          <w:szCs w:val="22"/>
          <w:lang w:val="pt-PT" w:eastAsia="pt-PT"/>
        </w:rPr>
      </w:pPr>
    </w:p>
    <w:p w14:paraId="4856E0F9" w14:textId="77777777" w:rsidR="000927CE" w:rsidRPr="00CB1E1B" w:rsidRDefault="005B0439" w:rsidP="00EA6442">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Arial"/>
          <w:bCs/>
          <w:sz w:val="22"/>
          <w:szCs w:val="22"/>
          <w:lang w:val="pt-PT"/>
        </w:rPr>
        <w:t xml:space="preserve">A fonte para preenchimento desta variável é </w:t>
      </w:r>
      <w:r w:rsidR="00C910BE" w:rsidRPr="00CB1E1B">
        <w:rPr>
          <w:rFonts w:asciiTheme="minorHAnsi" w:hAnsiTheme="minorHAnsi" w:cs="Calibri"/>
          <w:color w:val="000000"/>
          <w:sz w:val="22"/>
          <w:szCs w:val="22"/>
          <w:lang w:val="pt-PT" w:eastAsia="pt-PT"/>
        </w:rPr>
        <w:t xml:space="preserve">o </w:t>
      </w:r>
      <w:r w:rsidR="001F5FC8" w:rsidRPr="00CB1E1B">
        <w:rPr>
          <w:rFonts w:asciiTheme="minorHAnsi" w:hAnsiTheme="minorHAnsi" w:cs="Calibri"/>
          <w:color w:val="000000"/>
          <w:sz w:val="22"/>
          <w:szCs w:val="22"/>
          <w:lang w:val="pt-PT" w:eastAsia="pt-PT"/>
        </w:rPr>
        <w:t>campo País de Residência do Cliente</w:t>
      </w:r>
      <w:r w:rsidR="00C910BE" w:rsidRPr="00CB1E1B">
        <w:rPr>
          <w:rFonts w:asciiTheme="minorHAnsi" w:hAnsiTheme="minorHAnsi" w:cs="Calibri"/>
          <w:color w:val="000000"/>
          <w:sz w:val="22"/>
          <w:szCs w:val="22"/>
          <w:lang w:val="pt-PT" w:eastAsia="pt-PT"/>
        </w:rPr>
        <w:t xml:space="preserve">, </w:t>
      </w:r>
      <w:r w:rsidR="00F53678" w:rsidRPr="00CB1E1B">
        <w:rPr>
          <w:rFonts w:asciiTheme="minorHAnsi" w:hAnsiTheme="minorHAnsi" w:cs="Calibri"/>
          <w:color w:val="000000"/>
          <w:sz w:val="22"/>
          <w:szCs w:val="22"/>
          <w:lang w:val="pt-PT" w:eastAsia="pt-PT"/>
        </w:rPr>
        <w:t>d</w:t>
      </w:r>
      <w:r w:rsidR="00CB038B" w:rsidRPr="00CB1E1B">
        <w:rPr>
          <w:rFonts w:asciiTheme="minorHAnsi" w:hAnsiTheme="minorHAnsi" w:cs="Calibri"/>
          <w:color w:val="000000"/>
          <w:sz w:val="22"/>
          <w:szCs w:val="22"/>
          <w:lang w:val="pt-PT" w:eastAsia="pt-PT"/>
        </w:rPr>
        <w:t xml:space="preserve">a aplicação </w:t>
      </w:r>
      <w:r w:rsidR="00C07542" w:rsidRPr="00CB1E1B">
        <w:rPr>
          <w:rFonts w:asciiTheme="minorHAnsi" w:hAnsiTheme="minorHAnsi" w:cs="Calibri"/>
          <w:color w:val="000000"/>
          <w:sz w:val="22"/>
          <w:szCs w:val="22"/>
          <w:lang w:val="pt-PT" w:eastAsia="pt-PT"/>
        </w:rPr>
        <w:t>de C</w:t>
      </w:r>
      <w:r w:rsidR="001D1C7C" w:rsidRPr="00CB1E1B">
        <w:rPr>
          <w:rFonts w:asciiTheme="minorHAnsi" w:hAnsiTheme="minorHAnsi" w:cs="Calibri"/>
          <w:color w:val="000000"/>
          <w:sz w:val="22"/>
          <w:szCs w:val="22"/>
          <w:lang w:val="pt-PT" w:eastAsia="pt-PT"/>
        </w:rPr>
        <w:t xml:space="preserve">lientes </w:t>
      </w:r>
      <w:r w:rsidR="00E36A39" w:rsidRPr="00CB1E1B">
        <w:rPr>
          <w:rFonts w:asciiTheme="minorHAnsi" w:hAnsiTheme="minorHAnsi" w:cs="Calibri"/>
          <w:color w:val="000000"/>
          <w:sz w:val="22"/>
          <w:szCs w:val="22"/>
          <w:lang w:val="pt-PT" w:eastAsia="pt-PT"/>
        </w:rPr>
        <w:t>do BST</w:t>
      </w:r>
      <w:r w:rsidRPr="00CB1E1B">
        <w:rPr>
          <w:rFonts w:asciiTheme="minorHAnsi" w:hAnsiTheme="minorHAnsi" w:cs="Calibri"/>
          <w:color w:val="000000"/>
          <w:sz w:val="22"/>
          <w:szCs w:val="22"/>
          <w:lang w:val="pt-PT" w:eastAsia="pt-PT"/>
        </w:rPr>
        <w:t xml:space="preserve">, nomeadamente </w:t>
      </w:r>
      <w:r w:rsidR="005B17AF" w:rsidRPr="00CB1E1B">
        <w:rPr>
          <w:rFonts w:asciiTheme="minorHAnsi" w:hAnsiTheme="minorHAnsi" w:cs="Calibri"/>
          <w:color w:val="000000"/>
          <w:sz w:val="22"/>
          <w:szCs w:val="22"/>
          <w:lang w:val="pt-PT" w:eastAsia="pt-PT"/>
        </w:rPr>
        <w:t xml:space="preserve">campo CPAIS_RESIDENCIA da DWT001_CLIENTE, que corresponde ao </w:t>
      </w:r>
      <w:r w:rsidR="00AA5315" w:rsidRPr="00CB1E1B">
        <w:rPr>
          <w:rFonts w:ascii="Calibri" w:hAnsi="Calibri" w:cs="Calibri"/>
          <w:color w:val="000000"/>
          <w:sz w:val="22"/>
          <w:szCs w:val="22"/>
          <w:lang w:val="pt-PT" w:eastAsia="pt-PT"/>
        </w:rPr>
        <w:t>campo CRESPAIS da tabela CLT30_CLIENTES</w:t>
      </w:r>
      <w:r w:rsidR="005B17AF" w:rsidRPr="00CB1E1B">
        <w:rPr>
          <w:rFonts w:ascii="Calibri" w:hAnsi="Calibri" w:cs="Calibri"/>
          <w:color w:val="000000"/>
          <w:sz w:val="22"/>
          <w:szCs w:val="22"/>
          <w:lang w:val="pt-PT" w:eastAsia="pt-PT"/>
        </w:rPr>
        <w:t xml:space="preserve"> e </w:t>
      </w:r>
      <w:r w:rsidR="00677662" w:rsidRPr="00CB1E1B">
        <w:rPr>
          <w:rFonts w:ascii="Calibri" w:hAnsi="Calibri" w:cs="Calibri"/>
          <w:color w:val="000000"/>
          <w:sz w:val="22"/>
          <w:szCs w:val="22"/>
          <w:lang w:val="pt-PT" w:eastAsia="pt-PT"/>
        </w:rPr>
        <w:t xml:space="preserve">que </w:t>
      </w:r>
      <w:r w:rsidR="005B17AF" w:rsidRPr="00CB1E1B">
        <w:rPr>
          <w:rFonts w:ascii="Calibri" w:hAnsi="Calibri" w:cs="Calibri"/>
          <w:color w:val="000000"/>
          <w:sz w:val="22"/>
          <w:szCs w:val="22"/>
          <w:lang w:val="pt-PT" w:eastAsia="pt-PT"/>
        </w:rPr>
        <w:t>se pode descodificar na TAT91_015 - CODIGOS PAISES</w:t>
      </w:r>
      <w:r w:rsidRPr="00CB1E1B">
        <w:rPr>
          <w:rFonts w:asciiTheme="minorHAnsi" w:hAnsiTheme="minorHAnsi" w:cs="Calibri"/>
          <w:color w:val="000000"/>
          <w:sz w:val="22"/>
          <w:szCs w:val="22"/>
          <w:lang w:val="pt-PT" w:eastAsia="pt-PT"/>
        </w:rPr>
        <w:t>.</w:t>
      </w:r>
    </w:p>
    <w:p w14:paraId="48019516" w14:textId="77777777" w:rsidR="0008390C" w:rsidRPr="00CB1E1B" w:rsidRDefault="0008390C" w:rsidP="00EA6442">
      <w:pPr>
        <w:spacing w:before="120" w:after="120" w:line="240" w:lineRule="auto"/>
        <w:ind w:firstLine="0"/>
        <w:rPr>
          <w:rFonts w:asciiTheme="minorHAnsi" w:hAnsiTheme="minorHAnsi" w:cs="Arial"/>
          <w:b/>
          <w:bCs/>
          <w:sz w:val="22"/>
          <w:szCs w:val="22"/>
          <w:lang w:val="pt-PT"/>
        </w:rPr>
      </w:pPr>
    </w:p>
    <w:p w14:paraId="7FC144A8" w14:textId="77777777" w:rsidR="00B07D7D" w:rsidRPr="00CB1E1B" w:rsidRDefault="008C39BE" w:rsidP="00A32AE3">
      <w:pPr>
        <w:pStyle w:val="Heading4"/>
        <w:rPr>
          <w:rFonts w:asciiTheme="minorHAnsi" w:hAnsiTheme="minorHAnsi"/>
        </w:rPr>
      </w:pPr>
      <w:r w:rsidRPr="00CB1E1B">
        <w:rPr>
          <w:rFonts w:asciiTheme="minorHAnsi" w:hAnsiTheme="minorHAnsi"/>
        </w:rPr>
        <w:t>ID.CRC 013 –</w:t>
      </w:r>
      <w:r w:rsidR="00B07D7D" w:rsidRPr="00CB1E1B">
        <w:rPr>
          <w:rFonts w:asciiTheme="minorHAnsi" w:hAnsiTheme="minorHAnsi"/>
        </w:rPr>
        <w:t xml:space="preserve"> Data de nascimento</w:t>
      </w:r>
      <w:r w:rsidR="00543680" w:rsidRPr="00CB1E1B">
        <w:rPr>
          <w:rFonts w:asciiTheme="minorHAnsi" w:hAnsiTheme="minorHAnsi"/>
        </w:rPr>
        <w:t xml:space="preserve"> [dtNasc]</w:t>
      </w:r>
    </w:p>
    <w:p w14:paraId="3473CECD" w14:textId="77777777" w:rsidR="004D6C25" w:rsidRPr="00CB1E1B" w:rsidRDefault="004D6C25" w:rsidP="00A3733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Esta variável é a</w:t>
      </w:r>
      <w:r w:rsidR="00DE59A1" w:rsidRPr="00CB1E1B">
        <w:rPr>
          <w:rFonts w:asciiTheme="minorHAnsi" w:hAnsiTheme="minorHAnsi" w:cs="Arial"/>
          <w:bCs/>
          <w:sz w:val="22"/>
          <w:szCs w:val="22"/>
          <w:lang w:val="pt-PT"/>
        </w:rPr>
        <w:t xml:space="preserve"> d</w:t>
      </w:r>
      <w:r w:rsidR="00B07D7D" w:rsidRPr="00CB1E1B">
        <w:rPr>
          <w:rFonts w:asciiTheme="minorHAnsi" w:hAnsiTheme="minorHAnsi" w:cs="Arial"/>
          <w:bCs/>
          <w:sz w:val="22"/>
          <w:szCs w:val="22"/>
          <w:lang w:val="pt-PT"/>
        </w:rPr>
        <w:t xml:space="preserve">ata de nascimento </w:t>
      </w:r>
      <w:r w:rsidR="006612A4" w:rsidRPr="00CB1E1B">
        <w:rPr>
          <w:rFonts w:asciiTheme="minorHAnsi" w:hAnsiTheme="minorHAnsi" w:cs="Arial"/>
          <w:bCs/>
          <w:sz w:val="22"/>
          <w:szCs w:val="22"/>
          <w:lang w:val="pt-PT"/>
        </w:rPr>
        <w:t>da entidade</w:t>
      </w:r>
      <w:r w:rsidR="0008390C" w:rsidRPr="00CB1E1B">
        <w:rPr>
          <w:rFonts w:asciiTheme="minorHAnsi" w:hAnsiTheme="minorHAnsi" w:cs="Arial"/>
          <w:bCs/>
          <w:sz w:val="22"/>
          <w:szCs w:val="22"/>
          <w:lang w:val="pt-PT"/>
        </w:rPr>
        <w:t xml:space="preserve"> pessoa singular</w:t>
      </w:r>
      <w:r w:rsidRPr="00CB1E1B">
        <w:rPr>
          <w:rFonts w:asciiTheme="minorHAnsi" w:hAnsiTheme="minorHAnsi" w:cs="Arial"/>
          <w:bCs/>
          <w:sz w:val="22"/>
          <w:szCs w:val="22"/>
          <w:lang w:val="pt-PT"/>
        </w:rPr>
        <w:t xml:space="preserve"> e </w:t>
      </w:r>
      <w:r w:rsidRPr="00CB1E1B">
        <w:rPr>
          <w:rFonts w:asciiTheme="minorHAnsi" w:hAnsiTheme="minorHAnsi" w:cs="Calibri"/>
          <w:color w:val="000000"/>
          <w:sz w:val="22"/>
          <w:szCs w:val="22"/>
          <w:lang w:val="pt-PT" w:eastAsia="pt-PT"/>
        </w:rPr>
        <w:t>não será reportada para as entidades jurídicas.</w:t>
      </w:r>
    </w:p>
    <w:p w14:paraId="59D16C5B" w14:textId="77777777" w:rsidR="004D6C25" w:rsidRPr="00CB1E1B" w:rsidRDefault="004D6C25" w:rsidP="00A37333">
      <w:pPr>
        <w:spacing w:before="120" w:after="120" w:line="240" w:lineRule="auto"/>
        <w:ind w:firstLine="0"/>
        <w:rPr>
          <w:rFonts w:asciiTheme="minorHAnsi" w:hAnsiTheme="minorHAnsi" w:cs="Arial"/>
          <w:bCs/>
          <w:sz w:val="22"/>
          <w:szCs w:val="22"/>
          <w:lang w:val="pt-PT"/>
        </w:rPr>
      </w:pPr>
    </w:p>
    <w:p w14:paraId="5236CFC0" w14:textId="77777777" w:rsidR="008C39BE" w:rsidRPr="00CB1E1B" w:rsidRDefault="004D6C25" w:rsidP="00A921E4">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Arial"/>
          <w:bCs/>
          <w:sz w:val="22"/>
          <w:szCs w:val="22"/>
          <w:lang w:val="pt-PT"/>
        </w:rPr>
        <w:t>Se</w:t>
      </w:r>
      <w:r w:rsidR="00A37333" w:rsidRPr="00CB1E1B">
        <w:rPr>
          <w:rFonts w:asciiTheme="minorHAnsi" w:hAnsiTheme="minorHAnsi" w:cs="Calibri"/>
          <w:color w:val="000000"/>
          <w:sz w:val="22"/>
          <w:szCs w:val="22"/>
          <w:lang w:val="pt-PT" w:eastAsia="pt-PT"/>
        </w:rPr>
        <w:t xml:space="preserve">rá </w:t>
      </w:r>
      <w:r w:rsidRPr="00CB1E1B">
        <w:rPr>
          <w:rFonts w:asciiTheme="minorHAnsi" w:hAnsiTheme="minorHAnsi" w:cs="Calibri"/>
          <w:color w:val="000000"/>
          <w:sz w:val="22"/>
          <w:szCs w:val="22"/>
          <w:lang w:val="pt-PT" w:eastAsia="pt-PT"/>
        </w:rPr>
        <w:t xml:space="preserve">preenchida </w:t>
      </w:r>
      <w:r w:rsidR="00A37333" w:rsidRPr="00CB1E1B">
        <w:rPr>
          <w:rFonts w:asciiTheme="minorHAnsi" w:hAnsiTheme="minorHAnsi" w:cs="Calibri"/>
          <w:color w:val="000000"/>
          <w:sz w:val="22"/>
          <w:szCs w:val="22"/>
          <w:lang w:val="pt-PT" w:eastAsia="pt-PT"/>
        </w:rPr>
        <w:t xml:space="preserve">com o conteúdo do campo Data de Nascimento </w:t>
      </w:r>
      <w:r w:rsidR="00D32B1B" w:rsidRPr="00CB1E1B">
        <w:rPr>
          <w:rFonts w:ascii="Calibri" w:hAnsi="Calibri" w:cs="Calibri"/>
          <w:color w:val="000000"/>
          <w:sz w:val="22"/>
          <w:szCs w:val="22"/>
          <w:lang w:val="pt-PT" w:eastAsia="pt-PT"/>
        </w:rPr>
        <w:t>DNASCONST da tabela CLT30_CLIENTES</w:t>
      </w:r>
      <w:r w:rsidR="00D32B1B" w:rsidRPr="00CB1E1B">
        <w:rPr>
          <w:rFonts w:asciiTheme="minorHAnsi" w:hAnsiTheme="minorHAnsi" w:cs="Calibri"/>
          <w:color w:val="000000"/>
          <w:sz w:val="22"/>
          <w:szCs w:val="22"/>
          <w:lang w:val="pt-PT" w:eastAsia="pt-PT"/>
        </w:rPr>
        <w:t xml:space="preserve"> de pessoas físicas</w:t>
      </w:r>
      <w:r w:rsidR="00A37333" w:rsidRPr="00CB1E1B">
        <w:rPr>
          <w:rFonts w:asciiTheme="minorHAnsi" w:hAnsiTheme="minorHAnsi" w:cs="Calibri"/>
          <w:color w:val="000000"/>
          <w:sz w:val="22"/>
          <w:szCs w:val="22"/>
          <w:lang w:val="pt-PT" w:eastAsia="pt-PT"/>
        </w:rPr>
        <w:t xml:space="preserve"> </w:t>
      </w:r>
      <w:r w:rsidR="0008390C" w:rsidRPr="00CB1E1B">
        <w:rPr>
          <w:rFonts w:asciiTheme="minorHAnsi" w:hAnsiTheme="minorHAnsi" w:cs="Calibri"/>
          <w:color w:val="000000"/>
          <w:sz w:val="22"/>
          <w:szCs w:val="22"/>
          <w:lang w:val="pt-PT" w:eastAsia="pt-PT"/>
        </w:rPr>
        <w:t>da aplicação de Clientes do BST</w:t>
      </w:r>
      <w:r w:rsidR="00D32B1B" w:rsidRPr="00CB1E1B">
        <w:rPr>
          <w:rFonts w:asciiTheme="minorHAnsi" w:hAnsiTheme="minorHAnsi" w:cs="Calibri"/>
          <w:color w:val="000000"/>
          <w:sz w:val="22"/>
          <w:szCs w:val="22"/>
          <w:lang w:val="pt-PT" w:eastAsia="pt-PT"/>
        </w:rPr>
        <w:t xml:space="preserve">; replicado para o campo </w:t>
      </w:r>
      <w:r w:rsidR="0008390C" w:rsidRPr="00CB1E1B">
        <w:rPr>
          <w:rFonts w:asciiTheme="minorHAnsi" w:hAnsiTheme="minorHAnsi" w:cs="Calibri"/>
          <w:color w:val="000000"/>
          <w:sz w:val="22"/>
          <w:szCs w:val="22"/>
          <w:lang w:val="pt-PT" w:eastAsia="pt-PT"/>
        </w:rPr>
        <w:t>DNASCIMENTO da DWT001_CLIENTE</w:t>
      </w:r>
      <w:r w:rsidR="00D32B1B" w:rsidRPr="00CB1E1B">
        <w:rPr>
          <w:rFonts w:asciiTheme="minorHAnsi" w:hAnsiTheme="minorHAnsi" w:cs="Calibri"/>
          <w:color w:val="000000"/>
          <w:sz w:val="22"/>
          <w:szCs w:val="22"/>
          <w:lang w:val="pt-PT" w:eastAsia="pt-PT"/>
        </w:rPr>
        <w:t xml:space="preserve"> quando ITIP_CLI = ‘F’</w:t>
      </w:r>
      <w:r w:rsidR="0008390C" w:rsidRPr="00CB1E1B">
        <w:rPr>
          <w:rFonts w:asciiTheme="minorHAnsi" w:hAnsiTheme="minorHAnsi" w:cs="Calibri"/>
          <w:color w:val="000000"/>
          <w:sz w:val="22"/>
          <w:szCs w:val="22"/>
          <w:lang w:val="pt-PT" w:eastAsia="pt-PT"/>
        </w:rPr>
        <w:t>.</w:t>
      </w:r>
    </w:p>
    <w:p w14:paraId="1BCCD9C9" w14:textId="77777777" w:rsidR="00D32B1B" w:rsidRPr="00CB1E1B" w:rsidRDefault="00D32B1B" w:rsidP="00A921E4">
      <w:pPr>
        <w:spacing w:before="120" w:after="120" w:line="240" w:lineRule="auto"/>
        <w:ind w:firstLine="0"/>
        <w:rPr>
          <w:rFonts w:asciiTheme="minorHAnsi" w:hAnsiTheme="minorHAnsi" w:cs="Calibri"/>
          <w:color w:val="000000"/>
          <w:sz w:val="22"/>
          <w:szCs w:val="22"/>
          <w:lang w:val="pt-PT" w:eastAsia="pt-PT"/>
        </w:rPr>
      </w:pPr>
    </w:p>
    <w:p w14:paraId="1CCBB01D" w14:textId="77777777" w:rsidR="006014FB" w:rsidRPr="00CB1E1B" w:rsidRDefault="008C39BE" w:rsidP="00A32AE3">
      <w:pPr>
        <w:pStyle w:val="Heading4"/>
        <w:rPr>
          <w:rFonts w:asciiTheme="minorHAnsi" w:hAnsiTheme="minorHAnsi"/>
        </w:rPr>
      </w:pPr>
      <w:r w:rsidRPr="00CB1E1B">
        <w:rPr>
          <w:rFonts w:asciiTheme="minorHAnsi" w:hAnsiTheme="minorHAnsi"/>
        </w:rPr>
        <w:t>ID.CRC 014 –</w:t>
      </w:r>
      <w:r w:rsidR="006014FB" w:rsidRPr="00CB1E1B">
        <w:rPr>
          <w:rFonts w:asciiTheme="minorHAnsi" w:hAnsiTheme="minorHAnsi"/>
        </w:rPr>
        <w:t xml:space="preserve"> Género</w:t>
      </w:r>
      <w:r w:rsidR="008552EC" w:rsidRPr="00CB1E1B">
        <w:rPr>
          <w:rFonts w:asciiTheme="minorHAnsi" w:hAnsiTheme="minorHAnsi"/>
        </w:rPr>
        <w:t xml:space="preserve"> [genero]</w:t>
      </w:r>
    </w:p>
    <w:p w14:paraId="4D3015F0" w14:textId="77777777" w:rsidR="004D6C25" w:rsidRPr="00CB1E1B" w:rsidRDefault="004D6C25" w:rsidP="004D6C25">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I</w:t>
      </w:r>
      <w:r w:rsidR="006014FB" w:rsidRPr="00CB1E1B">
        <w:rPr>
          <w:rFonts w:asciiTheme="minorHAnsi" w:hAnsiTheme="minorHAnsi" w:cs="Arial"/>
          <w:bCs/>
          <w:sz w:val="22"/>
          <w:szCs w:val="22"/>
          <w:lang w:val="pt-PT"/>
        </w:rPr>
        <w:t>dentificação do género d</w:t>
      </w:r>
      <w:r w:rsidRPr="00CB1E1B">
        <w:rPr>
          <w:rFonts w:asciiTheme="minorHAnsi" w:hAnsiTheme="minorHAnsi" w:cs="Arial"/>
          <w:bCs/>
          <w:sz w:val="22"/>
          <w:szCs w:val="22"/>
          <w:lang w:val="pt-PT"/>
        </w:rPr>
        <w:t>as</w:t>
      </w:r>
      <w:r w:rsidR="006014FB" w:rsidRPr="00CB1E1B">
        <w:rPr>
          <w:rFonts w:asciiTheme="minorHAnsi" w:hAnsiTheme="minorHAnsi" w:cs="Arial"/>
          <w:bCs/>
          <w:sz w:val="22"/>
          <w:szCs w:val="22"/>
          <w:lang w:val="pt-PT"/>
        </w:rPr>
        <w:t xml:space="preserve"> entidade</w:t>
      </w:r>
      <w:r w:rsidR="00DE71D1" w:rsidRPr="00CB1E1B">
        <w:rPr>
          <w:rFonts w:asciiTheme="minorHAnsi" w:hAnsiTheme="minorHAnsi" w:cs="Arial"/>
          <w:bCs/>
          <w:sz w:val="22"/>
          <w:szCs w:val="22"/>
          <w:lang w:val="pt-PT"/>
        </w:rPr>
        <w:t>s Pessoas Singulares</w:t>
      </w:r>
      <w:r w:rsidRPr="00CB1E1B">
        <w:rPr>
          <w:rFonts w:asciiTheme="minorHAnsi" w:hAnsiTheme="minorHAnsi" w:cs="Arial"/>
          <w:bCs/>
          <w:sz w:val="22"/>
          <w:szCs w:val="22"/>
          <w:lang w:val="pt-PT"/>
        </w:rPr>
        <w:t xml:space="preserve">. </w:t>
      </w:r>
      <w:r w:rsidRPr="00CB1E1B">
        <w:rPr>
          <w:rFonts w:asciiTheme="minorHAnsi" w:hAnsiTheme="minorHAnsi" w:cs="Calibri"/>
          <w:color w:val="000000"/>
          <w:sz w:val="22"/>
          <w:szCs w:val="22"/>
          <w:lang w:val="pt-PT" w:eastAsia="pt-PT"/>
        </w:rPr>
        <w:t>Esta variável não será reportada para entidades jurídicas.</w:t>
      </w:r>
    </w:p>
    <w:p w14:paraId="48C66404" w14:textId="77777777" w:rsidR="004D6C25" w:rsidRPr="00CB1E1B" w:rsidRDefault="004D6C25" w:rsidP="00770869">
      <w:pPr>
        <w:spacing w:before="120" w:after="120" w:line="240" w:lineRule="auto"/>
        <w:ind w:firstLine="0"/>
        <w:rPr>
          <w:rFonts w:asciiTheme="minorHAnsi" w:hAnsiTheme="minorHAnsi" w:cs="Arial"/>
          <w:bCs/>
          <w:sz w:val="22"/>
          <w:szCs w:val="22"/>
          <w:lang w:val="pt-PT"/>
        </w:rPr>
      </w:pPr>
    </w:p>
    <w:p w14:paraId="7DF7C065" w14:textId="77777777" w:rsidR="00DD3288" w:rsidRPr="00CB1E1B" w:rsidRDefault="004D6C25" w:rsidP="00770869">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A</w:t>
      </w:r>
      <w:r w:rsidR="00933692" w:rsidRPr="00CB1E1B">
        <w:rPr>
          <w:rFonts w:asciiTheme="minorHAnsi" w:hAnsiTheme="minorHAnsi" w:cs="Arial"/>
          <w:bCs/>
          <w:sz w:val="22"/>
          <w:szCs w:val="22"/>
          <w:lang w:val="pt-PT"/>
        </w:rPr>
        <w:t xml:space="preserve"> </w:t>
      </w:r>
      <w:r w:rsidR="00770869" w:rsidRPr="00CB1E1B">
        <w:rPr>
          <w:rFonts w:asciiTheme="minorHAnsi" w:hAnsiTheme="minorHAnsi" w:cs="Calibri"/>
          <w:color w:val="000000"/>
          <w:sz w:val="22"/>
          <w:szCs w:val="22"/>
          <w:lang w:val="pt-PT" w:eastAsia="pt-PT"/>
        </w:rPr>
        <w:t>fonte será</w:t>
      </w:r>
      <w:r w:rsidR="00BE3936" w:rsidRPr="00CB1E1B">
        <w:rPr>
          <w:rFonts w:asciiTheme="minorHAnsi" w:hAnsiTheme="minorHAnsi" w:cs="Calibri"/>
          <w:color w:val="000000"/>
          <w:sz w:val="22"/>
          <w:szCs w:val="22"/>
          <w:lang w:val="pt-PT" w:eastAsia="pt-PT"/>
        </w:rPr>
        <w:t xml:space="preserve"> o campo </w:t>
      </w:r>
      <w:r w:rsidR="0078087F" w:rsidRPr="00CB1E1B">
        <w:rPr>
          <w:rFonts w:asciiTheme="minorHAnsi" w:hAnsiTheme="minorHAnsi" w:cs="Calibri"/>
          <w:color w:val="000000"/>
          <w:sz w:val="22"/>
          <w:szCs w:val="22"/>
          <w:lang w:val="pt-PT" w:eastAsia="pt-PT"/>
        </w:rPr>
        <w:t>ISEXO</w:t>
      </w:r>
      <w:r w:rsidR="00BE3936" w:rsidRPr="00CB1E1B">
        <w:rPr>
          <w:rFonts w:asciiTheme="minorHAnsi" w:hAnsiTheme="minorHAnsi" w:cs="Calibri"/>
          <w:color w:val="000000"/>
          <w:sz w:val="22"/>
          <w:szCs w:val="22"/>
          <w:lang w:val="pt-PT" w:eastAsia="pt-PT"/>
        </w:rPr>
        <w:t xml:space="preserve"> </w:t>
      </w:r>
      <w:r w:rsidR="00E36A39" w:rsidRPr="00CB1E1B">
        <w:rPr>
          <w:rFonts w:asciiTheme="minorHAnsi" w:hAnsiTheme="minorHAnsi" w:cs="Calibri"/>
          <w:color w:val="000000"/>
          <w:sz w:val="22"/>
          <w:szCs w:val="22"/>
          <w:lang w:val="pt-PT" w:eastAsia="pt-PT"/>
        </w:rPr>
        <w:t xml:space="preserve">(F=feminino; M=masculino) </w:t>
      </w:r>
      <w:r w:rsidR="00BE3936" w:rsidRPr="00CB1E1B">
        <w:rPr>
          <w:rFonts w:asciiTheme="minorHAnsi" w:hAnsiTheme="minorHAnsi" w:cs="Calibri"/>
          <w:color w:val="000000"/>
          <w:sz w:val="22"/>
          <w:szCs w:val="22"/>
          <w:lang w:val="pt-PT" w:eastAsia="pt-PT"/>
        </w:rPr>
        <w:t xml:space="preserve">da </w:t>
      </w:r>
      <w:r w:rsidR="00E10B23" w:rsidRPr="00CB1E1B">
        <w:rPr>
          <w:rFonts w:asciiTheme="minorHAnsi" w:hAnsiTheme="minorHAnsi" w:cs="Calibri"/>
          <w:color w:val="000000"/>
          <w:sz w:val="22"/>
          <w:szCs w:val="22"/>
          <w:lang w:val="pt-PT" w:eastAsia="pt-PT"/>
        </w:rPr>
        <w:t>aplicação de</w:t>
      </w:r>
      <w:r w:rsidR="00EF1687" w:rsidRPr="00CB1E1B">
        <w:rPr>
          <w:rFonts w:asciiTheme="minorHAnsi" w:hAnsiTheme="minorHAnsi" w:cs="Calibri"/>
          <w:color w:val="000000"/>
          <w:sz w:val="22"/>
          <w:szCs w:val="22"/>
          <w:lang w:val="pt-PT" w:eastAsia="pt-PT"/>
        </w:rPr>
        <w:t xml:space="preserve"> Clientes </w:t>
      </w:r>
      <w:r w:rsidR="00E36A39" w:rsidRPr="00CB1E1B">
        <w:rPr>
          <w:rFonts w:asciiTheme="minorHAnsi" w:hAnsiTheme="minorHAnsi" w:cs="Calibri"/>
          <w:color w:val="000000"/>
          <w:sz w:val="22"/>
          <w:szCs w:val="22"/>
          <w:lang w:val="pt-PT" w:eastAsia="pt-PT"/>
        </w:rPr>
        <w:t>do BST</w:t>
      </w:r>
      <w:r w:rsidR="00746E02" w:rsidRPr="00CB1E1B">
        <w:rPr>
          <w:rFonts w:asciiTheme="minorHAnsi" w:hAnsiTheme="minorHAnsi" w:cs="Calibri"/>
          <w:color w:val="000000"/>
          <w:sz w:val="22"/>
          <w:szCs w:val="22"/>
          <w:lang w:val="pt-PT" w:eastAsia="pt-PT"/>
        </w:rPr>
        <w:t xml:space="preserve">, que será </w:t>
      </w:r>
      <w:r w:rsidR="0025761D" w:rsidRPr="00CB1E1B">
        <w:rPr>
          <w:rFonts w:asciiTheme="minorHAnsi" w:hAnsiTheme="minorHAnsi" w:cs="Calibri"/>
          <w:color w:val="000000"/>
          <w:sz w:val="22"/>
          <w:szCs w:val="22"/>
          <w:lang w:val="pt-PT" w:eastAsia="pt-PT"/>
        </w:rPr>
        <w:t>convertido para os códigos d</w:t>
      </w:r>
      <w:r w:rsidR="004413FA" w:rsidRPr="00CB1E1B">
        <w:rPr>
          <w:rFonts w:asciiTheme="minorHAnsi" w:hAnsiTheme="minorHAnsi" w:cs="Calibri"/>
          <w:color w:val="000000"/>
          <w:sz w:val="22"/>
          <w:szCs w:val="22"/>
          <w:lang w:val="pt-PT" w:eastAsia="pt-PT"/>
        </w:rPr>
        <w:t xml:space="preserve">a tabela </w:t>
      </w:r>
      <w:r w:rsidR="00BF196B" w:rsidRPr="00CB1E1B">
        <w:rPr>
          <w:rFonts w:asciiTheme="minorHAnsi" w:hAnsiTheme="minorHAnsi" w:cs="Calibri"/>
          <w:color w:val="000000"/>
          <w:sz w:val="22"/>
          <w:szCs w:val="22"/>
          <w:lang w:val="pt-PT" w:eastAsia="pt-PT"/>
        </w:rPr>
        <w:t>de d</w:t>
      </w:r>
      <w:r w:rsidR="00F4265C" w:rsidRPr="00CB1E1B">
        <w:rPr>
          <w:rFonts w:asciiTheme="minorHAnsi" w:hAnsiTheme="minorHAnsi" w:cs="Calibri"/>
          <w:color w:val="000000"/>
          <w:sz w:val="22"/>
          <w:szCs w:val="22"/>
          <w:lang w:val="pt-PT" w:eastAsia="pt-PT"/>
        </w:rPr>
        <w:t xml:space="preserve">omínio </w:t>
      </w:r>
      <w:r w:rsidR="004413FA" w:rsidRPr="00CB1E1B">
        <w:rPr>
          <w:rFonts w:asciiTheme="minorHAnsi" w:hAnsiTheme="minorHAnsi" w:cs="Calibri"/>
          <w:color w:val="000000"/>
          <w:sz w:val="22"/>
          <w:szCs w:val="22"/>
          <w:lang w:val="pt-PT" w:eastAsia="pt-PT"/>
        </w:rPr>
        <w:t>T_GEN d</w:t>
      </w:r>
      <w:r w:rsidR="0025761D" w:rsidRPr="00CB1E1B">
        <w:rPr>
          <w:rFonts w:asciiTheme="minorHAnsi" w:hAnsiTheme="minorHAnsi" w:cs="Calibri"/>
          <w:color w:val="000000"/>
          <w:sz w:val="22"/>
          <w:szCs w:val="22"/>
          <w:lang w:val="pt-PT" w:eastAsia="pt-PT"/>
        </w:rPr>
        <w:t xml:space="preserve">o </w:t>
      </w:r>
      <w:r w:rsidR="0010031F" w:rsidRPr="00CB1E1B">
        <w:rPr>
          <w:rFonts w:asciiTheme="minorHAnsi" w:hAnsiTheme="minorHAnsi" w:cs="Calibri"/>
          <w:color w:val="000000"/>
          <w:sz w:val="22"/>
          <w:szCs w:val="22"/>
          <w:lang w:val="pt-PT" w:eastAsia="pt-PT"/>
        </w:rPr>
        <w:t>BdP</w:t>
      </w:r>
      <w:r w:rsidR="00D4658C" w:rsidRPr="00CB1E1B">
        <w:rPr>
          <w:rFonts w:asciiTheme="minorHAnsi" w:hAnsiTheme="minorHAnsi" w:cs="Calibri"/>
          <w:color w:val="000000"/>
          <w:sz w:val="22"/>
          <w:szCs w:val="22"/>
          <w:lang w:val="pt-PT" w:eastAsia="pt-PT"/>
        </w:rPr>
        <w:t xml:space="preserve"> </w:t>
      </w:r>
      <w:r w:rsidR="00D4658C" w:rsidRPr="00CB1E1B">
        <w:rPr>
          <w:rFonts w:asciiTheme="minorHAnsi" w:hAnsiTheme="minorHAnsi" w:cs="Arial"/>
          <w:bCs/>
          <w:sz w:val="22"/>
          <w:szCs w:val="22"/>
          <w:lang w:val="pt-PT"/>
        </w:rPr>
        <w:t>(</w:t>
      </w:r>
      <w:hyperlink w:anchor="_Referencias" w:history="1">
        <w:r w:rsidR="00D4658C" w:rsidRPr="00CB1E1B">
          <w:rPr>
            <w:rStyle w:val="Hyperlink"/>
            <w:rFonts w:asciiTheme="minorHAnsi" w:hAnsiTheme="minorHAnsi" w:cs="Arial"/>
            <w:bCs/>
            <w:sz w:val="22"/>
            <w:szCs w:val="22"/>
            <w:lang w:val="pt-PT"/>
          </w:rPr>
          <w:t>REF 1</w:t>
        </w:r>
      </w:hyperlink>
      <w:r w:rsidR="00D4658C" w:rsidRPr="00CB1E1B">
        <w:rPr>
          <w:rFonts w:asciiTheme="minorHAnsi" w:hAnsiTheme="minorHAnsi" w:cs="Arial"/>
          <w:bCs/>
          <w:sz w:val="22"/>
          <w:szCs w:val="22"/>
          <w:lang w:val="pt-PT"/>
        </w:rPr>
        <w:t xml:space="preserve"> neste documento)</w:t>
      </w:r>
      <w:r w:rsidR="0008390C" w:rsidRPr="00CB1E1B">
        <w:rPr>
          <w:rFonts w:asciiTheme="minorHAnsi" w:hAnsiTheme="minorHAnsi" w:cs="Arial"/>
          <w:bCs/>
          <w:sz w:val="22"/>
          <w:szCs w:val="22"/>
          <w:lang w:val="pt-PT"/>
        </w:rPr>
        <w:t xml:space="preserve"> </w:t>
      </w:r>
    </w:p>
    <w:p w14:paraId="249CE5D1" w14:textId="77777777" w:rsidR="00D4658C" w:rsidRPr="00CB1E1B" w:rsidRDefault="0008390C" w:rsidP="00770869">
      <w:pPr>
        <w:spacing w:before="120" w:after="120" w:line="240" w:lineRule="auto"/>
        <w:ind w:firstLine="0"/>
        <w:rPr>
          <w:rFonts w:asciiTheme="minorHAnsi" w:hAnsiTheme="minorHAnsi" w:cs="Calibri"/>
          <w:color w:val="000000"/>
          <w:sz w:val="22"/>
          <w:szCs w:val="22"/>
          <w:lang w:val="pt-PT" w:eastAsia="pt-PT"/>
        </w:rPr>
      </w:pPr>
      <w:r w:rsidRPr="00CB1E1B">
        <w:rPr>
          <w:rFonts w:asciiTheme="minorHAnsi" w:hAnsiTheme="minorHAnsi" w:cs="Calibri"/>
          <w:color w:val="000000"/>
          <w:sz w:val="22"/>
          <w:szCs w:val="22"/>
          <w:lang w:val="pt-PT" w:eastAsia="pt-PT"/>
        </w:rPr>
        <w:t>(campo ISEXO da DWT001_CLIENTE</w:t>
      </w:r>
      <w:r w:rsidR="00497EAC" w:rsidRPr="00CB1E1B">
        <w:rPr>
          <w:rFonts w:asciiTheme="minorHAnsi" w:hAnsiTheme="minorHAnsi" w:cs="Calibri"/>
          <w:color w:val="000000"/>
          <w:sz w:val="22"/>
          <w:szCs w:val="22"/>
          <w:lang w:val="pt-PT" w:eastAsia="pt-PT"/>
        </w:rPr>
        <w:t>, quando ITIP_CLI = ‘F’</w:t>
      </w:r>
      <w:r w:rsidRPr="00CB1E1B">
        <w:rPr>
          <w:rFonts w:asciiTheme="minorHAnsi" w:hAnsiTheme="minorHAnsi" w:cs="Calibri"/>
          <w:color w:val="000000"/>
          <w:sz w:val="22"/>
          <w:szCs w:val="22"/>
          <w:lang w:val="pt-PT" w:eastAsia="pt-PT"/>
        </w:rPr>
        <w:t xml:space="preserve">, que corresponde ao </w:t>
      </w:r>
      <w:r w:rsidRPr="00CB1E1B">
        <w:rPr>
          <w:rFonts w:ascii="Calibri" w:hAnsi="Calibri" w:cs="Calibri"/>
          <w:color w:val="000000"/>
          <w:sz w:val="22"/>
          <w:szCs w:val="22"/>
          <w:lang w:val="pt-PT" w:eastAsia="pt-PT"/>
        </w:rPr>
        <w:t>campo ISEXO da tabela CLT30_CLIENTES</w:t>
      </w:r>
      <w:r w:rsidRPr="00CB1E1B">
        <w:rPr>
          <w:rFonts w:asciiTheme="minorHAnsi" w:hAnsiTheme="minorHAnsi" w:cs="Calibri"/>
          <w:color w:val="000000"/>
          <w:sz w:val="22"/>
          <w:szCs w:val="22"/>
          <w:lang w:val="pt-PT" w:eastAsia="pt-PT"/>
        </w:rPr>
        <w:t>)</w:t>
      </w:r>
      <w:r w:rsidR="0025761D" w:rsidRPr="00CB1E1B">
        <w:rPr>
          <w:rFonts w:asciiTheme="minorHAnsi" w:hAnsiTheme="minorHAnsi" w:cs="Calibri"/>
          <w:color w:val="000000"/>
          <w:sz w:val="22"/>
          <w:szCs w:val="22"/>
          <w:lang w:val="pt-PT" w:eastAsia="pt-PT"/>
        </w:rPr>
        <w:t>.</w:t>
      </w:r>
      <w:r w:rsidR="00B17A93" w:rsidRPr="00CB1E1B">
        <w:rPr>
          <w:rFonts w:asciiTheme="minorHAnsi" w:hAnsiTheme="minorHAnsi" w:cs="Calibri"/>
          <w:color w:val="000000"/>
          <w:sz w:val="22"/>
          <w:szCs w:val="22"/>
          <w:lang w:val="pt-PT" w:eastAsia="pt-PT"/>
        </w:rPr>
        <w:t xml:space="preserve"> </w:t>
      </w:r>
    </w:p>
    <w:p w14:paraId="322957F8" w14:textId="77777777" w:rsidR="00BD6E76" w:rsidRPr="00CB1E1B" w:rsidRDefault="00BD6E76" w:rsidP="00770869">
      <w:pPr>
        <w:spacing w:before="120" w:after="120" w:line="240" w:lineRule="auto"/>
        <w:ind w:firstLine="0"/>
        <w:rPr>
          <w:rFonts w:asciiTheme="minorHAnsi" w:hAnsiTheme="minorHAnsi" w:cs="Calibri"/>
          <w:color w:val="000000"/>
          <w:sz w:val="22"/>
          <w:szCs w:val="22"/>
          <w:lang w:val="pt-PT" w:eastAsia="pt-PT"/>
        </w:rPr>
      </w:pPr>
    </w:p>
    <w:p w14:paraId="7720A526" w14:textId="77777777" w:rsidR="00A806C7" w:rsidRPr="00CB1E1B" w:rsidRDefault="008C39BE" w:rsidP="00A32AE3">
      <w:pPr>
        <w:pStyle w:val="Heading4"/>
        <w:rPr>
          <w:rFonts w:asciiTheme="minorHAnsi" w:hAnsiTheme="minorHAnsi"/>
        </w:rPr>
      </w:pPr>
      <w:r w:rsidRPr="00CB1E1B">
        <w:rPr>
          <w:rFonts w:asciiTheme="minorHAnsi" w:hAnsiTheme="minorHAnsi"/>
        </w:rPr>
        <w:t>ID.CRC 015 –</w:t>
      </w:r>
      <w:r w:rsidR="00A806C7" w:rsidRPr="00CB1E1B">
        <w:rPr>
          <w:rFonts w:asciiTheme="minorHAnsi" w:hAnsiTheme="minorHAnsi"/>
        </w:rPr>
        <w:t xml:space="preserve"> Situação profissional</w:t>
      </w:r>
      <w:r w:rsidR="008552EC" w:rsidRPr="00CB1E1B">
        <w:rPr>
          <w:rFonts w:asciiTheme="minorHAnsi" w:hAnsiTheme="minorHAnsi"/>
        </w:rPr>
        <w:t xml:space="preserve"> [sitProf]</w:t>
      </w:r>
    </w:p>
    <w:p w14:paraId="3A6C9DC3" w14:textId="77777777" w:rsidR="004D6C25" w:rsidRPr="00CB1E1B" w:rsidRDefault="00321643" w:rsidP="0032164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Este campo corresponde à identificação do código da situação profissional atual da entidade. </w:t>
      </w:r>
    </w:p>
    <w:p w14:paraId="73ED1E86" w14:textId="77777777" w:rsidR="00321643" w:rsidRPr="00CB1E1B" w:rsidRDefault="00321643" w:rsidP="0032164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Est</w:t>
      </w:r>
      <w:r w:rsidR="004D6C25" w:rsidRPr="00CB1E1B">
        <w:rPr>
          <w:rFonts w:asciiTheme="minorHAnsi" w:hAnsiTheme="minorHAnsi" w:cs="Arial"/>
          <w:bCs/>
          <w:sz w:val="22"/>
          <w:szCs w:val="22"/>
          <w:lang w:val="pt-PT"/>
        </w:rPr>
        <w:t>a variável s</w:t>
      </w:r>
      <w:r w:rsidRPr="00CB1E1B">
        <w:rPr>
          <w:rFonts w:asciiTheme="minorHAnsi" w:hAnsiTheme="minorHAnsi" w:cs="Arial"/>
          <w:bCs/>
          <w:sz w:val="22"/>
          <w:szCs w:val="22"/>
          <w:lang w:val="pt-PT"/>
        </w:rPr>
        <w:t>ó exi</w:t>
      </w:r>
      <w:r w:rsidR="004D6C25" w:rsidRPr="00CB1E1B">
        <w:rPr>
          <w:rFonts w:asciiTheme="minorHAnsi" w:hAnsiTheme="minorHAnsi" w:cs="Arial"/>
          <w:bCs/>
          <w:sz w:val="22"/>
          <w:szCs w:val="22"/>
          <w:lang w:val="pt-PT"/>
        </w:rPr>
        <w:t>ste para clientes particulares e não será reportada para as entidades jurídicas.</w:t>
      </w:r>
    </w:p>
    <w:p w14:paraId="6AB8EEF7" w14:textId="77777777" w:rsidR="00D4658C" w:rsidRPr="00CB1E1B" w:rsidRDefault="00321643" w:rsidP="0032164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Para cada entidade particular, a partir do seu “Indicador de Tipo de Trabajo” registado na aplicação de Clientes do BST, será apurado o código correspondente a reportar para a CRC5G por conversão para os códigos da tabela de domínio T_SPF do </w:t>
      </w:r>
      <w:r w:rsidR="0010031F" w:rsidRPr="00CB1E1B">
        <w:rPr>
          <w:rFonts w:asciiTheme="minorHAnsi" w:hAnsiTheme="minorHAnsi" w:cs="Arial"/>
          <w:bCs/>
          <w:sz w:val="22"/>
          <w:szCs w:val="22"/>
          <w:lang w:val="pt-PT"/>
        </w:rPr>
        <w:t>BdP</w:t>
      </w:r>
      <w:r w:rsidR="00D4658C" w:rsidRPr="00CB1E1B">
        <w:rPr>
          <w:rFonts w:asciiTheme="minorHAnsi" w:hAnsiTheme="minorHAnsi" w:cs="Arial"/>
          <w:bCs/>
          <w:sz w:val="22"/>
          <w:szCs w:val="22"/>
          <w:lang w:val="pt-PT"/>
        </w:rPr>
        <w:t xml:space="preserve"> (</w:t>
      </w:r>
      <w:hyperlink w:anchor="_Referencias" w:history="1">
        <w:r w:rsidR="00D4658C" w:rsidRPr="00CB1E1B">
          <w:rPr>
            <w:rStyle w:val="Hyperlink"/>
            <w:rFonts w:asciiTheme="minorHAnsi" w:hAnsiTheme="minorHAnsi" w:cs="Arial"/>
            <w:bCs/>
            <w:sz w:val="22"/>
            <w:szCs w:val="22"/>
            <w:lang w:val="pt-PT"/>
          </w:rPr>
          <w:t>REF 1</w:t>
        </w:r>
      </w:hyperlink>
      <w:r w:rsidR="00D4658C" w:rsidRPr="00CB1E1B">
        <w:rPr>
          <w:rFonts w:asciiTheme="minorHAnsi" w:hAnsiTheme="minorHAnsi" w:cs="Arial"/>
          <w:bCs/>
          <w:sz w:val="22"/>
          <w:szCs w:val="22"/>
          <w:lang w:val="pt-PT"/>
        </w:rPr>
        <w:t xml:space="preserve"> neste documento)</w:t>
      </w:r>
      <w:r w:rsidR="005249B3" w:rsidRPr="00CB1E1B">
        <w:rPr>
          <w:rFonts w:asciiTheme="minorHAnsi" w:hAnsiTheme="minorHAnsi" w:cs="Arial"/>
          <w:bCs/>
          <w:sz w:val="22"/>
          <w:szCs w:val="22"/>
          <w:lang w:val="pt-PT"/>
        </w:rPr>
        <w:t>.</w:t>
      </w:r>
    </w:p>
    <w:p w14:paraId="53B47656" w14:textId="77777777" w:rsidR="003F1B9A" w:rsidRPr="00CB1E1B" w:rsidRDefault="003F1B9A" w:rsidP="005249B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C</w:t>
      </w:r>
      <w:r w:rsidR="005249B3" w:rsidRPr="00CB1E1B">
        <w:rPr>
          <w:rFonts w:asciiTheme="minorHAnsi" w:hAnsiTheme="minorHAnsi" w:cs="Arial"/>
          <w:bCs/>
          <w:sz w:val="22"/>
          <w:szCs w:val="22"/>
          <w:lang w:val="pt-PT"/>
        </w:rPr>
        <w:t xml:space="preserve">ampo SWTRABJ da tabela PERS_FISICA_INT_02, pode ser descodificado no campo </w:t>
      </w:r>
      <w:r w:rsidRPr="00CB1E1B">
        <w:rPr>
          <w:rFonts w:asciiTheme="minorHAnsi" w:hAnsiTheme="minorHAnsi" w:cs="Arial"/>
          <w:bCs/>
          <w:sz w:val="22"/>
          <w:szCs w:val="22"/>
          <w:lang w:val="pt-PT"/>
        </w:rPr>
        <w:t>NOMTIPO da tabela TIP_SWTRABAJO, que corresponde ao campo CTIP_TRABALHO da DWT001_CLIENTE.</w:t>
      </w:r>
    </w:p>
    <w:p w14:paraId="4D2C9DB4" w14:textId="77777777" w:rsidR="005249B3" w:rsidRPr="00CB1E1B" w:rsidRDefault="005249B3" w:rsidP="00321643">
      <w:pPr>
        <w:spacing w:before="120" w:after="120" w:line="240" w:lineRule="auto"/>
        <w:ind w:firstLine="0"/>
        <w:rPr>
          <w:rFonts w:asciiTheme="minorHAnsi" w:hAnsiTheme="minorHAnsi" w:cs="Arial"/>
          <w:bCs/>
          <w:sz w:val="22"/>
          <w:szCs w:val="22"/>
          <w:lang w:val="pt-PT"/>
        </w:rPr>
      </w:pPr>
    </w:p>
    <w:p w14:paraId="43AAE1C6" w14:textId="77777777" w:rsidR="005249B3" w:rsidRPr="00F5225D" w:rsidRDefault="005249B3" w:rsidP="0032164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A correspondência entre os códigos locais e os códigos da tabela de domínio será:</w:t>
      </w:r>
    </w:p>
    <w:tbl>
      <w:tblPr>
        <w:tblW w:w="0" w:type="auto"/>
        <w:tblCellMar>
          <w:left w:w="0" w:type="dxa"/>
          <w:right w:w="0" w:type="dxa"/>
        </w:tblCellMar>
        <w:tblLook w:val="04A0" w:firstRow="1" w:lastRow="0" w:firstColumn="1" w:lastColumn="0" w:noHBand="0" w:noVBand="1"/>
      </w:tblPr>
      <w:tblGrid>
        <w:gridCol w:w="1354"/>
        <w:gridCol w:w="2317"/>
        <w:gridCol w:w="799"/>
        <w:gridCol w:w="2270"/>
      </w:tblGrid>
      <w:tr w:rsidR="002E1DC3" w:rsidRPr="00F5225D" w14:paraId="6141CFC1" w14:textId="77777777" w:rsidTr="005249B3">
        <w:trPr>
          <w:trHeight w:val="300"/>
        </w:trPr>
        <w:tc>
          <w:tcPr>
            <w:tcW w:w="0" w:type="auto"/>
            <w:gridSpan w:val="2"/>
            <w:tcBorders>
              <w:top w:val="single" w:sz="8" w:space="0" w:color="auto"/>
              <w:left w:val="single" w:sz="8" w:space="0" w:color="auto"/>
              <w:bottom w:val="single" w:sz="8" w:space="0" w:color="auto"/>
              <w:right w:val="single" w:sz="8" w:space="0" w:color="000000"/>
            </w:tcBorders>
            <w:shd w:val="clear" w:color="auto" w:fill="0070C0"/>
            <w:noWrap/>
            <w:tcMar>
              <w:top w:w="0" w:type="dxa"/>
              <w:left w:w="70" w:type="dxa"/>
              <w:bottom w:w="0" w:type="dxa"/>
              <w:right w:w="70" w:type="dxa"/>
            </w:tcMar>
            <w:vAlign w:val="center"/>
            <w:hideMark/>
          </w:tcPr>
          <w:p w14:paraId="0DA44B8A" w14:textId="77777777" w:rsidR="002E1DC3" w:rsidRPr="00F5225D" w:rsidRDefault="002E1DC3" w:rsidP="005249B3">
            <w:pPr>
              <w:spacing w:before="0" w:after="0"/>
              <w:ind w:firstLine="0"/>
              <w:jc w:val="center"/>
              <w:rPr>
                <w:rFonts w:asciiTheme="minorHAnsi" w:eastAsiaTheme="minorHAnsi" w:hAnsiTheme="minorHAnsi"/>
                <w:b/>
                <w:bCs/>
                <w:color w:val="FFFFFF"/>
                <w:sz w:val="16"/>
                <w:szCs w:val="16"/>
                <w:lang w:eastAsia="pt-PT"/>
              </w:rPr>
            </w:pPr>
            <w:r w:rsidRPr="00F5225D">
              <w:rPr>
                <w:rFonts w:asciiTheme="minorHAnsi" w:hAnsiTheme="minorHAnsi"/>
                <w:b/>
                <w:bCs/>
                <w:color w:val="FFFFFF"/>
                <w:sz w:val="16"/>
                <w:szCs w:val="16"/>
                <w:lang w:eastAsia="pt-PT"/>
              </w:rPr>
              <w:lastRenderedPageBreak/>
              <w:t>Tabela Partenon TIP_SWTRABAJO</w:t>
            </w:r>
          </w:p>
        </w:tc>
        <w:tc>
          <w:tcPr>
            <w:tcW w:w="0" w:type="auto"/>
            <w:gridSpan w:val="2"/>
            <w:tcBorders>
              <w:top w:val="single" w:sz="8" w:space="0" w:color="auto"/>
              <w:left w:val="nil"/>
              <w:bottom w:val="single" w:sz="8" w:space="0" w:color="auto"/>
              <w:right w:val="single" w:sz="8" w:space="0" w:color="000000"/>
            </w:tcBorders>
            <w:shd w:val="clear" w:color="auto" w:fill="984806" w:themeFill="accent6" w:themeFillShade="80"/>
            <w:noWrap/>
            <w:tcMar>
              <w:top w:w="0" w:type="dxa"/>
              <w:left w:w="70" w:type="dxa"/>
              <w:bottom w:w="0" w:type="dxa"/>
              <w:right w:w="70" w:type="dxa"/>
            </w:tcMar>
            <w:vAlign w:val="center"/>
            <w:hideMark/>
          </w:tcPr>
          <w:p w14:paraId="72F2A21B" w14:textId="77777777" w:rsidR="002E1DC3" w:rsidRPr="00F5225D" w:rsidRDefault="002E1DC3" w:rsidP="005249B3">
            <w:pPr>
              <w:spacing w:before="0" w:after="0"/>
              <w:ind w:firstLine="0"/>
              <w:jc w:val="center"/>
              <w:rPr>
                <w:rFonts w:asciiTheme="minorHAnsi" w:eastAsiaTheme="minorHAnsi" w:hAnsiTheme="minorHAnsi"/>
                <w:b/>
                <w:bCs/>
                <w:color w:val="FFFFFF"/>
                <w:sz w:val="16"/>
                <w:szCs w:val="16"/>
                <w:lang w:eastAsia="pt-PT"/>
              </w:rPr>
            </w:pPr>
            <w:r w:rsidRPr="00F5225D">
              <w:rPr>
                <w:rFonts w:asciiTheme="minorHAnsi" w:hAnsiTheme="minorHAnsi"/>
                <w:b/>
                <w:bCs/>
                <w:color w:val="FFFFFF"/>
                <w:sz w:val="16"/>
                <w:szCs w:val="16"/>
                <w:lang w:eastAsia="pt-PT"/>
              </w:rPr>
              <w:t>T_SPF - Situação profissional</w:t>
            </w:r>
          </w:p>
        </w:tc>
      </w:tr>
      <w:tr w:rsidR="002E1DC3" w:rsidRPr="00F5225D" w14:paraId="4E84D252" w14:textId="77777777" w:rsidTr="005249B3">
        <w:trPr>
          <w:trHeight w:val="480"/>
        </w:trPr>
        <w:tc>
          <w:tcPr>
            <w:tcW w:w="0" w:type="auto"/>
            <w:tcBorders>
              <w:top w:val="nil"/>
              <w:left w:val="single" w:sz="8" w:space="0" w:color="auto"/>
              <w:bottom w:val="single" w:sz="8" w:space="0" w:color="auto"/>
              <w:right w:val="single" w:sz="8" w:space="0" w:color="auto"/>
            </w:tcBorders>
            <w:shd w:val="clear" w:color="auto" w:fill="0070C0"/>
            <w:tcMar>
              <w:top w:w="0" w:type="dxa"/>
              <w:left w:w="70" w:type="dxa"/>
              <w:bottom w:w="0" w:type="dxa"/>
              <w:right w:w="70" w:type="dxa"/>
            </w:tcMar>
            <w:vAlign w:val="center"/>
            <w:hideMark/>
          </w:tcPr>
          <w:p w14:paraId="34CC1953" w14:textId="77777777" w:rsidR="002E1DC3" w:rsidRPr="00F5225D" w:rsidRDefault="002E1DC3" w:rsidP="005249B3">
            <w:pPr>
              <w:spacing w:before="0" w:after="0" w:line="240" w:lineRule="auto"/>
              <w:ind w:firstLine="0"/>
              <w:jc w:val="center"/>
              <w:rPr>
                <w:rFonts w:asciiTheme="minorHAnsi" w:hAnsiTheme="minorHAnsi"/>
                <w:b/>
                <w:bCs/>
                <w:color w:val="FFFFFF"/>
                <w:sz w:val="16"/>
                <w:szCs w:val="16"/>
                <w:lang w:eastAsia="pt-PT"/>
              </w:rPr>
            </w:pPr>
            <w:r w:rsidRPr="00F5225D">
              <w:rPr>
                <w:rFonts w:asciiTheme="minorHAnsi" w:hAnsiTheme="minorHAnsi"/>
                <w:b/>
                <w:bCs/>
                <w:color w:val="FFFFFF"/>
                <w:sz w:val="16"/>
                <w:szCs w:val="16"/>
                <w:lang w:eastAsia="pt-PT"/>
              </w:rPr>
              <w:t>Código Local</w:t>
            </w:r>
          </w:p>
          <w:p w14:paraId="14F44272" w14:textId="77777777" w:rsidR="002E1DC3" w:rsidRPr="00F5225D" w:rsidRDefault="002E1DC3" w:rsidP="005249B3">
            <w:pPr>
              <w:spacing w:before="0" w:after="0" w:line="240" w:lineRule="auto"/>
              <w:ind w:firstLine="0"/>
              <w:jc w:val="center"/>
              <w:rPr>
                <w:rFonts w:asciiTheme="minorHAnsi" w:eastAsiaTheme="minorHAnsi" w:hAnsiTheme="minorHAnsi"/>
                <w:b/>
                <w:bCs/>
                <w:color w:val="FFFFFF"/>
                <w:sz w:val="16"/>
                <w:szCs w:val="16"/>
                <w:lang w:eastAsia="pt-PT"/>
              </w:rPr>
            </w:pPr>
            <w:r w:rsidRPr="00F5225D">
              <w:rPr>
                <w:rFonts w:asciiTheme="minorHAnsi" w:hAnsiTheme="minorHAnsi"/>
                <w:b/>
                <w:bCs/>
                <w:color w:val="FFFFFF"/>
                <w:sz w:val="16"/>
                <w:szCs w:val="16"/>
                <w:lang w:eastAsia="pt-PT"/>
              </w:rPr>
              <w:t>(campo SWTRABJ)</w:t>
            </w:r>
          </w:p>
        </w:tc>
        <w:tc>
          <w:tcPr>
            <w:tcW w:w="0" w:type="auto"/>
            <w:tcBorders>
              <w:top w:val="nil"/>
              <w:left w:val="nil"/>
              <w:bottom w:val="single" w:sz="8" w:space="0" w:color="auto"/>
              <w:right w:val="single" w:sz="8" w:space="0" w:color="auto"/>
            </w:tcBorders>
            <w:shd w:val="clear" w:color="auto" w:fill="0070C0"/>
            <w:noWrap/>
            <w:tcMar>
              <w:top w:w="0" w:type="dxa"/>
              <w:left w:w="70" w:type="dxa"/>
              <w:bottom w:w="0" w:type="dxa"/>
              <w:right w:w="70" w:type="dxa"/>
            </w:tcMar>
            <w:vAlign w:val="center"/>
            <w:hideMark/>
          </w:tcPr>
          <w:p w14:paraId="79A5D937" w14:textId="77777777" w:rsidR="008946EF" w:rsidRPr="00F5225D" w:rsidRDefault="002E1DC3" w:rsidP="005249B3">
            <w:pPr>
              <w:spacing w:before="0" w:after="0" w:line="240" w:lineRule="auto"/>
              <w:ind w:firstLine="0"/>
              <w:jc w:val="center"/>
              <w:rPr>
                <w:rFonts w:asciiTheme="minorHAnsi" w:hAnsiTheme="minorHAnsi"/>
                <w:b/>
                <w:bCs/>
                <w:color w:val="FFFFFF"/>
                <w:sz w:val="16"/>
                <w:szCs w:val="16"/>
                <w:lang w:eastAsia="pt-PT"/>
              </w:rPr>
            </w:pPr>
            <w:r w:rsidRPr="00F5225D">
              <w:rPr>
                <w:rFonts w:asciiTheme="minorHAnsi" w:hAnsiTheme="minorHAnsi"/>
                <w:b/>
                <w:bCs/>
                <w:color w:val="FFFFFF"/>
                <w:sz w:val="16"/>
                <w:szCs w:val="16"/>
                <w:lang w:eastAsia="pt-PT"/>
              </w:rPr>
              <w:t>Designação</w:t>
            </w:r>
          </w:p>
          <w:p w14:paraId="6A8B0FF5" w14:textId="77777777" w:rsidR="002E1DC3" w:rsidRPr="00F5225D" w:rsidRDefault="002E1DC3" w:rsidP="005249B3">
            <w:pPr>
              <w:spacing w:before="0" w:after="0" w:line="240" w:lineRule="auto"/>
              <w:ind w:firstLine="0"/>
              <w:jc w:val="center"/>
              <w:rPr>
                <w:rFonts w:asciiTheme="minorHAnsi" w:eastAsiaTheme="minorHAnsi" w:hAnsiTheme="minorHAnsi"/>
                <w:b/>
                <w:bCs/>
                <w:color w:val="FFFFFF"/>
                <w:sz w:val="16"/>
                <w:szCs w:val="16"/>
                <w:lang w:eastAsia="pt-PT"/>
              </w:rPr>
            </w:pPr>
            <w:r w:rsidRPr="00F5225D">
              <w:rPr>
                <w:rFonts w:asciiTheme="minorHAnsi" w:hAnsiTheme="minorHAnsi"/>
                <w:b/>
                <w:bCs/>
                <w:color w:val="FFFFFF"/>
                <w:sz w:val="16"/>
                <w:szCs w:val="16"/>
                <w:lang w:eastAsia="pt-PT"/>
              </w:rPr>
              <w:t>Local</w:t>
            </w:r>
          </w:p>
        </w:tc>
        <w:tc>
          <w:tcPr>
            <w:tcW w:w="0" w:type="auto"/>
            <w:tcBorders>
              <w:top w:val="nil"/>
              <w:left w:val="nil"/>
              <w:bottom w:val="single" w:sz="8" w:space="0" w:color="auto"/>
              <w:right w:val="single" w:sz="8" w:space="0" w:color="auto"/>
            </w:tcBorders>
            <w:shd w:val="clear" w:color="auto" w:fill="984806" w:themeFill="accent6" w:themeFillShade="80"/>
            <w:noWrap/>
            <w:tcMar>
              <w:top w:w="0" w:type="dxa"/>
              <w:left w:w="70" w:type="dxa"/>
              <w:bottom w:w="0" w:type="dxa"/>
              <w:right w:w="70" w:type="dxa"/>
            </w:tcMar>
            <w:vAlign w:val="center"/>
            <w:hideMark/>
          </w:tcPr>
          <w:p w14:paraId="73F0294E" w14:textId="77777777" w:rsidR="002E1DC3" w:rsidRPr="00F5225D" w:rsidRDefault="002E1DC3" w:rsidP="005249B3">
            <w:pPr>
              <w:spacing w:before="0" w:after="0" w:line="240" w:lineRule="auto"/>
              <w:ind w:firstLine="0"/>
              <w:jc w:val="center"/>
              <w:rPr>
                <w:rFonts w:asciiTheme="minorHAnsi" w:hAnsiTheme="minorHAnsi"/>
                <w:b/>
                <w:bCs/>
                <w:color w:val="FFFFFF"/>
                <w:sz w:val="16"/>
                <w:szCs w:val="16"/>
                <w:lang w:eastAsia="pt-PT"/>
              </w:rPr>
            </w:pPr>
            <w:r w:rsidRPr="00F5225D">
              <w:rPr>
                <w:rFonts w:asciiTheme="minorHAnsi" w:hAnsiTheme="minorHAnsi"/>
                <w:b/>
                <w:bCs/>
                <w:color w:val="FFFFFF"/>
                <w:sz w:val="16"/>
                <w:szCs w:val="16"/>
                <w:lang w:eastAsia="pt-PT"/>
              </w:rPr>
              <w:t>Código</w:t>
            </w:r>
          </w:p>
          <w:p w14:paraId="5F6D867A" w14:textId="77777777" w:rsidR="008946EF" w:rsidRPr="00F5225D" w:rsidRDefault="008946EF" w:rsidP="005249B3">
            <w:pPr>
              <w:spacing w:before="0" w:after="0" w:line="240" w:lineRule="auto"/>
              <w:ind w:firstLine="0"/>
              <w:jc w:val="center"/>
              <w:rPr>
                <w:rFonts w:asciiTheme="minorHAnsi" w:eastAsiaTheme="minorHAnsi" w:hAnsiTheme="minorHAnsi"/>
                <w:b/>
                <w:bCs/>
                <w:color w:val="FFFFFF"/>
                <w:sz w:val="16"/>
                <w:szCs w:val="16"/>
                <w:lang w:eastAsia="pt-PT"/>
              </w:rPr>
            </w:pPr>
            <w:r w:rsidRPr="00F5225D">
              <w:rPr>
                <w:rFonts w:asciiTheme="minorHAnsi" w:hAnsiTheme="minorHAnsi"/>
                <w:b/>
                <w:bCs/>
                <w:color w:val="FFFFFF"/>
                <w:sz w:val="16"/>
                <w:szCs w:val="16"/>
                <w:lang w:eastAsia="pt-PT"/>
              </w:rPr>
              <w:t>Da CRC5G</w:t>
            </w:r>
          </w:p>
        </w:tc>
        <w:tc>
          <w:tcPr>
            <w:tcW w:w="0" w:type="auto"/>
            <w:tcBorders>
              <w:top w:val="nil"/>
              <w:left w:val="nil"/>
              <w:bottom w:val="single" w:sz="8" w:space="0" w:color="auto"/>
              <w:right w:val="single" w:sz="8" w:space="0" w:color="auto"/>
            </w:tcBorders>
            <w:shd w:val="clear" w:color="auto" w:fill="984806" w:themeFill="accent6" w:themeFillShade="80"/>
            <w:noWrap/>
            <w:tcMar>
              <w:top w:w="0" w:type="dxa"/>
              <w:left w:w="70" w:type="dxa"/>
              <w:bottom w:w="0" w:type="dxa"/>
              <w:right w:w="70" w:type="dxa"/>
            </w:tcMar>
            <w:vAlign w:val="center"/>
            <w:hideMark/>
          </w:tcPr>
          <w:p w14:paraId="07CCDAF4" w14:textId="77777777" w:rsidR="008946EF" w:rsidRPr="00F5225D" w:rsidRDefault="002E1DC3" w:rsidP="005249B3">
            <w:pPr>
              <w:spacing w:before="0" w:after="0" w:line="240" w:lineRule="auto"/>
              <w:ind w:firstLine="0"/>
              <w:jc w:val="center"/>
              <w:rPr>
                <w:rFonts w:asciiTheme="minorHAnsi" w:hAnsiTheme="minorHAnsi"/>
                <w:b/>
                <w:bCs/>
                <w:color w:val="FFFFFF"/>
                <w:sz w:val="16"/>
                <w:szCs w:val="16"/>
                <w:lang w:eastAsia="pt-PT"/>
              </w:rPr>
            </w:pPr>
            <w:r w:rsidRPr="00F5225D">
              <w:rPr>
                <w:rFonts w:asciiTheme="minorHAnsi" w:hAnsiTheme="minorHAnsi"/>
                <w:b/>
                <w:bCs/>
                <w:color w:val="FFFFFF"/>
                <w:sz w:val="16"/>
                <w:szCs w:val="16"/>
                <w:lang w:eastAsia="pt-PT"/>
              </w:rPr>
              <w:t>Designação</w:t>
            </w:r>
          </w:p>
          <w:p w14:paraId="58F873F1" w14:textId="77777777" w:rsidR="002E1DC3" w:rsidRPr="00F5225D" w:rsidRDefault="008946EF" w:rsidP="005249B3">
            <w:pPr>
              <w:spacing w:before="0" w:after="0" w:line="240" w:lineRule="auto"/>
              <w:ind w:firstLine="0"/>
              <w:jc w:val="center"/>
              <w:rPr>
                <w:rFonts w:asciiTheme="minorHAnsi" w:eastAsiaTheme="minorHAnsi" w:hAnsiTheme="minorHAnsi"/>
                <w:b/>
                <w:bCs/>
                <w:color w:val="FFFFFF"/>
                <w:sz w:val="16"/>
                <w:szCs w:val="16"/>
                <w:lang w:eastAsia="pt-PT"/>
              </w:rPr>
            </w:pPr>
            <w:r w:rsidRPr="00F5225D">
              <w:rPr>
                <w:rFonts w:asciiTheme="minorHAnsi" w:hAnsiTheme="minorHAnsi"/>
                <w:b/>
                <w:bCs/>
                <w:color w:val="FFFFFF"/>
                <w:sz w:val="16"/>
                <w:szCs w:val="16"/>
                <w:lang w:eastAsia="pt-PT"/>
              </w:rPr>
              <w:t>da CRC5G</w:t>
            </w:r>
          </w:p>
        </w:tc>
      </w:tr>
      <w:tr w:rsidR="00AC606F" w:rsidRPr="00F5225D" w14:paraId="104B2CB3" w14:textId="77777777" w:rsidTr="00BD4DE6">
        <w:trPr>
          <w:trHeight w:val="372"/>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8857199" w14:textId="77777777" w:rsidR="002E1DC3" w:rsidRPr="00F5225D" w:rsidRDefault="00AC606F" w:rsidP="008150C4">
            <w:pPr>
              <w:spacing w:before="0" w:after="0"/>
              <w:ind w:firstLine="0"/>
              <w:jc w:val="center"/>
              <w:rPr>
                <w:rFonts w:asciiTheme="minorHAnsi" w:hAnsiTheme="minorHAnsi"/>
                <w:bCs/>
                <w:sz w:val="16"/>
                <w:szCs w:val="16"/>
                <w:lang w:eastAsia="pt-PT"/>
              </w:rPr>
            </w:pPr>
            <w:r w:rsidRPr="00F5225D">
              <w:rPr>
                <w:rFonts w:asciiTheme="minorHAnsi" w:hAnsiTheme="minorHAnsi"/>
                <w:bCs/>
                <w:sz w:val="16"/>
                <w:szCs w:val="16"/>
                <w:lang w:eastAsia="pt-PT"/>
              </w:rPr>
              <w:t>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263E44F" w14:textId="77777777" w:rsidR="002E1DC3" w:rsidRPr="00F5225D" w:rsidRDefault="002E1DC3" w:rsidP="00AC606F">
            <w:pPr>
              <w:spacing w:before="0" w:after="0"/>
              <w:ind w:firstLine="0"/>
              <w:rPr>
                <w:rFonts w:asciiTheme="minorHAnsi" w:hAnsiTheme="minorHAnsi"/>
                <w:bCs/>
                <w:sz w:val="16"/>
                <w:szCs w:val="16"/>
                <w:lang w:eastAsia="pt-PT"/>
              </w:rPr>
            </w:pPr>
            <w:r w:rsidRPr="00F5225D">
              <w:rPr>
                <w:rFonts w:asciiTheme="minorHAnsi" w:hAnsiTheme="minorHAnsi"/>
                <w:bCs/>
                <w:sz w:val="16"/>
                <w:szCs w:val="16"/>
                <w:lang w:eastAsia="pt-PT"/>
              </w:rPr>
              <w:t>OUTROS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D3A697E" w14:textId="77777777" w:rsidR="002E1DC3" w:rsidRPr="00F5225D" w:rsidRDefault="002E1DC3" w:rsidP="008150C4">
            <w:pPr>
              <w:spacing w:before="0" w:after="0"/>
              <w:ind w:firstLine="0"/>
              <w:jc w:val="center"/>
              <w:rPr>
                <w:rFonts w:asciiTheme="minorHAnsi" w:hAnsiTheme="minorHAnsi"/>
                <w:bCs/>
                <w:sz w:val="16"/>
                <w:szCs w:val="16"/>
                <w:lang w:eastAsia="pt-PT"/>
              </w:rPr>
            </w:pPr>
            <w:r w:rsidRPr="00F5225D">
              <w:rPr>
                <w:rFonts w:asciiTheme="minorHAnsi" w:hAnsiTheme="minorHAnsi"/>
                <w:bCs/>
                <w:sz w:val="16"/>
                <w:szCs w:val="16"/>
                <w:lang w:eastAsia="pt-PT"/>
              </w:rPr>
              <w:t>0</w:t>
            </w:r>
            <w:r w:rsidR="007C0428" w:rsidRPr="00F5225D">
              <w:rPr>
                <w:rFonts w:asciiTheme="minorHAnsi" w:hAnsiTheme="minorHAnsi"/>
                <w:bCs/>
                <w:sz w:val="16"/>
                <w:szCs w:val="16"/>
                <w:lang w:eastAsia="pt-PT"/>
              </w:rPr>
              <w:t>00</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64EDC27D" w14:textId="77777777" w:rsidR="002E1DC3" w:rsidRPr="00F5225D" w:rsidRDefault="00AC606F" w:rsidP="00AC606F">
            <w:pPr>
              <w:spacing w:before="0" w:after="0"/>
              <w:ind w:firstLine="0"/>
              <w:rPr>
                <w:rFonts w:asciiTheme="minorHAnsi" w:hAnsiTheme="minorHAnsi"/>
                <w:bCs/>
                <w:sz w:val="16"/>
                <w:szCs w:val="16"/>
                <w:lang w:eastAsia="pt-PT"/>
              </w:rPr>
            </w:pPr>
            <w:r w:rsidRPr="00F5225D">
              <w:rPr>
                <w:rFonts w:asciiTheme="minorHAnsi" w:hAnsiTheme="minorHAnsi"/>
                <w:bCs/>
                <w:sz w:val="16"/>
                <w:szCs w:val="16"/>
                <w:lang w:eastAsia="pt-PT"/>
              </w:rPr>
              <w:t>Desconhecido</w:t>
            </w:r>
          </w:p>
        </w:tc>
      </w:tr>
      <w:tr w:rsidR="009C61D7" w:rsidRPr="00C02525" w14:paraId="548BA96E" w14:textId="77777777" w:rsidTr="00BD4DE6">
        <w:trPr>
          <w:trHeight w:val="26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EFE8919"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M</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5DE5527"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MENOR</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D75A789"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eastAsiaTheme="minorHAnsi" w:hAnsiTheme="minorHAnsi"/>
                <w:color w:val="000000"/>
                <w:sz w:val="16"/>
                <w:szCs w:val="16"/>
                <w:lang w:eastAsia="pt-PT"/>
              </w:rPr>
              <w:t>006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55A92209" w14:textId="77777777" w:rsidR="002E1DC3" w:rsidRPr="00F5225D" w:rsidRDefault="007C0428" w:rsidP="009C61D7">
            <w:pPr>
              <w:spacing w:before="0" w:after="0"/>
              <w:ind w:firstLine="0"/>
              <w:rPr>
                <w:rFonts w:asciiTheme="minorHAnsi" w:eastAsiaTheme="minorHAnsi" w:hAnsiTheme="minorHAnsi"/>
                <w:color w:val="000000"/>
                <w:sz w:val="16"/>
                <w:szCs w:val="16"/>
                <w:lang w:val="pt-PT" w:eastAsia="pt-PT"/>
              </w:rPr>
            </w:pPr>
            <w:r w:rsidRPr="00F5225D">
              <w:rPr>
                <w:rFonts w:asciiTheme="minorHAnsi" w:hAnsiTheme="minorHAnsi"/>
                <w:color w:val="000000"/>
                <w:sz w:val="16"/>
                <w:szCs w:val="16"/>
                <w:lang w:val="pt-PT" w:eastAsia="pt-PT"/>
              </w:rPr>
              <w:t>Fora do mercado de trabalho</w:t>
            </w:r>
          </w:p>
        </w:tc>
      </w:tr>
      <w:tr w:rsidR="009C61D7" w:rsidRPr="00C02525" w14:paraId="0A34F2A4" w14:textId="77777777" w:rsidTr="00BD4DE6">
        <w:trPr>
          <w:trHeight w:val="300"/>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CEFCBF6"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H</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6705E87"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DONA DE CASA</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FE749CA"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eastAsiaTheme="minorHAnsi" w:hAnsiTheme="minorHAnsi"/>
                <w:color w:val="000000"/>
                <w:sz w:val="16"/>
                <w:szCs w:val="16"/>
                <w:lang w:eastAsia="pt-PT"/>
              </w:rPr>
              <w:t>006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706C809" w14:textId="77777777" w:rsidR="002E1DC3" w:rsidRPr="00F5225D" w:rsidRDefault="007C0428" w:rsidP="009C61D7">
            <w:pPr>
              <w:spacing w:before="0" w:after="0"/>
              <w:ind w:firstLine="0"/>
              <w:rPr>
                <w:rFonts w:asciiTheme="minorHAnsi" w:eastAsiaTheme="minorHAnsi" w:hAnsiTheme="minorHAnsi"/>
                <w:color w:val="000000"/>
                <w:sz w:val="16"/>
                <w:szCs w:val="16"/>
                <w:lang w:val="pt-PT" w:eastAsia="pt-PT"/>
              </w:rPr>
            </w:pPr>
            <w:r w:rsidRPr="00F5225D">
              <w:rPr>
                <w:rFonts w:asciiTheme="minorHAnsi" w:hAnsiTheme="minorHAnsi"/>
                <w:color w:val="000000"/>
                <w:sz w:val="16"/>
                <w:szCs w:val="16"/>
                <w:lang w:val="pt-PT" w:eastAsia="pt-PT"/>
              </w:rPr>
              <w:t>Fora do mercado de trabalho</w:t>
            </w:r>
          </w:p>
        </w:tc>
      </w:tr>
      <w:tr w:rsidR="009C61D7" w:rsidRPr="00F5225D" w14:paraId="77A96E8C" w14:textId="77777777" w:rsidTr="00BD4DE6">
        <w:trPr>
          <w:trHeight w:val="300"/>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C4D2A3D"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S</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75A2387"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ESTUDANTE NÃO UNIVERSITÁRIO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811C2D1"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00</w:t>
            </w:r>
            <w:r w:rsidR="002E1DC3" w:rsidRPr="00F5225D">
              <w:rPr>
                <w:rFonts w:asciiTheme="minorHAnsi" w:hAnsiTheme="minorHAnsi"/>
                <w:color w:val="000000"/>
                <w:sz w:val="16"/>
                <w:szCs w:val="16"/>
                <w:lang w:eastAsia="pt-PT"/>
              </w:rPr>
              <w:t>1</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6C6B9E6B"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Estudante</w:t>
            </w:r>
          </w:p>
        </w:tc>
      </w:tr>
      <w:tr w:rsidR="009C61D7" w:rsidRPr="00F5225D" w14:paraId="6D343973" w14:textId="77777777" w:rsidTr="00BD4DE6">
        <w:trPr>
          <w:trHeight w:val="300"/>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A02DE7B"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T</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B1DE4A2"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ESTUDANTE UNIVERSITÁRIO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4D8ED6C"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00</w:t>
            </w:r>
            <w:r w:rsidR="002E1DC3" w:rsidRPr="00F5225D">
              <w:rPr>
                <w:rFonts w:asciiTheme="minorHAnsi" w:hAnsiTheme="minorHAnsi"/>
                <w:color w:val="000000"/>
                <w:sz w:val="16"/>
                <w:szCs w:val="16"/>
                <w:lang w:eastAsia="pt-PT"/>
              </w:rPr>
              <w:t>1</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71192884"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Estudante</w:t>
            </w:r>
          </w:p>
        </w:tc>
      </w:tr>
      <w:tr w:rsidR="009C61D7" w:rsidRPr="00F5225D" w14:paraId="571AA996" w14:textId="77777777" w:rsidTr="00BD4DE6">
        <w:trPr>
          <w:trHeight w:val="300"/>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78CE765"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J</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395AF7C"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REFORMADO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079FED0"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00</w:t>
            </w:r>
            <w:r w:rsidR="002E1DC3" w:rsidRPr="00F5225D">
              <w:rPr>
                <w:rFonts w:asciiTheme="minorHAnsi" w:hAnsiTheme="minorHAnsi"/>
                <w:color w:val="000000"/>
                <w:sz w:val="16"/>
                <w:szCs w:val="16"/>
                <w:lang w:eastAsia="pt-PT"/>
              </w:rPr>
              <w:t>2</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43315870"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Reformado</w:t>
            </w:r>
          </w:p>
        </w:tc>
      </w:tr>
      <w:tr w:rsidR="009C61D7" w:rsidRPr="00C02525" w14:paraId="3184B02E" w14:textId="77777777" w:rsidTr="00BD4DE6">
        <w:trPr>
          <w:trHeight w:val="300"/>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34E8C4B9"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A</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0CFAFE4"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EMPREGADO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A9BB0FF"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00</w:t>
            </w:r>
            <w:r w:rsidR="002E1DC3" w:rsidRPr="00F5225D">
              <w:rPr>
                <w:rFonts w:asciiTheme="minorHAnsi" w:hAnsiTheme="minorHAnsi"/>
                <w:color w:val="000000"/>
                <w:sz w:val="16"/>
                <w:szCs w:val="16"/>
                <w:lang w:eastAsia="pt-PT"/>
              </w:rPr>
              <w:t>3</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61E1E114" w14:textId="77777777" w:rsidR="002E1DC3" w:rsidRPr="00F5225D" w:rsidRDefault="00F740E1" w:rsidP="009C61D7">
            <w:pPr>
              <w:spacing w:before="0" w:after="0"/>
              <w:ind w:firstLine="0"/>
              <w:rPr>
                <w:rFonts w:asciiTheme="minorHAnsi" w:eastAsiaTheme="minorHAnsi" w:hAnsiTheme="minorHAnsi"/>
                <w:color w:val="000000"/>
                <w:sz w:val="16"/>
                <w:szCs w:val="16"/>
                <w:lang w:val="pt-PT" w:eastAsia="pt-PT"/>
              </w:rPr>
            </w:pPr>
            <w:r w:rsidRPr="00F5225D">
              <w:rPr>
                <w:rFonts w:asciiTheme="minorHAnsi" w:hAnsiTheme="minorHAnsi"/>
                <w:color w:val="000000"/>
                <w:sz w:val="16"/>
                <w:szCs w:val="16"/>
                <w:lang w:val="pt-PT" w:eastAsia="pt-PT"/>
              </w:rPr>
              <w:t>E</w:t>
            </w:r>
            <w:r w:rsidR="002E1DC3" w:rsidRPr="00F5225D">
              <w:rPr>
                <w:rFonts w:asciiTheme="minorHAnsi" w:hAnsiTheme="minorHAnsi"/>
                <w:color w:val="000000"/>
                <w:sz w:val="16"/>
                <w:szCs w:val="16"/>
                <w:lang w:val="pt-PT" w:eastAsia="pt-PT"/>
              </w:rPr>
              <w:t>mpregado por conta de outrem</w:t>
            </w:r>
          </w:p>
        </w:tc>
      </w:tr>
      <w:tr w:rsidR="009C61D7" w:rsidRPr="00F5225D" w14:paraId="5FB3B371" w14:textId="77777777" w:rsidTr="00BD4DE6">
        <w:trPr>
          <w:trHeight w:val="300"/>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A67AE7A"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P</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69D4907"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TRABALHADOR INDEPENDENTE</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B0748B0"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00</w:t>
            </w:r>
            <w:r w:rsidR="002E1DC3" w:rsidRPr="00F5225D">
              <w:rPr>
                <w:rFonts w:asciiTheme="minorHAnsi" w:hAnsiTheme="minorHAnsi"/>
                <w:color w:val="000000"/>
                <w:sz w:val="16"/>
                <w:szCs w:val="16"/>
                <w:lang w:eastAsia="pt-PT"/>
              </w:rPr>
              <w:t>4</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417C7C27" w14:textId="77777777" w:rsidR="002E1DC3" w:rsidRPr="00F5225D" w:rsidRDefault="00F740E1"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E</w:t>
            </w:r>
            <w:r w:rsidR="002E1DC3" w:rsidRPr="00F5225D">
              <w:rPr>
                <w:rFonts w:asciiTheme="minorHAnsi" w:hAnsiTheme="minorHAnsi"/>
                <w:color w:val="000000"/>
                <w:sz w:val="16"/>
                <w:szCs w:val="16"/>
                <w:lang w:eastAsia="pt-PT"/>
              </w:rPr>
              <w:t>mpregado por conta propria</w:t>
            </w:r>
          </w:p>
        </w:tc>
      </w:tr>
      <w:tr w:rsidR="009C61D7" w:rsidRPr="00F5225D" w14:paraId="3D557B0C" w14:textId="77777777" w:rsidTr="00BD4DE6">
        <w:trPr>
          <w:trHeight w:val="315"/>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0BF7D6A3" w14:textId="77777777" w:rsidR="002E1DC3" w:rsidRPr="00F5225D" w:rsidRDefault="002E1DC3"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U</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DF1E3DC"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DESEMPREGADO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BF550E" w14:textId="77777777" w:rsidR="002E1DC3" w:rsidRPr="00F5225D" w:rsidRDefault="007C0428" w:rsidP="008150C4">
            <w:pPr>
              <w:spacing w:before="0" w:after="0"/>
              <w:ind w:firstLine="0"/>
              <w:jc w:val="center"/>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00</w:t>
            </w:r>
            <w:r w:rsidR="002E1DC3" w:rsidRPr="00F5225D">
              <w:rPr>
                <w:rFonts w:asciiTheme="minorHAnsi" w:hAnsiTheme="minorHAnsi"/>
                <w:color w:val="000000"/>
                <w:sz w:val="16"/>
                <w:szCs w:val="16"/>
                <w:lang w:eastAsia="pt-PT"/>
              </w:rPr>
              <w:t>5</w:t>
            </w:r>
          </w:p>
        </w:tc>
        <w:tc>
          <w:tcPr>
            <w:tcW w:w="0" w:type="auto"/>
            <w:tcBorders>
              <w:top w:val="nil"/>
              <w:left w:val="nil"/>
              <w:bottom w:val="single" w:sz="8" w:space="0" w:color="auto"/>
              <w:right w:val="single" w:sz="8" w:space="0" w:color="auto"/>
            </w:tcBorders>
            <w:tcMar>
              <w:top w:w="0" w:type="dxa"/>
              <w:left w:w="70" w:type="dxa"/>
              <w:bottom w:w="0" w:type="dxa"/>
              <w:right w:w="70" w:type="dxa"/>
            </w:tcMar>
            <w:vAlign w:val="center"/>
            <w:hideMark/>
          </w:tcPr>
          <w:p w14:paraId="5E2E9D4D" w14:textId="77777777" w:rsidR="002E1DC3" w:rsidRPr="00F5225D" w:rsidRDefault="002E1DC3" w:rsidP="009C61D7">
            <w:pPr>
              <w:spacing w:before="0" w:after="0"/>
              <w:ind w:firstLine="0"/>
              <w:rPr>
                <w:rFonts w:asciiTheme="minorHAnsi" w:eastAsiaTheme="minorHAnsi" w:hAnsiTheme="minorHAnsi"/>
                <w:color w:val="000000"/>
                <w:sz w:val="16"/>
                <w:szCs w:val="16"/>
                <w:lang w:eastAsia="pt-PT"/>
              </w:rPr>
            </w:pPr>
            <w:r w:rsidRPr="00F5225D">
              <w:rPr>
                <w:rFonts w:asciiTheme="minorHAnsi" w:hAnsiTheme="minorHAnsi"/>
                <w:color w:val="000000"/>
                <w:sz w:val="16"/>
                <w:szCs w:val="16"/>
                <w:lang w:eastAsia="pt-PT"/>
              </w:rPr>
              <w:t>Desempregado</w:t>
            </w:r>
          </w:p>
        </w:tc>
      </w:tr>
    </w:tbl>
    <w:p w14:paraId="135E60AA" w14:textId="77777777" w:rsidR="002E1DC3" w:rsidRPr="00CB1E1B" w:rsidRDefault="000817F5" w:rsidP="00A721AE">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Sempre que não existe informação da DWT001.CTIP_TRABALHO deve ser assumido para o BdP o conteúdo “000 – Desconhecido”.</w:t>
      </w:r>
    </w:p>
    <w:p w14:paraId="26AF236A" w14:textId="77777777" w:rsidR="000817F5" w:rsidRPr="00F5225D" w:rsidRDefault="000817F5" w:rsidP="00A721AE">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Este mapeamento será assegurado na aplicação que suporta a CRC(5G), numa primeira fase será efetuado um carregamento pontual e posteriormente as alterações serão asseguradas pela área responsável pela sua atualização.</w:t>
      </w:r>
    </w:p>
    <w:p w14:paraId="27EE6231" w14:textId="77777777" w:rsidR="006D6488" w:rsidRPr="00F5225D" w:rsidRDefault="006D6488" w:rsidP="00A721AE">
      <w:pPr>
        <w:spacing w:before="120" w:after="120" w:line="240" w:lineRule="auto"/>
        <w:ind w:firstLine="0"/>
        <w:rPr>
          <w:rFonts w:asciiTheme="minorHAnsi" w:hAnsiTheme="minorHAnsi" w:cs="Arial"/>
          <w:b/>
          <w:bCs/>
          <w:sz w:val="22"/>
          <w:szCs w:val="22"/>
          <w:lang w:val="pt-PT"/>
        </w:rPr>
      </w:pPr>
    </w:p>
    <w:p w14:paraId="7F39AC9E" w14:textId="77777777" w:rsidR="00477333" w:rsidRPr="00F5225D" w:rsidRDefault="008C39BE" w:rsidP="00A32AE3">
      <w:pPr>
        <w:pStyle w:val="Heading4"/>
        <w:rPr>
          <w:rFonts w:asciiTheme="minorHAnsi" w:hAnsiTheme="minorHAnsi"/>
        </w:rPr>
      </w:pPr>
      <w:r w:rsidRPr="00F5225D">
        <w:rPr>
          <w:rFonts w:asciiTheme="minorHAnsi" w:hAnsiTheme="minorHAnsi"/>
        </w:rPr>
        <w:t>ID.CRC 016 –</w:t>
      </w:r>
      <w:r w:rsidR="00477333" w:rsidRPr="00F5225D">
        <w:rPr>
          <w:rFonts w:asciiTheme="minorHAnsi" w:hAnsiTheme="minorHAnsi"/>
        </w:rPr>
        <w:t xml:space="preserve"> Agregado familiar</w:t>
      </w:r>
      <w:r w:rsidR="002154B5" w:rsidRPr="00F5225D">
        <w:rPr>
          <w:rFonts w:asciiTheme="minorHAnsi" w:hAnsiTheme="minorHAnsi"/>
        </w:rPr>
        <w:t xml:space="preserve"> [agregFam]</w:t>
      </w:r>
    </w:p>
    <w:p w14:paraId="62A019CA" w14:textId="77777777" w:rsidR="006D6488" w:rsidRPr="00F5225D" w:rsidRDefault="008373A9" w:rsidP="00497EAC">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Este campo corresponde ao n</w:t>
      </w:r>
      <w:r w:rsidR="00477333" w:rsidRPr="00F5225D">
        <w:rPr>
          <w:rFonts w:asciiTheme="minorHAnsi" w:hAnsiTheme="minorHAnsi" w:cs="Arial"/>
          <w:bCs/>
          <w:sz w:val="22"/>
          <w:szCs w:val="22"/>
          <w:lang w:val="pt-PT"/>
        </w:rPr>
        <w:t>úmero de pessoas pertencentes a</w:t>
      </w:r>
      <w:r w:rsidRPr="00F5225D">
        <w:rPr>
          <w:rFonts w:asciiTheme="minorHAnsi" w:hAnsiTheme="minorHAnsi" w:cs="Arial"/>
          <w:bCs/>
          <w:sz w:val="22"/>
          <w:szCs w:val="22"/>
          <w:lang w:val="pt-PT"/>
        </w:rPr>
        <w:t xml:space="preserve">o agregado familiar da entidade, </w:t>
      </w:r>
      <w:r w:rsidR="00476D2D" w:rsidRPr="00F5225D">
        <w:rPr>
          <w:rFonts w:asciiTheme="minorHAnsi" w:hAnsiTheme="minorHAnsi" w:cs="Arial"/>
          <w:bCs/>
          <w:sz w:val="22"/>
          <w:szCs w:val="22"/>
          <w:lang w:val="pt-PT"/>
        </w:rPr>
        <w:t xml:space="preserve">para pessoas singulares. </w:t>
      </w:r>
    </w:p>
    <w:p w14:paraId="330A45E8" w14:textId="77777777" w:rsidR="00497EAC" w:rsidRPr="00F5225D" w:rsidRDefault="00476D2D" w:rsidP="00497EAC">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O agregado familiar tem de ser superior</w:t>
      </w:r>
      <w:r w:rsidR="00780975" w:rsidRPr="00F5225D">
        <w:rPr>
          <w:rFonts w:asciiTheme="minorHAnsi" w:hAnsiTheme="minorHAnsi" w:cs="Arial"/>
          <w:bCs/>
          <w:sz w:val="22"/>
          <w:szCs w:val="22"/>
          <w:lang w:val="pt-PT"/>
        </w:rPr>
        <w:t xml:space="preserve"> a 0.</w:t>
      </w:r>
      <w:r w:rsidR="00497EAC" w:rsidRPr="00F5225D">
        <w:rPr>
          <w:rFonts w:asciiTheme="minorHAnsi" w:hAnsiTheme="minorHAnsi" w:cs="Arial"/>
          <w:bCs/>
          <w:sz w:val="22"/>
          <w:szCs w:val="22"/>
          <w:lang w:val="pt-PT"/>
        </w:rPr>
        <w:t xml:space="preserve"> Esta variável não será reportada para as entidades jurídicas.</w:t>
      </w:r>
    </w:p>
    <w:p w14:paraId="2C28A1DC" w14:textId="77777777" w:rsidR="008C39BE" w:rsidRPr="00F5225D" w:rsidRDefault="008C39BE" w:rsidP="00741089">
      <w:pPr>
        <w:spacing w:before="120" w:after="120" w:line="240" w:lineRule="auto"/>
        <w:ind w:firstLine="0"/>
        <w:rPr>
          <w:rFonts w:asciiTheme="minorHAnsi" w:hAnsiTheme="minorHAnsi" w:cs="Arial"/>
          <w:bCs/>
          <w:sz w:val="22"/>
          <w:szCs w:val="22"/>
          <w:lang w:val="pt-PT"/>
        </w:rPr>
      </w:pPr>
    </w:p>
    <w:p w14:paraId="2DD640D3" w14:textId="77777777" w:rsidR="00B53066" w:rsidRPr="00F5225D" w:rsidRDefault="00814F70" w:rsidP="00C75438">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para esta informação será a informação </w:t>
      </w:r>
      <w:r w:rsidR="00EB29A9" w:rsidRPr="00F5225D">
        <w:rPr>
          <w:rFonts w:asciiTheme="minorHAnsi" w:hAnsiTheme="minorHAnsi" w:cs="Arial"/>
          <w:bCs/>
          <w:sz w:val="22"/>
          <w:szCs w:val="22"/>
          <w:lang w:val="pt-PT"/>
        </w:rPr>
        <w:t xml:space="preserve">relativa ao </w:t>
      </w:r>
      <w:r w:rsidRPr="00F5225D">
        <w:rPr>
          <w:rFonts w:asciiTheme="minorHAnsi" w:hAnsiTheme="minorHAnsi" w:cs="Arial"/>
          <w:bCs/>
          <w:sz w:val="22"/>
          <w:szCs w:val="22"/>
          <w:lang w:val="pt-PT"/>
        </w:rPr>
        <w:t xml:space="preserve">“Nº de pessoas </w:t>
      </w:r>
      <w:r w:rsidR="00B2535F" w:rsidRPr="00F5225D">
        <w:rPr>
          <w:rFonts w:asciiTheme="minorHAnsi" w:hAnsiTheme="minorHAnsi" w:cs="Arial"/>
          <w:bCs/>
          <w:sz w:val="22"/>
          <w:szCs w:val="22"/>
          <w:lang w:val="pt-PT"/>
        </w:rPr>
        <w:t>a cargo</w:t>
      </w:r>
      <w:r w:rsidRPr="00F5225D">
        <w:rPr>
          <w:rFonts w:asciiTheme="minorHAnsi" w:hAnsiTheme="minorHAnsi" w:cs="Arial"/>
          <w:bCs/>
          <w:sz w:val="22"/>
          <w:szCs w:val="22"/>
          <w:lang w:val="pt-PT"/>
        </w:rPr>
        <w:t xml:space="preserve">” da </w:t>
      </w:r>
      <w:r w:rsidR="00DA1CE7" w:rsidRPr="00F5225D">
        <w:rPr>
          <w:rFonts w:asciiTheme="minorHAnsi" w:hAnsiTheme="minorHAnsi" w:cs="Arial"/>
          <w:bCs/>
          <w:sz w:val="22"/>
          <w:szCs w:val="22"/>
          <w:lang w:val="pt-PT"/>
        </w:rPr>
        <w:t xml:space="preserve">aplicação de Clientes do BST, ao qual se somará </w:t>
      </w:r>
      <w:r w:rsidR="004A6C1C" w:rsidRPr="00F5225D">
        <w:rPr>
          <w:rFonts w:asciiTheme="minorHAnsi" w:hAnsiTheme="minorHAnsi" w:cs="Arial"/>
          <w:bCs/>
          <w:sz w:val="22"/>
          <w:szCs w:val="22"/>
          <w:lang w:val="pt-PT"/>
        </w:rPr>
        <w:t>uma unidade</w:t>
      </w:r>
      <w:r w:rsidR="00DA1CE7" w:rsidRPr="00F5225D">
        <w:rPr>
          <w:rFonts w:asciiTheme="minorHAnsi" w:hAnsiTheme="minorHAnsi" w:cs="Arial"/>
          <w:bCs/>
          <w:sz w:val="22"/>
          <w:szCs w:val="22"/>
          <w:lang w:val="pt-PT"/>
        </w:rPr>
        <w:t xml:space="preserve"> (correspondente à própria entidade). </w:t>
      </w:r>
    </w:p>
    <w:p w14:paraId="0F81B892" w14:textId="77777777" w:rsidR="00C75438" w:rsidRPr="00F5225D" w:rsidRDefault="00C75438" w:rsidP="00C75438">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w:t>
      </w:r>
      <w:r w:rsidR="00B53066" w:rsidRPr="00F5225D">
        <w:rPr>
          <w:rFonts w:asciiTheme="minorHAnsi" w:hAnsiTheme="minorHAnsi" w:cs="Arial"/>
          <w:bCs/>
          <w:sz w:val="22"/>
          <w:szCs w:val="22"/>
          <w:lang w:val="pt-PT"/>
        </w:rPr>
        <w:t xml:space="preserve">corresponde às </w:t>
      </w:r>
      <w:r w:rsidRPr="00F5225D">
        <w:rPr>
          <w:rFonts w:asciiTheme="minorHAnsi" w:hAnsiTheme="minorHAnsi" w:cs="Arial"/>
          <w:bCs/>
          <w:sz w:val="22"/>
          <w:szCs w:val="22"/>
          <w:lang w:val="pt-PT"/>
        </w:rPr>
        <w:t xml:space="preserve">duas primeiras posições do campo GINFOCLI da tabela CLT02_INFO_PR, nos casos em que CINFOCLI = '015'). </w:t>
      </w:r>
      <w:r w:rsidR="002D1FC0" w:rsidRPr="00F5225D">
        <w:rPr>
          <w:rFonts w:asciiTheme="minorHAnsi" w:hAnsiTheme="minorHAnsi" w:cs="Arial"/>
          <w:bCs/>
          <w:sz w:val="22"/>
          <w:szCs w:val="22"/>
          <w:lang w:val="pt-PT"/>
        </w:rPr>
        <w:t>Integrado no campo VNUM_AGREG_FAM da DWT001_CLIENTE.</w:t>
      </w:r>
    </w:p>
    <w:p w14:paraId="7E926B50" w14:textId="77777777" w:rsidR="00814F70" w:rsidRPr="00F5225D" w:rsidRDefault="00814F70" w:rsidP="00741089">
      <w:pPr>
        <w:spacing w:before="120" w:after="120" w:line="240" w:lineRule="auto"/>
        <w:ind w:firstLine="0"/>
        <w:rPr>
          <w:rFonts w:asciiTheme="minorHAnsi" w:hAnsiTheme="minorHAnsi" w:cs="Arial"/>
          <w:bCs/>
          <w:sz w:val="22"/>
          <w:szCs w:val="22"/>
          <w:lang w:val="pt-PT"/>
        </w:rPr>
      </w:pPr>
    </w:p>
    <w:p w14:paraId="522BD7B2" w14:textId="77777777" w:rsidR="00470D4C" w:rsidRPr="00F5225D" w:rsidRDefault="008C39BE" w:rsidP="00A32AE3">
      <w:pPr>
        <w:pStyle w:val="Heading4"/>
        <w:rPr>
          <w:rFonts w:asciiTheme="minorHAnsi" w:hAnsiTheme="minorHAnsi"/>
        </w:rPr>
      </w:pPr>
      <w:r w:rsidRPr="00F5225D">
        <w:rPr>
          <w:rFonts w:asciiTheme="minorHAnsi" w:hAnsiTheme="minorHAnsi"/>
        </w:rPr>
        <w:t>ID.CRC 017 –</w:t>
      </w:r>
      <w:r w:rsidR="00470D4C" w:rsidRPr="00F5225D">
        <w:rPr>
          <w:rFonts w:asciiTheme="minorHAnsi" w:hAnsiTheme="minorHAnsi"/>
        </w:rPr>
        <w:t xml:space="preserve"> Habilitações literárias</w:t>
      </w:r>
      <w:r w:rsidR="007B6B7C" w:rsidRPr="00F5225D">
        <w:rPr>
          <w:rFonts w:asciiTheme="minorHAnsi" w:hAnsiTheme="minorHAnsi"/>
        </w:rPr>
        <w:t xml:space="preserve"> [habLit]</w:t>
      </w:r>
    </w:p>
    <w:p w14:paraId="76FE9669" w14:textId="77777777" w:rsidR="00497EAC" w:rsidRPr="00F5225D" w:rsidRDefault="007332BE" w:rsidP="00497EAC">
      <w:pPr>
        <w:spacing w:before="120" w:after="120" w:line="240" w:lineRule="auto"/>
        <w:ind w:firstLine="0"/>
        <w:rPr>
          <w:rFonts w:asciiTheme="minorHAnsi" w:hAnsiTheme="minorHAnsi" w:cs="Calibri"/>
          <w:color w:val="000000"/>
          <w:sz w:val="22"/>
          <w:szCs w:val="22"/>
          <w:lang w:val="pt-PT" w:eastAsia="pt-PT"/>
        </w:rPr>
      </w:pPr>
      <w:r w:rsidRPr="00F5225D">
        <w:rPr>
          <w:rFonts w:asciiTheme="minorHAnsi" w:hAnsiTheme="minorHAnsi" w:cs="Arial"/>
          <w:bCs/>
          <w:sz w:val="22"/>
          <w:szCs w:val="22"/>
          <w:lang w:val="pt-PT"/>
        </w:rPr>
        <w:t>Este campo corresponde à i</w:t>
      </w:r>
      <w:r w:rsidR="00470D4C" w:rsidRPr="00F5225D">
        <w:rPr>
          <w:rFonts w:asciiTheme="minorHAnsi" w:hAnsiTheme="minorHAnsi" w:cs="Arial"/>
          <w:bCs/>
          <w:sz w:val="22"/>
          <w:szCs w:val="22"/>
          <w:lang w:val="pt-PT"/>
        </w:rPr>
        <w:t>dentificação das habilitações literári</w:t>
      </w:r>
      <w:r w:rsidR="00ED7D45" w:rsidRPr="00F5225D">
        <w:rPr>
          <w:rFonts w:asciiTheme="minorHAnsi" w:hAnsiTheme="minorHAnsi" w:cs="Arial"/>
          <w:bCs/>
          <w:sz w:val="22"/>
          <w:szCs w:val="22"/>
          <w:lang w:val="pt-PT"/>
        </w:rPr>
        <w:t>as da entidade</w:t>
      </w:r>
      <w:r w:rsidR="00497EAC" w:rsidRPr="00F5225D">
        <w:rPr>
          <w:rFonts w:asciiTheme="minorHAnsi" w:hAnsiTheme="minorHAnsi" w:cs="Arial"/>
          <w:bCs/>
          <w:sz w:val="22"/>
          <w:szCs w:val="22"/>
          <w:lang w:val="pt-PT"/>
        </w:rPr>
        <w:t xml:space="preserve"> da pessoa singular. </w:t>
      </w:r>
      <w:r w:rsidR="00497EAC" w:rsidRPr="00F5225D">
        <w:rPr>
          <w:rFonts w:asciiTheme="minorHAnsi" w:hAnsiTheme="minorHAnsi" w:cs="Calibri"/>
          <w:color w:val="000000"/>
          <w:sz w:val="22"/>
          <w:szCs w:val="22"/>
          <w:lang w:val="pt-PT" w:eastAsia="pt-PT"/>
        </w:rPr>
        <w:t>Esta variável não será reportada para entidades jurídicas.</w:t>
      </w:r>
    </w:p>
    <w:p w14:paraId="1FDD36AD" w14:textId="77777777" w:rsidR="0049595C" w:rsidRPr="00F5225D" w:rsidRDefault="0049595C" w:rsidP="00497EAC">
      <w:pPr>
        <w:tabs>
          <w:tab w:val="left" w:pos="8037"/>
        </w:tabs>
        <w:spacing w:before="120" w:after="120" w:line="240" w:lineRule="auto"/>
        <w:ind w:firstLine="0"/>
        <w:rPr>
          <w:rFonts w:asciiTheme="minorHAnsi" w:hAnsiTheme="minorHAnsi" w:cs="Arial"/>
          <w:bCs/>
          <w:sz w:val="22"/>
          <w:szCs w:val="22"/>
          <w:lang w:val="pt-PT"/>
        </w:rPr>
      </w:pPr>
    </w:p>
    <w:p w14:paraId="0487607F" w14:textId="77777777" w:rsidR="00FF0109" w:rsidRPr="00F5225D" w:rsidRDefault="0049595C" w:rsidP="0049595C">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w:t>
      </w:r>
      <w:r w:rsidR="00241769" w:rsidRPr="00F5225D">
        <w:rPr>
          <w:rFonts w:asciiTheme="minorHAnsi" w:hAnsiTheme="minorHAnsi" w:cs="Arial"/>
          <w:bCs/>
          <w:sz w:val="22"/>
          <w:szCs w:val="22"/>
          <w:lang w:val="pt-PT"/>
        </w:rPr>
        <w:t xml:space="preserve"> sua </w:t>
      </w:r>
      <w:r w:rsidR="001B79DC" w:rsidRPr="00F5225D">
        <w:rPr>
          <w:rFonts w:asciiTheme="minorHAnsi" w:hAnsiTheme="minorHAnsi" w:cs="Arial"/>
          <w:bCs/>
          <w:sz w:val="22"/>
          <w:szCs w:val="22"/>
          <w:lang w:val="pt-PT"/>
        </w:rPr>
        <w:t xml:space="preserve">fonte será o campo </w:t>
      </w:r>
      <w:r w:rsidR="001F2E31" w:rsidRPr="00F5225D">
        <w:rPr>
          <w:rFonts w:asciiTheme="minorHAnsi" w:hAnsiTheme="minorHAnsi" w:cs="Arial"/>
          <w:bCs/>
          <w:sz w:val="22"/>
          <w:szCs w:val="22"/>
          <w:lang w:val="pt-PT"/>
        </w:rPr>
        <w:t xml:space="preserve">Código de Habilitações </w:t>
      </w:r>
      <w:r w:rsidR="00654F2B" w:rsidRPr="00F5225D">
        <w:rPr>
          <w:rFonts w:asciiTheme="minorHAnsi" w:hAnsiTheme="minorHAnsi" w:cs="Arial"/>
          <w:bCs/>
          <w:sz w:val="22"/>
          <w:szCs w:val="22"/>
          <w:lang w:val="pt-PT"/>
        </w:rPr>
        <w:t>L</w:t>
      </w:r>
      <w:r w:rsidR="001F2E31" w:rsidRPr="00F5225D">
        <w:rPr>
          <w:rFonts w:asciiTheme="minorHAnsi" w:hAnsiTheme="minorHAnsi" w:cs="Arial"/>
          <w:bCs/>
          <w:sz w:val="22"/>
          <w:szCs w:val="22"/>
          <w:lang w:val="pt-PT"/>
        </w:rPr>
        <w:t>iterárias</w:t>
      </w:r>
      <w:r w:rsidR="005D1943" w:rsidRPr="00F5225D">
        <w:rPr>
          <w:rFonts w:asciiTheme="minorHAnsi" w:hAnsiTheme="minorHAnsi" w:cs="Arial"/>
          <w:bCs/>
          <w:sz w:val="22"/>
          <w:szCs w:val="22"/>
          <w:lang w:val="pt-PT"/>
        </w:rPr>
        <w:t xml:space="preserve"> </w:t>
      </w:r>
      <w:r w:rsidR="001B79DC" w:rsidRPr="00F5225D">
        <w:rPr>
          <w:rFonts w:asciiTheme="minorHAnsi" w:hAnsiTheme="minorHAnsi" w:cs="Arial"/>
          <w:bCs/>
          <w:sz w:val="22"/>
          <w:szCs w:val="22"/>
          <w:lang w:val="pt-PT"/>
        </w:rPr>
        <w:t xml:space="preserve">da </w:t>
      </w:r>
      <w:r w:rsidR="00654F2B" w:rsidRPr="00F5225D">
        <w:rPr>
          <w:rFonts w:asciiTheme="minorHAnsi" w:hAnsiTheme="minorHAnsi" w:cs="Arial"/>
          <w:bCs/>
          <w:sz w:val="22"/>
          <w:szCs w:val="22"/>
          <w:lang w:val="pt-PT"/>
        </w:rPr>
        <w:t xml:space="preserve">aplicação </w:t>
      </w:r>
      <w:r w:rsidR="00644B2E" w:rsidRPr="00F5225D">
        <w:rPr>
          <w:rFonts w:asciiTheme="minorHAnsi" w:hAnsiTheme="minorHAnsi" w:cs="Arial"/>
          <w:bCs/>
          <w:sz w:val="22"/>
          <w:szCs w:val="22"/>
          <w:lang w:val="pt-PT"/>
        </w:rPr>
        <w:t xml:space="preserve">de </w:t>
      </w:r>
      <w:r w:rsidR="00425018" w:rsidRPr="00F5225D">
        <w:rPr>
          <w:rFonts w:asciiTheme="minorHAnsi" w:hAnsiTheme="minorHAnsi" w:cs="Arial"/>
          <w:bCs/>
          <w:sz w:val="22"/>
          <w:szCs w:val="22"/>
          <w:lang w:val="pt-PT"/>
        </w:rPr>
        <w:t>Clientes do BST</w:t>
      </w:r>
      <w:r w:rsidR="00B2751D" w:rsidRPr="00F5225D">
        <w:rPr>
          <w:rFonts w:asciiTheme="minorHAnsi" w:hAnsiTheme="minorHAnsi" w:cs="Arial"/>
          <w:bCs/>
          <w:sz w:val="22"/>
          <w:szCs w:val="22"/>
          <w:lang w:val="pt-PT"/>
        </w:rPr>
        <w:t>, que d</w:t>
      </w:r>
      <w:r w:rsidR="00C43E66" w:rsidRPr="00F5225D">
        <w:rPr>
          <w:rFonts w:asciiTheme="minorHAnsi" w:hAnsiTheme="minorHAnsi" w:cs="Arial"/>
          <w:bCs/>
          <w:sz w:val="22"/>
          <w:szCs w:val="22"/>
          <w:lang w:val="pt-PT"/>
        </w:rPr>
        <w:t xml:space="preserve">everá ser convertido </w:t>
      </w:r>
      <w:r w:rsidR="00B2751D" w:rsidRPr="00F5225D">
        <w:rPr>
          <w:rFonts w:asciiTheme="minorHAnsi" w:hAnsiTheme="minorHAnsi" w:cs="Arial"/>
          <w:bCs/>
          <w:sz w:val="22"/>
          <w:szCs w:val="22"/>
          <w:lang w:val="pt-PT"/>
        </w:rPr>
        <w:t xml:space="preserve">para </w:t>
      </w:r>
      <w:r w:rsidR="001B79DC" w:rsidRPr="00F5225D">
        <w:rPr>
          <w:rFonts w:asciiTheme="minorHAnsi" w:hAnsiTheme="minorHAnsi" w:cs="Arial"/>
          <w:bCs/>
          <w:sz w:val="22"/>
          <w:szCs w:val="22"/>
          <w:lang w:val="pt-PT"/>
        </w:rPr>
        <w:t xml:space="preserve">os códigos da tabela </w:t>
      </w:r>
      <w:r w:rsidR="00BF196B" w:rsidRPr="00F5225D">
        <w:rPr>
          <w:rFonts w:asciiTheme="minorHAnsi" w:hAnsiTheme="minorHAnsi" w:cs="Calibri"/>
          <w:color w:val="000000"/>
          <w:sz w:val="22"/>
          <w:szCs w:val="22"/>
          <w:lang w:val="pt-PT" w:eastAsia="pt-PT"/>
        </w:rPr>
        <w:t>de d</w:t>
      </w:r>
      <w:r w:rsidR="00F4265C" w:rsidRPr="00F5225D">
        <w:rPr>
          <w:rFonts w:asciiTheme="minorHAnsi" w:hAnsiTheme="minorHAnsi" w:cs="Calibri"/>
          <w:color w:val="000000"/>
          <w:sz w:val="22"/>
          <w:szCs w:val="22"/>
          <w:lang w:val="pt-PT" w:eastAsia="pt-PT"/>
        </w:rPr>
        <w:t xml:space="preserve">omínio </w:t>
      </w:r>
      <w:r w:rsidR="001B79DC" w:rsidRPr="00F5225D">
        <w:rPr>
          <w:rFonts w:asciiTheme="minorHAnsi" w:hAnsiTheme="minorHAnsi" w:cs="Arial"/>
          <w:bCs/>
          <w:sz w:val="22"/>
          <w:szCs w:val="22"/>
          <w:lang w:val="pt-PT"/>
        </w:rPr>
        <w:t>T_HAL d</w:t>
      </w:r>
      <w:r w:rsidR="00227730" w:rsidRPr="00F5225D">
        <w:rPr>
          <w:rFonts w:asciiTheme="minorHAnsi" w:hAnsiTheme="minorHAnsi" w:cs="Arial"/>
          <w:bCs/>
          <w:sz w:val="22"/>
          <w:szCs w:val="22"/>
          <w:lang w:val="pt-PT"/>
        </w:rPr>
        <w:t xml:space="preserve">o </w:t>
      </w:r>
      <w:r w:rsidR="0010031F" w:rsidRPr="00F5225D">
        <w:rPr>
          <w:rFonts w:asciiTheme="minorHAnsi" w:hAnsiTheme="minorHAnsi" w:cs="Arial"/>
          <w:bCs/>
          <w:sz w:val="22"/>
          <w:szCs w:val="22"/>
          <w:lang w:val="pt-PT"/>
        </w:rPr>
        <w:t>BdP</w:t>
      </w:r>
      <w:r w:rsidR="00D4658C" w:rsidRPr="00F5225D">
        <w:rPr>
          <w:rFonts w:asciiTheme="minorHAnsi" w:hAnsiTheme="minorHAnsi" w:cs="Arial"/>
          <w:bCs/>
          <w:sz w:val="22"/>
          <w:szCs w:val="22"/>
          <w:lang w:val="pt-PT"/>
        </w:rPr>
        <w:t xml:space="preserve"> (</w:t>
      </w:r>
      <w:hyperlink w:anchor="_Referencias" w:history="1">
        <w:r w:rsidR="00D4658C" w:rsidRPr="00F5225D">
          <w:rPr>
            <w:rStyle w:val="Hyperlink"/>
            <w:rFonts w:asciiTheme="minorHAnsi" w:hAnsiTheme="minorHAnsi" w:cs="Arial"/>
            <w:bCs/>
            <w:sz w:val="22"/>
            <w:szCs w:val="22"/>
            <w:lang w:val="pt-PT"/>
          </w:rPr>
          <w:t>REF 1</w:t>
        </w:r>
      </w:hyperlink>
      <w:r w:rsidR="00D4658C" w:rsidRPr="00F5225D">
        <w:rPr>
          <w:rFonts w:asciiTheme="minorHAnsi" w:hAnsiTheme="minorHAnsi" w:cs="Arial"/>
          <w:bCs/>
          <w:sz w:val="22"/>
          <w:szCs w:val="22"/>
          <w:lang w:val="pt-PT"/>
        </w:rPr>
        <w:t xml:space="preserve"> neste documento)</w:t>
      </w:r>
      <w:r w:rsidR="005249B3" w:rsidRPr="00F5225D">
        <w:rPr>
          <w:rFonts w:asciiTheme="minorHAnsi" w:hAnsiTheme="minorHAnsi" w:cs="Arial"/>
          <w:bCs/>
          <w:sz w:val="22"/>
          <w:szCs w:val="22"/>
          <w:lang w:val="pt-PT"/>
        </w:rPr>
        <w:t>.</w:t>
      </w:r>
    </w:p>
    <w:p w14:paraId="588D8CDA" w14:textId="77777777" w:rsidR="005249B3" w:rsidRPr="00F5225D" w:rsidRDefault="005249B3" w:rsidP="005249B3">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lastRenderedPageBreak/>
        <w:t>(campo CHABILIT da DWT001_CLIENTE</w:t>
      </w:r>
      <w:r w:rsidR="00EE6B80" w:rsidRPr="00F5225D">
        <w:rPr>
          <w:rFonts w:asciiTheme="minorHAnsi" w:hAnsiTheme="minorHAnsi" w:cs="Calibri"/>
          <w:color w:val="000000"/>
          <w:sz w:val="22"/>
          <w:szCs w:val="22"/>
          <w:lang w:val="pt-PT" w:eastAsia="pt-PT"/>
        </w:rPr>
        <w:t>, quando ITIP_CLI = ‘F’,</w:t>
      </w:r>
      <w:r w:rsidRPr="00F5225D">
        <w:rPr>
          <w:rFonts w:asciiTheme="minorHAnsi" w:hAnsiTheme="minorHAnsi" w:cs="Arial"/>
          <w:bCs/>
          <w:sz w:val="22"/>
          <w:szCs w:val="22"/>
          <w:lang w:val="pt-PT"/>
        </w:rPr>
        <w:t xml:space="preserve"> que corresponde ao campo CHABILIT da tabela CLT30_CLIENTES, que se pode descodificar na TAT91_867 - HABILITACOES LITERARIAS)</w:t>
      </w:r>
    </w:p>
    <w:p w14:paraId="4961612F" w14:textId="77777777" w:rsidR="005249B3" w:rsidRPr="00F5225D" w:rsidRDefault="005249B3" w:rsidP="005249B3">
      <w:pPr>
        <w:spacing w:before="120" w:after="120" w:line="240" w:lineRule="auto"/>
        <w:ind w:firstLine="0"/>
        <w:rPr>
          <w:rFonts w:asciiTheme="minorHAnsi" w:hAnsiTheme="minorHAnsi" w:cs="Arial"/>
          <w:bCs/>
          <w:sz w:val="22"/>
          <w:szCs w:val="22"/>
          <w:lang w:val="pt-PT"/>
        </w:rPr>
      </w:pPr>
    </w:p>
    <w:p w14:paraId="37DA27AF" w14:textId="77777777" w:rsidR="005249B3" w:rsidRPr="00F5225D" w:rsidRDefault="005249B3" w:rsidP="0049595C">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 correspondência entre os códigos locais e os códigos da tabela de domínio será:</w:t>
      </w:r>
    </w:p>
    <w:tbl>
      <w:tblPr>
        <w:tblpPr w:leftFromText="141" w:rightFromText="141" w:vertAnchor="text"/>
        <w:tblW w:w="0" w:type="auto"/>
        <w:tblCellMar>
          <w:left w:w="0" w:type="dxa"/>
          <w:right w:w="0" w:type="dxa"/>
        </w:tblCellMar>
        <w:tblLook w:val="04A0" w:firstRow="1" w:lastRow="0" w:firstColumn="1" w:lastColumn="0" w:noHBand="0" w:noVBand="1"/>
      </w:tblPr>
      <w:tblGrid>
        <w:gridCol w:w="1481"/>
        <w:gridCol w:w="2289"/>
        <w:gridCol w:w="1975"/>
        <w:gridCol w:w="1271"/>
      </w:tblGrid>
      <w:tr w:rsidR="00FF0109" w:rsidRPr="00F5225D" w14:paraId="41C0D4C9" w14:textId="77777777" w:rsidTr="00BD6E76">
        <w:trPr>
          <w:trHeight w:val="266"/>
          <w:tblHeader/>
        </w:trPr>
        <w:tc>
          <w:tcPr>
            <w:tcW w:w="0" w:type="auto"/>
            <w:gridSpan w:val="2"/>
            <w:tcBorders>
              <w:top w:val="single" w:sz="8" w:space="0" w:color="auto"/>
              <w:left w:val="single" w:sz="8" w:space="0" w:color="auto"/>
              <w:bottom w:val="single" w:sz="8" w:space="0" w:color="auto"/>
              <w:right w:val="single" w:sz="8" w:space="0" w:color="auto"/>
            </w:tcBorders>
            <w:shd w:val="clear" w:color="auto" w:fill="0070C0"/>
            <w:tcMar>
              <w:top w:w="0" w:type="dxa"/>
              <w:left w:w="70" w:type="dxa"/>
              <w:bottom w:w="0" w:type="dxa"/>
              <w:right w:w="70" w:type="dxa"/>
            </w:tcMar>
          </w:tcPr>
          <w:p w14:paraId="473135B9" w14:textId="77777777" w:rsidR="00FF0109" w:rsidRPr="00F5225D" w:rsidRDefault="00D33BF5" w:rsidP="00EC7DEB">
            <w:pPr>
              <w:spacing w:before="0" w:after="0" w:line="240" w:lineRule="auto"/>
              <w:rPr>
                <w:b/>
                <w:color w:val="FFFFFF" w:themeColor="background1"/>
                <w:sz w:val="16"/>
                <w:szCs w:val="16"/>
              </w:rPr>
            </w:pPr>
            <w:r w:rsidRPr="00F5225D">
              <w:rPr>
                <w:rFonts w:asciiTheme="minorHAnsi" w:hAnsiTheme="minorHAnsi"/>
                <w:b/>
                <w:color w:val="FFFFFF" w:themeColor="background1"/>
                <w:sz w:val="16"/>
                <w:szCs w:val="16"/>
              </w:rPr>
              <w:t>TAT91_867 - HABILITACOES LITERARIAS</w:t>
            </w:r>
          </w:p>
        </w:tc>
        <w:tc>
          <w:tcPr>
            <w:tcW w:w="0" w:type="auto"/>
            <w:gridSpan w:val="2"/>
            <w:tcBorders>
              <w:top w:val="single" w:sz="8" w:space="0" w:color="auto"/>
              <w:left w:val="nil"/>
              <w:bottom w:val="single" w:sz="8" w:space="0" w:color="auto"/>
              <w:right w:val="single" w:sz="8" w:space="0" w:color="auto"/>
            </w:tcBorders>
            <w:shd w:val="clear" w:color="auto" w:fill="984806" w:themeFill="accent6" w:themeFillShade="80"/>
            <w:tcMar>
              <w:top w:w="0" w:type="dxa"/>
              <w:left w:w="70" w:type="dxa"/>
              <w:bottom w:w="0" w:type="dxa"/>
              <w:right w:w="70" w:type="dxa"/>
            </w:tcMar>
          </w:tcPr>
          <w:p w14:paraId="45E6C92E" w14:textId="77777777" w:rsidR="00FF0109" w:rsidRPr="00F5225D" w:rsidRDefault="00D33BF5" w:rsidP="00EC7DEB">
            <w:pPr>
              <w:spacing w:before="0" w:after="0" w:line="240" w:lineRule="auto"/>
              <w:rPr>
                <w:b/>
                <w:sz w:val="16"/>
                <w:szCs w:val="16"/>
              </w:rPr>
            </w:pPr>
            <w:r w:rsidRPr="00F5225D">
              <w:rPr>
                <w:rFonts w:asciiTheme="minorHAnsi" w:hAnsiTheme="minorHAnsi"/>
                <w:b/>
                <w:bCs/>
                <w:color w:val="FFFFFF"/>
                <w:sz w:val="16"/>
                <w:szCs w:val="16"/>
                <w:lang w:eastAsia="pt-PT"/>
              </w:rPr>
              <w:t>T_HAL - Habilitações Literarias</w:t>
            </w:r>
          </w:p>
        </w:tc>
      </w:tr>
      <w:tr w:rsidR="005F43B7" w:rsidRPr="00F5225D" w14:paraId="6E04A40F" w14:textId="77777777" w:rsidTr="00D32B1B">
        <w:trPr>
          <w:trHeight w:val="552"/>
          <w:tblHeader/>
        </w:trPr>
        <w:tc>
          <w:tcPr>
            <w:tcW w:w="0" w:type="auto"/>
            <w:tcBorders>
              <w:top w:val="single" w:sz="8" w:space="0" w:color="auto"/>
              <w:left w:val="single" w:sz="8" w:space="0" w:color="auto"/>
              <w:bottom w:val="single" w:sz="8" w:space="0" w:color="auto"/>
              <w:right w:val="single" w:sz="8" w:space="0" w:color="auto"/>
            </w:tcBorders>
            <w:shd w:val="clear" w:color="auto" w:fill="0070C0"/>
            <w:tcMar>
              <w:top w:w="0" w:type="dxa"/>
              <w:left w:w="70" w:type="dxa"/>
              <w:bottom w:w="0" w:type="dxa"/>
              <w:right w:w="70" w:type="dxa"/>
            </w:tcMar>
            <w:vAlign w:val="center"/>
            <w:hideMark/>
          </w:tcPr>
          <w:p w14:paraId="1DAFEC27" w14:textId="77777777" w:rsidR="00A178E4" w:rsidRPr="00F5225D" w:rsidRDefault="00FF0109" w:rsidP="00EC7DEB">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Habilitação Literária</w:t>
            </w:r>
          </w:p>
          <w:p w14:paraId="01035270" w14:textId="77777777" w:rsidR="00FF0109" w:rsidRPr="00F5225D" w:rsidRDefault="00A178E4" w:rsidP="00EC7DEB">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Local (</w:t>
            </w:r>
            <w:r w:rsidR="00FF0109" w:rsidRPr="00F5225D">
              <w:rPr>
                <w:rFonts w:asciiTheme="minorHAnsi" w:hAnsiTheme="minorHAnsi"/>
                <w:b/>
                <w:color w:val="FFFFFF" w:themeColor="background1"/>
                <w:sz w:val="16"/>
                <w:szCs w:val="16"/>
                <w:lang w:eastAsia="pt-PT"/>
              </w:rPr>
              <w:t>BST</w:t>
            </w:r>
            <w:r w:rsidRPr="00F5225D">
              <w:rPr>
                <w:rFonts w:asciiTheme="minorHAnsi" w:hAnsiTheme="minorHAnsi"/>
                <w:b/>
                <w:color w:val="FFFFFF" w:themeColor="background1"/>
                <w:sz w:val="16"/>
                <w:szCs w:val="16"/>
                <w:lang w:eastAsia="pt-PT"/>
              </w:rPr>
              <w:t>)</w:t>
            </w:r>
          </w:p>
        </w:tc>
        <w:tc>
          <w:tcPr>
            <w:tcW w:w="0" w:type="auto"/>
            <w:tcBorders>
              <w:top w:val="single" w:sz="8" w:space="0" w:color="auto"/>
              <w:left w:val="nil"/>
              <w:bottom w:val="single" w:sz="8" w:space="0" w:color="auto"/>
              <w:right w:val="single" w:sz="8" w:space="0" w:color="auto"/>
            </w:tcBorders>
            <w:shd w:val="clear" w:color="auto" w:fill="0070C0"/>
            <w:noWrap/>
            <w:tcMar>
              <w:top w:w="0" w:type="dxa"/>
              <w:left w:w="70" w:type="dxa"/>
              <w:bottom w:w="0" w:type="dxa"/>
              <w:right w:w="70" w:type="dxa"/>
            </w:tcMar>
            <w:vAlign w:val="center"/>
            <w:hideMark/>
          </w:tcPr>
          <w:p w14:paraId="777E43FD" w14:textId="77777777" w:rsidR="008946EF" w:rsidRPr="00F5225D" w:rsidRDefault="00FF0109" w:rsidP="00EC7DEB">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Descrição</w:t>
            </w:r>
            <w:r w:rsidR="00D33BF5" w:rsidRPr="00F5225D">
              <w:rPr>
                <w:rFonts w:asciiTheme="minorHAnsi" w:hAnsiTheme="minorHAnsi"/>
                <w:b/>
                <w:color w:val="FFFFFF" w:themeColor="background1"/>
                <w:sz w:val="16"/>
                <w:szCs w:val="16"/>
                <w:lang w:eastAsia="pt-PT"/>
              </w:rPr>
              <w:t xml:space="preserve"> </w:t>
            </w:r>
          </w:p>
          <w:p w14:paraId="42032EAE" w14:textId="77777777" w:rsidR="00FF0109" w:rsidRPr="00F5225D" w:rsidRDefault="00D33BF5" w:rsidP="00EC7DEB">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Local</w:t>
            </w:r>
          </w:p>
        </w:tc>
        <w:tc>
          <w:tcPr>
            <w:tcW w:w="0" w:type="auto"/>
            <w:tcBorders>
              <w:top w:val="single" w:sz="8" w:space="0" w:color="auto"/>
              <w:left w:val="nil"/>
              <w:bottom w:val="single" w:sz="8" w:space="0" w:color="auto"/>
              <w:right w:val="single" w:sz="8" w:space="0" w:color="auto"/>
            </w:tcBorders>
            <w:shd w:val="clear" w:color="auto" w:fill="984806" w:themeFill="accent6" w:themeFillShade="80"/>
            <w:tcMar>
              <w:top w:w="0" w:type="dxa"/>
              <w:left w:w="70" w:type="dxa"/>
              <w:bottom w:w="0" w:type="dxa"/>
              <w:right w:w="70" w:type="dxa"/>
            </w:tcMar>
            <w:vAlign w:val="center"/>
            <w:hideMark/>
          </w:tcPr>
          <w:p w14:paraId="0F22B2A3" w14:textId="77777777" w:rsidR="00A178E4" w:rsidRPr="00F5225D" w:rsidRDefault="00FF0109" w:rsidP="00EC7DEB">
            <w:pPr>
              <w:spacing w:before="0" w:after="0" w:line="240" w:lineRule="auto"/>
              <w:ind w:firstLine="0"/>
              <w:jc w:val="center"/>
              <w:rPr>
                <w:rFonts w:asciiTheme="minorHAnsi" w:hAnsiTheme="minorHAnsi"/>
                <w:b/>
                <w:color w:val="FFFFFF" w:themeColor="background1"/>
                <w:sz w:val="16"/>
                <w:szCs w:val="16"/>
                <w:lang w:val="pt-PT" w:eastAsia="pt-PT"/>
              </w:rPr>
            </w:pPr>
            <w:r w:rsidRPr="00F5225D">
              <w:rPr>
                <w:rFonts w:asciiTheme="minorHAnsi" w:hAnsiTheme="minorHAnsi"/>
                <w:b/>
                <w:color w:val="FFFFFF" w:themeColor="background1"/>
                <w:sz w:val="16"/>
                <w:szCs w:val="16"/>
                <w:lang w:val="pt-PT" w:eastAsia="pt-PT"/>
              </w:rPr>
              <w:t>Código Habilitação Literária</w:t>
            </w:r>
          </w:p>
          <w:p w14:paraId="412BE07F" w14:textId="77777777" w:rsidR="00FF0109" w:rsidRPr="00F5225D" w:rsidRDefault="00FF0109" w:rsidP="00EC7DEB">
            <w:pPr>
              <w:spacing w:before="0" w:after="0" w:line="240" w:lineRule="auto"/>
              <w:ind w:firstLine="0"/>
              <w:jc w:val="center"/>
              <w:rPr>
                <w:rFonts w:asciiTheme="minorHAnsi" w:eastAsiaTheme="minorHAnsi" w:hAnsiTheme="minorHAnsi"/>
                <w:b/>
                <w:color w:val="FFFFFF" w:themeColor="background1"/>
                <w:sz w:val="16"/>
                <w:szCs w:val="16"/>
                <w:lang w:val="pt-PT" w:eastAsia="pt-PT"/>
              </w:rPr>
            </w:pPr>
            <w:r w:rsidRPr="00F5225D">
              <w:rPr>
                <w:rFonts w:asciiTheme="minorHAnsi" w:hAnsiTheme="minorHAnsi"/>
                <w:b/>
                <w:color w:val="FFFFFF" w:themeColor="background1"/>
                <w:sz w:val="16"/>
                <w:szCs w:val="16"/>
                <w:lang w:val="pt-PT" w:eastAsia="pt-PT"/>
              </w:rPr>
              <w:t>da CRC5G</w:t>
            </w:r>
          </w:p>
        </w:tc>
        <w:tc>
          <w:tcPr>
            <w:tcW w:w="0" w:type="auto"/>
            <w:tcBorders>
              <w:top w:val="single" w:sz="8" w:space="0" w:color="auto"/>
              <w:left w:val="nil"/>
              <w:bottom w:val="single" w:sz="8" w:space="0" w:color="auto"/>
              <w:right w:val="single" w:sz="8" w:space="0" w:color="auto"/>
            </w:tcBorders>
            <w:shd w:val="clear" w:color="auto" w:fill="984806" w:themeFill="accent6" w:themeFillShade="80"/>
            <w:noWrap/>
            <w:tcMar>
              <w:top w:w="0" w:type="dxa"/>
              <w:left w:w="70" w:type="dxa"/>
              <w:bottom w:w="0" w:type="dxa"/>
              <w:right w:w="70" w:type="dxa"/>
            </w:tcMar>
            <w:vAlign w:val="center"/>
            <w:hideMark/>
          </w:tcPr>
          <w:p w14:paraId="4B503457" w14:textId="77777777" w:rsidR="008946EF" w:rsidRPr="00F5225D" w:rsidRDefault="00FF0109" w:rsidP="00EC7DEB">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 xml:space="preserve">Descrição </w:t>
            </w:r>
          </w:p>
          <w:p w14:paraId="5EF4BD07" w14:textId="77777777" w:rsidR="00FF0109" w:rsidRPr="00F5225D" w:rsidRDefault="00FF0109" w:rsidP="00EC7DEB">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da CRC5G</w:t>
            </w:r>
          </w:p>
        </w:tc>
      </w:tr>
      <w:tr w:rsidR="00FF0109" w:rsidRPr="00F5225D" w14:paraId="7C556D50"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316D094"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5D4CA4CA"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SEM QUALIFICACAO ACADEMICA</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605AD038"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6F2D155"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sem escolaridade</w:t>
            </w:r>
          </w:p>
        </w:tc>
      </w:tr>
      <w:tr w:rsidR="00FF0109" w:rsidRPr="00F5225D" w14:paraId="66749B6A"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44F822E"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2942231C"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 CICLO (ENSINO BASICO)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6949C183"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4D919E59"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básico</w:t>
            </w:r>
          </w:p>
        </w:tc>
      </w:tr>
      <w:tr w:rsidR="00FF0109" w:rsidRPr="00F5225D" w14:paraId="5F719730"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27B1E9B"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6851E5C4"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 CICLO (ENSINO BASICO)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28E878A8"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79698072"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básico</w:t>
            </w:r>
          </w:p>
        </w:tc>
      </w:tr>
      <w:tr w:rsidR="00FF0109" w:rsidRPr="00F5225D" w14:paraId="632AFD50"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3C1FD5B"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64215BA1"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 CICLO (ENSINO BASICO)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6EC52BF1"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D33B171"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básico</w:t>
            </w:r>
          </w:p>
        </w:tc>
      </w:tr>
      <w:tr w:rsidR="00FF0109" w:rsidRPr="00F5225D" w14:paraId="55B72EAC"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0344C7EC"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005</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00B664C2"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ENSINO SECUNDARIO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7044068C"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7CBC0FCD"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secundário</w:t>
            </w:r>
          </w:p>
        </w:tc>
      </w:tr>
      <w:tr w:rsidR="00FF0109" w:rsidRPr="00F5225D" w14:paraId="0BC08F94"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F86586B"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006</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0FFAFC35"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ENSINO MEDIO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2AAA3022"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5E0548A3"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secundário</w:t>
            </w:r>
          </w:p>
        </w:tc>
      </w:tr>
      <w:tr w:rsidR="00FF0109" w:rsidRPr="00F5225D" w14:paraId="4538E440"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550C5A1"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007</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36BA996A"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FREQUENCIA UNIVERSITARIA</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2F9C4EF3"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A8D9925"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eastAsiaTheme="minorHAnsi" w:hAnsiTheme="minorHAnsi"/>
                <w:sz w:val="16"/>
                <w:szCs w:val="16"/>
                <w:lang w:eastAsia="pt-PT"/>
              </w:rPr>
              <w:t>secundário</w:t>
            </w:r>
          </w:p>
        </w:tc>
      </w:tr>
      <w:tr w:rsidR="00FF0109" w:rsidRPr="00F5225D" w14:paraId="0A67B32C"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29953DA"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008</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3F329B8D"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BACHARELATO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3864365"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20D444FF"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superior</w:t>
            </w:r>
          </w:p>
        </w:tc>
      </w:tr>
      <w:tr w:rsidR="00FF0109" w:rsidRPr="00F5225D" w14:paraId="645C128F"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7514BDE"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009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4D855EC"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LICENCIATURA</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4A650325"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20367610"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superior</w:t>
            </w:r>
          </w:p>
        </w:tc>
      </w:tr>
      <w:tr w:rsidR="00FF0109" w:rsidRPr="00F5225D" w14:paraId="1FCD5E76"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B40F47B"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010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45EFE82D"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POS-GRADUACAO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FAAE9DB"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7ADA326C"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superior</w:t>
            </w:r>
          </w:p>
        </w:tc>
      </w:tr>
      <w:tr w:rsidR="00FF0109" w:rsidRPr="00F5225D" w14:paraId="564B3329"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4AD86D9"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011</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301AEC3A"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MESTRADO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3E54C28"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5EA76143"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superior</w:t>
            </w:r>
          </w:p>
        </w:tc>
      </w:tr>
      <w:tr w:rsidR="00FF0109" w:rsidRPr="00F5225D" w14:paraId="086A2E24"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DF69459"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012</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7A5D5C1"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DOUTORAMENTO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50060229"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004</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18DCFD1"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superior</w:t>
            </w:r>
          </w:p>
        </w:tc>
      </w:tr>
      <w:tr w:rsidR="00FF0109" w:rsidRPr="00F5225D" w14:paraId="6768E20C"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C78CACE"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013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710935B9"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CURSO ESPECIALIZADO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095EE1D6"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003</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80A8A50"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eastAsiaTheme="minorHAnsi" w:hAnsiTheme="minorHAnsi"/>
                <w:sz w:val="16"/>
                <w:szCs w:val="16"/>
                <w:lang w:eastAsia="pt-PT"/>
              </w:rPr>
              <w:t>secundário</w:t>
            </w:r>
          </w:p>
        </w:tc>
      </w:tr>
      <w:tr w:rsidR="00FF0109" w:rsidRPr="00F5225D" w14:paraId="42805065" w14:textId="77777777" w:rsidTr="00D32B1B">
        <w:trPr>
          <w:trHeight w:val="227"/>
        </w:trPr>
        <w:tc>
          <w:tcPr>
            <w:tcW w:w="0" w:type="auto"/>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DB4CF09" w14:textId="77777777" w:rsidR="00FF0109" w:rsidRPr="00F5225D" w:rsidRDefault="00FF0109" w:rsidP="00EC7DEB">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999</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5C775C97"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NAO CONHECIDO</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6A280244" w14:textId="77777777" w:rsidR="00FF0109" w:rsidRPr="00F5225D" w:rsidRDefault="00FF0109" w:rsidP="00EC7DEB">
            <w:pPr>
              <w:spacing w:before="0" w:after="0" w:line="240" w:lineRule="auto"/>
              <w:ind w:firstLine="0"/>
              <w:jc w:val="center"/>
              <w:rPr>
                <w:rFonts w:asciiTheme="minorHAnsi" w:eastAsiaTheme="minorHAnsi" w:hAnsiTheme="minorHAnsi"/>
                <w:sz w:val="16"/>
                <w:szCs w:val="16"/>
                <w:lang w:eastAsia="pt-PT"/>
              </w:rPr>
            </w:pPr>
            <w:r w:rsidRPr="00F5225D">
              <w:rPr>
                <w:rFonts w:asciiTheme="minorHAnsi" w:hAnsiTheme="minorHAnsi"/>
                <w:sz w:val="16"/>
                <w:szCs w:val="16"/>
                <w:lang w:eastAsia="pt-PT"/>
              </w:rPr>
              <w:t>000</w:t>
            </w:r>
          </w:p>
        </w:tc>
        <w:tc>
          <w:tcPr>
            <w:tcW w:w="0" w:type="auto"/>
            <w:tcBorders>
              <w:top w:val="nil"/>
              <w:left w:val="nil"/>
              <w:bottom w:val="single" w:sz="8" w:space="0" w:color="auto"/>
              <w:right w:val="single" w:sz="8" w:space="0" w:color="auto"/>
            </w:tcBorders>
            <w:noWrap/>
            <w:tcMar>
              <w:top w:w="0" w:type="dxa"/>
              <w:left w:w="70" w:type="dxa"/>
              <w:bottom w:w="0" w:type="dxa"/>
              <w:right w:w="70" w:type="dxa"/>
            </w:tcMar>
            <w:hideMark/>
          </w:tcPr>
          <w:p w14:paraId="1BEBDCBF" w14:textId="77777777" w:rsidR="00FF0109" w:rsidRPr="00F5225D" w:rsidRDefault="00FF0109" w:rsidP="00EC7DEB">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não disponível</w:t>
            </w:r>
          </w:p>
        </w:tc>
      </w:tr>
    </w:tbl>
    <w:p w14:paraId="4F9917B2" w14:textId="77777777" w:rsidR="00FF0109" w:rsidRPr="00F5225D" w:rsidRDefault="00FF0109" w:rsidP="007E058B">
      <w:pPr>
        <w:spacing w:before="120" w:after="120" w:line="240" w:lineRule="auto"/>
        <w:ind w:firstLine="0"/>
        <w:rPr>
          <w:rFonts w:asciiTheme="minorHAnsi" w:hAnsiTheme="minorHAnsi" w:cs="Arial"/>
          <w:bCs/>
          <w:sz w:val="22"/>
          <w:szCs w:val="22"/>
          <w:lang w:val="pt-PT"/>
        </w:rPr>
      </w:pPr>
    </w:p>
    <w:p w14:paraId="3F2EDBCF" w14:textId="77777777" w:rsidR="00FF0109" w:rsidRPr="00F5225D" w:rsidRDefault="00FF0109" w:rsidP="007E058B">
      <w:pPr>
        <w:spacing w:before="120" w:after="120" w:line="240" w:lineRule="auto"/>
        <w:ind w:firstLine="0"/>
        <w:rPr>
          <w:rFonts w:asciiTheme="minorHAnsi" w:hAnsiTheme="minorHAnsi" w:cs="Arial"/>
          <w:bCs/>
          <w:sz w:val="22"/>
          <w:szCs w:val="22"/>
          <w:lang w:val="pt-PT"/>
        </w:rPr>
      </w:pPr>
    </w:p>
    <w:p w14:paraId="03B36D5E" w14:textId="77777777" w:rsidR="00FF0109" w:rsidRPr="00F5225D" w:rsidRDefault="00FF0109" w:rsidP="007E058B">
      <w:pPr>
        <w:spacing w:before="120" w:after="120" w:line="240" w:lineRule="auto"/>
        <w:ind w:firstLine="0"/>
        <w:rPr>
          <w:rFonts w:asciiTheme="minorHAnsi" w:hAnsiTheme="minorHAnsi" w:cs="Arial"/>
          <w:bCs/>
          <w:sz w:val="22"/>
          <w:szCs w:val="22"/>
          <w:lang w:val="pt-PT"/>
        </w:rPr>
      </w:pPr>
    </w:p>
    <w:p w14:paraId="15776879" w14:textId="77777777" w:rsidR="000559EE" w:rsidRPr="00F5225D" w:rsidRDefault="000559EE" w:rsidP="007E058B">
      <w:pPr>
        <w:spacing w:before="120" w:after="120" w:line="240" w:lineRule="auto"/>
        <w:ind w:firstLine="0"/>
        <w:rPr>
          <w:rFonts w:asciiTheme="minorHAnsi" w:hAnsiTheme="minorHAnsi" w:cs="Arial"/>
          <w:bCs/>
          <w:sz w:val="22"/>
          <w:szCs w:val="22"/>
          <w:lang w:val="pt-PT"/>
        </w:rPr>
      </w:pPr>
    </w:p>
    <w:p w14:paraId="20EF9BB6" w14:textId="77777777" w:rsidR="000559EE" w:rsidRPr="00F5225D" w:rsidRDefault="000559EE" w:rsidP="007E058B">
      <w:pPr>
        <w:spacing w:before="120" w:after="120" w:line="240" w:lineRule="auto"/>
        <w:ind w:firstLine="0"/>
        <w:rPr>
          <w:rFonts w:asciiTheme="minorHAnsi" w:hAnsiTheme="minorHAnsi" w:cs="Arial"/>
          <w:bCs/>
          <w:sz w:val="22"/>
          <w:szCs w:val="22"/>
          <w:lang w:val="pt-PT"/>
        </w:rPr>
      </w:pPr>
    </w:p>
    <w:p w14:paraId="23355FF9" w14:textId="77777777" w:rsidR="000559EE" w:rsidRPr="00F5225D" w:rsidRDefault="000559EE" w:rsidP="007E058B">
      <w:pPr>
        <w:spacing w:before="120" w:after="120" w:line="240" w:lineRule="auto"/>
        <w:ind w:firstLine="0"/>
        <w:rPr>
          <w:rFonts w:asciiTheme="minorHAnsi" w:hAnsiTheme="minorHAnsi" w:cs="Arial"/>
          <w:bCs/>
          <w:sz w:val="22"/>
          <w:szCs w:val="22"/>
          <w:lang w:val="pt-PT"/>
        </w:rPr>
      </w:pPr>
    </w:p>
    <w:p w14:paraId="51AF988A" w14:textId="77777777" w:rsidR="005F43B7" w:rsidRPr="00F5225D" w:rsidRDefault="005F43B7" w:rsidP="007E058B">
      <w:pPr>
        <w:spacing w:before="120" w:after="120" w:line="240" w:lineRule="auto"/>
        <w:ind w:firstLine="0"/>
        <w:rPr>
          <w:rFonts w:asciiTheme="minorHAnsi" w:hAnsiTheme="minorHAnsi" w:cs="Arial"/>
          <w:bCs/>
          <w:sz w:val="22"/>
          <w:szCs w:val="22"/>
          <w:lang w:val="pt-PT"/>
        </w:rPr>
      </w:pPr>
    </w:p>
    <w:p w14:paraId="587BD21A" w14:textId="77777777" w:rsidR="004D3F58" w:rsidRPr="00F5225D" w:rsidRDefault="004D3F58" w:rsidP="0038157C">
      <w:pPr>
        <w:spacing w:before="120" w:after="120" w:line="240" w:lineRule="auto"/>
        <w:ind w:firstLine="0"/>
        <w:rPr>
          <w:rFonts w:asciiTheme="minorHAnsi" w:hAnsiTheme="minorHAnsi" w:cs="Arial"/>
          <w:b/>
          <w:bCs/>
          <w:sz w:val="22"/>
          <w:szCs w:val="22"/>
          <w:lang w:val="pt-PT"/>
        </w:rPr>
      </w:pPr>
    </w:p>
    <w:p w14:paraId="213825D6" w14:textId="77777777" w:rsidR="000C2544" w:rsidRPr="00F5225D" w:rsidRDefault="000C2544" w:rsidP="0038157C">
      <w:pPr>
        <w:spacing w:before="120" w:after="120" w:line="240" w:lineRule="auto"/>
        <w:ind w:firstLine="0"/>
        <w:rPr>
          <w:rFonts w:asciiTheme="minorHAnsi" w:hAnsiTheme="minorHAnsi" w:cs="Arial"/>
          <w:b/>
          <w:bCs/>
          <w:sz w:val="22"/>
          <w:szCs w:val="22"/>
          <w:lang w:val="pt-PT"/>
        </w:rPr>
      </w:pPr>
    </w:p>
    <w:p w14:paraId="021035EC" w14:textId="77777777" w:rsidR="000C2544" w:rsidRPr="00F5225D" w:rsidRDefault="000C2544" w:rsidP="0038157C">
      <w:pPr>
        <w:spacing w:before="120" w:after="120" w:line="240" w:lineRule="auto"/>
        <w:ind w:firstLine="0"/>
        <w:rPr>
          <w:rFonts w:asciiTheme="minorHAnsi" w:hAnsiTheme="minorHAnsi" w:cs="Arial"/>
          <w:b/>
          <w:bCs/>
          <w:sz w:val="22"/>
          <w:szCs w:val="22"/>
          <w:lang w:val="pt-PT"/>
        </w:rPr>
      </w:pPr>
    </w:p>
    <w:p w14:paraId="42F15488" w14:textId="77777777" w:rsidR="000C2544" w:rsidRPr="00F5225D" w:rsidRDefault="000C2544" w:rsidP="0038157C">
      <w:pPr>
        <w:spacing w:before="120" w:after="120" w:line="240" w:lineRule="auto"/>
        <w:ind w:firstLine="0"/>
        <w:rPr>
          <w:rFonts w:asciiTheme="minorHAnsi" w:hAnsiTheme="minorHAnsi" w:cs="Arial"/>
          <w:b/>
          <w:bCs/>
          <w:sz w:val="22"/>
          <w:szCs w:val="22"/>
          <w:lang w:val="pt-PT"/>
        </w:rPr>
      </w:pPr>
    </w:p>
    <w:p w14:paraId="3F44CF48" w14:textId="77777777" w:rsidR="000C2544" w:rsidRPr="00F5225D" w:rsidRDefault="000C2544" w:rsidP="0038157C">
      <w:pPr>
        <w:spacing w:before="120" w:after="120" w:line="240" w:lineRule="auto"/>
        <w:ind w:firstLine="0"/>
        <w:rPr>
          <w:rFonts w:asciiTheme="minorHAnsi" w:hAnsiTheme="minorHAnsi" w:cs="Arial"/>
          <w:b/>
          <w:bCs/>
          <w:sz w:val="22"/>
          <w:szCs w:val="22"/>
          <w:lang w:val="pt-PT"/>
        </w:rPr>
      </w:pPr>
    </w:p>
    <w:p w14:paraId="4DD0E0E3" w14:textId="77777777" w:rsidR="00975181" w:rsidRPr="00F5225D" w:rsidRDefault="00975181" w:rsidP="0038157C">
      <w:pPr>
        <w:spacing w:before="120" w:after="120" w:line="240" w:lineRule="auto"/>
        <w:ind w:firstLine="0"/>
        <w:rPr>
          <w:rFonts w:asciiTheme="minorHAnsi" w:hAnsiTheme="minorHAnsi" w:cs="Arial"/>
          <w:b/>
          <w:bCs/>
          <w:sz w:val="22"/>
          <w:szCs w:val="22"/>
          <w:lang w:val="pt-PT"/>
        </w:rPr>
      </w:pPr>
    </w:p>
    <w:p w14:paraId="6150353C" w14:textId="77777777" w:rsidR="00DE586E" w:rsidRPr="00F5225D" w:rsidRDefault="00CA2ED4" w:rsidP="00A32AE3">
      <w:pPr>
        <w:pStyle w:val="Heading4"/>
        <w:rPr>
          <w:rFonts w:asciiTheme="minorHAnsi" w:hAnsiTheme="minorHAnsi"/>
        </w:rPr>
      </w:pPr>
      <w:r w:rsidRPr="00F5225D">
        <w:rPr>
          <w:rFonts w:asciiTheme="minorHAnsi" w:hAnsiTheme="minorHAnsi"/>
        </w:rPr>
        <w:t>ID.CRC 01</w:t>
      </w:r>
      <w:r w:rsidR="0028665B" w:rsidRPr="00F5225D">
        <w:rPr>
          <w:rFonts w:asciiTheme="minorHAnsi" w:hAnsiTheme="minorHAnsi"/>
        </w:rPr>
        <w:t>8</w:t>
      </w:r>
      <w:r w:rsidRPr="00F5225D">
        <w:rPr>
          <w:rFonts w:asciiTheme="minorHAnsi" w:hAnsiTheme="minorHAnsi"/>
        </w:rPr>
        <w:t xml:space="preserve"> –</w:t>
      </w:r>
      <w:r w:rsidR="00DE586E" w:rsidRPr="00F5225D">
        <w:rPr>
          <w:rFonts w:asciiTheme="minorHAnsi" w:hAnsiTheme="minorHAnsi"/>
        </w:rPr>
        <w:t xml:space="preserve"> País de nacionalidade</w:t>
      </w:r>
      <w:r w:rsidR="00FB3F98" w:rsidRPr="00F5225D">
        <w:rPr>
          <w:rFonts w:asciiTheme="minorHAnsi" w:hAnsiTheme="minorHAnsi"/>
        </w:rPr>
        <w:t xml:space="preserve"> [nacionalidade]</w:t>
      </w:r>
    </w:p>
    <w:p w14:paraId="5D1737A8" w14:textId="77777777" w:rsidR="00EE6B80" w:rsidRPr="00F5225D" w:rsidRDefault="00D87607" w:rsidP="00EE6B80">
      <w:pPr>
        <w:spacing w:before="120" w:after="120" w:line="240" w:lineRule="auto"/>
        <w:ind w:firstLine="0"/>
        <w:rPr>
          <w:rFonts w:asciiTheme="minorHAnsi" w:hAnsiTheme="minorHAnsi" w:cs="Calibri"/>
          <w:color w:val="000000"/>
          <w:sz w:val="22"/>
          <w:szCs w:val="22"/>
          <w:lang w:val="pt-PT" w:eastAsia="pt-PT"/>
        </w:rPr>
      </w:pPr>
      <w:r w:rsidRPr="00F5225D">
        <w:rPr>
          <w:rFonts w:asciiTheme="minorHAnsi" w:hAnsiTheme="minorHAnsi" w:cs="Arial"/>
          <w:bCs/>
          <w:sz w:val="22"/>
          <w:szCs w:val="22"/>
          <w:lang w:val="pt-PT"/>
        </w:rPr>
        <w:t>Este campo corresponde ao c</w:t>
      </w:r>
      <w:r w:rsidR="00DE586E" w:rsidRPr="00F5225D">
        <w:rPr>
          <w:rFonts w:asciiTheme="minorHAnsi" w:hAnsiTheme="minorHAnsi" w:cs="Arial"/>
          <w:bCs/>
          <w:sz w:val="22"/>
          <w:szCs w:val="22"/>
          <w:lang w:val="pt-PT"/>
        </w:rPr>
        <w:t>ódigo do pa</w:t>
      </w:r>
      <w:r w:rsidR="007D09E6" w:rsidRPr="00F5225D">
        <w:rPr>
          <w:rFonts w:asciiTheme="minorHAnsi" w:hAnsiTheme="minorHAnsi" w:cs="Arial"/>
          <w:bCs/>
          <w:sz w:val="22"/>
          <w:szCs w:val="22"/>
          <w:lang w:val="pt-PT"/>
        </w:rPr>
        <w:t>ís da nacionalidade da entidade</w:t>
      </w:r>
      <w:r w:rsidR="005249B3" w:rsidRPr="00F5225D">
        <w:rPr>
          <w:rFonts w:asciiTheme="minorHAnsi" w:hAnsiTheme="minorHAnsi" w:cs="Arial"/>
          <w:bCs/>
          <w:sz w:val="22"/>
          <w:szCs w:val="22"/>
          <w:lang w:val="pt-PT"/>
        </w:rPr>
        <w:t xml:space="preserve"> </w:t>
      </w:r>
      <w:r w:rsidR="00743D60" w:rsidRPr="00F5225D">
        <w:rPr>
          <w:rFonts w:asciiTheme="minorHAnsi" w:hAnsiTheme="minorHAnsi" w:cs="Arial"/>
          <w:bCs/>
          <w:sz w:val="22"/>
          <w:szCs w:val="22"/>
          <w:lang w:val="pt-PT"/>
        </w:rPr>
        <w:t xml:space="preserve">pessoa </w:t>
      </w:r>
      <w:r w:rsidR="005249B3" w:rsidRPr="00F5225D">
        <w:rPr>
          <w:rFonts w:asciiTheme="minorHAnsi" w:hAnsiTheme="minorHAnsi" w:cs="Arial"/>
          <w:bCs/>
          <w:sz w:val="22"/>
          <w:szCs w:val="22"/>
          <w:lang w:val="pt-PT"/>
        </w:rPr>
        <w:t>singular</w:t>
      </w:r>
      <w:r w:rsidR="007D09E6" w:rsidRPr="00F5225D">
        <w:rPr>
          <w:rFonts w:asciiTheme="minorHAnsi" w:hAnsiTheme="minorHAnsi" w:cs="Arial"/>
          <w:bCs/>
          <w:sz w:val="22"/>
          <w:szCs w:val="22"/>
          <w:lang w:val="pt-PT"/>
        </w:rPr>
        <w:t xml:space="preserve"> e </w:t>
      </w:r>
      <w:r w:rsidR="008E4205" w:rsidRPr="00F5225D">
        <w:rPr>
          <w:rFonts w:asciiTheme="minorHAnsi" w:hAnsiTheme="minorHAnsi" w:cs="Calibri"/>
          <w:color w:val="000000"/>
          <w:sz w:val="22"/>
          <w:szCs w:val="22"/>
          <w:lang w:val="pt-PT" w:eastAsia="pt-PT"/>
        </w:rPr>
        <w:t xml:space="preserve">será </w:t>
      </w:r>
      <w:r w:rsidR="0041777C" w:rsidRPr="00F5225D">
        <w:rPr>
          <w:rFonts w:asciiTheme="minorHAnsi" w:hAnsiTheme="minorHAnsi" w:cs="Calibri"/>
          <w:color w:val="000000"/>
          <w:sz w:val="22"/>
          <w:szCs w:val="22"/>
          <w:lang w:val="pt-PT" w:eastAsia="pt-PT"/>
        </w:rPr>
        <w:t xml:space="preserve">preenchido </w:t>
      </w:r>
      <w:r w:rsidR="008E4205" w:rsidRPr="00F5225D">
        <w:rPr>
          <w:rFonts w:asciiTheme="minorHAnsi" w:hAnsiTheme="minorHAnsi" w:cs="Calibri"/>
          <w:color w:val="000000"/>
          <w:sz w:val="22"/>
          <w:szCs w:val="22"/>
          <w:lang w:val="pt-PT" w:eastAsia="pt-PT"/>
        </w:rPr>
        <w:t>com o País de Nacionalidade do Cliente</w:t>
      </w:r>
      <w:r w:rsidR="0041777C" w:rsidRPr="00F5225D">
        <w:rPr>
          <w:rFonts w:asciiTheme="minorHAnsi" w:hAnsiTheme="minorHAnsi" w:cs="Calibri"/>
          <w:color w:val="000000"/>
          <w:sz w:val="22"/>
          <w:szCs w:val="22"/>
          <w:lang w:val="pt-PT" w:eastAsia="pt-PT"/>
        </w:rPr>
        <w:t xml:space="preserve"> no formato do código ISO 3166-1 alfa-3 mais alguns códigos definidos pelo BdP.</w:t>
      </w:r>
      <w:r w:rsidR="00EE6B80" w:rsidRPr="00F5225D">
        <w:rPr>
          <w:rFonts w:asciiTheme="minorHAnsi" w:hAnsiTheme="minorHAnsi" w:cs="Calibri"/>
          <w:color w:val="000000"/>
          <w:sz w:val="22"/>
          <w:szCs w:val="22"/>
          <w:lang w:val="pt-PT" w:eastAsia="pt-PT"/>
        </w:rPr>
        <w:t xml:space="preserve"> Esta variável não será reportada para entidades jurídicas.</w:t>
      </w:r>
    </w:p>
    <w:p w14:paraId="5EBF0158" w14:textId="77777777" w:rsidR="0041777C" w:rsidRPr="00F5225D" w:rsidRDefault="0041777C" w:rsidP="008E4205">
      <w:pPr>
        <w:spacing w:before="120" w:after="120" w:line="240" w:lineRule="auto"/>
        <w:ind w:firstLine="0"/>
        <w:rPr>
          <w:rFonts w:asciiTheme="minorHAnsi" w:hAnsiTheme="minorHAnsi" w:cs="Calibri"/>
          <w:color w:val="000000"/>
          <w:sz w:val="22"/>
          <w:szCs w:val="22"/>
          <w:lang w:val="pt-PT" w:eastAsia="pt-PT"/>
        </w:rPr>
      </w:pPr>
    </w:p>
    <w:p w14:paraId="60A37A96" w14:textId="77777777" w:rsidR="0041777C" w:rsidRPr="00F5225D" w:rsidRDefault="0041777C" w:rsidP="008E4205">
      <w:pPr>
        <w:spacing w:before="120" w:after="120" w:line="240" w:lineRule="auto"/>
        <w:ind w:firstLine="0"/>
        <w:rPr>
          <w:rFonts w:asciiTheme="minorHAnsi" w:hAnsiTheme="minorHAnsi" w:cs="Calibri"/>
          <w:color w:val="000000"/>
          <w:sz w:val="22"/>
          <w:szCs w:val="22"/>
          <w:lang w:val="pt-PT" w:eastAsia="pt-PT"/>
        </w:rPr>
      </w:pPr>
    </w:p>
    <w:p w14:paraId="7AA2C2BA" w14:textId="77777777" w:rsidR="0041777C" w:rsidRPr="00F5225D" w:rsidRDefault="0041777C" w:rsidP="008E4205">
      <w:pPr>
        <w:spacing w:before="120" w:after="120" w:line="240" w:lineRule="auto"/>
        <w:ind w:firstLine="0"/>
        <w:rPr>
          <w:rFonts w:asciiTheme="minorHAnsi" w:hAnsiTheme="minorHAnsi" w:cs="Calibri"/>
          <w:color w:val="000000"/>
          <w:sz w:val="22"/>
          <w:szCs w:val="22"/>
          <w:lang w:val="pt-PT" w:eastAsia="pt-PT"/>
        </w:rPr>
      </w:pPr>
      <w:r w:rsidRPr="00F5225D">
        <w:rPr>
          <w:rFonts w:asciiTheme="minorHAnsi" w:hAnsiTheme="minorHAnsi" w:cs="Calibri"/>
          <w:color w:val="000000"/>
          <w:sz w:val="22"/>
          <w:szCs w:val="22"/>
          <w:lang w:val="pt-PT" w:eastAsia="pt-PT"/>
        </w:rPr>
        <w:t>C</w:t>
      </w:r>
      <w:r w:rsidR="008E4205" w:rsidRPr="00F5225D">
        <w:rPr>
          <w:rFonts w:asciiTheme="minorHAnsi" w:hAnsiTheme="minorHAnsi" w:cs="Calibri"/>
          <w:color w:val="000000"/>
          <w:sz w:val="22"/>
          <w:szCs w:val="22"/>
          <w:lang w:val="pt-PT" w:eastAsia="pt-PT"/>
        </w:rPr>
        <w:t xml:space="preserve">orresponde ao campo CPAIS </w:t>
      </w:r>
      <w:r w:rsidRPr="00F5225D">
        <w:rPr>
          <w:rFonts w:ascii="Calibri" w:hAnsi="Calibri" w:cs="Calibri"/>
          <w:color w:val="000000"/>
          <w:sz w:val="22"/>
          <w:szCs w:val="22"/>
          <w:lang w:val="pt-PT" w:eastAsia="pt-PT"/>
        </w:rPr>
        <w:t xml:space="preserve">da tabela CLT30_CLIENTES </w:t>
      </w:r>
      <w:r w:rsidR="00EA30EB" w:rsidRPr="00F5225D">
        <w:rPr>
          <w:rFonts w:asciiTheme="minorHAnsi" w:hAnsiTheme="minorHAnsi" w:cs="Calibri"/>
          <w:color w:val="000000"/>
          <w:sz w:val="22"/>
          <w:szCs w:val="22"/>
          <w:lang w:val="pt-PT" w:eastAsia="pt-PT"/>
        </w:rPr>
        <w:t xml:space="preserve">registado na aplicação </w:t>
      </w:r>
      <w:r w:rsidR="00876D4D" w:rsidRPr="00F5225D">
        <w:rPr>
          <w:rFonts w:asciiTheme="minorHAnsi" w:hAnsiTheme="minorHAnsi" w:cs="Calibri"/>
          <w:color w:val="000000"/>
          <w:sz w:val="22"/>
          <w:szCs w:val="22"/>
          <w:lang w:val="pt-PT" w:eastAsia="pt-PT"/>
        </w:rPr>
        <w:t xml:space="preserve">de </w:t>
      </w:r>
      <w:r w:rsidR="009D7D9F" w:rsidRPr="00F5225D">
        <w:rPr>
          <w:rFonts w:asciiTheme="minorHAnsi" w:hAnsiTheme="minorHAnsi" w:cs="Calibri"/>
          <w:color w:val="000000"/>
          <w:sz w:val="22"/>
          <w:szCs w:val="22"/>
          <w:lang w:val="pt-PT" w:eastAsia="pt-PT"/>
        </w:rPr>
        <w:t>Clientes do BST</w:t>
      </w:r>
      <w:r w:rsidRPr="00F5225D">
        <w:rPr>
          <w:rFonts w:asciiTheme="minorHAnsi" w:hAnsiTheme="minorHAnsi" w:cs="Calibri"/>
          <w:color w:val="000000"/>
          <w:sz w:val="22"/>
          <w:szCs w:val="22"/>
          <w:lang w:val="pt-PT" w:eastAsia="pt-PT"/>
        </w:rPr>
        <w:t>,</w:t>
      </w:r>
      <w:r w:rsidR="005249B3" w:rsidRPr="00F5225D">
        <w:rPr>
          <w:rFonts w:asciiTheme="minorHAnsi" w:hAnsiTheme="minorHAnsi" w:cs="Calibri"/>
          <w:color w:val="000000"/>
          <w:sz w:val="22"/>
          <w:szCs w:val="22"/>
          <w:lang w:val="pt-PT" w:eastAsia="pt-PT"/>
        </w:rPr>
        <w:t xml:space="preserve"> </w:t>
      </w:r>
      <w:r w:rsidRPr="00F5225D">
        <w:rPr>
          <w:rFonts w:asciiTheme="minorHAnsi" w:hAnsiTheme="minorHAnsi" w:cs="Calibri"/>
          <w:color w:val="000000"/>
          <w:sz w:val="22"/>
          <w:szCs w:val="22"/>
          <w:lang w:val="pt-PT" w:eastAsia="pt-PT"/>
        </w:rPr>
        <w:t xml:space="preserve">replicado para o </w:t>
      </w:r>
      <w:r w:rsidR="00E1263A" w:rsidRPr="00F5225D">
        <w:rPr>
          <w:rFonts w:asciiTheme="minorHAnsi" w:hAnsiTheme="minorHAnsi" w:cs="Calibri"/>
          <w:color w:val="000000"/>
          <w:sz w:val="22"/>
          <w:szCs w:val="22"/>
          <w:lang w:val="pt-PT" w:eastAsia="pt-PT"/>
        </w:rPr>
        <w:t>campo CNACIONALIDADE da DWT001_CLIENTE</w:t>
      </w:r>
      <w:r w:rsidR="00EE6B80" w:rsidRPr="00F5225D">
        <w:rPr>
          <w:rFonts w:asciiTheme="minorHAnsi" w:hAnsiTheme="minorHAnsi" w:cs="Calibri"/>
          <w:color w:val="000000"/>
          <w:sz w:val="22"/>
          <w:szCs w:val="22"/>
          <w:lang w:val="pt-PT" w:eastAsia="pt-PT"/>
        </w:rPr>
        <w:t>, quando ITIP_CLI = ‘F’,</w:t>
      </w:r>
      <w:r w:rsidR="00E1263A" w:rsidRPr="00F5225D">
        <w:rPr>
          <w:rFonts w:asciiTheme="minorHAnsi" w:hAnsiTheme="minorHAnsi" w:cs="Calibri"/>
          <w:color w:val="000000"/>
          <w:sz w:val="22"/>
          <w:szCs w:val="22"/>
          <w:lang w:val="pt-PT" w:eastAsia="pt-PT"/>
        </w:rPr>
        <w:t>,</w:t>
      </w:r>
      <w:r w:rsidRPr="00F5225D">
        <w:rPr>
          <w:rFonts w:asciiTheme="minorHAnsi" w:hAnsiTheme="minorHAnsi" w:cs="Calibri"/>
          <w:color w:val="000000"/>
          <w:sz w:val="22"/>
          <w:szCs w:val="22"/>
          <w:lang w:val="pt-PT" w:eastAsia="pt-PT"/>
        </w:rPr>
        <w:t xml:space="preserve"> transformado para alfa de 3.</w:t>
      </w:r>
    </w:p>
    <w:p w14:paraId="51154B89" w14:textId="77777777" w:rsidR="008E4205" w:rsidRPr="00F5225D" w:rsidRDefault="0041777C" w:rsidP="008E4205">
      <w:pPr>
        <w:spacing w:before="120" w:after="120" w:line="240" w:lineRule="auto"/>
        <w:ind w:firstLine="0"/>
        <w:rPr>
          <w:rFonts w:asciiTheme="minorHAnsi" w:hAnsiTheme="minorHAnsi" w:cs="Calibri"/>
          <w:color w:val="000000"/>
          <w:sz w:val="22"/>
          <w:szCs w:val="22"/>
          <w:lang w:val="pt-PT" w:eastAsia="pt-PT"/>
        </w:rPr>
      </w:pPr>
      <w:r w:rsidRPr="00F5225D">
        <w:rPr>
          <w:rFonts w:asciiTheme="minorHAnsi" w:hAnsiTheme="minorHAnsi" w:cs="Calibri"/>
          <w:color w:val="000000"/>
          <w:sz w:val="22"/>
          <w:szCs w:val="22"/>
          <w:lang w:val="pt-PT" w:eastAsia="pt-PT"/>
        </w:rPr>
        <w:t>O</w:t>
      </w:r>
      <w:r w:rsidR="00E1263A" w:rsidRPr="00F5225D">
        <w:rPr>
          <w:rFonts w:asciiTheme="minorHAnsi" w:hAnsiTheme="minorHAnsi" w:cs="Calibri"/>
          <w:color w:val="000000"/>
          <w:sz w:val="22"/>
          <w:szCs w:val="22"/>
          <w:lang w:val="pt-PT" w:eastAsia="pt-PT"/>
        </w:rPr>
        <w:t xml:space="preserve"> </w:t>
      </w:r>
      <w:r w:rsidR="00B86C6D" w:rsidRPr="00F5225D">
        <w:rPr>
          <w:rFonts w:ascii="Calibri" w:hAnsi="Calibri" w:cs="Calibri"/>
          <w:color w:val="000000"/>
          <w:sz w:val="22"/>
          <w:szCs w:val="22"/>
          <w:lang w:val="pt-PT" w:eastAsia="pt-PT"/>
        </w:rPr>
        <w:t xml:space="preserve">campo CPAIS </w:t>
      </w:r>
      <w:r w:rsidR="00677662" w:rsidRPr="00F5225D">
        <w:rPr>
          <w:rFonts w:ascii="Calibri" w:hAnsi="Calibri" w:cs="Calibri"/>
          <w:color w:val="000000"/>
          <w:sz w:val="22"/>
          <w:szCs w:val="22"/>
          <w:lang w:val="pt-PT" w:eastAsia="pt-PT"/>
        </w:rPr>
        <w:t xml:space="preserve">pode </w:t>
      </w:r>
      <w:r w:rsidRPr="00F5225D">
        <w:rPr>
          <w:rFonts w:ascii="Calibri" w:hAnsi="Calibri" w:cs="Calibri"/>
          <w:color w:val="000000"/>
          <w:sz w:val="22"/>
          <w:szCs w:val="22"/>
          <w:lang w:val="pt-PT" w:eastAsia="pt-PT"/>
        </w:rPr>
        <w:t xml:space="preserve">ser </w:t>
      </w:r>
      <w:r w:rsidR="00677662" w:rsidRPr="00F5225D">
        <w:rPr>
          <w:rFonts w:ascii="Calibri" w:hAnsi="Calibri" w:cs="Calibri"/>
          <w:color w:val="000000"/>
          <w:sz w:val="22"/>
          <w:szCs w:val="22"/>
          <w:lang w:val="pt-PT" w:eastAsia="pt-PT"/>
        </w:rPr>
        <w:t>descodificar na TAT91_015 - CODIGOS PAISES</w:t>
      </w:r>
      <w:r w:rsidR="005249B3" w:rsidRPr="00F5225D">
        <w:rPr>
          <w:rFonts w:asciiTheme="minorHAnsi" w:hAnsiTheme="minorHAnsi" w:cs="Calibri"/>
          <w:color w:val="000000"/>
          <w:sz w:val="22"/>
          <w:szCs w:val="22"/>
          <w:lang w:val="pt-PT" w:eastAsia="pt-PT"/>
        </w:rPr>
        <w:t>.</w:t>
      </w:r>
    </w:p>
    <w:p w14:paraId="38FFAB40" w14:textId="77777777" w:rsidR="005249B3" w:rsidRPr="00F5225D" w:rsidRDefault="005249B3" w:rsidP="008E4205">
      <w:pPr>
        <w:spacing w:before="120" w:after="120" w:line="240" w:lineRule="auto"/>
        <w:ind w:firstLine="0"/>
        <w:rPr>
          <w:rFonts w:asciiTheme="minorHAnsi" w:hAnsiTheme="minorHAnsi" w:cs="Calibri"/>
          <w:color w:val="000000"/>
          <w:sz w:val="22"/>
          <w:szCs w:val="22"/>
          <w:lang w:val="pt-PT" w:eastAsia="pt-PT"/>
        </w:rPr>
      </w:pPr>
    </w:p>
    <w:p w14:paraId="43597FFB" w14:textId="77777777" w:rsidR="004739DF" w:rsidRPr="00F5225D" w:rsidRDefault="0028665B" w:rsidP="00A32AE3">
      <w:pPr>
        <w:pStyle w:val="Heading4"/>
        <w:rPr>
          <w:rFonts w:asciiTheme="minorHAnsi" w:hAnsiTheme="minorHAnsi"/>
        </w:rPr>
      </w:pPr>
      <w:r w:rsidRPr="00F5225D">
        <w:rPr>
          <w:rFonts w:asciiTheme="minorHAnsi" w:hAnsiTheme="minorHAnsi"/>
        </w:rPr>
        <w:t>ID.CRC 019 –</w:t>
      </w:r>
      <w:r w:rsidR="004739DF" w:rsidRPr="00F5225D">
        <w:rPr>
          <w:rFonts w:asciiTheme="minorHAnsi" w:hAnsiTheme="minorHAnsi"/>
        </w:rPr>
        <w:t xml:space="preserve"> Forma jurídica</w:t>
      </w:r>
      <w:r w:rsidR="00B82551" w:rsidRPr="00F5225D">
        <w:rPr>
          <w:rFonts w:asciiTheme="minorHAnsi" w:hAnsiTheme="minorHAnsi"/>
        </w:rPr>
        <w:t xml:space="preserve"> [formJurid]</w:t>
      </w:r>
    </w:p>
    <w:p w14:paraId="5B8F8FD5" w14:textId="77777777" w:rsidR="00DB1F5D" w:rsidRPr="00F5225D" w:rsidRDefault="004739DF" w:rsidP="0060669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Forma jurídica </w:t>
      </w:r>
      <w:r w:rsidR="00743D60" w:rsidRPr="00F5225D">
        <w:rPr>
          <w:rFonts w:asciiTheme="minorHAnsi" w:hAnsiTheme="minorHAnsi" w:cs="Arial"/>
          <w:bCs/>
          <w:sz w:val="22"/>
          <w:szCs w:val="22"/>
          <w:lang w:val="pt-PT"/>
        </w:rPr>
        <w:t>ou tipo de sociedade aplicável a</w:t>
      </w:r>
      <w:r w:rsidR="00681B99">
        <w:rPr>
          <w:rFonts w:asciiTheme="minorHAnsi" w:hAnsiTheme="minorHAnsi" w:cs="Arial"/>
          <w:bCs/>
          <w:sz w:val="22"/>
          <w:szCs w:val="22"/>
          <w:lang w:val="pt-PT"/>
        </w:rPr>
        <w:t xml:space="preserve"> E</w:t>
      </w:r>
      <w:r w:rsidRPr="00F5225D">
        <w:rPr>
          <w:rFonts w:asciiTheme="minorHAnsi" w:hAnsiTheme="minorHAnsi" w:cs="Arial"/>
          <w:bCs/>
          <w:sz w:val="22"/>
          <w:szCs w:val="22"/>
          <w:lang w:val="pt-PT"/>
        </w:rPr>
        <w:t>ntidade</w:t>
      </w:r>
      <w:r w:rsidR="00681B99">
        <w:rPr>
          <w:rFonts w:asciiTheme="minorHAnsi" w:hAnsiTheme="minorHAnsi" w:cs="Arial"/>
          <w:bCs/>
          <w:sz w:val="22"/>
          <w:szCs w:val="22"/>
          <w:lang w:val="pt-PT"/>
        </w:rPr>
        <w:t>s J</w:t>
      </w:r>
      <w:r w:rsidR="00743D60" w:rsidRPr="00F5225D">
        <w:rPr>
          <w:rFonts w:asciiTheme="minorHAnsi" w:hAnsiTheme="minorHAnsi" w:cs="Arial"/>
          <w:bCs/>
          <w:sz w:val="22"/>
          <w:szCs w:val="22"/>
          <w:lang w:val="pt-PT"/>
        </w:rPr>
        <w:t>urídicas</w:t>
      </w:r>
      <w:r w:rsidR="00DB3594">
        <w:rPr>
          <w:rFonts w:asciiTheme="minorHAnsi" w:hAnsiTheme="minorHAnsi" w:cs="Arial"/>
          <w:bCs/>
          <w:sz w:val="22"/>
          <w:szCs w:val="22"/>
          <w:lang w:val="pt-PT"/>
        </w:rPr>
        <w:t xml:space="preserve"> de acordo com o País de Residência</w:t>
      </w:r>
      <w:r w:rsidR="00743D60" w:rsidRPr="00F5225D">
        <w:rPr>
          <w:rFonts w:asciiTheme="minorHAnsi" w:hAnsiTheme="minorHAnsi" w:cs="Arial"/>
          <w:bCs/>
          <w:sz w:val="22"/>
          <w:szCs w:val="22"/>
          <w:lang w:val="pt-PT"/>
        </w:rPr>
        <w:t>.</w:t>
      </w:r>
    </w:p>
    <w:p w14:paraId="2D8DBB71" w14:textId="77777777" w:rsidR="001F0BFE" w:rsidRPr="00CB1E1B" w:rsidRDefault="00DB1F5D" w:rsidP="00606690">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Variável</w:t>
      </w:r>
      <w:r w:rsidR="00876D4D" w:rsidRPr="00CB1E1B">
        <w:rPr>
          <w:rFonts w:asciiTheme="minorHAnsi" w:hAnsiTheme="minorHAnsi" w:cs="Arial"/>
          <w:bCs/>
          <w:sz w:val="22"/>
          <w:szCs w:val="22"/>
          <w:lang w:val="pt-PT"/>
        </w:rPr>
        <w:t xml:space="preserve"> </w:t>
      </w:r>
      <w:r w:rsidR="00D360FC" w:rsidRPr="00CB1E1B">
        <w:rPr>
          <w:rFonts w:asciiTheme="minorHAnsi" w:hAnsiTheme="minorHAnsi" w:cs="Arial"/>
          <w:bCs/>
          <w:sz w:val="22"/>
          <w:szCs w:val="22"/>
          <w:lang w:val="pt-PT"/>
        </w:rPr>
        <w:t>obrigatóri</w:t>
      </w:r>
      <w:r w:rsidRPr="00CB1E1B">
        <w:rPr>
          <w:rFonts w:asciiTheme="minorHAnsi" w:hAnsiTheme="minorHAnsi" w:cs="Arial"/>
          <w:bCs/>
          <w:sz w:val="22"/>
          <w:szCs w:val="22"/>
          <w:lang w:val="pt-PT"/>
        </w:rPr>
        <w:t>a</w:t>
      </w:r>
      <w:r w:rsidR="00D360FC" w:rsidRPr="00CB1E1B">
        <w:rPr>
          <w:rFonts w:asciiTheme="minorHAnsi" w:hAnsiTheme="minorHAnsi" w:cs="Arial"/>
          <w:bCs/>
          <w:sz w:val="22"/>
          <w:szCs w:val="22"/>
          <w:lang w:val="pt-PT"/>
        </w:rPr>
        <w:t xml:space="preserve"> para </w:t>
      </w:r>
      <w:r w:rsidR="005249B3" w:rsidRPr="00CB1E1B">
        <w:rPr>
          <w:rFonts w:asciiTheme="minorHAnsi" w:hAnsiTheme="minorHAnsi" w:cs="Arial"/>
          <w:bCs/>
          <w:sz w:val="22"/>
          <w:szCs w:val="22"/>
          <w:lang w:val="pt-PT"/>
        </w:rPr>
        <w:t xml:space="preserve">entidades </w:t>
      </w:r>
      <w:r w:rsidR="00743D60" w:rsidRPr="00CB1E1B">
        <w:rPr>
          <w:rFonts w:asciiTheme="minorHAnsi" w:hAnsiTheme="minorHAnsi" w:cs="Arial"/>
          <w:bCs/>
          <w:sz w:val="22"/>
          <w:szCs w:val="22"/>
          <w:lang w:val="pt-PT"/>
        </w:rPr>
        <w:t xml:space="preserve">jurídicas </w:t>
      </w:r>
      <w:r w:rsidR="00D360FC" w:rsidRPr="00CB1E1B">
        <w:rPr>
          <w:rFonts w:asciiTheme="minorHAnsi" w:hAnsiTheme="minorHAnsi" w:cs="Arial"/>
          <w:bCs/>
          <w:sz w:val="22"/>
          <w:szCs w:val="22"/>
          <w:lang w:val="pt-PT"/>
        </w:rPr>
        <w:t>não residentes</w:t>
      </w:r>
      <w:r w:rsidR="00743D60" w:rsidRPr="00CB1E1B">
        <w:rPr>
          <w:rFonts w:asciiTheme="minorHAnsi" w:hAnsiTheme="minorHAnsi" w:cs="Arial"/>
          <w:bCs/>
          <w:sz w:val="22"/>
          <w:szCs w:val="22"/>
          <w:lang w:val="pt-PT"/>
        </w:rPr>
        <w:t xml:space="preserve">. </w:t>
      </w:r>
    </w:p>
    <w:p w14:paraId="315CA875" w14:textId="77777777" w:rsidR="00DB3594" w:rsidRPr="00CB1E1B" w:rsidRDefault="00DB3594" w:rsidP="00606690">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lastRenderedPageBreak/>
        <w:t>Em função do país de residência, deverá ser selecionado na tabela de domínio T_JUR</w:t>
      </w:r>
      <w:r w:rsidR="00822C47" w:rsidRPr="00CB1E1B">
        <w:rPr>
          <w:rFonts w:asciiTheme="minorHAnsi" w:hAnsiTheme="minorHAnsi" w:cs="Arial"/>
          <w:bCs/>
          <w:sz w:val="22"/>
          <w:szCs w:val="22"/>
          <w:lang w:val="pt-PT"/>
        </w:rPr>
        <w:t xml:space="preserve"> (</w:t>
      </w:r>
      <w:hyperlink w:anchor="_Referencias" w:history="1">
        <w:r w:rsidR="00822C47" w:rsidRPr="00CB1E1B">
          <w:rPr>
            <w:rStyle w:val="Hyperlink"/>
            <w:rFonts w:asciiTheme="minorHAnsi" w:hAnsiTheme="minorHAnsi" w:cs="Arial"/>
            <w:bCs/>
            <w:sz w:val="22"/>
            <w:szCs w:val="22"/>
            <w:lang w:val="pt-PT"/>
          </w:rPr>
          <w:t>REF 1</w:t>
        </w:r>
      </w:hyperlink>
      <w:r w:rsidR="00822C47" w:rsidRPr="00CB1E1B">
        <w:rPr>
          <w:rFonts w:asciiTheme="minorHAnsi" w:hAnsiTheme="minorHAnsi" w:cs="Arial"/>
          <w:bCs/>
          <w:sz w:val="22"/>
          <w:szCs w:val="22"/>
          <w:lang w:val="pt-PT"/>
        </w:rPr>
        <w:t xml:space="preserve"> neste documento) o</w:t>
      </w:r>
      <w:r w:rsidRPr="00CB1E1B">
        <w:rPr>
          <w:rFonts w:asciiTheme="minorHAnsi" w:hAnsiTheme="minorHAnsi" w:cs="Arial"/>
          <w:bCs/>
          <w:sz w:val="22"/>
          <w:szCs w:val="22"/>
          <w:lang w:val="pt-PT"/>
        </w:rPr>
        <w:t xml:space="preserve"> código que corresponda à forma jurídica da entidade. As duas primeiras letras de cada código correspondem ao código ISO </w:t>
      </w:r>
      <w:r w:rsidR="00822C47" w:rsidRPr="00CB1E1B">
        <w:rPr>
          <w:rFonts w:asciiTheme="minorHAnsi" w:hAnsiTheme="minorHAnsi" w:cs="Arial"/>
          <w:bCs/>
          <w:sz w:val="22"/>
          <w:szCs w:val="22"/>
          <w:lang w:val="pt-PT"/>
        </w:rPr>
        <w:t>(</w:t>
      </w:r>
      <w:r w:rsidRPr="00CB1E1B">
        <w:rPr>
          <w:rFonts w:asciiTheme="minorHAnsi" w:hAnsiTheme="minorHAnsi" w:cs="Arial"/>
          <w:bCs/>
          <w:sz w:val="22"/>
          <w:szCs w:val="22"/>
          <w:lang w:val="pt-PT"/>
        </w:rPr>
        <w:t>alfanumérico</w:t>
      </w:r>
      <w:r w:rsidR="00822C47" w:rsidRPr="00CB1E1B">
        <w:rPr>
          <w:rFonts w:asciiTheme="minorHAnsi" w:hAnsiTheme="minorHAnsi" w:cs="Arial"/>
          <w:bCs/>
          <w:sz w:val="22"/>
          <w:szCs w:val="22"/>
          <w:lang w:val="pt-PT"/>
        </w:rPr>
        <w:t>)</w:t>
      </w:r>
      <w:r w:rsidRPr="00CB1E1B">
        <w:rPr>
          <w:rFonts w:asciiTheme="minorHAnsi" w:hAnsiTheme="minorHAnsi" w:cs="Arial"/>
          <w:bCs/>
          <w:sz w:val="22"/>
          <w:szCs w:val="22"/>
          <w:lang w:val="pt-PT"/>
        </w:rPr>
        <w:t xml:space="preserve"> do país em que o código é aplicável.</w:t>
      </w:r>
    </w:p>
    <w:p w14:paraId="4AB75224" w14:textId="77777777" w:rsidR="00DB1F5D" w:rsidRDefault="00B36EF0" w:rsidP="00606690">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A informação disponível no BST, relativamente à Forma Jurídica é escassa e apenas existe para Entidades </w:t>
      </w:r>
      <w:r w:rsidR="008D7990" w:rsidRPr="00CB1E1B">
        <w:rPr>
          <w:rFonts w:asciiTheme="minorHAnsi" w:hAnsiTheme="minorHAnsi" w:cs="Arial"/>
          <w:bCs/>
          <w:sz w:val="22"/>
          <w:szCs w:val="22"/>
          <w:lang w:val="pt-PT"/>
        </w:rPr>
        <w:t xml:space="preserve">Jurídicas </w:t>
      </w:r>
      <w:r w:rsidRPr="00CB1E1B">
        <w:rPr>
          <w:rFonts w:asciiTheme="minorHAnsi" w:hAnsiTheme="minorHAnsi" w:cs="Arial"/>
          <w:bCs/>
          <w:sz w:val="22"/>
          <w:szCs w:val="22"/>
          <w:lang w:val="pt-PT"/>
        </w:rPr>
        <w:t>Residentes.</w:t>
      </w:r>
      <w:r w:rsidR="008D7990" w:rsidRPr="00CB1E1B">
        <w:rPr>
          <w:rFonts w:asciiTheme="minorHAnsi" w:hAnsiTheme="minorHAnsi" w:cs="Arial"/>
          <w:bCs/>
          <w:sz w:val="22"/>
          <w:szCs w:val="22"/>
          <w:lang w:val="pt-PT"/>
        </w:rPr>
        <w:t xml:space="preserve"> Para </w:t>
      </w:r>
      <w:r w:rsidR="003A6BC7" w:rsidRPr="00CB1E1B">
        <w:rPr>
          <w:rFonts w:asciiTheme="minorHAnsi" w:hAnsiTheme="minorHAnsi" w:cs="Arial"/>
          <w:bCs/>
          <w:sz w:val="22"/>
          <w:szCs w:val="22"/>
          <w:lang w:val="pt-PT"/>
        </w:rPr>
        <w:t>E</w:t>
      </w:r>
      <w:r w:rsidR="00822C47" w:rsidRPr="00CB1E1B">
        <w:rPr>
          <w:rFonts w:asciiTheme="minorHAnsi" w:hAnsiTheme="minorHAnsi" w:cs="Arial"/>
          <w:bCs/>
          <w:sz w:val="22"/>
          <w:szCs w:val="22"/>
          <w:lang w:val="pt-PT"/>
        </w:rPr>
        <w:t xml:space="preserve">ntidades </w:t>
      </w:r>
      <w:r w:rsidR="003A6BC7" w:rsidRPr="00CB1E1B">
        <w:rPr>
          <w:rFonts w:asciiTheme="minorHAnsi" w:hAnsiTheme="minorHAnsi" w:cs="Arial"/>
          <w:bCs/>
          <w:sz w:val="22"/>
          <w:szCs w:val="22"/>
          <w:lang w:val="pt-PT"/>
        </w:rPr>
        <w:t>J</w:t>
      </w:r>
      <w:r w:rsidR="00822C47" w:rsidRPr="00CB1E1B">
        <w:rPr>
          <w:rFonts w:asciiTheme="minorHAnsi" w:hAnsiTheme="minorHAnsi" w:cs="Arial"/>
          <w:bCs/>
          <w:sz w:val="22"/>
          <w:szCs w:val="22"/>
          <w:lang w:val="pt-PT"/>
        </w:rPr>
        <w:t>urídicas n</w:t>
      </w:r>
      <w:r w:rsidR="009C2922" w:rsidRPr="00CB1E1B">
        <w:rPr>
          <w:rFonts w:asciiTheme="minorHAnsi" w:hAnsiTheme="minorHAnsi" w:cs="Arial"/>
          <w:bCs/>
          <w:sz w:val="22"/>
          <w:szCs w:val="22"/>
          <w:lang w:val="pt-PT"/>
        </w:rPr>
        <w:t xml:space="preserve">ão </w:t>
      </w:r>
      <w:r w:rsidR="008D7990" w:rsidRPr="00CB1E1B">
        <w:rPr>
          <w:rFonts w:asciiTheme="minorHAnsi" w:hAnsiTheme="minorHAnsi" w:cs="Arial"/>
          <w:bCs/>
          <w:sz w:val="22"/>
          <w:szCs w:val="22"/>
          <w:lang w:val="pt-PT"/>
        </w:rPr>
        <w:t xml:space="preserve">residentes não existe </w:t>
      </w:r>
      <w:r w:rsidR="0088359A" w:rsidRPr="00CB1E1B">
        <w:rPr>
          <w:rFonts w:asciiTheme="minorHAnsi" w:hAnsiTheme="minorHAnsi" w:cs="Arial"/>
          <w:bCs/>
          <w:sz w:val="22"/>
          <w:szCs w:val="22"/>
          <w:lang w:val="pt-PT"/>
        </w:rPr>
        <w:t xml:space="preserve">esta </w:t>
      </w:r>
      <w:r w:rsidR="008D7990" w:rsidRPr="00CB1E1B">
        <w:rPr>
          <w:rFonts w:asciiTheme="minorHAnsi" w:hAnsiTheme="minorHAnsi" w:cs="Arial"/>
          <w:bCs/>
          <w:sz w:val="22"/>
          <w:szCs w:val="22"/>
          <w:lang w:val="pt-PT"/>
        </w:rPr>
        <w:t>informaç</w:t>
      </w:r>
      <w:r w:rsidR="0088359A" w:rsidRPr="00CB1E1B">
        <w:rPr>
          <w:rFonts w:asciiTheme="minorHAnsi" w:hAnsiTheme="minorHAnsi" w:cs="Arial"/>
          <w:bCs/>
          <w:sz w:val="22"/>
          <w:szCs w:val="22"/>
          <w:lang w:val="pt-PT"/>
        </w:rPr>
        <w:t xml:space="preserve">ão </w:t>
      </w:r>
      <w:r w:rsidR="008D7990" w:rsidRPr="00CB1E1B">
        <w:rPr>
          <w:rFonts w:asciiTheme="minorHAnsi" w:hAnsiTheme="minorHAnsi" w:cs="Arial"/>
          <w:bCs/>
          <w:sz w:val="22"/>
          <w:szCs w:val="22"/>
          <w:lang w:val="pt-PT"/>
        </w:rPr>
        <w:t>registada nas bases de dados.</w:t>
      </w:r>
    </w:p>
    <w:p w14:paraId="75D70D69" w14:textId="77777777" w:rsidR="006747E3" w:rsidRPr="006747E3" w:rsidRDefault="006747E3" w:rsidP="006747E3">
      <w:pPr>
        <w:spacing w:before="0" w:after="0" w:line="276" w:lineRule="auto"/>
        <w:rPr>
          <w:rFonts w:asciiTheme="minorHAnsi" w:hAnsiTheme="minorHAnsi" w:cs="Arial"/>
          <w:bCs/>
          <w:sz w:val="22"/>
          <w:szCs w:val="22"/>
          <w:lang w:val="pt-PT"/>
        </w:rPr>
      </w:pPr>
      <w:r>
        <w:rPr>
          <w:rFonts w:asciiTheme="minorHAnsi" w:hAnsiTheme="minorHAnsi" w:cs="Arial"/>
          <w:bCs/>
          <w:sz w:val="22"/>
          <w:szCs w:val="22"/>
          <w:highlight w:val="yellow"/>
          <w:lang w:val="pt-PT"/>
        </w:rPr>
        <w:t xml:space="preserve">(SL 4Mar21) </w:t>
      </w:r>
      <w:r w:rsidRPr="006747E3">
        <w:rPr>
          <w:rFonts w:asciiTheme="minorHAnsi" w:hAnsiTheme="minorHAnsi" w:cs="Arial"/>
          <w:bCs/>
          <w:sz w:val="22"/>
          <w:szCs w:val="22"/>
          <w:highlight w:val="yellow"/>
          <w:lang w:val="pt-PT"/>
        </w:rPr>
        <w:t>A ausência deste campo para Entidades jurídicas, com é um campo obrigatório, provoca rejeições da informação junto do BdP, pelo que tivemos que arranjar alternativa. Assim sendo, para colmatar esta necessidade, está a ser produzido mensalmente um ficheiro</w:t>
      </w:r>
      <w:r>
        <w:rPr>
          <w:rFonts w:asciiTheme="minorHAnsi" w:hAnsiTheme="minorHAnsi" w:cs="Arial"/>
          <w:bCs/>
          <w:sz w:val="22"/>
          <w:szCs w:val="22"/>
          <w:highlight w:val="yellow"/>
          <w:lang w:val="pt-PT"/>
        </w:rPr>
        <w:t xml:space="preserve"> (CENT_MANUAL)</w:t>
      </w:r>
      <w:r w:rsidRPr="006747E3">
        <w:rPr>
          <w:rFonts w:asciiTheme="minorHAnsi" w:hAnsiTheme="minorHAnsi" w:cs="Arial"/>
          <w:bCs/>
          <w:sz w:val="22"/>
          <w:szCs w:val="22"/>
          <w:highlight w:val="yellow"/>
          <w:lang w:val="pt-PT"/>
        </w:rPr>
        <w:t>, com vários atributos de clientes, entre os quais “Forma Jurídica” pela área de negócio</w:t>
      </w:r>
      <w:r>
        <w:rPr>
          <w:rFonts w:asciiTheme="minorHAnsi" w:hAnsiTheme="minorHAnsi" w:cs="Arial"/>
          <w:bCs/>
          <w:sz w:val="22"/>
          <w:szCs w:val="22"/>
          <w:highlight w:val="yellow"/>
          <w:lang w:val="pt-PT"/>
        </w:rPr>
        <w:t xml:space="preserve"> da CRC</w:t>
      </w:r>
      <w:r w:rsidRPr="006747E3">
        <w:rPr>
          <w:rFonts w:asciiTheme="minorHAnsi" w:hAnsiTheme="minorHAnsi" w:cs="Arial"/>
          <w:bCs/>
          <w:sz w:val="22"/>
          <w:szCs w:val="22"/>
          <w:highlight w:val="yellow"/>
          <w:lang w:val="pt-PT"/>
        </w:rPr>
        <w:t>. A informação deste ficheiro, nesta variável, é complementar à informação recebida das bases de dados do BST</w:t>
      </w:r>
      <w:r>
        <w:rPr>
          <w:rFonts w:asciiTheme="minorHAnsi" w:hAnsiTheme="minorHAnsi" w:cs="Arial"/>
          <w:bCs/>
          <w:sz w:val="22"/>
          <w:szCs w:val="22"/>
          <w:highlight w:val="yellow"/>
          <w:lang w:val="pt-PT"/>
        </w:rPr>
        <w:t>, uma vez que ela não existe</w:t>
      </w:r>
      <w:r w:rsidRPr="006747E3">
        <w:rPr>
          <w:rFonts w:asciiTheme="minorHAnsi" w:hAnsiTheme="minorHAnsi" w:cs="Arial"/>
          <w:bCs/>
          <w:sz w:val="22"/>
          <w:szCs w:val="22"/>
          <w:highlight w:val="yellow"/>
          <w:lang w:val="pt-PT"/>
        </w:rPr>
        <w:t>.</w:t>
      </w:r>
    </w:p>
    <w:p w14:paraId="562A6948" w14:textId="77777777" w:rsidR="00721519" w:rsidRPr="00CB1E1B" w:rsidRDefault="00721519" w:rsidP="00606690">
      <w:pPr>
        <w:spacing w:before="120" w:after="120" w:line="240" w:lineRule="auto"/>
        <w:ind w:firstLine="0"/>
        <w:rPr>
          <w:rFonts w:asciiTheme="minorHAnsi" w:hAnsiTheme="minorHAnsi" w:cs="Arial"/>
          <w:bCs/>
          <w:sz w:val="22"/>
          <w:szCs w:val="22"/>
          <w:lang w:val="pt-PT"/>
        </w:rPr>
      </w:pPr>
    </w:p>
    <w:p w14:paraId="3415DDFA" w14:textId="77777777" w:rsidR="005561DD" w:rsidRPr="00CB1E1B" w:rsidRDefault="0078135C" w:rsidP="005249B3">
      <w:pPr>
        <w:spacing w:before="120" w:after="120" w:line="240" w:lineRule="auto"/>
        <w:ind w:firstLine="0"/>
        <w:rPr>
          <w:rFonts w:asciiTheme="minorHAnsi" w:hAnsiTheme="minorHAnsi" w:cs="Arial"/>
          <w:bCs/>
          <w:strike/>
          <w:sz w:val="22"/>
          <w:szCs w:val="22"/>
          <w:lang w:val="pt-PT"/>
        </w:rPr>
      </w:pPr>
      <w:r w:rsidRPr="00CB1E1B">
        <w:rPr>
          <w:rFonts w:asciiTheme="minorHAnsi" w:hAnsiTheme="minorHAnsi" w:cs="Arial"/>
          <w:bCs/>
          <w:strike/>
          <w:sz w:val="22"/>
          <w:szCs w:val="22"/>
          <w:lang w:val="pt-PT"/>
        </w:rPr>
        <w:t xml:space="preserve">A fonte </w:t>
      </w:r>
      <w:r w:rsidR="00EF46A7" w:rsidRPr="00CB1E1B">
        <w:rPr>
          <w:rFonts w:asciiTheme="minorHAnsi" w:hAnsiTheme="minorHAnsi" w:cs="Arial"/>
          <w:bCs/>
          <w:strike/>
          <w:sz w:val="22"/>
          <w:szCs w:val="22"/>
          <w:lang w:val="pt-PT"/>
        </w:rPr>
        <w:t xml:space="preserve">para obtenção desta informação </w:t>
      </w:r>
      <w:r w:rsidR="00DB1F5D" w:rsidRPr="00CB1E1B">
        <w:rPr>
          <w:rFonts w:asciiTheme="minorHAnsi" w:hAnsiTheme="minorHAnsi" w:cs="Arial"/>
          <w:bCs/>
          <w:strike/>
          <w:sz w:val="22"/>
          <w:szCs w:val="22"/>
          <w:lang w:val="pt-PT"/>
        </w:rPr>
        <w:t>é</w:t>
      </w:r>
      <w:r w:rsidRPr="00CB1E1B">
        <w:rPr>
          <w:rFonts w:asciiTheme="minorHAnsi" w:hAnsiTheme="minorHAnsi" w:cs="Arial"/>
          <w:bCs/>
          <w:strike/>
          <w:sz w:val="22"/>
          <w:szCs w:val="22"/>
          <w:lang w:val="pt-PT"/>
        </w:rPr>
        <w:t xml:space="preserve"> o campo </w:t>
      </w:r>
      <w:r w:rsidR="00432642" w:rsidRPr="00CB1E1B">
        <w:rPr>
          <w:rFonts w:asciiTheme="minorHAnsi" w:hAnsiTheme="minorHAnsi" w:cs="Arial"/>
          <w:bCs/>
          <w:strike/>
          <w:sz w:val="22"/>
          <w:szCs w:val="22"/>
          <w:lang w:val="pt-PT"/>
        </w:rPr>
        <w:t xml:space="preserve">Código de </w:t>
      </w:r>
      <w:r w:rsidR="000E235A" w:rsidRPr="00CB1E1B">
        <w:rPr>
          <w:rFonts w:asciiTheme="minorHAnsi" w:hAnsiTheme="minorHAnsi" w:cs="Arial"/>
          <w:bCs/>
          <w:strike/>
          <w:sz w:val="22"/>
          <w:szCs w:val="22"/>
          <w:lang w:val="pt-PT"/>
        </w:rPr>
        <w:t>Forma Jurídica do Cliente Grupo</w:t>
      </w:r>
      <w:r w:rsidR="004739DF" w:rsidRPr="00CB1E1B">
        <w:rPr>
          <w:rFonts w:asciiTheme="minorHAnsi" w:hAnsiTheme="minorHAnsi" w:cs="Arial"/>
          <w:bCs/>
          <w:strike/>
          <w:sz w:val="22"/>
          <w:szCs w:val="22"/>
          <w:lang w:val="pt-PT"/>
        </w:rPr>
        <w:t xml:space="preserve"> da tabela </w:t>
      </w:r>
      <w:r w:rsidR="00384E69" w:rsidRPr="00CB1E1B">
        <w:rPr>
          <w:rFonts w:asciiTheme="minorHAnsi" w:hAnsiTheme="minorHAnsi" w:cs="Arial"/>
          <w:bCs/>
          <w:strike/>
          <w:sz w:val="22"/>
          <w:szCs w:val="22"/>
          <w:lang w:val="pt-PT"/>
        </w:rPr>
        <w:t xml:space="preserve">de Dados </w:t>
      </w:r>
      <w:r w:rsidR="005D1943" w:rsidRPr="00CB1E1B">
        <w:rPr>
          <w:rFonts w:asciiTheme="minorHAnsi" w:hAnsiTheme="minorHAnsi" w:cs="Arial"/>
          <w:bCs/>
          <w:strike/>
          <w:sz w:val="22"/>
          <w:szCs w:val="22"/>
          <w:lang w:val="pt-PT"/>
        </w:rPr>
        <w:t>C</w:t>
      </w:r>
      <w:r w:rsidR="00384E69" w:rsidRPr="00CB1E1B">
        <w:rPr>
          <w:rFonts w:asciiTheme="minorHAnsi" w:hAnsiTheme="minorHAnsi" w:cs="Arial"/>
          <w:bCs/>
          <w:strike/>
          <w:sz w:val="22"/>
          <w:szCs w:val="22"/>
          <w:lang w:val="pt-PT"/>
        </w:rPr>
        <w:t xml:space="preserve">omplementares das </w:t>
      </w:r>
      <w:r w:rsidR="005D1943" w:rsidRPr="00CB1E1B">
        <w:rPr>
          <w:rFonts w:asciiTheme="minorHAnsi" w:hAnsiTheme="minorHAnsi" w:cs="Arial"/>
          <w:bCs/>
          <w:strike/>
          <w:sz w:val="22"/>
          <w:szCs w:val="22"/>
          <w:lang w:val="pt-PT"/>
        </w:rPr>
        <w:t>E</w:t>
      </w:r>
      <w:r w:rsidR="00384E69" w:rsidRPr="00CB1E1B">
        <w:rPr>
          <w:rFonts w:asciiTheme="minorHAnsi" w:hAnsiTheme="minorHAnsi" w:cs="Arial"/>
          <w:bCs/>
          <w:strike/>
          <w:sz w:val="22"/>
          <w:szCs w:val="22"/>
          <w:lang w:val="pt-PT"/>
        </w:rPr>
        <w:t xml:space="preserve">mpresas </w:t>
      </w:r>
      <w:r w:rsidR="005D1943" w:rsidRPr="00CB1E1B">
        <w:rPr>
          <w:rFonts w:asciiTheme="minorHAnsi" w:hAnsiTheme="minorHAnsi" w:cs="Arial"/>
          <w:bCs/>
          <w:strike/>
          <w:sz w:val="22"/>
          <w:szCs w:val="22"/>
          <w:lang w:val="pt-PT"/>
        </w:rPr>
        <w:t>R</w:t>
      </w:r>
      <w:r w:rsidR="00384E69" w:rsidRPr="00CB1E1B">
        <w:rPr>
          <w:rFonts w:asciiTheme="minorHAnsi" w:hAnsiTheme="minorHAnsi" w:cs="Arial"/>
          <w:bCs/>
          <w:strike/>
          <w:sz w:val="22"/>
          <w:szCs w:val="22"/>
          <w:lang w:val="pt-PT"/>
        </w:rPr>
        <w:t>egistadas no Mágico (</w:t>
      </w:r>
      <w:r w:rsidR="00D742FC" w:rsidRPr="00CB1E1B">
        <w:rPr>
          <w:rFonts w:asciiTheme="minorHAnsi" w:hAnsiTheme="minorHAnsi" w:cs="Arial"/>
          <w:bCs/>
          <w:strike/>
          <w:sz w:val="22"/>
          <w:szCs w:val="22"/>
          <w:lang w:val="pt-PT"/>
        </w:rPr>
        <w:t>consultável na transação MA01 do TF)</w:t>
      </w:r>
      <w:r w:rsidR="00A94EEA" w:rsidRPr="00CB1E1B">
        <w:rPr>
          <w:rFonts w:asciiTheme="minorHAnsi" w:hAnsiTheme="minorHAnsi" w:cs="Arial"/>
          <w:bCs/>
          <w:strike/>
          <w:sz w:val="22"/>
          <w:szCs w:val="22"/>
          <w:lang w:val="pt-PT"/>
        </w:rPr>
        <w:t>, e que será aplicado a todo</w:t>
      </w:r>
      <w:r w:rsidR="00DB1F5D" w:rsidRPr="00CB1E1B">
        <w:rPr>
          <w:rFonts w:asciiTheme="minorHAnsi" w:hAnsiTheme="minorHAnsi" w:cs="Arial"/>
          <w:bCs/>
          <w:strike/>
          <w:sz w:val="22"/>
          <w:szCs w:val="22"/>
          <w:lang w:val="pt-PT"/>
        </w:rPr>
        <w:t>s os CCLIENTEs</w:t>
      </w:r>
      <w:r w:rsidR="003953A4" w:rsidRPr="00CB1E1B">
        <w:rPr>
          <w:rFonts w:asciiTheme="minorHAnsi" w:hAnsiTheme="minorHAnsi" w:cs="Arial"/>
          <w:bCs/>
          <w:strike/>
          <w:sz w:val="22"/>
          <w:szCs w:val="22"/>
          <w:lang w:val="pt-PT"/>
        </w:rPr>
        <w:t xml:space="preserve"> do </w:t>
      </w:r>
      <w:r w:rsidR="001F0BFE" w:rsidRPr="00CB1E1B">
        <w:rPr>
          <w:rFonts w:asciiTheme="minorHAnsi" w:hAnsiTheme="minorHAnsi" w:cs="Arial"/>
          <w:bCs/>
          <w:strike/>
          <w:sz w:val="22"/>
          <w:szCs w:val="22"/>
          <w:lang w:val="pt-PT"/>
        </w:rPr>
        <w:t>‘</w:t>
      </w:r>
      <w:r w:rsidR="003953A4" w:rsidRPr="00CB1E1B">
        <w:rPr>
          <w:rFonts w:asciiTheme="minorHAnsi" w:hAnsiTheme="minorHAnsi" w:cs="Arial"/>
          <w:bCs/>
          <w:strike/>
          <w:sz w:val="22"/>
          <w:szCs w:val="22"/>
          <w:lang w:val="pt-PT"/>
        </w:rPr>
        <w:t>Cliente Grupo</w:t>
      </w:r>
      <w:r w:rsidR="001F0BFE" w:rsidRPr="00CB1E1B">
        <w:rPr>
          <w:rFonts w:asciiTheme="minorHAnsi" w:hAnsiTheme="minorHAnsi" w:cs="Arial"/>
          <w:bCs/>
          <w:strike/>
          <w:sz w:val="22"/>
          <w:szCs w:val="22"/>
          <w:lang w:val="pt-PT"/>
        </w:rPr>
        <w:t>’</w:t>
      </w:r>
      <w:r w:rsidR="003953A4" w:rsidRPr="00CB1E1B">
        <w:rPr>
          <w:rFonts w:asciiTheme="minorHAnsi" w:hAnsiTheme="minorHAnsi" w:cs="Arial"/>
          <w:bCs/>
          <w:strike/>
          <w:sz w:val="22"/>
          <w:szCs w:val="22"/>
          <w:lang w:val="pt-PT"/>
        </w:rPr>
        <w:t xml:space="preserve"> </w:t>
      </w:r>
      <w:r w:rsidR="005249B3" w:rsidRPr="00CB1E1B">
        <w:rPr>
          <w:rFonts w:asciiTheme="minorHAnsi" w:hAnsiTheme="minorHAnsi" w:cs="Arial"/>
          <w:bCs/>
          <w:strike/>
          <w:sz w:val="22"/>
          <w:szCs w:val="22"/>
          <w:lang w:val="pt-PT"/>
        </w:rPr>
        <w:t>(campo CFORMJUR da tabela MAT05_DADOSEMP</w:t>
      </w:r>
      <w:r w:rsidR="00DB1F5D" w:rsidRPr="00CB1E1B">
        <w:rPr>
          <w:rFonts w:asciiTheme="minorHAnsi" w:hAnsiTheme="minorHAnsi" w:cs="Arial"/>
          <w:bCs/>
          <w:strike/>
          <w:sz w:val="22"/>
          <w:szCs w:val="22"/>
          <w:lang w:val="pt-PT"/>
        </w:rPr>
        <w:t xml:space="preserve"> replicado para o campo CFORM_JURID da DWT1109_EMP_MAGICO</w:t>
      </w:r>
      <w:r w:rsidR="00EE6B80" w:rsidRPr="00CB1E1B">
        <w:rPr>
          <w:rFonts w:asciiTheme="minorHAnsi" w:hAnsiTheme="minorHAnsi" w:cs="Arial"/>
          <w:bCs/>
          <w:strike/>
          <w:sz w:val="22"/>
          <w:szCs w:val="22"/>
          <w:lang w:val="pt-PT"/>
        </w:rPr>
        <w:t>).</w:t>
      </w:r>
      <w:r w:rsidR="00004D00" w:rsidRPr="00CB1E1B">
        <w:rPr>
          <w:rFonts w:asciiTheme="minorHAnsi" w:hAnsiTheme="minorHAnsi" w:cs="Arial"/>
          <w:bCs/>
          <w:strike/>
          <w:sz w:val="22"/>
          <w:szCs w:val="22"/>
          <w:lang w:val="pt-PT"/>
        </w:rPr>
        <w:t xml:space="preserve"> Deverá ser considerado a informação relativa ao período mais recente, que contenha informação da Forma Jurídica da </w:t>
      </w:r>
      <w:r w:rsidR="00DB3594" w:rsidRPr="00CB1E1B">
        <w:rPr>
          <w:rFonts w:asciiTheme="minorHAnsi" w:hAnsiTheme="minorHAnsi" w:cs="Arial"/>
          <w:bCs/>
          <w:strike/>
          <w:sz w:val="22"/>
          <w:szCs w:val="22"/>
          <w:lang w:val="pt-PT"/>
        </w:rPr>
        <w:t xml:space="preserve">entidade (CCLI_GRUPO). </w:t>
      </w:r>
      <w:r w:rsidR="00EE6B80" w:rsidRPr="00CB1E1B">
        <w:rPr>
          <w:rFonts w:asciiTheme="minorHAnsi" w:hAnsiTheme="minorHAnsi" w:cs="Arial"/>
          <w:bCs/>
          <w:strike/>
          <w:sz w:val="22"/>
          <w:szCs w:val="22"/>
          <w:lang w:val="pt-PT"/>
        </w:rPr>
        <w:t>A relação é feita através do código de cliente grupo entre as tabelas DWT1109_EMP_MAGICO e DWT001_CLIENTE</w:t>
      </w:r>
      <w:r w:rsidR="00AB1F70" w:rsidRPr="00CB1E1B">
        <w:rPr>
          <w:rFonts w:asciiTheme="minorHAnsi" w:hAnsiTheme="minorHAnsi" w:cs="Arial"/>
          <w:bCs/>
          <w:strike/>
          <w:sz w:val="22"/>
          <w:szCs w:val="22"/>
          <w:lang w:val="pt-PT"/>
        </w:rPr>
        <w:t>.</w:t>
      </w:r>
      <w:r w:rsidR="00004D00" w:rsidRPr="00CB1E1B">
        <w:rPr>
          <w:rFonts w:asciiTheme="minorHAnsi" w:hAnsiTheme="minorHAnsi" w:cs="Arial"/>
          <w:bCs/>
          <w:strike/>
          <w:sz w:val="22"/>
          <w:szCs w:val="22"/>
          <w:lang w:val="pt-PT"/>
        </w:rPr>
        <w:t xml:space="preserve"> </w:t>
      </w:r>
    </w:p>
    <w:p w14:paraId="45F18C19" w14:textId="77777777" w:rsidR="001F0BFE" w:rsidRPr="00CB1E1B" w:rsidRDefault="001F0BFE" w:rsidP="001F0BFE">
      <w:pPr>
        <w:spacing w:before="120" w:after="120" w:line="240" w:lineRule="auto"/>
        <w:ind w:firstLine="0"/>
        <w:rPr>
          <w:rFonts w:asciiTheme="minorHAnsi" w:hAnsiTheme="minorHAnsi" w:cs="Arial"/>
          <w:bCs/>
          <w:strike/>
          <w:sz w:val="22"/>
          <w:szCs w:val="22"/>
          <w:lang w:val="pt-PT"/>
        </w:rPr>
      </w:pPr>
      <w:r w:rsidRPr="00CB1E1B">
        <w:rPr>
          <w:rFonts w:asciiTheme="minorHAnsi" w:hAnsiTheme="minorHAnsi" w:cs="Arial"/>
          <w:bCs/>
          <w:strike/>
          <w:sz w:val="22"/>
          <w:szCs w:val="22"/>
          <w:lang w:val="pt-PT"/>
        </w:rPr>
        <w:t>O descritivo correspondente encontra-se na tabela TAT91_264 - FORMA JURIDICA.</w:t>
      </w:r>
    </w:p>
    <w:p w14:paraId="5E987179" w14:textId="77777777" w:rsidR="003953A4" w:rsidRPr="00DB3594" w:rsidRDefault="001F0BFE" w:rsidP="00606690">
      <w:pPr>
        <w:spacing w:before="120" w:after="120" w:line="240" w:lineRule="auto"/>
        <w:ind w:firstLine="0"/>
        <w:rPr>
          <w:rFonts w:asciiTheme="minorHAnsi" w:hAnsiTheme="minorHAnsi" w:cs="Arial"/>
          <w:bCs/>
          <w:strike/>
          <w:sz w:val="22"/>
          <w:szCs w:val="22"/>
          <w:lang w:val="pt-PT"/>
        </w:rPr>
      </w:pPr>
      <w:r w:rsidRPr="00CB1E1B">
        <w:rPr>
          <w:rFonts w:asciiTheme="minorHAnsi" w:hAnsiTheme="minorHAnsi" w:cs="Arial"/>
          <w:bCs/>
          <w:strike/>
          <w:sz w:val="22"/>
          <w:szCs w:val="22"/>
          <w:lang w:val="pt-PT"/>
        </w:rPr>
        <w:t xml:space="preserve">Deverá ser feita a conversão para os códigos da tabela </w:t>
      </w:r>
      <w:r w:rsidRPr="00CB1E1B">
        <w:rPr>
          <w:rFonts w:asciiTheme="minorHAnsi" w:hAnsiTheme="minorHAnsi" w:cs="Calibri"/>
          <w:strike/>
          <w:color w:val="000000"/>
          <w:sz w:val="22"/>
          <w:szCs w:val="22"/>
          <w:lang w:val="pt-PT" w:eastAsia="pt-PT"/>
        </w:rPr>
        <w:t xml:space="preserve">de domínio </w:t>
      </w:r>
      <w:r w:rsidRPr="00CB1E1B">
        <w:rPr>
          <w:rFonts w:asciiTheme="minorHAnsi" w:hAnsiTheme="minorHAnsi" w:cs="Arial"/>
          <w:bCs/>
          <w:strike/>
          <w:sz w:val="22"/>
          <w:szCs w:val="22"/>
          <w:lang w:val="pt-PT"/>
        </w:rPr>
        <w:t>T_JUR do BdP (</w:t>
      </w:r>
      <w:hyperlink w:anchor="_Referencias" w:history="1">
        <w:r w:rsidRPr="00CB1E1B">
          <w:rPr>
            <w:rStyle w:val="Hyperlink"/>
            <w:rFonts w:asciiTheme="minorHAnsi" w:hAnsiTheme="minorHAnsi" w:cs="Arial"/>
            <w:bCs/>
            <w:strike/>
            <w:sz w:val="22"/>
            <w:szCs w:val="22"/>
            <w:lang w:val="pt-PT"/>
          </w:rPr>
          <w:t>REF 1</w:t>
        </w:r>
      </w:hyperlink>
      <w:r w:rsidRPr="00CB1E1B">
        <w:rPr>
          <w:rFonts w:asciiTheme="minorHAnsi" w:hAnsiTheme="minorHAnsi" w:cs="Arial"/>
          <w:bCs/>
          <w:strike/>
          <w:sz w:val="22"/>
          <w:szCs w:val="22"/>
          <w:lang w:val="pt-PT"/>
        </w:rPr>
        <w:t xml:space="preserve"> neste documento). </w:t>
      </w:r>
      <w:r w:rsidR="00F91D68" w:rsidRPr="00CB1E1B">
        <w:rPr>
          <w:rFonts w:asciiTheme="minorHAnsi" w:hAnsiTheme="minorHAnsi" w:cs="Arial"/>
          <w:bCs/>
          <w:strike/>
          <w:sz w:val="22"/>
          <w:szCs w:val="22"/>
          <w:lang w:val="pt-PT"/>
        </w:rPr>
        <w:t>A correspondência de códigos referida</w:t>
      </w:r>
      <w:r w:rsidR="00EE6B80" w:rsidRPr="00CB1E1B">
        <w:rPr>
          <w:rFonts w:asciiTheme="minorHAnsi" w:hAnsiTheme="minorHAnsi" w:cs="Arial"/>
          <w:bCs/>
          <w:strike/>
          <w:sz w:val="22"/>
          <w:szCs w:val="22"/>
          <w:lang w:val="pt-PT"/>
        </w:rPr>
        <w:t xml:space="preserve"> abaixo </w:t>
      </w:r>
      <w:r w:rsidR="00F91D68" w:rsidRPr="00CB1E1B">
        <w:rPr>
          <w:rFonts w:asciiTheme="minorHAnsi" w:hAnsiTheme="minorHAnsi" w:cs="Arial"/>
          <w:bCs/>
          <w:strike/>
          <w:sz w:val="22"/>
          <w:szCs w:val="22"/>
          <w:lang w:val="pt-PT"/>
        </w:rPr>
        <w:t>tem manutenção online na aplicação CRC5G.</w:t>
      </w:r>
    </w:p>
    <w:p w14:paraId="1946195C" w14:textId="77777777" w:rsidR="005B7386" w:rsidRPr="00DB3594" w:rsidRDefault="005B7386" w:rsidP="00606690">
      <w:pPr>
        <w:spacing w:before="120" w:after="120" w:line="240" w:lineRule="auto"/>
        <w:ind w:firstLine="0"/>
        <w:rPr>
          <w:rFonts w:asciiTheme="minorHAnsi" w:hAnsiTheme="minorHAnsi" w:cs="Arial"/>
          <w:bCs/>
          <w:strike/>
          <w:sz w:val="22"/>
          <w:szCs w:val="22"/>
          <w:lang w:val="pt-PT"/>
        </w:rPr>
      </w:pPr>
    </w:p>
    <w:tbl>
      <w:tblPr>
        <w:tblW w:w="0" w:type="auto"/>
        <w:tblInd w:w="55" w:type="dxa"/>
        <w:tblCellMar>
          <w:left w:w="70" w:type="dxa"/>
          <w:right w:w="70" w:type="dxa"/>
        </w:tblCellMar>
        <w:tblLook w:val="04A0" w:firstRow="1" w:lastRow="0" w:firstColumn="1" w:lastColumn="0" w:noHBand="0" w:noVBand="1"/>
      </w:tblPr>
      <w:tblGrid>
        <w:gridCol w:w="1513"/>
        <w:gridCol w:w="2600"/>
        <w:gridCol w:w="980"/>
        <w:gridCol w:w="3868"/>
      </w:tblGrid>
      <w:tr w:rsidR="008946EF" w:rsidRPr="00DB3594" w14:paraId="34700466" w14:textId="77777777" w:rsidTr="008B164F">
        <w:trPr>
          <w:trHeight w:val="261"/>
        </w:trPr>
        <w:tc>
          <w:tcPr>
            <w:tcW w:w="0" w:type="auto"/>
            <w:gridSpan w:val="2"/>
            <w:tcBorders>
              <w:top w:val="single" w:sz="4" w:space="0" w:color="auto"/>
              <w:left w:val="single" w:sz="4" w:space="0" w:color="auto"/>
              <w:bottom w:val="single" w:sz="4" w:space="0" w:color="auto"/>
              <w:right w:val="single" w:sz="4" w:space="0" w:color="auto"/>
            </w:tcBorders>
            <w:shd w:val="clear" w:color="auto" w:fill="0070C0"/>
            <w:vAlign w:val="bottom"/>
          </w:tcPr>
          <w:p w14:paraId="31478F34" w14:textId="77777777" w:rsidR="005B7386" w:rsidRPr="00DB3594" w:rsidRDefault="00A50890" w:rsidP="00A50890">
            <w:pPr>
              <w:spacing w:before="0" w:after="0" w:line="240" w:lineRule="auto"/>
              <w:jc w:val="center"/>
              <w:rPr>
                <w:rFonts w:asciiTheme="minorHAnsi" w:hAnsiTheme="minorHAnsi"/>
                <w:b/>
                <w:bCs/>
                <w:strike/>
                <w:color w:val="FFFFFF" w:themeColor="background1"/>
                <w:sz w:val="16"/>
                <w:szCs w:val="16"/>
                <w:lang w:val="pt-PT" w:eastAsia="pt-PT"/>
              </w:rPr>
            </w:pPr>
            <w:r w:rsidRPr="00DB3594">
              <w:rPr>
                <w:rFonts w:asciiTheme="minorHAnsi" w:hAnsiTheme="minorHAnsi" w:cs="Arial"/>
                <w:b/>
                <w:bCs/>
                <w:strike/>
                <w:color w:val="FFFFFF" w:themeColor="background1"/>
                <w:sz w:val="16"/>
                <w:szCs w:val="16"/>
                <w:lang w:val="pt-PT"/>
              </w:rPr>
              <w:t>TAT91_26</w:t>
            </w:r>
            <w:r w:rsidR="00B704CC" w:rsidRPr="00DB3594">
              <w:rPr>
                <w:rFonts w:asciiTheme="minorHAnsi" w:hAnsiTheme="minorHAnsi" w:cs="Arial"/>
                <w:b/>
                <w:bCs/>
                <w:strike/>
                <w:color w:val="FFFFFF" w:themeColor="background1"/>
                <w:sz w:val="16"/>
                <w:szCs w:val="16"/>
                <w:lang w:val="pt-PT"/>
              </w:rPr>
              <w:t xml:space="preserve">  </w:t>
            </w:r>
            <w:r w:rsidRPr="00DB3594">
              <w:rPr>
                <w:rFonts w:asciiTheme="minorHAnsi" w:hAnsiTheme="minorHAnsi" w:cs="Arial"/>
                <w:b/>
                <w:bCs/>
                <w:strike/>
                <w:color w:val="FFFFFF" w:themeColor="background1"/>
                <w:sz w:val="16"/>
                <w:szCs w:val="16"/>
                <w:lang w:val="pt-PT"/>
              </w:rPr>
              <w:t>4 - FORMA JURIDICA</w:t>
            </w:r>
          </w:p>
        </w:tc>
        <w:tc>
          <w:tcPr>
            <w:tcW w:w="0" w:type="auto"/>
            <w:gridSpan w:val="2"/>
            <w:tcBorders>
              <w:top w:val="single" w:sz="4" w:space="0" w:color="auto"/>
              <w:left w:val="nil"/>
              <w:bottom w:val="single" w:sz="4" w:space="0" w:color="auto"/>
              <w:right w:val="single" w:sz="4" w:space="0" w:color="auto"/>
            </w:tcBorders>
            <w:shd w:val="clear" w:color="auto" w:fill="984806" w:themeFill="accent6" w:themeFillShade="80"/>
            <w:vAlign w:val="bottom"/>
          </w:tcPr>
          <w:p w14:paraId="214D7AE2" w14:textId="77777777" w:rsidR="005B7386" w:rsidRPr="00DB3594" w:rsidRDefault="00A50890" w:rsidP="00A50890">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T_JUR - Tabela de forma jurídica</w:t>
            </w:r>
          </w:p>
        </w:tc>
      </w:tr>
      <w:tr w:rsidR="008946EF" w:rsidRPr="00DB3594" w14:paraId="13B9895B" w14:textId="77777777" w:rsidTr="00A50890">
        <w:trPr>
          <w:trHeight w:val="564"/>
        </w:trPr>
        <w:tc>
          <w:tcPr>
            <w:tcW w:w="0" w:type="auto"/>
            <w:tcBorders>
              <w:top w:val="single" w:sz="4" w:space="0" w:color="auto"/>
              <w:left w:val="single" w:sz="4" w:space="0" w:color="auto"/>
              <w:bottom w:val="single" w:sz="4" w:space="0" w:color="auto"/>
              <w:right w:val="single" w:sz="4" w:space="0" w:color="auto"/>
            </w:tcBorders>
            <w:shd w:val="clear" w:color="auto" w:fill="0070C0"/>
            <w:vAlign w:val="bottom"/>
            <w:hideMark/>
          </w:tcPr>
          <w:p w14:paraId="48657DCB" w14:textId="77777777" w:rsidR="008946EF" w:rsidRPr="00DB3594" w:rsidRDefault="005B7386" w:rsidP="008946EF">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C</w:t>
            </w:r>
            <w:r w:rsidR="008946EF" w:rsidRPr="00DB3594">
              <w:rPr>
                <w:rFonts w:asciiTheme="minorHAnsi" w:hAnsiTheme="minorHAnsi"/>
                <w:b/>
                <w:bCs/>
                <w:strike/>
                <w:color w:val="FFFFFF" w:themeColor="background1"/>
                <w:sz w:val="16"/>
                <w:szCs w:val="16"/>
                <w:lang w:val="pt-PT" w:eastAsia="pt-PT"/>
              </w:rPr>
              <w:t>ódigo de Forma Jurídica</w:t>
            </w:r>
            <w:r w:rsidRPr="00DB3594">
              <w:rPr>
                <w:rFonts w:asciiTheme="minorHAnsi" w:hAnsiTheme="minorHAnsi"/>
                <w:b/>
                <w:bCs/>
                <w:strike/>
                <w:color w:val="FFFFFF" w:themeColor="background1"/>
                <w:sz w:val="16"/>
                <w:szCs w:val="16"/>
                <w:lang w:val="pt-PT" w:eastAsia="pt-PT"/>
              </w:rPr>
              <w:t xml:space="preserve"> </w:t>
            </w:r>
          </w:p>
          <w:p w14:paraId="7897AC2F" w14:textId="77777777" w:rsidR="005B7386" w:rsidRPr="00DB3594" w:rsidRDefault="005B7386" w:rsidP="008946EF">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do BST</w:t>
            </w:r>
          </w:p>
        </w:tc>
        <w:tc>
          <w:tcPr>
            <w:tcW w:w="0" w:type="auto"/>
            <w:tcBorders>
              <w:top w:val="single" w:sz="4" w:space="0" w:color="auto"/>
              <w:left w:val="nil"/>
              <w:bottom w:val="single" w:sz="4" w:space="0" w:color="auto"/>
              <w:right w:val="single" w:sz="4" w:space="0" w:color="auto"/>
            </w:tcBorders>
            <w:shd w:val="clear" w:color="auto" w:fill="0070C0"/>
            <w:noWrap/>
            <w:vAlign w:val="bottom"/>
            <w:hideMark/>
          </w:tcPr>
          <w:p w14:paraId="6DB5864D" w14:textId="77777777" w:rsidR="008946EF" w:rsidRPr="00DB3594" w:rsidRDefault="005B7386" w:rsidP="00A50890">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 xml:space="preserve">Descrição </w:t>
            </w:r>
          </w:p>
          <w:p w14:paraId="67EE224B" w14:textId="77777777" w:rsidR="005B7386" w:rsidRPr="00DB3594" w:rsidRDefault="005B7386" w:rsidP="00A50890">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Local</w:t>
            </w:r>
          </w:p>
        </w:tc>
        <w:tc>
          <w:tcPr>
            <w:tcW w:w="0" w:type="auto"/>
            <w:tcBorders>
              <w:top w:val="single" w:sz="4" w:space="0" w:color="auto"/>
              <w:left w:val="nil"/>
              <w:bottom w:val="single" w:sz="4" w:space="0" w:color="auto"/>
              <w:right w:val="single" w:sz="4" w:space="0" w:color="auto"/>
            </w:tcBorders>
            <w:shd w:val="clear" w:color="auto" w:fill="984806" w:themeFill="accent6" w:themeFillShade="80"/>
            <w:vAlign w:val="bottom"/>
            <w:hideMark/>
          </w:tcPr>
          <w:p w14:paraId="35A68DDC" w14:textId="77777777" w:rsidR="008946EF" w:rsidRPr="00DB3594" w:rsidRDefault="005B7386" w:rsidP="00A50890">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 xml:space="preserve">Forma jurídica </w:t>
            </w:r>
          </w:p>
          <w:p w14:paraId="519CF901" w14:textId="77777777" w:rsidR="005B7386" w:rsidRPr="00DB3594" w:rsidRDefault="005B7386" w:rsidP="00A50890">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da CRC5G</w:t>
            </w:r>
          </w:p>
        </w:tc>
        <w:tc>
          <w:tcPr>
            <w:tcW w:w="0" w:type="auto"/>
            <w:tcBorders>
              <w:top w:val="single" w:sz="4" w:space="0" w:color="auto"/>
              <w:left w:val="nil"/>
              <w:bottom w:val="single" w:sz="4" w:space="0" w:color="auto"/>
              <w:right w:val="single" w:sz="4" w:space="0" w:color="auto"/>
            </w:tcBorders>
            <w:shd w:val="clear" w:color="auto" w:fill="984806" w:themeFill="accent6" w:themeFillShade="80"/>
            <w:noWrap/>
            <w:vAlign w:val="bottom"/>
            <w:hideMark/>
          </w:tcPr>
          <w:p w14:paraId="0E096B2A" w14:textId="77777777" w:rsidR="008946EF" w:rsidRPr="00DB3594" w:rsidRDefault="005B7386" w:rsidP="00A50890">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Descrição</w:t>
            </w:r>
          </w:p>
          <w:p w14:paraId="1A60EEE5" w14:textId="77777777" w:rsidR="005B7386" w:rsidRPr="00DB3594" w:rsidRDefault="005B7386" w:rsidP="00A50890">
            <w:pPr>
              <w:spacing w:before="0" w:after="0" w:line="240" w:lineRule="auto"/>
              <w:ind w:firstLine="0"/>
              <w:jc w:val="center"/>
              <w:rPr>
                <w:rFonts w:asciiTheme="minorHAnsi" w:hAnsiTheme="minorHAnsi"/>
                <w:b/>
                <w:bCs/>
                <w:strike/>
                <w:color w:val="FFFFFF" w:themeColor="background1"/>
                <w:sz w:val="16"/>
                <w:szCs w:val="16"/>
                <w:lang w:val="pt-PT" w:eastAsia="pt-PT"/>
              </w:rPr>
            </w:pPr>
            <w:r w:rsidRPr="00DB3594">
              <w:rPr>
                <w:rFonts w:asciiTheme="minorHAnsi" w:hAnsiTheme="minorHAnsi"/>
                <w:b/>
                <w:bCs/>
                <w:strike/>
                <w:color w:val="FFFFFF" w:themeColor="background1"/>
                <w:sz w:val="16"/>
                <w:szCs w:val="16"/>
                <w:lang w:val="pt-PT" w:eastAsia="pt-PT"/>
              </w:rPr>
              <w:t xml:space="preserve"> da CRC5G</w:t>
            </w:r>
          </w:p>
        </w:tc>
      </w:tr>
      <w:tr w:rsidR="008946EF" w:rsidRPr="00DB3594" w14:paraId="0FAD52FB" w14:textId="77777777" w:rsidTr="005B7386">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D72A72"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01</w:t>
            </w:r>
          </w:p>
        </w:tc>
        <w:tc>
          <w:tcPr>
            <w:tcW w:w="0" w:type="auto"/>
            <w:tcBorders>
              <w:top w:val="nil"/>
              <w:left w:val="nil"/>
              <w:bottom w:val="single" w:sz="4" w:space="0" w:color="auto"/>
              <w:right w:val="single" w:sz="4" w:space="0" w:color="auto"/>
            </w:tcBorders>
            <w:shd w:val="clear" w:color="auto" w:fill="auto"/>
            <w:noWrap/>
            <w:vAlign w:val="bottom"/>
            <w:hideMark/>
          </w:tcPr>
          <w:p w14:paraId="0C842EB6"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POR QUOTAS</w:t>
            </w:r>
          </w:p>
        </w:tc>
        <w:tc>
          <w:tcPr>
            <w:tcW w:w="0" w:type="auto"/>
            <w:tcBorders>
              <w:top w:val="nil"/>
              <w:left w:val="nil"/>
              <w:bottom w:val="single" w:sz="4" w:space="0" w:color="auto"/>
              <w:right w:val="single" w:sz="4" w:space="0" w:color="auto"/>
            </w:tcBorders>
            <w:shd w:val="clear" w:color="auto" w:fill="auto"/>
            <w:noWrap/>
            <w:vAlign w:val="bottom"/>
            <w:hideMark/>
          </w:tcPr>
          <w:p w14:paraId="4600A0AF" w14:textId="77777777" w:rsidR="005B7386" w:rsidRPr="00DB3594" w:rsidRDefault="005B7386" w:rsidP="001326DB">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w:t>
            </w:r>
            <w:r w:rsidR="001326DB" w:rsidRPr="00DB3594">
              <w:rPr>
                <w:rFonts w:ascii="Calibri" w:hAnsi="Calibri"/>
                <w:strike/>
                <w:sz w:val="16"/>
                <w:szCs w:val="16"/>
                <w:lang w:val="pt-PT" w:eastAsia="pt-PT"/>
              </w:rPr>
              <w:t>121</w:t>
            </w:r>
          </w:p>
        </w:tc>
        <w:tc>
          <w:tcPr>
            <w:tcW w:w="0" w:type="auto"/>
            <w:tcBorders>
              <w:top w:val="nil"/>
              <w:left w:val="nil"/>
              <w:bottom w:val="single" w:sz="4" w:space="0" w:color="auto"/>
              <w:right w:val="single" w:sz="4" w:space="0" w:color="auto"/>
            </w:tcBorders>
            <w:shd w:val="clear" w:color="auto" w:fill="auto"/>
            <w:noWrap/>
            <w:vAlign w:val="bottom"/>
            <w:hideMark/>
          </w:tcPr>
          <w:p w14:paraId="212125A1" w14:textId="77777777" w:rsidR="005B7386" w:rsidRPr="00DB3594" w:rsidRDefault="001326DB"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por Quotas</w:t>
            </w:r>
          </w:p>
        </w:tc>
      </w:tr>
      <w:tr w:rsidR="008946EF" w:rsidRPr="00DB3594" w14:paraId="18FF112E" w14:textId="77777777" w:rsidTr="005B7386">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7551139"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02</w:t>
            </w:r>
          </w:p>
        </w:tc>
        <w:tc>
          <w:tcPr>
            <w:tcW w:w="0" w:type="auto"/>
            <w:tcBorders>
              <w:top w:val="nil"/>
              <w:left w:val="nil"/>
              <w:bottom w:val="single" w:sz="4" w:space="0" w:color="auto"/>
              <w:right w:val="single" w:sz="4" w:space="0" w:color="auto"/>
            </w:tcBorders>
            <w:shd w:val="clear" w:color="auto" w:fill="auto"/>
            <w:noWrap/>
            <w:vAlign w:val="bottom"/>
            <w:hideMark/>
          </w:tcPr>
          <w:p w14:paraId="6582675C"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ANONIMA</w:t>
            </w:r>
          </w:p>
        </w:tc>
        <w:tc>
          <w:tcPr>
            <w:tcW w:w="0" w:type="auto"/>
            <w:tcBorders>
              <w:top w:val="nil"/>
              <w:left w:val="nil"/>
              <w:bottom w:val="single" w:sz="4" w:space="0" w:color="auto"/>
              <w:right w:val="single" w:sz="4" w:space="0" w:color="auto"/>
            </w:tcBorders>
            <w:shd w:val="clear" w:color="auto" w:fill="auto"/>
            <w:noWrap/>
            <w:vAlign w:val="bottom"/>
            <w:hideMark/>
          </w:tcPr>
          <w:p w14:paraId="56C42257" w14:textId="77777777" w:rsidR="005B7386" w:rsidRPr="00DB3594" w:rsidRDefault="005B7386" w:rsidP="005F5D24">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PT1</w:t>
            </w:r>
            <w:r w:rsidR="005F5D24" w:rsidRPr="00DB3594">
              <w:rPr>
                <w:rFonts w:ascii="Calibri" w:hAnsi="Calibri"/>
                <w:strike/>
                <w:sz w:val="16"/>
                <w:szCs w:val="16"/>
                <w:lang w:val="pt-PT" w:eastAsia="pt-PT"/>
              </w:rPr>
              <w:t>31</w:t>
            </w:r>
          </w:p>
        </w:tc>
        <w:tc>
          <w:tcPr>
            <w:tcW w:w="0" w:type="auto"/>
            <w:tcBorders>
              <w:top w:val="nil"/>
              <w:left w:val="nil"/>
              <w:bottom w:val="single" w:sz="4" w:space="0" w:color="auto"/>
              <w:right w:val="single" w:sz="4" w:space="0" w:color="auto"/>
            </w:tcBorders>
            <w:shd w:val="clear" w:color="auto" w:fill="auto"/>
            <w:noWrap/>
            <w:vAlign w:val="bottom"/>
            <w:hideMark/>
          </w:tcPr>
          <w:p w14:paraId="3D664F5A"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Anónima</w:t>
            </w:r>
          </w:p>
        </w:tc>
      </w:tr>
      <w:tr w:rsidR="008946EF" w:rsidRPr="00DB3594" w14:paraId="695ACD08" w14:textId="77777777" w:rsidTr="005B7386">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42D141"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03</w:t>
            </w:r>
          </w:p>
        </w:tc>
        <w:tc>
          <w:tcPr>
            <w:tcW w:w="0" w:type="auto"/>
            <w:tcBorders>
              <w:top w:val="nil"/>
              <w:left w:val="nil"/>
              <w:bottom w:val="single" w:sz="4" w:space="0" w:color="auto"/>
              <w:right w:val="single" w:sz="4" w:space="0" w:color="auto"/>
            </w:tcBorders>
            <w:shd w:val="clear" w:color="auto" w:fill="auto"/>
            <w:noWrap/>
            <w:vAlign w:val="bottom"/>
            <w:hideMark/>
          </w:tcPr>
          <w:p w14:paraId="7A625F49"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EMPRESA PUBLICA</w:t>
            </w:r>
          </w:p>
        </w:tc>
        <w:tc>
          <w:tcPr>
            <w:tcW w:w="0" w:type="auto"/>
            <w:tcBorders>
              <w:top w:val="nil"/>
              <w:left w:val="nil"/>
              <w:bottom w:val="single" w:sz="4" w:space="0" w:color="auto"/>
              <w:right w:val="single" w:sz="4" w:space="0" w:color="auto"/>
            </w:tcBorders>
            <w:shd w:val="clear" w:color="auto" w:fill="auto"/>
            <w:noWrap/>
            <w:vAlign w:val="bottom"/>
            <w:hideMark/>
          </w:tcPr>
          <w:p w14:paraId="2AEE67F6" w14:textId="77777777" w:rsidR="005F5D24" w:rsidRPr="00DB3594" w:rsidRDefault="005B7386" w:rsidP="005F5D24">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w:t>
            </w:r>
            <w:r w:rsidR="005F5D24" w:rsidRPr="00DB3594">
              <w:rPr>
                <w:rFonts w:ascii="Calibri" w:hAnsi="Calibri"/>
                <w:strike/>
                <w:sz w:val="16"/>
                <w:szCs w:val="16"/>
                <w:lang w:val="pt-PT" w:eastAsia="pt-PT"/>
              </w:rPr>
              <w:t>311</w:t>
            </w:r>
          </w:p>
        </w:tc>
        <w:tc>
          <w:tcPr>
            <w:tcW w:w="0" w:type="auto"/>
            <w:tcBorders>
              <w:top w:val="nil"/>
              <w:left w:val="nil"/>
              <w:bottom w:val="single" w:sz="4" w:space="0" w:color="auto"/>
              <w:right w:val="single" w:sz="4" w:space="0" w:color="auto"/>
            </w:tcBorders>
            <w:shd w:val="clear" w:color="auto" w:fill="auto"/>
            <w:noWrap/>
            <w:vAlign w:val="bottom"/>
            <w:hideMark/>
          </w:tcPr>
          <w:p w14:paraId="17170656" w14:textId="77777777" w:rsidR="005B7386" w:rsidRPr="00DB3594" w:rsidRDefault="00F3402F"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Empresa Pública Empresarial</w:t>
            </w:r>
          </w:p>
        </w:tc>
      </w:tr>
      <w:tr w:rsidR="008946EF" w:rsidRPr="00DB3594" w14:paraId="604235F7"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B78AA29"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04</w:t>
            </w:r>
          </w:p>
        </w:tc>
        <w:tc>
          <w:tcPr>
            <w:tcW w:w="0" w:type="auto"/>
            <w:tcBorders>
              <w:top w:val="nil"/>
              <w:left w:val="nil"/>
              <w:bottom w:val="single" w:sz="4" w:space="0" w:color="auto"/>
              <w:right w:val="single" w:sz="4" w:space="0" w:color="auto"/>
            </w:tcBorders>
            <w:shd w:val="clear" w:color="auto" w:fill="auto"/>
            <w:noWrap/>
            <w:vAlign w:val="bottom"/>
            <w:hideMark/>
          </w:tcPr>
          <w:p w14:paraId="3F24C335"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ORGANISMO PUBLICO</w:t>
            </w:r>
          </w:p>
        </w:tc>
        <w:tc>
          <w:tcPr>
            <w:tcW w:w="0" w:type="auto"/>
            <w:tcBorders>
              <w:top w:val="nil"/>
              <w:left w:val="nil"/>
              <w:bottom w:val="single" w:sz="4" w:space="0" w:color="auto"/>
              <w:right w:val="single" w:sz="4" w:space="0" w:color="auto"/>
            </w:tcBorders>
            <w:shd w:val="clear" w:color="auto" w:fill="auto"/>
            <w:noWrap/>
            <w:vAlign w:val="bottom"/>
          </w:tcPr>
          <w:p w14:paraId="006199B5" w14:textId="77777777" w:rsidR="005B7386" w:rsidRPr="00DB3594" w:rsidRDefault="005F5D24"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PT331</w:t>
            </w:r>
          </w:p>
        </w:tc>
        <w:tc>
          <w:tcPr>
            <w:tcW w:w="0" w:type="auto"/>
            <w:tcBorders>
              <w:top w:val="nil"/>
              <w:left w:val="nil"/>
              <w:bottom w:val="single" w:sz="4" w:space="0" w:color="auto"/>
              <w:right w:val="single" w:sz="4" w:space="0" w:color="auto"/>
            </w:tcBorders>
            <w:shd w:val="clear" w:color="auto" w:fill="auto"/>
            <w:noWrap/>
            <w:vAlign w:val="bottom"/>
          </w:tcPr>
          <w:p w14:paraId="3B5252E0" w14:textId="77777777" w:rsidR="005B7386" w:rsidRPr="00DB3594" w:rsidRDefault="00F3402F"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Organismo da Administracao Publica</w:t>
            </w:r>
          </w:p>
        </w:tc>
      </w:tr>
      <w:tr w:rsidR="008946EF" w:rsidRPr="00DB3594" w14:paraId="08BDC0D6"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1D1DBE"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05</w:t>
            </w:r>
          </w:p>
        </w:tc>
        <w:tc>
          <w:tcPr>
            <w:tcW w:w="0" w:type="auto"/>
            <w:tcBorders>
              <w:top w:val="nil"/>
              <w:left w:val="nil"/>
              <w:bottom w:val="single" w:sz="4" w:space="0" w:color="auto"/>
              <w:right w:val="single" w:sz="4" w:space="0" w:color="auto"/>
            </w:tcBorders>
            <w:shd w:val="clear" w:color="auto" w:fill="auto"/>
            <w:noWrap/>
            <w:vAlign w:val="bottom"/>
            <w:hideMark/>
          </w:tcPr>
          <w:p w14:paraId="630AFA22"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AGRUP.C/PERSONALIDADE JURIDICA</w:t>
            </w:r>
          </w:p>
        </w:tc>
        <w:tc>
          <w:tcPr>
            <w:tcW w:w="0" w:type="auto"/>
            <w:tcBorders>
              <w:top w:val="nil"/>
              <w:left w:val="nil"/>
              <w:bottom w:val="single" w:sz="4" w:space="0" w:color="auto"/>
              <w:right w:val="single" w:sz="4" w:space="0" w:color="auto"/>
            </w:tcBorders>
            <w:shd w:val="clear" w:color="auto" w:fill="auto"/>
            <w:noWrap/>
            <w:vAlign w:val="bottom"/>
          </w:tcPr>
          <w:p w14:paraId="372ACAB6" w14:textId="77777777" w:rsidR="005B7386" w:rsidRPr="00DB3594" w:rsidRDefault="005B7386" w:rsidP="005F5D24">
            <w:pPr>
              <w:spacing w:before="0" w:after="0" w:line="240" w:lineRule="auto"/>
              <w:ind w:firstLine="0"/>
              <w:jc w:val="center"/>
              <w:rPr>
                <w:rFonts w:ascii="Calibri" w:hAnsi="Calibri"/>
                <w:strike/>
                <w:sz w:val="16"/>
                <w:szCs w:val="16"/>
                <w:lang w:val="pt-PT" w:eastAsia="pt-PT"/>
              </w:rPr>
            </w:pPr>
          </w:p>
        </w:tc>
        <w:tc>
          <w:tcPr>
            <w:tcW w:w="0" w:type="auto"/>
            <w:tcBorders>
              <w:top w:val="nil"/>
              <w:left w:val="nil"/>
              <w:bottom w:val="single" w:sz="4" w:space="0" w:color="auto"/>
              <w:right w:val="single" w:sz="4" w:space="0" w:color="auto"/>
            </w:tcBorders>
            <w:shd w:val="clear" w:color="auto" w:fill="auto"/>
            <w:noWrap/>
            <w:vAlign w:val="bottom"/>
          </w:tcPr>
          <w:p w14:paraId="7FAF7238"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p>
        </w:tc>
      </w:tr>
      <w:tr w:rsidR="008946EF" w:rsidRPr="00DB3594" w14:paraId="635DFC84"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9B9A32"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06</w:t>
            </w:r>
          </w:p>
        </w:tc>
        <w:tc>
          <w:tcPr>
            <w:tcW w:w="0" w:type="auto"/>
            <w:tcBorders>
              <w:top w:val="nil"/>
              <w:left w:val="nil"/>
              <w:bottom w:val="single" w:sz="4" w:space="0" w:color="auto"/>
              <w:right w:val="single" w:sz="4" w:space="0" w:color="auto"/>
            </w:tcBorders>
            <w:shd w:val="clear" w:color="auto" w:fill="auto"/>
            <w:noWrap/>
            <w:vAlign w:val="bottom"/>
            <w:hideMark/>
          </w:tcPr>
          <w:p w14:paraId="567762CE"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AGRUP.S/PERSONALIDADE JURIDICA</w:t>
            </w:r>
          </w:p>
        </w:tc>
        <w:tc>
          <w:tcPr>
            <w:tcW w:w="0" w:type="auto"/>
            <w:tcBorders>
              <w:top w:val="nil"/>
              <w:left w:val="nil"/>
              <w:bottom w:val="single" w:sz="4" w:space="0" w:color="auto"/>
              <w:right w:val="single" w:sz="4" w:space="0" w:color="auto"/>
            </w:tcBorders>
            <w:shd w:val="clear" w:color="auto" w:fill="auto"/>
            <w:noWrap/>
            <w:vAlign w:val="bottom"/>
          </w:tcPr>
          <w:p w14:paraId="3D164F61"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p>
        </w:tc>
        <w:tc>
          <w:tcPr>
            <w:tcW w:w="0" w:type="auto"/>
            <w:tcBorders>
              <w:top w:val="nil"/>
              <w:left w:val="nil"/>
              <w:bottom w:val="single" w:sz="4" w:space="0" w:color="auto"/>
              <w:right w:val="single" w:sz="4" w:space="0" w:color="auto"/>
            </w:tcBorders>
            <w:shd w:val="clear" w:color="auto" w:fill="auto"/>
            <w:noWrap/>
            <w:vAlign w:val="bottom"/>
          </w:tcPr>
          <w:p w14:paraId="1BF00E36"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p>
        </w:tc>
      </w:tr>
      <w:tr w:rsidR="008946EF" w:rsidRPr="00DB3594" w14:paraId="6516A00E"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7AD380F"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07</w:t>
            </w:r>
          </w:p>
        </w:tc>
        <w:tc>
          <w:tcPr>
            <w:tcW w:w="0" w:type="auto"/>
            <w:tcBorders>
              <w:top w:val="nil"/>
              <w:left w:val="nil"/>
              <w:bottom w:val="single" w:sz="4" w:space="0" w:color="auto"/>
              <w:right w:val="single" w:sz="4" w:space="0" w:color="auto"/>
            </w:tcBorders>
            <w:shd w:val="clear" w:color="auto" w:fill="auto"/>
            <w:noWrap/>
            <w:vAlign w:val="bottom"/>
            <w:hideMark/>
          </w:tcPr>
          <w:p w14:paraId="3B4C64B3"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ENI - EMPRESARIO EM NOME INDIV</w:t>
            </w:r>
          </w:p>
        </w:tc>
        <w:tc>
          <w:tcPr>
            <w:tcW w:w="0" w:type="auto"/>
            <w:tcBorders>
              <w:top w:val="nil"/>
              <w:left w:val="nil"/>
              <w:bottom w:val="single" w:sz="4" w:space="0" w:color="auto"/>
              <w:right w:val="single" w:sz="4" w:space="0" w:color="auto"/>
            </w:tcBorders>
            <w:shd w:val="clear" w:color="auto" w:fill="auto"/>
            <w:noWrap/>
            <w:vAlign w:val="bottom"/>
          </w:tcPr>
          <w:p w14:paraId="7CC00B47" w14:textId="77777777" w:rsidR="005B7386" w:rsidRPr="00DB3594" w:rsidRDefault="005F5D24"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PT511</w:t>
            </w:r>
          </w:p>
        </w:tc>
        <w:tc>
          <w:tcPr>
            <w:tcW w:w="0" w:type="auto"/>
            <w:tcBorders>
              <w:top w:val="nil"/>
              <w:left w:val="nil"/>
              <w:bottom w:val="single" w:sz="4" w:space="0" w:color="auto"/>
              <w:right w:val="single" w:sz="4" w:space="0" w:color="auto"/>
            </w:tcBorders>
            <w:shd w:val="clear" w:color="auto" w:fill="auto"/>
            <w:noWrap/>
            <w:vAlign w:val="bottom"/>
          </w:tcPr>
          <w:p w14:paraId="6E7DA457" w14:textId="77777777" w:rsidR="005B7386" w:rsidRPr="00DB3594" w:rsidRDefault="00F3402F"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Empresário em nome individual</w:t>
            </w:r>
          </w:p>
        </w:tc>
      </w:tr>
      <w:tr w:rsidR="008946EF" w:rsidRPr="00C02525" w14:paraId="637EC034"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0071C11"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08</w:t>
            </w:r>
          </w:p>
        </w:tc>
        <w:tc>
          <w:tcPr>
            <w:tcW w:w="0" w:type="auto"/>
            <w:tcBorders>
              <w:top w:val="nil"/>
              <w:left w:val="nil"/>
              <w:bottom w:val="single" w:sz="4" w:space="0" w:color="auto"/>
              <w:right w:val="single" w:sz="4" w:space="0" w:color="auto"/>
            </w:tcBorders>
            <w:shd w:val="clear" w:color="auto" w:fill="auto"/>
            <w:noWrap/>
            <w:vAlign w:val="bottom"/>
            <w:hideMark/>
          </w:tcPr>
          <w:p w14:paraId="1BCC8FFF"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EIRL-EMPRES.NOME IND.RESP.LIM.</w:t>
            </w:r>
          </w:p>
        </w:tc>
        <w:tc>
          <w:tcPr>
            <w:tcW w:w="0" w:type="auto"/>
            <w:tcBorders>
              <w:top w:val="nil"/>
              <w:left w:val="nil"/>
              <w:bottom w:val="single" w:sz="4" w:space="0" w:color="auto"/>
              <w:right w:val="single" w:sz="4" w:space="0" w:color="auto"/>
            </w:tcBorders>
            <w:shd w:val="clear" w:color="auto" w:fill="auto"/>
            <w:noWrap/>
            <w:vAlign w:val="bottom"/>
          </w:tcPr>
          <w:p w14:paraId="11BCD89F" w14:textId="77777777" w:rsidR="005B7386" w:rsidRPr="00DB3594" w:rsidRDefault="005F5D24"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PT182</w:t>
            </w:r>
          </w:p>
        </w:tc>
        <w:tc>
          <w:tcPr>
            <w:tcW w:w="0" w:type="auto"/>
            <w:tcBorders>
              <w:top w:val="nil"/>
              <w:left w:val="nil"/>
              <w:bottom w:val="single" w:sz="4" w:space="0" w:color="auto"/>
              <w:right w:val="single" w:sz="4" w:space="0" w:color="auto"/>
            </w:tcBorders>
            <w:shd w:val="clear" w:color="auto" w:fill="auto"/>
            <w:noWrap/>
            <w:vAlign w:val="bottom"/>
          </w:tcPr>
          <w:p w14:paraId="14CEFAF8" w14:textId="77777777" w:rsidR="005B7386" w:rsidRPr="00DB3594" w:rsidRDefault="00F3402F"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Estabelecimento Individual de Responsabilidade Limitada</w:t>
            </w:r>
          </w:p>
        </w:tc>
      </w:tr>
      <w:tr w:rsidR="008946EF" w:rsidRPr="00DB3594" w14:paraId="32837C24"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0A06901"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lastRenderedPageBreak/>
              <w:t>09</w:t>
            </w:r>
          </w:p>
        </w:tc>
        <w:tc>
          <w:tcPr>
            <w:tcW w:w="0" w:type="auto"/>
            <w:tcBorders>
              <w:top w:val="nil"/>
              <w:left w:val="nil"/>
              <w:bottom w:val="single" w:sz="4" w:space="0" w:color="auto"/>
              <w:right w:val="single" w:sz="4" w:space="0" w:color="auto"/>
            </w:tcBorders>
            <w:shd w:val="clear" w:color="auto" w:fill="auto"/>
            <w:noWrap/>
            <w:vAlign w:val="bottom"/>
            <w:hideMark/>
          </w:tcPr>
          <w:p w14:paraId="74E9043B"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PROFISSIONAL LIBERAL</w:t>
            </w:r>
          </w:p>
        </w:tc>
        <w:tc>
          <w:tcPr>
            <w:tcW w:w="0" w:type="auto"/>
            <w:tcBorders>
              <w:top w:val="nil"/>
              <w:left w:val="nil"/>
              <w:bottom w:val="single" w:sz="4" w:space="0" w:color="auto"/>
              <w:right w:val="single" w:sz="4" w:space="0" w:color="auto"/>
            </w:tcBorders>
            <w:shd w:val="clear" w:color="auto" w:fill="auto"/>
            <w:noWrap/>
            <w:vAlign w:val="bottom"/>
          </w:tcPr>
          <w:p w14:paraId="2A544678"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p>
        </w:tc>
        <w:tc>
          <w:tcPr>
            <w:tcW w:w="0" w:type="auto"/>
            <w:tcBorders>
              <w:top w:val="nil"/>
              <w:left w:val="nil"/>
              <w:bottom w:val="single" w:sz="4" w:space="0" w:color="auto"/>
              <w:right w:val="single" w:sz="4" w:space="0" w:color="auto"/>
            </w:tcBorders>
            <w:shd w:val="clear" w:color="auto" w:fill="auto"/>
            <w:noWrap/>
            <w:vAlign w:val="bottom"/>
          </w:tcPr>
          <w:p w14:paraId="7E2026F5"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p>
        </w:tc>
      </w:tr>
      <w:tr w:rsidR="008946EF" w:rsidRPr="00DB3594" w14:paraId="677015E9"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93E43B9"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10</w:t>
            </w:r>
          </w:p>
        </w:tc>
        <w:tc>
          <w:tcPr>
            <w:tcW w:w="0" w:type="auto"/>
            <w:tcBorders>
              <w:top w:val="nil"/>
              <w:left w:val="nil"/>
              <w:bottom w:val="single" w:sz="4" w:space="0" w:color="auto"/>
              <w:right w:val="single" w:sz="4" w:space="0" w:color="auto"/>
            </w:tcBorders>
            <w:shd w:val="clear" w:color="auto" w:fill="auto"/>
            <w:noWrap/>
            <w:vAlign w:val="bottom"/>
            <w:hideMark/>
          </w:tcPr>
          <w:p w14:paraId="64B8F775"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EM COMANDITA SIMPLES</w:t>
            </w:r>
          </w:p>
        </w:tc>
        <w:tc>
          <w:tcPr>
            <w:tcW w:w="0" w:type="auto"/>
            <w:tcBorders>
              <w:top w:val="nil"/>
              <w:left w:val="nil"/>
              <w:bottom w:val="single" w:sz="4" w:space="0" w:color="auto"/>
              <w:right w:val="single" w:sz="4" w:space="0" w:color="auto"/>
            </w:tcBorders>
            <w:shd w:val="clear" w:color="auto" w:fill="auto"/>
            <w:noWrap/>
            <w:vAlign w:val="bottom"/>
          </w:tcPr>
          <w:p w14:paraId="26FA2909" w14:textId="77777777" w:rsidR="005B7386" w:rsidRPr="00DB3594" w:rsidRDefault="005F5D24"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PT141</w:t>
            </w:r>
          </w:p>
        </w:tc>
        <w:tc>
          <w:tcPr>
            <w:tcW w:w="0" w:type="auto"/>
            <w:tcBorders>
              <w:top w:val="nil"/>
              <w:left w:val="nil"/>
              <w:bottom w:val="single" w:sz="4" w:space="0" w:color="auto"/>
              <w:right w:val="single" w:sz="4" w:space="0" w:color="auto"/>
            </w:tcBorders>
            <w:shd w:val="clear" w:color="auto" w:fill="auto"/>
            <w:noWrap/>
            <w:vAlign w:val="bottom"/>
          </w:tcPr>
          <w:p w14:paraId="6604F677" w14:textId="77777777" w:rsidR="005B7386" w:rsidRPr="00DB3594" w:rsidRDefault="00D537DD"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Sociedades em comandita</w:t>
            </w:r>
          </w:p>
        </w:tc>
      </w:tr>
      <w:tr w:rsidR="008946EF" w:rsidRPr="00DB3594" w14:paraId="3D101DA1"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2056DF3"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11</w:t>
            </w:r>
          </w:p>
        </w:tc>
        <w:tc>
          <w:tcPr>
            <w:tcW w:w="0" w:type="auto"/>
            <w:tcBorders>
              <w:top w:val="nil"/>
              <w:left w:val="nil"/>
              <w:bottom w:val="single" w:sz="4" w:space="0" w:color="auto"/>
              <w:right w:val="single" w:sz="4" w:space="0" w:color="auto"/>
            </w:tcBorders>
            <w:shd w:val="clear" w:color="auto" w:fill="auto"/>
            <w:noWrap/>
            <w:vAlign w:val="bottom"/>
            <w:hideMark/>
          </w:tcPr>
          <w:p w14:paraId="3557E91B"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EM COMANDITA ACCOES</w:t>
            </w:r>
          </w:p>
        </w:tc>
        <w:tc>
          <w:tcPr>
            <w:tcW w:w="0" w:type="auto"/>
            <w:tcBorders>
              <w:top w:val="nil"/>
              <w:left w:val="nil"/>
              <w:bottom w:val="single" w:sz="4" w:space="0" w:color="auto"/>
              <w:right w:val="single" w:sz="4" w:space="0" w:color="auto"/>
            </w:tcBorders>
            <w:shd w:val="clear" w:color="auto" w:fill="auto"/>
            <w:noWrap/>
            <w:vAlign w:val="bottom"/>
          </w:tcPr>
          <w:p w14:paraId="089684E2" w14:textId="77777777" w:rsidR="005B7386" w:rsidRPr="00DB3594" w:rsidRDefault="005F5D24"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PT141</w:t>
            </w:r>
          </w:p>
        </w:tc>
        <w:tc>
          <w:tcPr>
            <w:tcW w:w="0" w:type="auto"/>
            <w:tcBorders>
              <w:top w:val="nil"/>
              <w:left w:val="nil"/>
              <w:bottom w:val="single" w:sz="4" w:space="0" w:color="auto"/>
              <w:right w:val="single" w:sz="4" w:space="0" w:color="auto"/>
            </w:tcBorders>
            <w:shd w:val="clear" w:color="auto" w:fill="auto"/>
            <w:noWrap/>
            <w:vAlign w:val="bottom"/>
          </w:tcPr>
          <w:p w14:paraId="11747DF0" w14:textId="77777777" w:rsidR="005B7386" w:rsidRPr="00DB3594" w:rsidRDefault="00D537DD"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Sociedades em comandita</w:t>
            </w:r>
          </w:p>
        </w:tc>
      </w:tr>
      <w:tr w:rsidR="008946EF" w:rsidRPr="00DB3594" w14:paraId="585EA3E3"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4D813B"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12</w:t>
            </w:r>
          </w:p>
        </w:tc>
        <w:tc>
          <w:tcPr>
            <w:tcW w:w="0" w:type="auto"/>
            <w:tcBorders>
              <w:top w:val="nil"/>
              <w:left w:val="nil"/>
              <w:bottom w:val="single" w:sz="4" w:space="0" w:color="auto"/>
              <w:right w:val="single" w:sz="4" w:space="0" w:color="auto"/>
            </w:tcBorders>
            <w:shd w:val="clear" w:color="auto" w:fill="auto"/>
            <w:noWrap/>
            <w:vAlign w:val="bottom"/>
            <w:hideMark/>
          </w:tcPr>
          <w:p w14:paraId="6E6382CE"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UNIPESSOAL</w:t>
            </w:r>
          </w:p>
        </w:tc>
        <w:tc>
          <w:tcPr>
            <w:tcW w:w="0" w:type="auto"/>
            <w:tcBorders>
              <w:top w:val="nil"/>
              <w:left w:val="nil"/>
              <w:bottom w:val="single" w:sz="4" w:space="0" w:color="auto"/>
              <w:right w:val="single" w:sz="4" w:space="0" w:color="auto"/>
            </w:tcBorders>
            <w:shd w:val="clear" w:color="auto" w:fill="auto"/>
            <w:noWrap/>
            <w:vAlign w:val="bottom"/>
          </w:tcPr>
          <w:p w14:paraId="7A9E18E3" w14:textId="77777777" w:rsidR="005B7386" w:rsidRPr="00DB3594" w:rsidRDefault="006D2773"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PT122</w:t>
            </w:r>
          </w:p>
        </w:tc>
        <w:tc>
          <w:tcPr>
            <w:tcW w:w="0" w:type="auto"/>
            <w:tcBorders>
              <w:top w:val="nil"/>
              <w:left w:val="nil"/>
              <w:bottom w:val="single" w:sz="4" w:space="0" w:color="auto"/>
              <w:right w:val="single" w:sz="4" w:space="0" w:color="auto"/>
            </w:tcBorders>
            <w:shd w:val="clear" w:color="auto" w:fill="auto"/>
            <w:noWrap/>
            <w:vAlign w:val="bottom"/>
          </w:tcPr>
          <w:p w14:paraId="1E2DA6A4" w14:textId="77777777" w:rsidR="005B7386" w:rsidRPr="00DB3594" w:rsidRDefault="00D537DD"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Unipessoal Por Quotas</w:t>
            </w:r>
          </w:p>
        </w:tc>
      </w:tr>
      <w:tr w:rsidR="008946EF" w:rsidRPr="00DB3594" w14:paraId="7EFDFA70"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1C23227"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13</w:t>
            </w:r>
          </w:p>
        </w:tc>
        <w:tc>
          <w:tcPr>
            <w:tcW w:w="0" w:type="auto"/>
            <w:tcBorders>
              <w:top w:val="nil"/>
              <w:left w:val="nil"/>
              <w:bottom w:val="single" w:sz="4" w:space="0" w:color="auto"/>
              <w:right w:val="single" w:sz="4" w:space="0" w:color="auto"/>
            </w:tcBorders>
            <w:shd w:val="clear" w:color="auto" w:fill="auto"/>
            <w:noWrap/>
            <w:vAlign w:val="bottom"/>
            <w:hideMark/>
          </w:tcPr>
          <w:p w14:paraId="520AD137"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 EM NOME COLECTIVO</w:t>
            </w:r>
          </w:p>
        </w:tc>
        <w:tc>
          <w:tcPr>
            <w:tcW w:w="0" w:type="auto"/>
            <w:tcBorders>
              <w:top w:val="nil"/>
              <w:left w:val="nil"/>
              <w:bottom w:val="single" w:sz="4" w:space="0" w:color="auto"/>
              <w:right w:val="single" w:sz="4" w:space="0" w:color="auto"/>
            </w:tcBorders>
            <w:shd w:val="clear" w:color="auto" w:fill="auto"/>
            <w:noWrap/>
            <w:vAlign w:val="bottom"/>
          </w:tcPr>
          <w:p w14:paraId="04091D06" w14:textId="77777777" w:rsidR="005B7386" w:rsidRPr="00DB3594" w:rsidRDefault="00404E55"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PT151</w:t>
            </w:r>
          </w:p>
        </w:tc>
        <w:tc>
          <w:tcPr>
            <w:tcW w:w="0" w:type="auto"/>
            <w:tcBorders>
              <w:top w:val="nil"/>
              <w:left w:val="nil"/>
              <w:bottom w:val="single" w:sz="4" w:space="0" w:color="auto"/>
              <w:right w:val="single" w:sz="4" w:space="0" w:color="auto"/>
            </w:tcBorders>
            <w:shd w:val="clear" w:color="auto" w:fill="auto"/>
            <w:noWrap/>
            <w:vAlign w:val="bottom"/>
          </w:tcPr>
          <w:p w14:paraId="6CAB3430" w14:textId="77777777" w:rsidR="005B7386" w:rsidRPr="00DB3594" w:rsidRDefault="00D537DD"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Sociedades em nome coletivo</w:t>
            </w:r>
          </w:p>
        </w:tc>
      </w:tr>
      <w:tr w:rsidR="008946EF" w:rsidRPr="00DB3594" w14:paraId="288448E4" w14:textId="77777777" w:rsidTr="005F5D24">
        <w:trPr>
          <w:trHeight w:val="34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7D9531"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r w:rsidRPr="00DB3594">
              <w:rPr>
                <w:rFonts w:ascii="Calibri" w:hAnsi="Calibri"/>
                <w:strike/>
                <w:sz w:val="16"/>
                <w:szCs w:val="16"/>
                <w:lang w:val="pt-PT" w:eastAsia="pt-PT"/>
              </w:rPr>
              <w:t>99</w:t>
            </w:r>
          </w:p>
        </w:tc>
        <w:tc>
          <w:tcPr>
            <w:tcW w:w="0" w:type="auto"/>
            <w:tcBorders>
              <w:top w:val="nil"/>
              <w:left w:val="nil"/>
              <w:bottom w:val="single" w:sz="4" w:space="0" w:color="auto"/>
              <w:right w:val="single" w:sz="4" w:space="0" w:color="auto"/>
            </w:tcBorders>
            <w:shd w:val="clear" w:color="auto" w:fill="auto"/>
            <w:noWrap/>
            <w:vAlign w:val="bottom"/>
            <w:hideMark/>
          </w:tcPr>
          <w:p w14:paraId="1CD17868"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r w:rsidRPr="00DB3594">
              <w:rPr>
                <w:rFonts w:ascii="Calibri" w:hAnsi="Calibri"/>
                <w:strike/>
                <w:sz w:val="16"/>
                <w:szCs w:val="16"/>
                <w:lang w:val="pt-PT" w:eastAsia="pt-PT"/>
              </w:rPr>
              <w:t>OUTRAS</w:t>
            </w:r>
          </w:p>
        </w:tc>
        <w:tc>
          <w:tcPr>
            <w:tcW w:w="0" w:type="auto"/>
            <w:tcBorders>
              <w:top w:val="nil"/>
              <w:left w:val="nil"/>
              <w:bottom w:val="single" w:sz="4" w:space="0" w:color="auto"/>
              <w:right w:val="single" w:sz="4" w:space="0" w:color="auto"/>
            </w:tcBorders>
            <w:shd w:val="clear" w:color="auto" w:fill="auto"/>
            <w:noWrap/>
            <w:vAlign w:val="bottom"/>
          </w:tcPr>
          <w:p w14:paraId="2B04EE25" w14:textId="77777777" w:rsidR="005B7386" w:rsidRPr="00DB3594" w:rsidRDefault="005B7386" w:rsidP="008946EF">
            <w:pPr>
              <w:spacing w:before="0" w:after="0" w:line="240" w:lineRule="auto"/>
              <w:ind w:firstLine="0"/>
              <w:jc w:val="center"/>
              <w:rPr>
                <w:rFonts w:ascii="Calibri" w:hAnsi="Calibri"/>
                <w:strike/>
                <w:sz w:val="16"/>
                <w:szCs w:val="16"/>
                <w:lang w:val="pt-PT" w:eastAsia="pt-PT"/>
              </w:rPr>
            </w:pPr>
          </w:p>
        </w:tc>
        <w:tc>
          <w:tcPr>
            <w:tcW w:w="0" w:type="auto"/>
            <w:tcBorders>
              <w:top w:val="nil"/>
              <w:left w:val="nil"/>
              <w:bottom w:val="single" w:sz="4" w:space="0" w:color="auto"/>
              <w:right w:val="single" w:sz="4" w:space="0" w:color="auto"/>
            </w:tcBorders>
            <w:shd w:val="clear" w:color="auto" w:fill="auto"/>
            <w:noWrap/>
            <w:vAlign w:val="bottom"/>
          </w:tcPr>
          <w:p w14:paraId="7730DC67" w14:textId="77777777" w:rsidR="005B7386" w:rsidRPr="00DB3594" w:rsidRDefault="005B7386" w:rsidP="005B7386">
            <w:pPr>
              <w:spacing w:before="0" w:after="0" w:line="240" w:lineRule="auto"/>
              <w:ind w:firstLine="0"/>
              <w:jc w:val="left"/>
              <w:rPr>
                <w:rFonts w:ascii="Calibri" w:hAnsi="Calibri"/>
                <w:strike/>
                <w:sz w:val="16"/>
                <w:szCs w:val="16"/>
                <w:lang w:val="pt-PT" w:eastAsia="pt-PT"/>
              </w:rPr>
            </w:pPr>
          </w:p>
        </w:tc>
      </w:tr>
    </w:tbl>
    <w:p w14:paraId="75ED14D6" w14:textId="77777777" w:rsidR="00A612E3" w:rsidRPr="00F5225D" w:rsidRDefault="00A612E3" w:rsidP="004739DF">
      <w:pPr>
        <w:spacing w:before="120" w:after="120" w:line="240" w:lineRule="auto"/>
        <w:ind w:firstLine="0"/>
        <w:rPr>
          <w:rFonts w:asciiTheme="minorHAnsi" w:hAnsiTheme="minorHAnsi" w:cs="Arial"/>
          <w:bCs/>
          <w:sz w:val="22"/>
          <w:szCs w:val="22"/>
          <w:lang w:val="pt-PT"/>
        </w:rPr>
      </w:pPr>
    </w:p>
    <w:p w14:paraId="234556EC" w14:textId="77777777" w:rsidR="00092BFB" w:rsidRPr="00F5225D" w:rsidRDefault="0028665B" w:rsidP="00A32AE3">
      <w:pPr>
        <w:pStyle w:val="Heading4"/>
        <w:rPr>
          <w:rFonts w:asciiTheme="minorHAnsi" w:hAnsiTheme="minorHAnsi"/>
        </w:rPr>
      </w:pPr>
      <w:r w:rsidRPr="00F5225D">
        <w:rPr>
          <w:rFonts w:asciiTheme="minorHAnsi" w:hAnsiTheme="minorHAnsi"/>
        </w:rPr>
        <w:t>ID.CRC 020 –</w:t>
      </w:r>
      <w:r w:rsidR="00092BFB" w:rsidRPr="00F5225D">
        <w:rPr>
          <w:rFonts w:asciiTheme="minorHAnsi" w:hAnsiTheme="minorHAnsi"/>
        </w:rPr>
        <w:t xml:space="preserve"> Classe PSE</w:t>
      </w:r>
      <w:r w:rsidR="003A415E" w:rsidRPr="00F5225D">
        <w:rPr>
          <w:rFonts w:asciiTheme="minorHAnsi" w:hAnsiTheme="minorHAnsi"/>
        </w:rPr>
        <w:t xml:space="preserve"> [PSE]</w:t>
      </w:r>
    </w:p>
    <w:p w14:paraId="362454E8" w14:textId="77777777" w:rsidR="00976D24" w:rsidRPr="00F5225D" w:rsidRDefault="00976D24" w:rsidP="00CE0D7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Classe PSE é a </w:t>
      </w:r>
      <w:r w:rsidR="00BB6A4E" w:rsidRPr="00F5225D">
        <w:rPr>
          <w:rFonts w:asciiTheme="minorHAnsi" w:hAnsiTheme="minorHAnsi" w:cs="Arial"/>
          <w:bCs/>
          <w:sz w:val="22"/>
          <w:szCs w:val="22"/>
          <w:lang w:val="pt-PT"/>
        </w:rPr>
        <w:t>C</w:t>
      </w:r>
      <w:r w:rsidR="00092BFB" w:rsidRPr="00F5225D">
        <w:rPr>
          <w:rFonts w:asciiTheme="minorHAnsi" w:hAnsiTheme="minorHAnsi" w:cs="Arial"/>
          <w:bCs/>
          <w:sz w:val="22"/>
          <w:szCs w:val="22"/>
          <w:lang w:val="pt-PT"/>
        </w:rPr>
        <w:t xml:space="preserve">lasse de </w:t>
      </w:r>
      <w:r w:rsidR="00BB6A4E" w:rsidRPr="00F5225D">
        <w:rPr>
          <w:rFonts w:asciiTheme="minorHAnsi" w:hAnsiTheme="minorHAnsi" w:cs="Arial"/>
          <w:bCs/>
          <w:sz w:val="22"/>
          <w:szCs w:val="22"/>
          <w:lang w:val="pt-PT"/>
        </w:rPr>
        <w:t>E</w:t>
      </w:r>
      <w:r w:rsidR="00092BFB" w:rsidRPr="00F5225D">
        <w:rPr>
          <w:rFonts w:asciiTheme="minorHAnsi" w:hAnsiTheme="minorHAnsi" w:cs="Arial"/>
          <w:bCs/>
          <w:sz w:val="22"/>
          <w:szCs w:val="22"/>
          <w:lang w:val="pt-PT"/>
        </w:rPr>
        <w:t xml:space="preserve">ntidade do </w:t>
      </w:r>
      <w:r w:rsidR="00BB6A4E" w:rsidRPr="00F5225D">
        <w:rPr>
          <w:rFonts w:asciiTheme="minorHAnsi" w:hAnsiTheme="minorHAnsi" w:cs="Arial"/>
          <w:bCs/>
          <w:sz w:val="22"/>
          <w:szCs w:val="22"/>
          <w:lang w:val="pt-PT"/>
        </w:rPr>
        <w:t>S</w:t>
      </w:r>
      <w:r w:rsidR="00092BFB" w:rsidRPr="00F5225D">
        <w:rPr>
          <w:rFonts w:asciiTheme="minorHAnsi" w:hAnsiTheme="minorHAnsi" w:cs="Arial"/>
          <w:bCs/>
          <w:sz w:val="22"/>
          <w:szCs w:val="22"/>
          <w:lang w:val="pt-PT"/>
        </w:rPr>
        <w:t xml:space="preserve">etor </w:t>
      </w:r>
      <w:r w:rsidR="00BB6A4E" w:rsidRPr="00F5225D">
        <w:rPr>
          <w:rFonts w:asciiTheme="minorHAnsi" w:hAnsiTheme="minorHAnsi" w:cs="Arial"/>
          <w:bCs/>
          <w:sz w:val="22"/>
          <w:szCs w:val="22"/>
          <w:lang w:val="pt-PT"/>
        </w:rPr>
        <w:t>P</w:t>
      </w:r>
      <w:r w:rsidR="00092BFB" w:rsidRPr="00F5225D">
        <w:rPr>
          <w:rFonts w:asciiTheme="minorHAnsi" w:hAnsiTheme="minorHAnsi" w:cs="Arial"/>
          <w:bCs/>
          <w:sz w:val="22"/>
          <w:szCs w:val="22"/>
          <w:lang w:val="pt-PT"/>
        </w:rPr>
        <w:t>úblico (PSE</w:t>
      </w:r>
      <w:r w:rsidRPr="00F5225D">
        <w:rPr>
          <w:rFonts w:asciiTheme="minorHAnsi" w:hAnsiTheme="minorHAnsi" w:cs="Arial"/>
          <w:bCs/>
          <w:sz w:val="22"/>
          <w:szCs w:val="22"/>
          <w:lang w:val="pt-PT"/>
        </w:rPr>
        <w:t xml:space="preserve"> – Public Setor Entity</w:t>
      </w:r>
      <w:r w:rsidR="00092BFB" w:rsidRPr="00F5225D">
        <w:rPr>
          <w:rFonts w:asciiTheme="minorHAnsi" w:hAnsiTheme="minorHAnsi" w:cs="Arial"/>
          <w:bCs/>
          <w:sz w:val="22"/>
          <w:szCs w:val="22"/>
          <w:lang w:val="pt-PT"/>
        </w:rPr>
        <w:t>)</w:t>
      </w:r>
      <w:r w:rsidR="00963F87" w:rsidRPr="00F5225D">
        <w:rPr>
          <w:rFonts w:asciiTheme="minorHAnsi" w:hAnsiTheme="minorHAnsi" w:cs="Arial"/>
          <w:bCs/>
          <w:sz w:val="22"/>
          <w:szCs w:val="22"/>
          <w:lang w:val="pt-PT"/>
        </w:rPr>
        <w:t>.</w:t>
      </w:r>
    </w:p>
    <w:p w14:paraId="2ADA1276" w14:textId="77777777" w:rsidR="00963F87" w:rsidRPr="00F5225D" w:rsidRDefault="00963F87" w:rsidP="00CE0D7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As entidades do setor público classificadas nas Classes PSE1 e PSE2 usufruem de uma avaliação de crédito implícita indexada à avaliação de crédito da administração central do seu país, efetuada por uma IEAC – Instituição Externa de Avaliação de Crédito, ficando assim isentas de outra avaliação de crédito.</w:t>
      </w:r>
    </w:p>
    <w:p w14:paraId="0B030BF7" w14:textId="77777777" w:rsidR="00976D24" w:rsidRPr="00F5225D" w:rsidRDefault="00976D24" w:rsidP="00CE0D7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Os valores possíveis</w:t>
      </w:r>
      <w:r w:rsidR="00963F87" w:rsidRPr="00F5225D">
        <w:rPr>
          <w:rFonts w:asciiTheme="minorHAnsi" w:hAnsiTheme="minorHAnsi" w:cs="Arial"/>
          <w:bCs/>
          <w:sz w:val="22"/>
          <w:szCs w:val="22"/>
          <w:lang w:val="pt-PT"/>
        </w:rPr>
        <w:t xml:space="preserve"> desta variável </w:t>
      </w:r>
      <w:r w:rsidRPr="00F5225D">
        <w:rPr>
          <w:rFonts w:asciiTheme="minorHAnsi" w:hAnsiTheme="minorHAnsi" w:cs="Arial"/>
          <w:bCs/>
          <w:sz w:val="22"/>
          <w:szCs w:val="22"/>
          <w:lang w:val="pt-PT"/>
        </w:rPr>
        <w:t>são os d</w:t>
      </w:r>
      <w:r w:rsidR="00963F87" w:rsidRPr="00F5225D">
        <w:rPr>
          <w:rFonts w:asciiTheme="minorHAnsi" w:hAnsiTheme="minorHAnsi" w:cs="Arial"/>
          <w:bCs/>
          <w:sz w:val="22"/>
          <w:szCs w:val="22"/>
          <w:lang w:val="pt-PT"/>
        </w:rPr>
        <w:t>a tabela de</w:t>
      </w:r>
      <w:r w:rsidRPr="00F5225D">
        <w:rPr>
          <w:rFonts w:asciiTheme="minorHAnsi" w:hAnsiTheme="minorHAnsi" w:cs="Arial"/>
          <w:bCs/>
          <w:sz w:val="22"/>
          <w:szCs w:val="22"/>
          <w:lang w:val="pt-PT"/>
        </w:rPr>
        <w:t xml:space="preserve"> domínio T_PSE: </w:t>
      </w:r>
    </w:p>
    <w:p w14:paraId="0EEEC712" w14:textId="77777777" w:rsidR="00976D24" w:rsidRPr="00F5225D" w:rsidRDefault="00976D24" w:rsidP="00CE0D70">
      <w:pPr>
        <w:spacing w:before="120" w:after="120" w:line="240" w:lineRule="auto"/>
        <w:ind w:firstLine="0"/>
        <w:rPr>
          <w:rFonts w:asciiTheme="minorHAnsi" w:hAnsiTheme="minorHAnsi" w:cs="Arial"/>
          <w:bCs/>
          <w:sz w:val="22"/>
          <w:szCs w:val="22"/>
          <w:lang w:val="pt-PT"/>
        </w:rPr>
      </w:pPr>
      <w:r w:rsidRPr="00F5225D">
        <w:rPr>
          <w:noProof/>
          <w:lang w:val="pt-PT" w:eastAsia="pt-PT"/>
        </w:rPr>
        <w:drawing>
          <wp:inline distT="0" distB="0" distL="0" distR="0" wp14:anchorId="765C30B6" wp14:editId="49C5AC47">
            <wp:extent cx="1247775" cy="857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47775" cy="857250"/>
                    </a:xfrm>
                    <a:prstGeom prst="rect">
                      <a:avLst/>
                    </a:prstGeom>
                    <a:noFill/>
                    <a:ln>
                      <a:noFill/>
                    </a:ln>
                  </pic:spPr>
                </pic:pic>
              </a:graphicData>
            </a:graphic>
          </wp:inline>
        </w:drawing>
      </w:r>
    </w:p>
    <w:p w14:paraId="7957A3D3" w14:textId="77777777" w:rsidR="00963F87" w:rsidRPr="00F5225D" w:rsidRDefault="00963F87" w:rsidP="00CE0D70">
      <w:pPr>
        <w:spacing w:before="120" w:after="120" w:line="240" w:lineRule="auto"/>
        <w:ind w:firstLine="0"/>
        <w:rPr>
          <w:rFonts w:asciiTheme="minorHAnsi" w:hAnsiTheme="minorHAnsi" w:cs="Arial"/>
          <w:bCs/>
          <w:sz w:val="22"/>
          <w:szCs w:val="22"/>
          <w:lang w:val="pt-PT"/>
        </w:rPr>
      </w:pPr>
    </w:p>
    <w:tbl>
      <w:tblPr>
        <w:tblW w:w="9285" w:type="dxa"/>
        <w:tblCellMar>
          <w:left w:w="0" w:type="dxa"/>
          <w:right w:w="0" w:type="dxa"/>
        </w:tblCellMar>
        <w:tblLook w:val="04A0" w:firstRow="1" w:lastRow="0" w:firstColumn="1" w:lastColumn="0" w:noHBand="0" w:noVBand="1"/>
      </w:tblPr>
      <w:tblGrid>
        <w:gridCol w:w="981"/>
        <w:gridCol w:w="3915"/>
        <w:gridCol w:w="4389"/>
      </w:tblGrid>
      <w:tr w:rsidR="00963F87" w:rsidRPr="00C02525" w14:paraId="499D31CD" w14:textId="77777777" w:rsidTr="00963F87">
        <w:tc>
          <w:tcPr>
            <w:tcW w:w="98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234CEE3" w14:textId="77777777" w:rsidR="00963F87" w:rsidRPr="00F5225D" w:rsidRDefault="00963F87">
            <w:pPr>
              <w:pStyle w:val="norm"/>
              <w:spacing w:before="0" w:after="0" w:line="240" w:lineRule="auto"/>
              <w:rPr>
                <w:rFonts w:asciiTheme="minorHAnsi" w:hAnsiTheme="minorHAnsi" w:cstheme="minorHAnsi"/>
                <w:b/>
                <w:bCs/>
                <w:i/>
                <w:iCs/>
              </w:rPr>
            </w:pPr>
          </w:p>
        </w:tc>
        <w:tc>
          <w:tcPr>
            <w:tcW w:w="391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EF1B069" w14:textId="77777777" w:rsidR="00963F87" w:rsidRPr="00652D1F" w:rsidRDefault="00963F87" w:rsidP="00963F87">
            <w:pPr>
              <w:pStyle w:val="norm"/>
              <w:spacing w:before="0" w:after="0" w:line="240" w:lineRule="auto"/>
              <w:jc w:val="center"/>
              <w:rPr>
                <w:rFonts w:asciiTheme="minorHAnsi" w:hAnsiTheme="minorHAnsi" w:cstheme="minorHAnsi"/>
                <w:b/>
              </w:rPr>
            </w:pPr>
            <w:r w:rsidRPr="00652D1F">
              <w:rPr>
                <w:rFonts w:asciiTheme="minorHAnsi" w:hAnsiTheme="minorHAnsi" w:cstheme="minorHAnsi"/>
                <w:b/>
              </w:rPr>
              <w:t>Classificação de emitentes ou garantes, segundo o Regulamento (UE) n.º 575/2013</w:t>
            </w:r>
          </w:p>
        </w:tc>
        <w:tc>
          <w:tcPr>
            <w:tcW w:w="43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9096CBD" w14:textId="77777777" w:rsidR="00963F87" w:rsidRPr="00652D1F" w:rsidRDefault="00963F87">
            <w:pPr>
              <w:pStyle w:val="norm"/>
              <w:spacing w:before="0" w:after="0" w:line="240" w:lineRule="auto"/>
              <w:jc w:val="center"/>
              <w:rPr>
                <w:rFonts w:asciiTheme="minorHAnsi" w:hAnsiTheme="minorHAnsi" w:cstheme="minorHAnsi"/>
                <w:b/>
              </w:rPr>
            </w:pPr>
            <w:r w:rsidRPr="00652D1F">
              <w:rPr>
                <w:rFonts w:asciiTheme="minorHAnsi" w:hAnsiTheme="minorHAnsi" w:cstheme="minorHAnsi"/>
                <w:b/>
              </w:rPr>
              <w:t>Avaliação de crédito implícita do emitente ou garante pertencente à classe correspondente</w:t>
            </w:r>
          </w:p>
        </w:tc>
      </w:tr>
      <w:tr w:rsidR="00963F87" w:rsidRPr="00C02525" w14:paraId="783BFBD4" w14:textId="77777777" w:rsidTr="00963F87">
        <w:tc>
          <w:tcPr>
            <w:tcW w:w="9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8C6695" w14:textId="77777777" w:rsidR="00963F87" w:rsidRPr="00F5225D" w:rsidRDefault="00963F87">
            <w:pPr>
              <w:pStyle w:val="norm"/>
              <w:spacing w:before="0" w:after="0" w:line="240" w:lineRule="auto"/>
              <w:jc w:val="center"/>
              <w:rPr>
                <w:rFonts w:asciiTheme="minorHAnsi" w:hAnsiTheme="minorHAnsi" w:cstheme="minorHAnsi"/>
                <w:lang w:val="en-GB"/>
              </w:rPr>
            </w:pPr>
            <w:r w:rsidRPr="00F5225D">
              <w:rPr>
                <w:rFonts w:asciiTheme="minorHAnsi" w:hAnsiTheme="minorHAnsi" w:cstheme="minorHAnsi"/>
                <w:lang w:val="en-GB"/>
              </w:rPr>
              <w:t>Classe PSE 1</w:t>
            </w:r>
          </w:p>
        </w:tc>
        <w:tc>
          <w:tcPr>
            <w:tcW w:w="39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482530" w14:textId="77777777" w:rsidR="00963F87" w:rsidRPr="00F5225D" w:rsidRDefault="00963F87">
            <w:pPr>
              <w:pStyle w:val="norm"/>
              <w:spacing w:before="0" w:after="0" w:line="240" w:lineRule="auto"/>
              <w:rPr>
                <w:rFonts w:asciiTheme="minorHAnsi" w:hAnsiTheme="minorHAnsi" w:cstheme="minorHAnsi"/>
              </w:rPr>
            </w:pPr>
            <w:r w:rsidRPr="00F5225D">
              <w:rPr>
                <w:rFonts w:asciiTheme="minorHAnsi" w:hAnsiTheme="minorHAnsi" w:cstheme="minorHAnsi"/>
              </w:rPr>
              <w:t>Administrações regionais, autoridades locais e entidades do setor público para efeitos do regulamento relativo aos requisitos prudenciais para as instituições de crédito que, de acordo com as autoridades competentes, podem ser tratadas como administração central para efeitos de requisitos de capital</w:t>
            </w:r>
          </w:p>
        </w:tc>
        <w:tc>
          <w:tcPr>
            <w:tcW w:w="43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C79214" w14:textId="77777777" w:rsidR="00963F87" w:rsidRPr="00F5225D" w:rsidRDefault="00963F87">
            <w:pPr>
              <w:pStyle w:val="norm"/>
              <w:spacing w:before="0" w:after="0" w:line="240" w:lineRule="auto"/>
              <w:rPr>
                <w:rFonts w:asciiTheme="minorHAnsi" w:hAnsiTheme="minorHAnsi" w:cstheme="minorHAnsi"/>
              </w:rPr>
            </w:pPr>
            <w:r w:rsidRPr="00F5225D">
              <w:rPr>
                <w:rFonts w:asciiTheme="minorHAnsi" w:hAnsiTheme="minorHAnsi" w:cstheme="minorHAnsi"/>
              </w:rPr>
              <w:t xml:space="preserve">Atribuição da avaliação de crédito de uma IEAC à administração central do país em que se encontram estabelecidas </w:t>
            </w:r>
          </w:p>
        </w:tc>
      </w:tr>
      <w:tr w:rsidR="00963F87" w:rsidRPr="00C02525" w14:paraId="5760EE9A" w14:textId="77777777" w:rsidTr="00963F87">
        <w:trPr>
          <w:cantSplit/>
          <w:trHeight w:val="1420"/>
        </w:trPr>
        <w:tc>
          <w:tcPr>
            <w:tcW w:w="9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038E9E1" w14:textId="77777777" w:rsidR="00963F87" w:rsidRPr="00F5225D" w:rsidRDefault="00963F87">
            <w:pPr>
              <w:pStyle w:val="norm"/>
              <w:spacing w:before="0" w:after="0" w:line="240" w:lineRule="auto"/>
              <w:jc w:val="center"/>
              <w:rPr>
                <w:rFonts w:asciiTheme="minorHAnsi" w:hAnsiTheme="minorHAnsi" w:cstheme="minorHAnsi"/>
                <w:lang w:val="en-GB"/>
              </w:rPr>
            </w:pPr>
            <w:r w:rsidRPr="00F5225D">
              <w:rPr>
                <w:rFonts w:asciiTheme="minorHAnsi" w:hAnsiTheme="minorHAnsi" w:cstheme="minorHAnsi"/>
                <w:lang w:val="en-GB"/>
              </w:rPr>
              <w:t>Classe PSE 2</w:t>
            </w:r>
          </w:p>
        </w:tc>
        <w:tc>
          <w:tcPr>
            <w:tcW w:w="39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712BF1" w14:textId="77777777" w:rsidR="00963F87" w:rsidRPr="00F5225D" w:rsidRDefault="00963F87">
            <w:pPr>
              <w:pStyle w:val="norm"/>
              <w:spacing w:before="0" w:after="0" w:line="240" w:lineRule="auto"/>
              <w:rPr>
                <w:rFonts w:asciiTheme="minorHAnsi" w:hAnsiTheme="minorHAnsi" w:cstheme="minorHAnsi"/>
              </w:rPr>
            </w:pPr>
            <w:r w:rsidRPr="00F5225D">
              <w:rPr>
                <w:rFonts w:asciiTheme="minorHAnsi" w:hAnsiTheme="minorHAnsi" w:cstheme="minorHAnsi"/>
              </w:rPr>
              <w:t>Administrações regionais, autoridades locais e entidades do setor público para efeitos do regulamento relativo aos requisitos prudenciais para as instituições de crédito que, de acordo com as autoridades competentes, podem ser tratadas como instituições de crédito para efeitos de requisitos de capital</w:t>
            </w:r>
          </w:p>
        </w:tc>
        <w:tc>
          <w:tcPr>
            <w:tcW w:w="43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AAF6FCE" w14:textId="77777777" w:rsidR="00963F87" w:rsidRPr="00F5225D" w:rsidRDefault="00963F87">
            <w:pPr>
              <w:pStyle w:val="norm"/>
              <w:spacing w:before="0" w:after="0" w:line="240" w:lineRule="auto"/>
              <w:rPr>
                <w:rFonts w:asciiTheme="minorHAnsi" w:hAnsiTheme="minorHAnsi" w:cstheme="minorHAnsi"/>
              </w:rPr>
            </w:pPr>
            <w:r w:rsidRPr="00F5225D">
              <w:rPr>
                <w:rFonts w:asciiTheme="minorHAnsi" w:hAnsiTheme="minorHAnsi" w:cstheme="minorHAnsi"/>
              </w:rPr>
              <w:t>Atribuição da avaliação de crédito um nível* abaixo do da avaliação de crédito de uma IEAC à administração central do país no qual se encontram estabelecidas</w:t>
            </w:r>
          </w:p>
        </w:tc>
      </w:tr>
      <w:tr w:rsidR="00963F87" w:rsidRPr="00C02525" w14:paraId="7A9B06C3" w14:textId="77777777" w:rsidTr="00963F87">
        <w:tc>
          <w:tcPr>
            <w:tcW w:w="98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AE6FB3" w14:textId="77777777" w:rsidR="00963F87" w:rsidRPr="00F5225D" w:rsidRDefault="00963F87">
            <w:pPr>
              <w:pStyle w:val="norm"/>
              <w:spacing w:before="0" w:after="0" w:line="240" w:lineRule="auto"/>
              <w:jc w:val="center"/>
              <w:rPr>
                <w:rFonts w:asciiTheme="minorHAnsi" w:hAnsiTheme="minorHAnsi" w:cstheme="minorHAnsi"/>
                <w:lang w:val="en-GB"/>
              </w:rPr>
            </w:pPr>
            <w:r w:rsidRPr="00F5225D">
              <w:rPr>
                <w:rFonts w:asciiTheme="minorHAnsi" w:hAnsiTheme="minorHAnsi" w:cstheme="minorHAnsi"/>
                <w:lang w:val="en-GB"/>
              </w:rPr>
              <w:lastRenderedPageBreak/>
              <w:t>Classe PSE 3</w:t>
            </w:r>
          </w:p>
        </w:tc>
        <w:tc>
          <w:tcPr>
            <w:tcW w:w="391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FFF322" w14:textId="77777777" w:rsidR="00963F87" w:rsidRPr="00F5225D" w:rsidRDefault="00963F87">
            <w:pPr>
              <w:pStyle w:val="norm"/>
              <w:spacing w:before="0" w:after="0" w:line="240" w:lineRule="auto"/>
              <w:ind w:left="12" w:hanging="12"/>
              <w:rPr>
                <w:rFonts w:asciiTheme="minorHAnsi" w:hAnsiTheme="minorHAnsi" w:cstheme="minorHAnsi"/>
              </w:rPr>
            </w:pPr>
            <w:r w:rsidRPr="00F5225D">
              <w:rPr>
                <w:rFonts w:asciiTheme="minorHAnsi" w:hAnsiTheme="minorHAnsi" w:cstheme="minorHAnsi"/>
              </w:rPr>
              <w:t>Outras entidades do setor público para efeitos do regulamento relativo aos requisitos prudenciais para as instituições de crédito</w:t>
            </w:r>
          </w:p>
        </w:tc>
        <w:tc>
          <w:tcPr>
            <w:tcW w:w="43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1F0F4F" w14:textId="77777777" w:rsidR="00963F87" w:rsidRPr="00F5225D" w:rsidRDefault="00963F87">
            <w:pPr>
              <w:pStyle w:val="norm"/>
              <w:keepNext/>
              <w:spacing w:before="0" w:after="0" w:line="240" w:lineRule="auto"/>
              <w:rPr>
                <w:rFonts w:asciiTheme="minorHAnsi" w:hAnsiTheme="minorHAnsi" w:cstheme="minorHAnsi"/>
              </w:rPr>
            </w:pPr>
            <w:r w:rsidRPr="00F5225D">
              <w:rPr>
                <w:rFonts w:asciiTheme="minorHAnsi" w:hAnsiTheme="minorHAnsi" w:cstheme="minorHAnsi"/>
              </w:rPr>
              <w:t xml:space="preserve">Tratadas como emitentes ou devedores do setor privado </w:t>
            </w:r>
          </w:p>
        </w:tc>
      </w:tr>
    </w:tbl>
    <w:p w14:paraId="285F6878" w14:textId="77777777" w:rsidR="00976D24" w:rsidRPr="00F5225D" w:rsidRDefault="00976D24" w:rsidP="00CE0D70">
      <w:pPr>
        <w:spacing w:before="120" w:after="120" w:line="240" w:lineRule="auto"/>
        <w:ind w:firstLine="0"/>
        <w:rPr>
          <w:rFonts w:asciiTheme="minorHAnsi" w:hAnsiTheme="minorHAnsi" w:cs="Arial"/>
          <w:bCs/>
          <w:sz w:val="22"/>
          <w:szCs w:val="22"/>
          <w:lang w:val="pt-PT"/>
        </w:rPr>
      </w:pPr>
    </w:p>
    <w:p w14:paraId="6F37805C" w14:textId="77777777" w:rsidR="006C143F" w:rsidRDefault="00976D24" w:rsidP="00976D24">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Esta variável é obrigatória quando a entidade é interveniente em contratos mobilizados como ativos de garantia em financiamentos junto </w:t>
      </w:r>
      <w:r w:rsidR="00E15789" w:rsidRPr="00F5225D">
        <w:rPr>
          <w:rFonts w:asciiTheme="minorHAnsi" w:hAnsiTheme="minorHAnsi" w:cs="Arial"/>
          <w:bCs/>
          <w:sz w:val="22"/>
          <w:szCs w:val="22"/>
          <w:lang w:val="pt-PT"/>
        </w:rPr>
        <w:t>do Eurosistema e para esse interveniente não se preencheu a variável ID.CRC 148 – Probabilidade de incumprimento [PD] ou ID.CRC 157 – Notação de crédito da entidade [notacaoCred].</w:t>
      </w:r>
    </w:p>
    <w:p w14:paraId="3F442F2D" w14:textId="77777777" w:rsidR="006C143F" w:rsidRPr="00F5225D" w:rsidRDefault="006C143F" w:rsidP="00976D24">
      <w:pPr>
        <w:spacing w:before="120" w:after="120" w:line="240" w:lineRule="auto"/>
        <w:ind w:firstLine="0"/>
        <w:rPr>
          <w:rFonts w:asciiTheme="minorHAnsi" w:hAnsiTheme="minorHAnsi" w:cs="Arial"/>
          <w:bCs/>
          <w:sz w:val="22"/>
          <w:szCs w:val="22"/>
          <w:lang w:val="pt-PT"/>
        </w:rPr>
      </w:pPr>
    </w:p>
    <w:p w14:paraId="35D29E9A" w14:textId="77777777" w:rsidR="00234DB8" w:rsidRPr="00BE52FD" w:rsidRDefault="00521510" w:rsidP="00976D24">
      <w:pPr>
        <w:spacing w:before="120" w:after="120" w:line="240" w:lineRule="auto"/>
        <w:ind w:firstLine="0"/>
        <w:rPr>
          <w:rFonts w:asciiTheme="minorHAnsi" w:hAnsiTheme="minorHAnsi" w:cs="Arial"/>
          <w:bCs/>
          <w:sz w:val="22"/>
          <w:szCs w:val="22"/>
          <w:highlight w:val="cyan"/>
          <w:lang w:val="pt-PT"/>
        </w:rPr>
      </w:pPr>
      <w:r w:rsidRPr="00BE52FD">
        <w:rPr>
          <w:rFonts w:asciiTheme="minorHAnsi" w:hAnsiTheme="minorHAnsi" w:cs="Arial"/>
          <w:bCs/>
          <w:sz w:val="22"/>
          <w:szCs w:val="22"/>
          <w:highlight w:val="cyan"/>
          <w:lang w:val="pt-PT"/>
        </w:rPr>
        <w:t>Para estes casos consultar o Fich3_EntidadesStandard.csv</w:t>
      </w:r>
      <w:r w:rsidR="006C143F" w:rsidRPr="00BE52FD">
        <w:rPr>
          <w:rFonts w:asciiTheme="minorHAnsi" w:hAnsiTheme="minorHAnsi" w:cs="Arial"/>
          <w:bCs/>
          <w:sz w:val="22"/>
          <w:szCs w:val="22"/>
          <w:highlight w:val="cyan"/>
          <w:lang w:val="pt-PT"/>
        </w:rPr>
        <w:t xml:space="preserve"> (SAT003_ENT_EF_PRUDENCIAIS_FS)</w:t>
      </w:r>
      <w:r w:rsidR="00234DB8" w:rsidRPr="00BE52FD">
        <w:rPr>
          <w:rFonts w:asciiTheme="minorHAnsi" w:hAnsiTheme="minorHAnsi" w:cs="Arial"/>
          <w:bCs/>
          <w:sz w:val="22"/>
          <w:szCs w:val="22"/>
          <w:highlight w:val="cyan"/>
          <w:lang w:val="pt-PT"/>
        </w:rPr>
        <w:t xml:space="preserve"> pelo campo ‘NIF’ da entidade:</w:t>
      </w:r>
    </w:p>
    <w:p w14:paraId="6C1B37D5" w14:textId="77777777" w:rsidR="00234DB8" w:rsidRPr="00F5225D" w:rsidRDefault="00234DB8" w:rsidP="00976D24">
      <w:pPr>
        <w:spacing w:before="120" w:after="120" w:line="240" w:lineRule="auto"/>
        <w:ind w:firstLine="0"/>
        <w:rPr>
          <w:rFonts w:asciiTheme="minorHAnsi" w:hAnsiTheme="minorHAnsi" w:cs="Arial"/>
          <w:bCs/>
          <w:sz w:val="22"/>
          <w:szCs w:val="22"/>
          <w:lang w:val="pt-PT"/>
        </w:rPr>
      </w:pPr>
      <w:r w:rsidRPr="00BE52FD">
        <w:rPr>
          <w:rFonts w:asciiTheme="minorHAnsi" w:hAnsiTheme="minorHAnsi" w:cs="Arial"/>
          <w:bCs/>
          <w:sz w:val="22"/>
          <w:szCs w:val="22"/>
          <w:highlight w:val="cyan"/>
          <w:lang w:val="pt-PT"/>
        </w:rPr>
        <w:t>Se o NIF existir no Fich3 com o campo Segmento_BDP = ‘ADM CENTRAL’ ou ‘ESP’ reportar o código ‘001’ - Classe PSE1; se c</w:t>
      </w:r>
      <w:r w:rsidR="0076776C" w:rsidRPr="00BE52FD">
        <w:rPr>
          <w:rFonts w:asciiTheme="minorHAnsi" w:hAnsiTheme="minorHAnsi" w:cs="Arial"/>
          <w:bCs/>
          <w:sz w:val="22"/>
          <w:szCs w:val="22"/>
          <w:highlight w:val="cyan"/>
          <w:lang w:val="pt-PT"/>
        </w:rPr>
        <w:t>ampo Segmento_BDP = ‘ADM LOCAL</w:t>
      </w:r>
      <w:r w:rsidRPr="00BE52FD">
        <w:rPr>
          <w:rFonts w:asciiTheme="minorHAnsi" w:hAnsiTheme="minorHAnsi" w:cs="Arial"/>
          <w:bCs/>
          <w:sz w:val="22"/>
          <w:szCs w:val="22"/>
          <w:highlight w:val="cyan"/>
          <w:lang w:val="pt-PT"/>
        </w:rPr>
        <w:t>’ reportar o código ‘002’ - Classe PSE2</w:t>
      </w:r>
      <w:r w:rsidR="0076776C" w:rsidRPr="00BE52FD">
        <w:rPr>
          <w:rFonts w:asciiTheme="minorHAnsi" w:hAnsiTheme="minorHAnsi" w:cs="Arial"/>
          <w:bCs/>
          <w:sz w:val="22"/>
          <w:szCs w:val="22"/>
          <w:highlight w:val="cyan"/>
          <w:lang w:val="pt-PT"/>
        </w:rPr>
        <w:t>. Todas as restantes empresas que fazem parte deste ficheiro serão reportadas com o código ‘003’ – Classe PSE3.</w:t>
      </w:r>
    </w:p>
    <w:p w14:paraId="6B39E7ED" w14:textId="77777777" w:rsidR="002B69B1" w:rsidRPr="00CB1E1B" w:rsidRDefault="002B69B1" w:rsidP="00CF568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O ficheiro Fich3_EntidadesStandard.csv permite obter para cada entidade (NIF), relativamente aos contratos onde é interveniente a classificação da Classe PSE. Os contratos propriamente ditos podem ser analisados </w:t>
      </w:r>
      <w:r w:rsidR="005668EB" w:rsidRPr="00CB1E1B">
        <w:rPr>
          <w:rFonts w:asciiTheme="minorHAnsi" w:hAnsiTheme="minorHAnsi" w:cs="Arial"/>
          <w:bCs/>
          <w:sz w:val="22"/>
          <w:szCs w:val="22"/>
          <w:lang w:val="pt-PT"/>
        </w:rPr>
        <w:t>n</w:t>
      </w:r>
      <w:r w:rsidRPr="00CB1E1B">
        <w:rPr>
          <w:rFonts w:asciiTheme="minorHAnsi" w:hAnsiTheme="minorHAnsi" w:cs="Arial"/>
          <w:bCs/>
          <w:sz w:val="22"/>
          <w:szCs w:val="22"/>
          <w:lang w:val="pt-PT"/>
        </w:rPr>
        <w:t xml:space="preserve">as tabelas de elegíveis da aplicação de Empréstimos, descritas no </w:t>
      </w:r>
      <w:r w:rsidR="005668EB" w:rsidRPr="00CB1E1B">
        <w:rPr>
          <w:rFonts w:asciiTheme="minorHAnsi" w:hAnsiTheme="minorHAnsi" w:cs="Arial"/>
          <w:bCs/>
          <w:sz w:val="22"/>
          <w:szCs w:val="22"/>
          <w:lang w:val="pt-PT"/>
        </w:rPr>
        <w:t>parágrafo</w:t>
      </w:r>
      <w:r w:rsidRPr="00CB1E1B">
        <w:rPr>
          <w:rFonts w:asciiTheme="minorHAnsi" w:hAnsiTheme="minorHAnsi" w:cs="Arial"/>
          <w:bCs/>
          <w:sz w:val="22"/>
          <w:szCs w:val="22"/>
          <w:lang w:val="pt-PT"/>
        </w:rPr>
        <w:t xml:space="preserve"> abaixo.</w:t>
      </w:r>
    </w:p>
    <w:p w14:paraId="2783718D" w14:textId="77777777" w:rsidR="00280D1F" w:rsidRPr="00CB1E1B" w:rsidRDefault="00E15789" w:rsidP="00CF568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Os contratos mobilizados como ativos de garantia em financiamentos junto do Eurosistema são </w:t>
      </w:r>
      <w:r w:rsidR="00976D24" w:rsidRPr="00CB1E1B">
        <w:rPr>
          <w:rFonts w:asciiTheme="minorHAnsi" w:hAnsiTheme="minorHAnsi" w:cs="Arial"/>
          <w:bCs/>
          <w:sz w:val="22"/>
          <w:szCs w:val="22"/>
          <w:lang w:val="pt-PT"/>
        </w:rPr>
        <w:t>os (CKBALCAO+CKNUMCTA)</w:t>
      </w:r>
      <w:r w:rsidRPr="00CB1E1B">
        <w:rPr>
          <w:rFonts w:asciiTheme="minorHAnsi" w:hAnsiTheme="minorHAnsi" w:cs="Arial"/>
          <w:bCs/>
          <w:sz w:val="22"/>
          <w:szCs w:val="22"/>
          <w:lang w:val="pt-PT"/>
        </w:rPr>
        <w:t xml:space="preserve"> d</w:t>
      </w:r>
      <w:r w:rsidR="00976D24" w:rsidRPr="00CB1E1B">
        <w:rPr>
          <w:rFonts w:asciiTheme="minorHAnsi" w:hAnsiTheme="minorHAnsi" w:cs="Arial"/>
          <w:bCs/>
          <w:sz w:val="22"/>
          <w:szCs w:val="22"/>
          <w:lang w:val="pt-PT"/>
        </w:rPr>
        <w:t>a tabela ELT02_DETPOOL</w:t>
      </w:r>
      <w:r w:rsidR="002B69B1" w:rsidRPr="00CB1E1B">
        <w:rPr>
          <w:rFonts w:asciiTheme="minorHAnsi" w:hAnsiTheme="minorHAnsi" w:cs="Arial"/>
          <w:bCs/>
          <w:sz w:val="22"/>
          <w:szCs w:val="22"/>
          <w:lang w:val="pt-PT"/>
        </w:rPr>
        <w:t>(DWT1107_CRED_ELEGIVEL)</w:t>
      </w:r>
      <w:r w:rsidR="00976D24" w:rsidRPr="00CB1E1B">
        <w:rPr>
          <w:rFonts w:asciiTheme="minorHAnsi" w:hAnsiTheme="minorHAnsi" w:cs="Arial"/>
          <w:bCs/>
          <w:sz w:val="22"/>
          <w:szCs w:val="22"/>
          <w:lang w:val="pt-PT"/>
        </w:rPr>
        <w:t xml:space="preserve"> quando o campo DTSAIDA = ‘9999-12-31’ (contratos elegíveis em portfólios EDW) e os contratos da tabela ELT03_CLIEMPEL</w:t>
      </w:r>
      <w:r w:rsidR="002B69B1" w:rsidRPr="00CB1E1B">
        <w:rPr>
          <w:rFonts w:asciiTheme="minorHAnsi" w:hAnsiTheme="minorHAnsi" w:cs="Arial"/>
          <w:bCs/>
          <w:sz w:val="22"/>
          <w:szCs w:val="22"/>
          <w:lang w:val="pt-PT"/>
        </w:rPr>
        <w:t>(DWT1108_CLI_EMPR_ELEGIVEL)</w:t>
      </w:r>
      <w:r w:rsidR="00976D24" w:rsidRPr="00CB1E1B">
        <w:rPr>
          <w:rFonts w:asciiTheme="minorHAnsi" w:hAnsiTheme="minorHAnsi" w:cs="Arial"/>
          <w:bCs/>
          <w:sz w:val="22"/>
          <w:szCs w:val="22"/>
          <w:lang w:val="pt-PT"/>
        </w:rPr>
        <w:t xml:space="preserve"> quando o campo IENVIO = ‘S’ (contratos elegíveis individuais ou do processo do TEB).</w:t>
      </w:r>
      <w:r w:rsidR="00CF5683" w:rsidRPr="00CB1E1B">
        <w:rPr>
          <w:rFonts w:asciiTheme="minorHAnsi" w:hAnsiTheme="minorHAnsi" w:cs="Arial"/>
          <w:bCs/>
          <w:sz w:val="22"/>
          <w:szCs w:val="22"/>
          <w:lang w:val="pt-PT"/>
        </w:rPr>
        <w:t xml:space="preserve"> </w:t>
      </w:r>
    </w:p>
    <w:p w14:paraId="78A7EAD6" w14:textId="77777777" w:rsidR="005668EB" w:rsidRPr="00CB1E1B" w:rsidRDefault="00BC6E0F" w:rsidP="00CF5683">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A relação entre as tabelas de elegíveis</w:t>
      </w:r>
      <w:r w:rsidR="00DA12FB" w:rsidRPr="00CB1E1B">
        <w:rPr>
          <w:rFonts w:asciiTheme="minorHAnsi" w:hAnsiTheme="minorHAnsi" w:cs="Arial"/>
          <w:bCs/>
          <w:sz w:val="22"/>
          <w:szCs w:val="22"/>
          <w:lang w:val="pt-PT"/>
        </w:rPr>
        <w:t xml:space="preserve"> </w:t>
      </w:r>
      <w:r w:rsidR="009D2BD8" w:rsidRPr="00CB1E1B">
        <w:rPr>
          <w:rFonts w:asciiTheme="minorHAnsi" w:hAnsiTheme="minorHAnsi" w:cs="Arial"/>
          <w:bCs/>
          <w:sz w:val="22"/>
          <w:szCs w:val="22"/>
          <w:lang w:val="pt-PT"/>
        </w:rPr>
        <w:t>anteriormente</w:t>
      </w:r>
      <w:r w:rsidRPr="00CB1E1B">
        <w:rPr>
          <w:rFonts w:asciiTheme="minorHAnsi" w:hAnsiTheme="minorHAnsi" w:cs="Arial"/>
          <w:bCs/>
          <w:sz w:val="22"/>
          <w:szCs w:val="22"/>
          <w:lang w:val="pt-PT"/>
        </w:rPr>
        <w:t xml:space="preserve"> referidas e as tabelas DWT001_CLIENTES e DWT002_RL_CLCNT, vai permitir identificar os NIF, utilizados no Fich3_EntidadesStandard.csv </w:t>
      </w:r>
    </w:p>
    <w:p w14:paraId="5CE911EC" w14:textId="77777777" w:rsidR="00976D24" w:rsidRPr="00CB1E1B" w:rsidRDefault="00CF5683" w:rsidP="0028665B">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A informação da tabela ELT03</w:t>
      </w:r>
      <w:r w:rsidR="00082B11" w:rsidRPr="00CB1E1B">
        <w:rPr>
          <w:rFonts w:asciiTheme="minorHAnsi" w:hAnsiTheme="minorHAnsi" w:cs="Arial"/>
          <w:bCs/>
          <w:sz w:val="22"/>
          <w:szCs w:val="22"/>
          <w:lang w:val="pt-PT"/>
        </w:rPr>
        <w:t>_CLIEMPEL</w:t>
      </w:r>
      <w:r w:rsidRPr="00CB1E1B">
        <w:rPr>
          <w:rFonts w:asciiTheme="minorHAnsi" w:hAnsiTheme="minorHAnsi" w:cs="Arial"/>
          <w:bCs/>
          <w:sz w:val="22"/>
          <w:szCs w:val="22"/>
          <w:lang w:val="pt-PT"/>
        </w:rPr>
        <w:t xml:space="preserve"> é consultável no Terminal Financeiro, na Transação “EP60 – Manutenção de Informação Cliente/Empréstimos Elegíveis”.</w:t>
      </w:r>
    </w:p>
    <w:p w14:paraId="74616013" w14:textId="77777777" w:rsidR="006C143F" w:rsidRPr="00473BF6" w:rsidRDefault="006C143F" w:rsidP="0028665B">
      <w:pPr>
        <w:spacing w:before="120" w:after="120" w:line="240" w:lineRule="auto"/>
        <w:ind w:firstLine="0"/>
        <w:rPr>
          <w:rFonts w:asciiTheme="minorHAnsi" w:hAnsiTheme="minorHAnsi" w:cs="Arial"/>
          <w:bCs/>
          <w:sz w:val="22"/>
          <w:szCs w:val="22"/>
          <w:highlight w:val="yellow"/>
          <w:lang w:val="pt-PT"/>
        </w:rPr>
      </w:pPr>
      <w:r w:rsidRPr="00473BF6">
        <w:rPr>
          <w:rFonts w:asciiTheme="minorHAnsi" w:hAnsiTheme="minorHAnsi" w:cs="Arial"/>
          <w:bCs/>
          <w:sz w:val="22"/>
          <w:szCs w:val="22"/>
          <w:highlight w:val="yellow"/>
          <w:lang w:val="pt-PT"/>
        </w:rPr>
        <w:t xml:space="preserve">Como atualmente no TEB, não se reporta esta variável porque o Banco optou por reportar as variáveis alternativas: </w:t>
      </w:r>
    </w:p>
    <w:p w14:paraId="56AFB4D5" w14:textId="77777777" w:rsidR="006C143F" w:rsidRPr="00473BF6" w:rsidRDefault="006C143F" w:rsidP="0028665B">
      <w:pPr>
        <w:spacing w:before="120" w:after="120" w:line="240" w:lineRule="auto"/>
        <w:ind w:firstLine="0"/>
        <w:rPr>
          <w:rFonts w:asciiTheme="minorHAnsi" w:hAnsiTheme="minorHAnsi" w:cs="Arial"/>
          <w:bCs/>
          <w:sz w:val="22"/>
          <w:szCs w:val="22"/>
          <w:highlight w:val="yellow"/>
          <w:lang w:val="pt-PT"/>
        </w:rPr>
      </w:pPr>
      <w:r w:rsidRPr="00473BF6">
        <w:rPr>
          <w:rFonts w:asciiTheme="minorHAnsi" w:hAnsiTheme="minorHAnsi" w:cs="Arial"/>
          <w:bCs/>
          <w:sz w:val="22"/>
          <w:szCs w:val="22"/>
          <w:highlight w:val="yellow"/>
          <w:lang w:val="pt-PT"/>
        </w:rPr>
        <w:t xml:space="preserve">ID.CRC 148 – Probabilidade de incumprimento [PD] quando o contrato é IRB ou </w:t>
      </w:r>
    </w:p>
    <w:p w14:paraId="2DB93A01" w14:textId="77777777" w:rsidR="006C143F" w:rsidRPr="00473BF6" w:rsidRDefault="006C143F" w:rsidP="0028665B">
      <w:pPr>
        <w:spacing w:before="120" w:after="120" w:line="240" w:lineRule="auto"/>
        <w:ind w:firstLine="0"/>
        <w:rPr>
          <w:rFonts w:asciiTheme="minorHAnsi" w:hAnsiTheme="minorHAnsi" w:cs="Arial"/>
          <w:bCs/>
          <w:sz w:val="22"/>
          <w:szCs w:val="22"/>
          <w:highlight w:val="yellow"/>
          <w:lang w:val="pt-PT"/>
        </w:rPr>
      </w:pPr>
      <w:r w:rsidRPr="00473BF6">
        <w:rPr>
          <w:rFonts w:asciiTheme="minorHAnsi" w:hAnsiTheme="minorHAnsi" w:cs="Arial"/>
          <w:bCs/>
          <w:sz w:val="22"/>
          <w:szCs w:val="22"/>
          <w:highlight w:val="yellow"/>
          <w:lang w:val="pt-PT"/>
        </w:rPr>
        <w:t>ID.CRC 157 – Notação de crédito da entidade [notacaoCred] quando o contrato é Standard,</w:t>
      </w:r>
    </w:p>
    <w:p w14:paraId="35F2FE0C" w14:textId="77777777" w:rsidR="006C143F" w:rsidRDefault="006C143F" w:rsidP="0028665B">
      <w:pPr>
        <w:spacing w:before="120" w:after="120" w:line="240" w:lineRule="auto"/>
        <w:ind w:firstLine="0"/>
        <w:rPr>
          <w:rFonts w:asciiTheme="minorHAnsi" w:hAnsiTheme="minorHAnsi" w:cs="Arial"/>
          <w:bCs/>
          <w:sz w:val="22"/>
          <w:szCs w:val="22"/>
          <w:lang w:val="pt-PT"/>
        </w:rPr>
      </w:pPr>
      <w:r w:rsidRPr="00473BF6">
        <w:rPr>
          <w:rFonts w:asciiTheme="minorHAnsi" w:hAnsiTheme="minorHAnsi" w:cs="Arial"/>
          <w:bCs/>
          <w:sz w:val="22"/>
          <w:szCs w:val="22"/>
          <w:highlight w:val="yellow"/>
          <w:lang w:val="pt-PT"/>
        </w:rPr>
        <w:t>então nesta variável, até pedido em contrário da Dir. Financeira, deverá ser reportado sempre ‘000’ – Não Disponível.</w:t>
      </w:r>
    </w:p>
    <w:p w14:paraId="4608E95A" w14:textId="77777777" w:rsidR="006C143F" w:rsidRPr="00F5225D" w:rsidRDefault="006C143F" w:rsidP="0028665B">
      <w:pPr>
        <w:spacing w:before="120" w:after="120" w:line="240" w:lineRule="auto"/>
        <w:ind w:firstLine="0"/>
        <w:rPr>
          <w:rFonts w:asciiTheme="minorHAnsi" w:hAnsiTheme="minorHAnsi" w:cs="Arial"/>
          <w:bCs/>
          <w:sz w:val="22"/>
          <w:szCs w:val="22"/>
          <w:lang w:val="pt-PT"/>
        </w:rPr>
      </w:pPr>
    </w:p>
    <w:p w14:paraId="5EECF71D" w14:textId="77777777" w:rsidR="003953A4" w:rsidRPr="00F5225D" w:rsidRDefault="003953A4" w:rsidP="0028665B">
      <w:pPr>
        <w:spacing w:before="120" w:after="120" w:line="240" w:lineRule="auto"/>
        <w:ind w:firstLine="0"/>
        <w:rPr>
          <w:rFonts w:asciiTheme="minorHAnsi" w:hAnsiTheme="minorHAnsi" w:cs="Arial"/>
          <w:b/>
          <w:bCs/>
          <w:sz w:val="22"/>
          <w:szCs w:val="22"/>
          <w:lang w:val="pt-PT"/>
        </w:rPr>
      </w:pPr>
    </w:p>
    <w:p w14:paraId="43D0F012" w14:textId="77777777" w:rsidR="00401093" w:rsidRPr="00F5225D" w:rsidRDefault="00F91D68" w:rsidP="00A32AE3">
      <w:pPr>
        <w:pStyle w:val="Heading4"/>
        <w:rPr>
          <w:rFonts w:asciiTheme="minorHAnsi" w:hAnsiTheme="minorHAnsi"/>
        </w:rPr>
      </w:pPr>
      <w:r w:rsidRPr="00F5225D">
        <w:rPr>
          <w:rFonts w:asciiTheme="minorHAnsi" w:hAnsiTheme="minorHAnsi"/>
        </w:rPr>
        <w:lastRenderedPageBreak/>
        <w:t xml:space="preserve"> </w:t>
      </w:r>
      <w:r w:rsidR="0028665B" w:rsidRPr="00F5225D">
        <w:rPr>
          <w:rFonts w:asciiTheme="minorHAnsi" w:hAnsiTheme="minorHAnsi"/>
        </w:rPr>
        <w:t>ID.CRC 021 –</w:t>
      </w:r>
      <w:r w:rsidR="00401093" w:rsidRPr="00F5225D">
        <w:rPr>
          <w:rFonts w:asciiTheme="minorHAnsi" w:hAnsiTheme="minorHAnsi"/>
        </w:rPr>
        <w:t xml:space="preserve"> Setor institucional</w:t>
      </w:r>
      <w:r w:rsidR="00F07EAA" w:rsidRPr="00F5225D">
        <w:rPr>
          <w:rFonts w:asciiTheme="minorHAnsi" w:hAnsiTheme="minorHAnsi"/>
        </w:rPr>
        <w:t xml:space="preserve"> [SI]</w:t>
      </w:r>
    </w:p>
    <w:p w14:paraId="4196C8E4" w14:textId="77777777" w:rsidR="00B365BB" w:rsidRPr="00F5225D" w:rsidRDefault="007349E7" w:rsidP="00F07EA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Este campo corresponde ao Código do setor institucional d</w:t>
      </w:r>
      <w:r w:rsidR="002F4CDA" w:rsidRPr="00F5225D">
        <w:rPr>
          <w:rFonts w:asciiTheme="minorHAnsi" w:hAnsiTheme="minorHAnsi" w:cs="Arial"/>
          <w:bCs/>
          <w:sz w:val="22"/>
          <w:szCs w:val="22"/>
          <w:lang w:val="pt-PT"/>
        </w:rPr>
        <w:t>o CCLIENTE mestre da ID.CRC007 (IdEnt) da</w:t>
      </w:r>
      <w:r w:rsidRPr="00F5225D">
        <w:rPr>
          <w:rFonts w:asciiTheme="minorHAnsi" w:hAnsiTheme="minorHAnsi" w:cs="Arial"/>
          <w:bCs/>
          <w:sz w:val="22"/>
          <w:szCs w:val="22"/>
          <w:lang w:val="pt-PT"/>
        </w:rPr>
        <w:t xml:space="preserve"> entidade</w:t>
      </w:r>
      <w:r w:rsidR="007751A0" w:rsidRPr="00F5225D">
        <w:rPr>
          <w:rFonts w:asciiTheme="minorHAnsi" w:hAnsiTheme="minorHAnsi" w:cs="Arial"/>
          <w:bCs/>
          <w:sz w:val="22"/>
          <w:szCs w:val="22"/>
          <w:lang w:val="pt-PT"/>
        </w:rPr>
        <w:t>,</w:t>
      </w:r>
      <w:r w:rsidRPr="00F5225D">
        <w:rPr>
          <w:rFonts w:asciiTheme="minorHAnsi" w:hAnsiTheme="minorHAnsi" w:cs="Arial"/>
          <w:bCs/>
          <w:sz w:val="22"/>
          <w:szCs w:val="22"/>
          <w:lang w:val="pt-PT"/>
        </w:rPr>
        <w:t xml:space="preserve"> </w:t>
      </w:r>
      <w:r w:rsidR="007751A0" w:rsidRPr="00F5225D">
        <w:rPr>
          <w:rFonts w:asciiTheme="minorHAnsi" w:hAnsiTheme="minorHAnsi" w:cs="Arial"/>
          <w:bCs/>
          <w:sz w:val="22"/>
          <w:szCs w:val="22"/>
          <w:lang w:val="pt-PT"/>
        </w:rPr>
        <w:t>de acordo com o Sistema Europeu de Contas – SEC 2010</w:t>
      </w:r>
      <w:r w:rsidR="00B365BB" w:rsidRPr="00F5225D">
        <w:rPr>
          <w:rFonts w:asciiTheme="minorHAnsi" w:hAnsiTheme="minorHAnsi" w:cs="Arial"/>
          <w:bCs/>
          <w:sz w:val="22"/>
          <w:szCs w:val="22"/>
          <w:lang w:val="pt-PT"/>
        </w:rPr>
        <w:t>.</w:t>
      </w:r>
    </w:p>
    <w:p w14:paraId="50A5B150" w14:textId="77777777" w:rsidR="00B365BB" w:rsidRPr="00F5225D" w:rsidRDefault="00B365BB" w:rsidP="00F07EA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D</w:t>
      </w:r>
      <w:r w:rsidR="007349E7" w:rsidRPr="00F5225D">
        <w:rPr>
          <w:rFonts w:asciiTheme="minorHAnsi" w:hAnsiTheme="minorHAnsi" w:cs="Arial"/>
          <w:bCs/>
          <w:sz w:val="22"/>
          <w:szCs w:val="22"/>
          <w:lang w:val="pt-PT"/>
        </w:rPr>
        <w:t>eve ser comunicado no c</w:t>
      </w:r>
      <w:r w:rsidR="002F4CDA" w:rsidRPr="00F5225D">
        <w:rPr>
          <w:rFonts w:asciiTheme="minorHAnsi" w:hAnsiTheme="minorHAnsi" w:cs="Arial"/>
          <w:bCs/>
          <w:sz w:val="22"/>
          <w:szCs w:val="22"/>
          <w:lang w:val="pt-PT"/>
        </w:rPr>
        <w:t>aso de entidades não residentes</w:t>
      </w:r>
      <w:r w:rsidRPr="00F5225D">
        <w:rPr>
          <w:rFonts w:asciiTheme="minorHAnsi" w:hAnsiTheme="minorHAnsi" w:cs="Arial"/>
          <w:bCs/>
          <w:sz w:val="22"/>
          <w:szCs w:val="22"/>
          <w:lang w:val="pt-PT"/>
        </w:rPr>
        <w:t>, ou seja quando a variável</w:t>
      </w:r>
      <w:r w:rsidR="002F4CDA" w:rsidRPr="00F5225D">
        <w:rPr>
          <w:rFonts w:asciiTheme="minorHAnsi" w:hAnsiTheme="minorHAnsi" w:cs="Arial"/>
          <w:bCs/>
          <w:sz w:val="22"/>
          <w:szCs w:val="22"/>
          <w:lang w:val="pt-PT"/>
        </w:rPr>
        <w:t xml:space="preserve"> </w:t>
      </w:r>
      <w:r w:rsidRPr="00F5225D">
        <w:rPr>
          <w:rFonts w:asciiTheme="minorHAnsi" w:hAnsiTheme="minorHAnsi" w:cs="Arial"/>
          <w:bCs/>
          <w:sz w:val="22"/>
          <w:szCs w:val="22"/>
          <w:lang w:val="pt-PT"/>
        </w:rPr>
        <w:t>ID.CRC 012 País de Residência (paisResd) &lt;&gt;</w:t>
      </w:r>
      <w:r w:rsidR="002F4CDA" w:rsidRPr="00F5225D">
        <w:rPr>
          <w:rFonts w:asciiTheme="minorHAnsi" w:hAnsiTheme="minorHAnsi" w:cs="Arial"/>
          <w:bCs/>
          <w:sz w:val="22"/>
          <w:szCs w:val="22"/>
          <w:lang w:val="pt-PT"/>
        </w:rPr>
        <w:t xml:space="preserve"> ‘PRT’</w:t>
      </w:r>
      <w:r w:rsidRPr="00F5225D">
        <w:rPr>
          <w:rFonts w:asciiTheme="minorHAnsi" w:hAnsiTheme="minorHAnsi" w:cs="Arial"/>
          <w:bCs/>
          <w:sz w:val="22"/>
          <w:szCs w:val="22"/>
          <w:lang w:val="pt-PT"/>
        </w:rPr>
        <w:t>. Se = PRT esta variável do setor não será preenchida.</w:t>
      </w:r>
    </w:p>
    <w:p w14:paraId="7F9025C5" w14:textId="77777777" w:rsidR="007349E7" w:rsidRPr="00F5225D" w:rsidRDefault="007349E7" w:rsidP="00F07EAA">
      <w:pPr>
        <w:spacing w:before="120" w:after="120" w:line="240" w:lineRule="auto"/>
        <w:ind w:firstLine="0"/>
        <w:rPr>
          <w:rFonts w:asciiTheme="minorHAnsi" w:hAnsiTheme="minorHAnsi" w:cs="Arial"/>
          <w:bCs/>
          <w:sz w:val="22"/>
          <w:szCs w:val="22"/>
          <w:lang w:val="pt-PT"/>
        </w:rPr>
      </w:pPr>
    </w:p>
    <w:p w14:paraId="5806035B" w14:textId="77777777" w:rsidR="002F4CDA" w:rsidRPr="00F5225D" w:rsidRDefault="00B365BB" w:rsidP="00F07EA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Deve ser validada a </w:t>
      </w:r>
      <w:r w:rsidR="002F4CDA" w:rsidRPr="00F5225D">
        <w:rPr>
          <w:rFonts w:asciiTheme="minorHAnsi" w:hAnsiTheme="minorHAnsi" w:cs="Arial"/>
          <w:bCs/>
          <w:sz w:val="22"/>
          <w:szCs w:val="22"/>
          <w:lang w:val="pt-PT"/>
        </w:rPr>
        <w:t>consist</w:t>
      </w:r>
      <w:r w:rsidRPr="00F5225D">
        <w:rPr>
          <w:rFonts w:asciiTheme="minorHAnsi" w:hAnsiTheme="minorHAnsi" w:cs="Arial"/>
          <w:bCs/>
          <w:sz w:val="22"/>
          <w:szCs w:val="22"/>
          <w:lang w:val="pt-PT"/>
        </w:rPr>
        <w:t>ê</w:t>
      </w:r>
      <w:r w:rsidR="002F4CDA" w:rsidRPr="00F5225D">
        <w:rPr>
          <w:rFonts w:asciiTheme="minorHAnsi" w:hAnsiTheme="minorHAnsi" w:cs="Arial"/>
          <w:bCs/>
          <w:sz w:val="22"/>
          <w:szCs w:val="22"/>
          <w:lang w:val="pt-PT"/>
        </w:rPr>
        <w:t>n</w:t>
      </w:r>
      <w:r w:rsidRPr="00F5225D">
        <w:rPr>
          <w:rFonts w:asciiTheme="minorHAnsi" w:hAnsiTheme="minorHAnsi" w:cs="Arial"/>
          <w:bCs/>
          <w:sz w:val="22"/>
          <w:szCs w:val="22"/>
          <w:lang w:val="pt-PT"/>
        </w:rPr>
        <w:t>cia desta</w:t>
      </w:r>
      <w:r w:rsidR="002F4CDA" w:rsidRPr="00F5225D">
        <w:rPr>
          <w:rFonts w:asciiTheme="minorHAnsi" w:hAnsiTheme="minorHAnsi" w:cs="Arial"/>
          <w:bCs/>
          <w:sz w:val="22"/>
          <w:szCs w:val="22"/>
          <w:lang w:val="pt-PT"/>
        </w:rPr>
        <w:t xml:space="preserve"> variável </w:t>
      </w:r>
      <w:r w:rsidRPr="00F5225D">
        <w:rPr>
          <w:rFonts w:asciiTheme="minorHAnsi" w:hAnsiTheme="minorHAnsi" w:cs="Arial"/>
          <w:bCs/>
          <w:sz w:val="22"/>
          <w:szCs w:val="22"/>
          <w:lang w:val="pt-PT"/>
        </w:rPr>
        <w:t xml:space="preserve">com a do </w:t>
      </w:r>
      <w:r w:rsidR="002F4CDA" w:rsidRPr="00F5225D">
        <w:rPr>
          <w:rFonts w:asciiTheme="minorHAnsi" w:hAnsiTheme="minorHAnsi" w:cs="Arial"/>
          <w:bCs/>
          <w:sz w:val="22"/>
          <w:szCs w:val="22"/>
          <w:lang w:val="pt-PT"/>
        </w:rPr>
        <w:t>ID.CRC 012 País de Residência (paisResd)</w:t>
      </w:r>
      <w:r w:rsidRPr="00F5225D">
        <w:rPr>
          <w:rFonts w:asciiTheme="minorHAnsi" w:hAnsiTheme="minorHAnsi" w:cs="Arial"/>
          <w:bCs/>
          <w:sz w:val="22"/>
          <w:szCs w:val="22"/>
          <w:lang w:val="pt-PT"/>
        </w:rPr>
        <w:t>.</w:t>
      </w:r>
    </w:p>
    <w:p w14:paraId="79BB9F95" w14:textId="77777777" w:rsidR="00586CC0" w:rsidRPr="00F5225D" w:rsidRDefault="00B365BB" w:rsidP="00F07EA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Se País de Residência (paisResd) &lt;&gt; ‘PRT’ e o setor institucional </w:t>
      </w:r>
      <w:r w:rsidR="00586CC0" w:rsidRPr="00F5225D">
        <w:rPr>
          <w:rFonts w:asciiTheme="minorHAnsi" w:hAnsiTheme="minorHAnsi" w:cs="Arial"/>
          <w:bCs/>
          <w:sz w:val="22"/>
          <w:szCs w:val="22"/>
          <w:lang w:val="pt-PT"/>
        </w:rPr>
        <w:t>= ‘S16’  deverá aplicar o setor ‘S2041’ emigrantes</w:t>
      </w:r>
    </w:p>
    <w:p w14:paraId="2DE61C0E" w14:textId="77777777" w:rsidR="002F4CDA" w:rsidRPr="00F5225D" w:rsidRDefault="00586CC0" w:rsidP="00F07EAA">
      <w:pPr>
        <w:spacing w:before="120" w:after="120" w:line="240" w:lineRule="auto"/>
        <w:ind w:firstLine="0"/>
        <w:rPr>
          <w:rFonts w:asciiTheme="minorHAnsi" w:hAnsiTheme="minorHAnsi" w:cs="Arial"/>
          <w:bCs/>
          <w:strike/>
          <w:sz w:val="22"/>
          <w:szCs w:val="22"/>
          <w:lang w:val="pt-PT"/>
        </w:rPr>
      </w:pPr>
      <w:r w:rsidRPr="00F5225D">
        <w:rPr>
          <w:rFonts w:asciiTheme="minorHAnsi" w:hAnsiTheme="minorHAnsi" w:cs="Arial"/>
          <w:bCs/>
          <w:strike/>
          <w:sz w:val="22"/>
          <w:szCs w:val="22"/>
          <w:lang w:val="pt-PT"/>
        </w:rPr>
        <w:t xml:space="preserve">Se País de Residência (paisResd) &lt;&gt; ‘PRT’ e setor institucional </w:t>
      </w:r>
      <w:r w:rsidR="00B365BB" w:rsidRPr="00F5225D">
        <w:rPr>
          <w:rFonts w:asciiTheme="minorHAnsi" w:hAnsiTheme="minorHAnsi" w:cs="Arial"/>
          <w:bCs/>
          <w:strike/>
          <w:sz w:val="22"/>
          <w:szCs w:val="22"/>
          <w:lang w:val="pt-PT"/>
        </w:rPr>
        <w:t xml:space="preserve">não iniciar por </w:t>
      </w:r>
      <w:r w:rsidRPr="00F5225D">
        <w:rPr>
          <w:rFonts w:asciiTheme="minorHAnsi" w:hAnsiTheme="minorHAnsi" w:cs="Arial"/>
          <w:bCs/>
          <w:strike/>
          <w:sz w:val="22"/>
          <w:szCs w:val="22"/>
          <w:lang w:val="pt-PT"/>
        </w:rPr>
        <w:t>‘</w:t>
      </w:r>
      <w:r w:rsidR="00B365BB" w:rsidRPr="00F5225D">
        <w:rPr>
          <w:rFonts w:asciiTheme="minorHAnsi" w:hAnsiTheme="minorHAnsi" w:cs="Arial"/>
          <w:bCs/>
          <w:strike/>
          <w:sz w:val="22"/>
          <w:szCs w:val="22"/>
          <w:lang w:val="pt-PT"/>
        </w:rPr>
        <w:t>S2</w:t>
      </w:r>
      <w:r w:rsidRPr="00F5225D">
        <w:rPr>
          <w:rFonts w:asciiTheme="minorHAnsi" w:hAnsiTheme="minorHAnsi" w:cs="Arial"/>
          <w:bCs/>
          <w:strike/>
          <w:sz w:val="22"/>
          <w:szCs w:val="22"/>
          <w:lang w:val="pt-PT"/>
        </w:rPr>
        <w:t>’, deverá ser aplicado o código de setor</w:t>
      </w:r>
      <w:r w:rsidR="00B365BB" w:rsidRPr="00F5225D">
        <w:rPr>
          <w:rFonts w:asciiTheme="minorHAnsi" w:hAnsiTheme="minorHAnsi" w:cs="Arial"/>
          <w:bCs/>
          <w:strike/>
          <w:sz w:val="22"/>
          <w:szCs w:val="22"/>
          <w:lang w:val="pt-PT"/>
        </w:rPr>
        <w:t xml:space="preserve"> por defeito ‘</w:t>
      </w:r>
      <w:r w:rsidR="00BB615A" w:rsidRPr="00F5225D">
        <w:rPr>
          <w:rFonts w:asciiTheme="minorHAnsi" w:hAnsiTheme="minorHAnsi" w:cs="Arial"/>
          <w:bCs/>
          <w:strike/>
          <w:sz w:val="22"/>
          <w:szCs w:val="22"/>
          <w:lang w:val="pt-PT"/>
        </w:rPr>
        <w:t>S2042’ referente a ‘Famílias não residentes – Outros</w:t>
      </w:r>
      <w:r w:rsidRPr="00F5225D">
        <w:rPr>
          <w:rFonts w:asciiTheme="minorHAnsi" w:hAnsiTheme="minorHAnsi" w:cs="Arial"/>
          <w:bCs/>
          <w:strike/>
          <w:sz w:val="22"/>
          <w:szCs w:val="22"/>
          <w:lang w:val="pt-PT"/>
        </w:rPr>
        <w:t>’</w:t>
      </w:r>
    </w:p>
    <w:p w14:paraId="6FCF018D" w14:textId="77777777" w:rsidR="00BB615A" w:rsidRPr="00F5225D" w:rsidRDefault="00BB615A" w:rsidP="00F07EAA">
      <w:pPr>
        <w:spacing w:before="120" w:after="120" w:line="240" w:lineRule="auto"/>
        <w:ind w:firstLine="0"/>
        <w:rPr>
          <w:rFonts w:asciiTheme="minorHAnsi" w:hAnsiTheme="minorHAnsi" w:cs="Arial"/>
          <w:bCs/>
          <w:sz w:val="22"/>
          <w:szCs w:val="22"/>
          <w:lang w:val="pt-PT"/>
        </w:rPr>
      </w:pPr>
    </w:p>
    <w:p w14:paraId="737B6E76" w14:textId="77777777" w:rsidR="00E60CF2" w:rsidRPr="00F5225D" w:rsidRDefault="002F4CDA" w:rsidP="00F07EA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Fonte: Campo</w:t>
      </w:r>
      <w:r w:rsidR="00D20942" w:rsidRPr="00F5225D">
        <w:rPr>
          <w:rFonts w:asciiTheme="minorHAnsi" w:hAnsiTheme="minorHAnsi" w:cs="Arial"/>
          <w:bCs/>
          <w:sz w:val="22"/>
          <w:szCs w:val="22"/>
          <w:lang w:val="pt-PT"/>
        </w:rPr>
        <w:t xml:space="preserve"> setor institucional novo -</w:t>
      </w:r>
      <w:r w:rsidRPr="00F5225D">
        <w:rPr>
          <w:rFonts w:asciiTheme="minorHAnsi" w:hAnsiTheme="minorHAnsi" w:cs="Arial"/>
          <w:bCs/>
          <w:sz w:val="22"/>
          <w:szCs w:val="22"/>
          <w:lang w:val="pt-PT"/>
        </w:rPr>
        <w:t xml:space="preserve"> </w:t>
      </w:r>
      <w:r w:rsidR="00D20942" w:rsidRPr="00F5225D">
        <w:rPr>
          <w:rFonts w:asciiTheme="minorHAnsi" w:hAnsiTheme="minorHAnsi" w:cs="Arial"/>
          <w:bCs/>
          <w:sz w:val="22"/>
          <w:szCs w:val="22"/>
          <w:lang w:val="pt-PT"/>
        </w:rPr>
        <w:t>CSECINSN da CLT46, replicado para o campo CSECTOR_INST  da DWT175_CLIENTE_EMP quando CEMPRESA = ‘31’.</w:t>
      </w:r>
    </w:p>
    <w:p w14:paraId="6149A8F7" w14:textId="77777777" w:rsidR="00D20942" w:rsidRPr="00F5225D" w:rsidRDefault="00D20942" w:rsidP="00F07EA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Caso os valores usados na fonte sejam mais detalhados do que os da tabela da CRC5G, então deverão ser reportados no código de nível superior que exista na tabela da CRC5G: T_STI.</w:t>
      </w:r>
    </w:p>
    <w:p w14:paraId="61E3EE8F" w14:textId="77777777" w:rsidR="00401093" w:rsidRPr="00F5225D" w:rsidRDefault="00401093" w:rsidP="0028665B">
      <w:pPr>
        <w:spacing w:before="120" w:after="120" w:line="240" w:lineRule="auto"/>
        <w:ind w:firstLine="0"/>
        <w:rPr>
          <w:rFonts w:asciiTheme="minorHAnsi" w:hAnsiTheme="minorHAnsi" w:cs="Arial"/>
          <w:bCs/>
          <w:sz w:val="22"/>
          <w:szCs w:val="22"/>
          <w:lang w:val="pt-PT"/>
        </w:rPr>
      </w:pPr>
    </w:p>
    <w:p w14:paraId="0043D432" w14:textId="77777777" w:rsidR="00486185" w:rsidRPr="00F5225D" w:rsidRDefault="0028665B" w:rsidP="00A32AE3">
      <w:pPr>
        <w:pStyle w:val="Heading4"/>
        <w:rPr>
          <w:rFonts w:asciiTheme="minorHAnsi" w:hAnsiTheme="minorHAnsi"/>
        </w:rPr>
      </w:pPr>
      <w:r w:rsidRPr="00F5225D">
        <w:rPr>
          <w:rFonts w:asciiTheme="minorHAnsi" w:hAnsiTheme="minorHAnsi"/>
        </w:rPr>
        <w:t>ID.CRC 022 –</w:t>
      </w:r>
      <w:r w:rsidR="00486185" w:rsidRPr="00F5225D">
        <w:rPr>
          <w:rFonts w:asciiTheme="minorHAnsi" w:hAnsiTheme="minorHAnsi"/>
        </w:rPr>
        <w:t xml:space="preserve"> Rua</w:t>
      </w:r>
      <w:r w:rsidR="00C93B3B" w:rsidRPr="00F5225D">
        <w:rPr>
          <w:rFonts w:asciiTheme="minorHAnsi" w:hAnsiTheme="minorHAnsi"/>
        </w:rPr>
        <w:t xml:space="preserve"> [rua]</w:t>
      </w:r>
    </w:p>
    <w:p w14:paraId="45303963" w14:textId="77777777" w:rsidR="0028665B" w:rsidRPr="00F5225D" w:rsidRDefault="00C3250B" w:rsidP="00486185">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Este campo corresponde ao </w:t>
      </w:r>
      <w:r w:rsidR="00486185" w:rsidRPr="00F5225D">
        <w:rPr>
          <w:rFonts w:asciiTheme="minorHAnsi" w:hAnsiTheme="minorHAnsi" w:cs="Arial"/>
          <w:bCs/>
          <w:sz w:val="22"/>
          <w:szCs w:val="22"/>
          <w:lang w:val="pt-PT"/>
        </w:rPr>
        <w:t xml:space="preserve">Nome da rua e número da porta da morada de residência </w:t>
      </w:r>
      <w:r w:rsidR="002F4CDA" w:rsidRPr="00F5225D">
        <w:rPr>
          <w:rFonts w:asciiTheme="minorHAnsi" w:hAnsiTheme="minorHAnsi" w:cs="Arial"/>
          <w:bCs/>
          <w:sz w:val="22"/>
          <w:szCs w:val="22"/>
          <w:lang w:val="pt-PT"/>
        </w:rPr>
        <w:t xml:space="preserve">para o CCLIENTE </w:t>
      </w:r>
      <w:r w:rsidR="0076776C" w:rsidRPr="00F5225D">
        <w:rPr>
          <w:rFonts w:asciiTheme="minorHAnsi" w:hAnsiTheme="minorHAnsi" w:cs="Arial"/>
          <w:bCs/>
          <w:sz w:val="22"/>
          <w:szCs w:val="22"/>
          <w:lang w:val="pt-PT"/>
        </w:rPr>
        <w:t>mestre</w:t>
      </w:r>
      <w:r w:rsidR="002F4CDA" w:rsidRPr="00F5225D">
        <w:rPr>
          <w:rFonts w:asciiTheme="minorHAnsi" w:hAnsiTheme="minorHAnsi" w:cs="Arial"/>
          <w:bCs/>
          <w:sz w:val="22"/>
          <w:szCs w:val="22"/>
          <w:lang w:val="pt-PT"/>
        </w:rPr>
        <w:t xml:space="preserve"> da</w:t>
      </w:r>
      <w:r w:rsidR="0076776C" w:rsidRPr="00F5225D">
        <w:rPr>
          <w:rFonts w:asciiTheme="minorHAnsi" w:hAnsiTheme="minorHAnsi" w:cs="Arial"/>
          <w:bCs/>
          <w:sz w:val="22"/>
          <w:szCs w:val="22"/>
          <w:lang w:val="pt-PT"/>
        </w:rPr>
        <w:t xml:space="preserve"> variável</w:t>
      </w:r>
      <w:r w:rsidR="002F4CDA" w:rsidRPr="00F5225D">
        <w:rPr>
          <w:rFonts w:asciiTheme="minorHAnsi" w:hAnsiTheme="minorHAnsi" w:cs="Arial"/>
          <w:bCs/>
          <w:sz w:val="22"/>
          <w:szCs w:val="22"/>
          <w:lang w:val="pt-PT"/>
        </w:rPr>
        <w:t xml:space="preserve"> ID.CRC007 (IdEnt) </w:t>
      </w:r>
      <w:r w:rsidR="00486185" w:rsidRPr="00F5225D">
        <w:rPr>
          <w:rFonts w:asciiTheme="minorHAnsi" w:hAnsiTheme="minorHAnsi" w:cs="Arial"/>
          <w:bCs/>
          <w:sz w:val="22"/>
          <w:szCs w:val="22"/>
          <w:lang w:val="pt-PT"/>
        </w:rPr>
        <w:t>da entidade.</w:t>
      </w:r>
    </w:p>
    <w:p w14:paraId="66165FC8" w14:textId="77777777" w:rsidR="002F4CDA" w:rsidRPr="00F5225D" w:rsidRDefault="0070414F" w:rsidP="0028665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Para as entidades </w:t>
      </w:r>
      <w:r w:rsidR="008A696F" w:rsidRPr="00F5225D">
        <w:rPr>
          <w:rFonts w:asciiTheme="minorHAnsi" w:hAnsiTheme="minorHAnsi" w:cs="Arial"/>
          <w:bCs/>
          <w:sz w:val="22"/>
          <w:szCs w:val="22"/>
          <w:lang w:val="pt-PT"/>
        </w:rPr>
        <w:t xml:space="preserve">jurídicas </w:t>
      </w:r>
      <w:r w:rsidRPr="00F5225D">
        <w:rPr>
          <w:rFonts w:asciiTheme="minorHAnsi" w:hAnsiTheme="minorHAnsi" w:cs="Arial"/>
          <w:bCs/>
          <w:sz w:val="22"/>
          <w:szCs w:val="22"/>
          <w:lang w:val="pt-PT"/>
        </w:rPr>
        <w:t xml:space="preserve">não residentes </w:t>
      </w:r>
      <w:r w:rsidR="007751A0" w:rsidRPr="00F5225D">
        <w:rPr>
          <w:rFonts w:asciiTheme="minorHAnsi" w:hAnsiTheme="minorHAnsi" w:cs="Arial"/>
          <w:bCs/>
          <w:sz w:val="22"/>
          <w:szCs w:val="22"/>
          <w:lang w:val="pt-PT"/>
        </w:rPr>
        <w:t xml:space="preserve">é obrigatório </w:t>
      </w:r>
      <w:r w:rsidR="00C3250B" w:rsidRPr="00F5225D">
        <w:rPr>
          <w:rFonts w:asciiTheme="minorHAnsi" w:hAnsiTheme="minorHAnsi" w:cs="Arial"/>
          <w:bCs/>
          <w:sz w:val="22"/>
          <w:szCs w:val="22"/>
          <w:lang w:val="pt-PT"/>
        </w:rPr>
        <w:t xml:space="preserve">reportar a sua morada. </w:t>
      </w:r>
    </w:p>
    <w:p w14:paraId="03657B90" w14:textId="77777777" w:rsidR="004A26EA" w:rsidRPr="00F5225D" w:rsidRDefault="008F6AA0" w:rsidP="0028665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w:t>
      </w:r>
      <w:r w:rsidR="00C3250B" w:rsidRPr="00F5225D">
        <w:rPr>
          <w:rFonts w:asciiTheme="minorHAnsi" w:hAnsiTheme="minorHAnsi" w:cs="Arial"/>
          <w:bCs/>
          <w:sz w:val="22"/>
          <w:szCs w:val="22"/>
          <w:lang w:val="pt-PT"/>
        </w:rPr>
        <w:t xml:space="preserve">para este campo </w:t>
      </w:r>
      <w:r w:rsidRPr="00F5225D">
        <w:rPr>
          <w:rFonts w:asciiTheme="minorHAnsi" w:hAnsiTheme="minorHAnsi" w:cs="Arial"/>
          <w:bCs/>
          <w:sz w:val="22"/>
          <w:szCs w:val="22"/>
          <w:lang w:val="pt-PT"/>
        </w:rPr>
        <w:t xml:space="preserve">será o campo </w:t>
      </w:r>
      <w:r w:rsidR="00494253" w:rsidRPr="00F5225D">
        <w:rPr>
          <w:rFonts w:asciiTheme="minorHAnsi" w:hAnsiTheme="minorHAnsi" w:cs="Arial"/>
          <w:bCs/>
          <w:sz w:val="22"/>
          <w:szCs w:val="22"/>
          <w:lang w:val="pt-PT"/>
        </w:rPr>
        <w:t xml:space="preserve">Descrição do Domicílio </w:t>
      </w:r>
      <w:r w:rsidR="00EE3241" w:rsidRPr="00F5225D">
        <w:rPr>
          <w:rFonts w:asciiTheme="minorHAnsi" w:hAnsiTheme="minorHAnsi" w:cs="Arial"/>
          <w:bCs/>
          <w:sz w:val="22"/>
          <w:szCs w:val="22"/>
          <w:lang w:val="pt-PT"/>
        </w:rPr>
        <w:t>da aplicação de Clientes do BST.</w:t>
      </w:r>
      <w:r w:rsidR="00495C72" w:rsidRPr="00F5225D">
        <w:rPr>
          <w:rFonts w:asciiTheme="minorHAnsi" w:hAnsiTheme="minorHAnsi" w:cs="Arial"/>
          <w:bCs/>
          <w:sz w:val="22"/>
          <w:szCs w:val="22"/>
          <w:lang w:val="pt-PT"/>
        </w:rPr>
        <w:t xml:space="preserve"> </w:t>
      </w:r>
    </w:p>
    <w:p w14:paraId="6741F91C" w14:textId="77777777" w:rsidR="00405A50" w:rsidRPr="00F5225D" w:rsidRDefault="00D54F39" w:rsidP="0028665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será o campo </w:t>
      </w:r>
      <w:r w:rsidR="009227BD" w:rsidRPr="00F5225D">
        <w:rPr>
          <w:rFonts w:asciiTheme="minorHAnsi" w:hAnsiTheme="minorHAnsi" w:cs="Arial"/>
          <w:bCs/>
          <w:sz w:val="22"/>
          <w:szCs w:val="22"/>
          <w:lang w:val="pt-PT"/>
        </w:rPr>
        <w:t>G</w:t>
      </w:r>
      <w:r w:rsidR="00DA6552" w:rsidRPr="00F5225D">
        <w:rPr>
          <w:rFonts w:asciiTheme="minorHAnsi" w:hAnsiTheme="minorHAnsi" w:cs="Arial"/>
          <w:bCs/>
          <w:sz w:val="22"/>
          <w:szCs w:val="22"/>
          <w:lang w:val="pt-PT"/>
        </w:rPr>
        <w:t>MORADA da DWT144,</w:t>
      </w:r>
      <w:r w:rsidRPr="00F5225D">
        <w:rPr>
          <w:rFonts w:asciiTheme="minorHAnsi" w:hAnsiTheme="minorHAnsi" w:cs="Arial"/>
          <w:bCs/>
          <w:sz w:val="22"/>
          <w:szCs w:val="22"/>
          <w:lang w:val="pt-PT"/>
        </w:rPr>
        <w:t xml:space="preserve"> correspondente ao campo DOM_DESC da tabela DOMIC_PERS_INT (DATOS DE DOMICILIOS DE UNA PERSONA). </w:t>
      </w:r>
    </w:p>
    <w:p w14:paraId="68FE910B" w14:textId="77777777" w:rsidR="00405A50" w:rsidRPr="00F5225D" w:rsidRDefault="00D54F39" w:rsidP="003D77EE">
      <w:pPr>
        <w:pStyle w:val="ListParagraph"/>
        <w:numPr>
          <w:ilvl w:val="0"/>
          <w:numId w:val="6"/>
        </w:numPr>
        <w:spacing w:before="120" w:after="120" w:line="240" w:lineRule="auto"/>
        <w:ind w:left="567"/>
        <w:rPr>
          <w:rFonts w:asciiTheme="minorHAnsi" w:hAnsiTheme="minorHAnsi" w:cs="Arial"/>
          <w:bCs/>
          <w:sz w:val="22"/>
          <w:szCs w:val="22"/>
          <w:lang w:val="pt-PT"/>
        </w:rPr>
      </w:pPr>
      <w:r w:rsidRPr="00F5225D">
        <w:rPr>
          <w:rFonts w:asciiTheme="minorHAnsi" w:hAnsiTheme="minorHAnsi" w:cs="Arial"/>
          <w:bCs/>
          <w:sz w:val="22"/>
          <w:szCs w:val="22"/>
          <w:lang w:val="pt-PT"/>
        </w:rPr>
        <w:t xml:space="preserve">No caso do campo </w:t>
      </w:r>
      <w:r w:rsidR="00E12B56" w:rsidRPr="00F5225D">
        <w:rPr>
          <w:rFonts w:asciiTheme="minorHAnsi" w:hAnsiTheme="minorHAnsi" w:cs="Arial"/>
          <w:bCs/>
          <w:sz w:val="22"/>
          <w:szCs w:val="22"/>
          <w:lang w:val="pt-PT"/>
        </w:rPr>
        <w:t>“</w:t>
      </w:r>
      <w:r w:rsidRPr="00F5225D">
        <w:rPr>
          <w:rFonts w:asciiTheme="minorHAnsi" w:hAnsiTheme="minorHAnsi" w:cs="Arial"/>
          <w:bCs/>
          <w:sz w:val="22"/>
          <w:szCs w:val="22"/>
          <w:lang w:val="pt-PT"/>
        </w:rPr>
        <w:t>Formato do Domicílio</w:t>
      </w:r>
      <w:r w:rsidR="00E12B56" w:rsidRPr="00F5225D">
        <w:rPr>
          <w:rFonts w:asciiTheme="minorHAnsi" w:hAnsiTheme="minorHAnsi" w:cs="Arial"/>
          <w:bCs/>
          <w:sz w:val="22"/>
          <w:szCs w:val="22"/>
          <w:lang w:val="pt-PT"/>
        </w:rPr>
        <w:t>”</w:t>
      </w:r>
      <w:r w:rsidRPr="00F5225D">
        <w:rPr>
          <w:rFonts w:asciiTheme="minorHAnsi" w:hAnsiTheme="minorHAnsi" w:cs="Arial"/>
          <w:bCs/>
          <w:sz w:val="22"/>
          <w:szCs w:val="22"/>
          <w:lang w:val="pt-PT"/>
        </w:rPr>
        <w:t xml:space="preserve"> (FMTO_DOM) da mesma tabela ser igual a DP significa que se trata de uma morada Nacional e a </w:t>
      </w:r>
      <w:r w:rsidR="00405A50" w:rsidRPr="00F5225D">
        <w:rPr>
          <w:rFonts w:asciiTheme="minorHAnsi" w:hAnsiTheme="minorHAnsi" w:cs="Arial"/>
          <w:bCs/>
          <w:sz w:val="22"/>
          <w:szCs w:val="22"/>
          <w:lang w:val="pt-PT"/>
        </w:rPr>
        <w:t xml:space="preserve">informação da rua é obtida na posição </w:t>
      </w:r>
      <w:r w:rsidRPr="00F5225D">
        <w:rPr>
          <w:rFonts w:asciiTheme="minorHAnsi" w:hAnsiTheme="minorHAnsi" w:cs="Arial"/>
          <w:bCs/>
          <w:sz w:val="22"/>
          <w:szCs w:val="22"/>
          <w:lang w:val="pt-PT"/>
        </w:rPr>
        <w:t xml:space="preserve">7:100 do campo DOM_DESC. </w:t>
      </w:r>
    </w:p>
    <w:p w14:paraId="090F4617" w14:textId="77777777" w:rsidR="00DD6721" w:rsidRPr="00F5225D" w:rsidRDefault="00D54F39" w:rsidP="003D77EE">
      <w:pPr>
        <w:pStyle w:val="ListParagraph"/>
        <w:numPr>
          <w:ilvl w:val="0"/>
          <w:numId w:val="6"/>
        </w:numPr>
        <w:spacing w:before="120" w:after="120" w:line="240" w:lineRule="auto"/>
        <w:ind w:left="567"/>
        <w:rPr>
          <w:rFonts w:asciiTheme="minorHAnsi" w:hAnsiTheme="minorHAnsi" w:cs="Arial"/>
          <w:bCs/>
          <w:sz w:val="22"/>
          <w:szCs w:val="22"/>
          <w:lang w:val="pt-PT"/>
        </w:rPr>
      </w:pPr>
      <w:r w:rsidRPr="00F5225D">
        <w:rPr>
          <w:rFonts w:asciiTheme="minorHAnsi" w:hAnsiTheme="minorHAnsi" w:cs="Arial"/>
          <w:bCs/>
          <w:sz w:val="22"/>
          <w:szCs w:val="22"/>
          <w:lang w:val="pt-PT"/>
        </w:rPr>
        <w:t xml:space="preserve">No caso do campo FMTO_DOM ser diferente de DP, indica que a morada é estrangeira e a </w:t>
      </w:r>
      <w:r w:rsidR="00405A50" w:rsidRPr="00F5225D">
        <w:rPr>
          <w:rFonts w:asciiTheme="minorHAnsi" w:hAnsiTheme="minorHAnsi" w:cs="Arial"/>
          <w:bCs/>
          <w:sz w:val="22"/>
          <w:szCs w:val="22"/>
          <w:lang w:val="pt-PT"/>
        </w:rPr>
        <w:t>informação da rua é obtida da posição 1:40 do campo DOM_DESC.</w:t>
      </w:r>
    </w:p>
    <w:p w14:paraId="2A0093D5" w14:textId="77777777" w:rsidR="000E71D4" w:rsidRPr="00F5225D" w:rsidRDefault="000E71D4" w:rsidP="0028665B">
      <w:pPr>
        <w:spacing w:before="120" w:after="120" w:line="240" w:lineRule="auto"/>
        <w:ind w:firstLine="0"/>
        <w:rPr>
          <w:rFonts w:asciiTheme="minorHAnsi" w:hAnsiTheme="minorHAnsi" w:cs="Arial"/>
          <w:b/>
          <w:bCs/>
          <w:sz w:val="22"/>
          <w:szCs w:val="22"/>
          <w:lang w:val="pt-PT"/>
        </w:rPr>
      </w:pPr>
    </w:p>
    <w:p w14:paraId="7334240C" w14:textId="77777777" w:rsidR="00504785" w:rsidRPr="00F5225D" w:rsidRDefault="009E5E4F" w:rsidP="009E5E4F">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O descritivo do “Formato do Domicílio” encontra-se na tabela de “Tipos de Formatos de Domicílio” (campo FMTO_DOM da tabela DOMIC_PERS_INT e campos FMTO_DOM, NOMTIPO, DESTIPO da tabela TIP_FMTO_DOM).</w:t>
      </w:r>
    </w:p>
    <w:p w14:paraId="3257E01D" w14:textId="77777777" w:rsidR="0076776C" w:rsidRPr="00F5225D" w:rsidRDefault="00D93393" w:rsidP="00885D92">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lastRenderedPageBreak/>
        <w:t xml:space="preserve">Um cliente pode ter muitas moradas registadas </w:t>
      </w:r>
      <w:r w:rsidR="00550858" w:rsidRPr="00F5225D">
        <w:rPr>
          <w:rFonts w:asciiTheme="minorHAnsi" w:hAnsiTheme="minorHAnsi" w:cs="Arial"/>
          <w:bCs/>
          <w:sz w:val="22"/>
          <w:szCs w:val="22"/>
          <w:lang w:val="pt-PT"/>
        </w:rPr>
        <w:t>na Base de Dados do Banco</w:t>
      </w:r>
      <w:r w:rsidRPr="00F5225D">
        <w:rPr>
          <w:rFonts w:asciiTheme="minorHAnsi" w:hAnsiTheme="minorHAnsi" w:cs="Arial"/>
          <w:bCs/>
          <w:sz w:val="22"/>
          <w:szCs w:val="22"/>
          <w:lang w:val="pt-PT"/>
        </w:rPr>
        <w:t xml:space="preserve">, mas só </w:t>
      </w:r>
      <w:r w:rsidR="00EC408E" w:rsidRPr="00F5225D">
        <w:rPr>
          <w:rFonts w:asciiTheme="minorHAnsi" w:hAnsiTheme="minorHAnsi" w:cs="Arial"/>
          <w:bCs/>
          <w:sz w:val="22"/>
          <w:szCs w:val="22"/>
          <w:lang w:val="pt-PT"/>
        </w:rPr>
        <w:t>pode ter</w:t>
      </w:r>
      <w:r w:rsidRPr="00F5225D">
        <w:rPr>
          <w:rFonts w:asciiTheme="minorHAnsi" w:hAnsiTheme="minorHAnsi" w:cs="Arial"/>
          <w:bCs/>
          <w:sz w:val="22"/>
          <w:szCs w:val="22"/>
          <w:lang w:val="pt-PT"/>
        </w:rPr>
        <w:t xml:space="preserve"> uma </w:t>
      </w:r>
      <w:r w:rsidR="00550858" w:rsidRPr="00F5225D">
        <w:rPr>
          <w:rFonts w:asciiTheme="minorHAnsi" w:hAnsiTheme="minorHAnsi" w:cs="Arial"/>
          <w:bCs/>
          <w:sz w:val="22"/>
          <w:szCs w:val="22"/>
          <w:lang w:val="pt-PT"/>
        </w:rPr>
        <w:t>morada</w:t>
      </w:r>
      <w:r w:rsidRPr="00F5225D">
        <w:rPr>
          <w:rFonts w:asciiTheme="minorHAnsi" w:hAnsiTheme="minorHAnsi" w:cs="Arial"/>
          <w:bCs/>
          <w:sz w:val="22"/>
          <w:szCs w:val="22"/>
          <w:lang w:val="pt-PT"/>
        </w:rPr>
        <w:t xml:space="preserve"> </w:t>
      </w:r>
      <w:r w:rsidR="00EC408E" w:rsidRPr="00F5225D">
        <w:rPr>
          <w:rFonts w:asciiTheme="minorHAnsi" w:hAnsiTheme="minorHAnsi" w:cs="Arial"/>
          <w:bCs/>
          <w:sz w:val="22"/>
          <w:szCs w:val="22"/>
          <w:lang w:val="pt-PT"/>
        </w:rPr>
        <w:t xml:space="preserve">dada como </w:t>
      </w:r>
      <w:r w:rsidRPr="00F5225D">
        <w:rPr>
          <w:rFonts w:asciiTheme="minorHAnsi" w:hAnsiTheme="minorHAnsi" w:cs="Arial"/>
          <w:bCs/>
          <w:sz w:val="22"/>
          <w:szCs w:val="22"/>
          <w:lang w:val="pt-PT"/>
        </w:rPr>
        <w:t>principal,</w:t>
      </w:r>
      <w:r w:rsidR="008C4CC6" w:rsidRPr="00F5225D">
        <w:rPr>
          <w:rFonts w:asciiTheme="minorHAnsi" w:hAnsiTheme="minorHAnsi" w:cs="Arial"/>
          <w:bCs/>
          <w:sz w:val="22"/>
          <w:szCs w:val="22"/>
          <w:lang w:val="pt-PT"/>
        </w:rPr>
        <w:t xml:space="preserve"> que corresponde à morada</w:t>
      </w:r>
      <w:r w:rsidR="0058730A" w:rsidRPr="00F5225D">
        <w:rPr>
          <w:rFonts w:asciiTheme="minorHAnsi" w:hAnsiTheme="minorHAnsi" w:cs="Arial"/>
          <w:bCs/>
          <w:sz w:val="22"/>
          <w:szCs w:val="22"/>
          <w:lang w:val="pt-PT"/>
        </w:rPr>
        <w:t xml:space="preserve"> </w:t>
      </w:r>
      <w:r w:rsidR="00550858" w:rsidRPr="00F5225D">
        <w:rPr>
          <w:rFonts w:asciiTheme="minorHAnsi" w:hAnsiTheme="minorHAnsi" w:cs="Arial"/>
          <w:bCs/>
          <w:sz w:val="22"/>
          <w:szCs w:val="22"/>
          <w:lang w:val="pt-PT"/>
        </w:rPr>
        <w:t xml:space="preserve">cujo </w:t>
      </w:r>
      <w:r w:rsidR="0058730A" w:rsidRPr="00F5225D">
        <w:rPr>
          <w:rFonts w:asciiTheme="minorHAnsi" w:hAnsiTheme="minorHAnsi" w:cs="Arial"/>
          <w:bCs/>
          <w:sz w:val="22"/>
          <w:szCs w:val="22"/>
          <w:lang w:val="pt-PT"/>
        </w:rPr>
        <w:t>“Tipo de Domicílio = 01</w:t>
      </w:r>
      <w:r w:rsidR="004E08C1" w:rsidRPr="00F5225D">
        <w:rPr>
          <w:rFonts w:asciiTheme="minorHAnsi" w:hAnsiTheme="minorHAnsi" w:cs="Arial"/>
          <w:bCs/>
          <w:sz w:val="22"/>
          <w:szCs w:val="22"/>
          <w:lang w:val="pt-PT"/>
        </w:rPr>
        <w:t>”</w:t>
      </w:r>
      <w:r w:rsidR="0058730A" w:rsidRPr="00F5225D">
        <w:rPr>
          <w:rFonts w:asciiTheme="minorHAnsi" w:hAnsiTheme="minorHAnsi" w:cs="Arial"/>
          <w:bCs/>
          <w:sz w:val="22"/>
          <w:szCs w:val="22"/>
          <w:lang w:val="pt-PT"/>
        </w:rPr>
        <w:t xml:space="preserve"> </w:t>
      </w:r>
      <w:r w:rsidR="007F5799" w:rsidRPr="00F5225D">
        <w:rPr>
          <w:rFonts w:asciiTheme="minorHAnsi" w:hAnsiTheme="minorHAnsi" w:cs="Arial"/>
          <w:bCs/>
          <w:sz w:val="22"/>
          <w:szCs w:val="22"/>
          <w:lang w:val="pt-PT"/>
        </w:rPr>
        <w:t>n</w:t>
      </w:r>
      <w:r w:rsidR="0058730A" w:rsidRPr="00F5225D">
        <w:rPr>
          <w:rFonts w:asciiTheme="minorHAnsi" w:hAnsiTheme="minorHAnsi" w:cs="Arial"/>
          <w:bCs/>
          <w:sz w:val="22"/>
          <w:szCs w:val="22"/>
          <w:lang w:val="pt-PT"/>
        </w:rPr>
        <w:t xml:space="preserve">a tabela </w:t>
      </w:r>
      <w:r w:rsidR="00171288" w:rsidRPr="00F5225D">
        <w:rPr>
          <w:rFonts w:asciiTheme="minorHAnsi" w:hAnsiTheme="minorHAnsi" w:cs="Arial"/>
          <w:bCs/>
          <w:sz w:val="22"/>
          <w:szCs w:val="22"/>
          <w:lang w:val="pt-PT"/>
        </w:rPr>
        <w:t xml:space="preserve">Partenon </w:t>
      </w:r>
      <w:r w:rsidR="0058730A" w:rsidRPr="00F5225D">
        <w:rPr>
          <w:rFonts w:asciiTheme="minorHAnsi" w:hAnsiTheme="minorHAnsi" w:cs="Arial"/>
          <w:bCs/>
          <w:sz w:val="22"/>
          <w:szCs w:val="22"/>
          <w:lang w:val="pt-PT"/>
        </w:rPr>
        <w:t>de “Relações de Tipos de Domicílios</w:t>
      </w:r>
      <w:r w:rsidR="00171288" w:rsidRPr="00F5225D">
        <w:rPr>
          <w:rFonts w:asciiTheme="minorHAnsi" w:hAnsiTheme="minorHAnsi" w:cs="Arial"/>
          <w:bCs/>
          <w:sz w:val="22"/>
          <w:szCs w:val="22"/>
          <w:lang w:val="pt-PT"/>
        </w:rPr>
        <w:t xml:space="preserve"> – REL_TIP_DOM_HIS</w:t>
      </w:r>
      <w:r w:rsidR="0058730A" w:rsidRPr="00F5225D">
        <w:rPr>
          <w:rFonts w:asciiTheme="minorHAnsi" w:hAnsiTheme="minorHAnsi" w:cs="Arial"/>
          <w:bCs/>
          <w:sz w:val="22"/>
          <w:szCs w:val="22"/>
          <w:lang w:val="pt-PT"/>
        </w:rPr>
        <w:t>”</w:t>
      </w:r>
      <w:r w:rsidR="00B673B1" w:rsidRPr="00F5225D">
        <w:rPr>
          <w:rFonts w:asciiTheme="minorHAnsi" w:hAnsiTheme="minorHAnsi" w:cs="Arial"/>
          <w:bCs/>
          <w:sz w:val="22"/>
          <w:szCs w:val="22"/>
          <w:lang w:val="pt-PT"/>
        </w:rPr>
        <w:t>.</w:t>
      </w:r>
      <w:r w:rsidR="00885D92" w:rsidRPr="00F5225D">
        <w:rPr>
          <w:rFonts w:asciiTheme="minorHAnsi" w:hAnsiTheme="minorHAnsi" w:cs="Arial"/>
          <w:bCs/>
          <w:sz w:val="22"/>
          <w:szCs w:val="22"/>
          <w:lang w:val="pt-PT"/>
        </w:rPr>
        <w:t xml:space="preserve"> </w:t>
      </w:r>
    </w:p>
    <w:p w14:paraId="703D86D5" w14:textId="77777777" w:rsidR="00885D92" w:rsidRPr="00F5225D" w:rsidRDefault="00885D92" w:rsidP="00885D92">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morada principal do cliente corresponde à morada Fiscal registada na DW, cujo campo CMORADA_FISCAL = </w:t>
      </w:r>
      <w:r w:rsidR="0076776C" w:rsidRPr="00F5225D">
        <w:rPr>
          <w:rFonts w:asciiTheme="minorHAnsi" w:hAnsiTheme="minorHAnsi" w:cs="Arial"/>
          <w:bCs/>
          <w:sz w:val="22"/>
          <w:szCs w:val="22"/>
          <w:lang w:val="pt-PT"/>
        </w:rPr>
        <w:t>“</w:t>
      </w:r>
      <w:r w:rsidRPr="00F5225D">
        <w:rPr>
          <w:rFonts w:asciiTheme="minorHAnsi" w:hAnsiTheme="minorHAnsi" w:cs="Arial"/>
          <w:bCs/>
          <w:sz w:val="22"/>
          <w:szCs w:val="22"/>
          <w:lang w:val="pt-PT"/>
        </w:rPr>
        <w:t>S” da tabela DWT144_MORADA_CL.</w:t>
      </w:r>
    </w:p>
    <w:p w14:paraId="036A9278" w14:textId="77777777" w:rsidR="00D55969" w:rsidRPr="00F5225D" w:rsidRDefault="00D55969" w:rsidP="00D55969">
      <w:pPr>
        <w:spacing w:before="120" w:after="120" w:line="240" w:lineRule="auto"/>
        <w:ind w:firstLine="0"/>
        <w:rPr>
          <w:rFonts w:asciiTheme="minorHAnsi" w:hAnsiTheme="minorHAnsi" w:cs="Calibri"/>
          <w:sz w:val="22"/>
          <w:szCs w:val="22"/>
          <w:lang w:val="pt-PT" w:eastAsia="pt-PT"/>
        </w:rPr>
      </w:pPr>
      <w:r w:rsidRPr="00F5225D">
        <w:rPr>
          <w:rFonts w:asciiTheme="minorHAnsi" w:hAnsiTheme="minorHAnsi" w:cs="Arial"/>
          <w:bCs/>
          <w:sz w:val="22"/>
          <w:szCs w:val="22"/>
          <w:lang w:val="pt-PT"/>
        </w:rPr>
        <w:t>Se uma entidade não residente não tiver morada válida</w:t>
      </w:r>
      <w:r w:rsidR="009227BD" w:rsidRPr="00F5225D">
        <w:rPr>
          <w:rFonts w:asciiTheme="minorHAnsi" w:hAnsiTheme="minorHAnsi" w:cs="Arial"/>
          <w:bCs/>
          <w:sz w:val="22"/>
          <w:szCs w:val="22"/>
          <w:lang w:val="pt-PT"/>
        </w:rPr>
        <w:t xml:space="preserve"> (GMORADA preenchida)</w:t>
      </w:r>
      <w:r w:rsidRPr="00F5225D">
        <w:rPr>
          <w:rFonts w:asciiTheme="minorHAnsi" w:hAnsiTheme="minorHAnsi" w:cs="Calibri"/>
          <w:sz w:val="22"/>
          <w:szCs w:val="22"/>
          <w:lang w:val="pt-PT" w:eastAsia="pt-PT"/>
        </w:rPr>
        <w:t xml:space="preserve">, a entidade não será reportada para a CRC5G. Neste caso, essa informação ficará apenas registada na base de dados do BST, com um código específico para possibilitar análise e correção. </w:t>
      </w:r>
    </w:p>
    <w:p w14:paraId="2A81A717" w14:textId="77777777" w:rsidR="008C7D71" w:rsidRPr="00F5225D" w:rsidRDefault="008C7D71" w:rsidP="0028665B">
      <w:pPr>
        <w:spacing w:before="120" w:after="120" w:line="240" w:lineRule="auto"/>
        <w:ind w:firstLine="0"/>
        <w:rPr>
          <w:rFonts w:asciiTheme="minorHAnsi" w:hAnsiTheme="minorHAnsi" w:cs="Arial"/>
          <w:b/>
          <w:bCs/>
          <w:sz w:val="22"/>
          <w:szCs w:val="22"/>
          <w:lang w:val="pt-PT"/>
        </w:rPr>
      </w:pPr>
    </w:p>
    <w:p w14:paraId="4AF3D840" w14:textId="77777777" w:rsidR="00BE0284" w:rsidRPr="00F5225D" w:rsidRDefault="00A03645" w:rsidP="00A32AE3">
      <w:pPr>
        <w:pStyle w:val="Heading4"/>
        <w:rPr>
          <w:rFonts w:asciiTheme="minorHAnsi" w:hAnsiTheme="minorHAnsi"/>
        </w:rPr>
      </w:pPr>
      <w:r w:rsidRPr="00F5225D">
        <w:rPr>
          <w:rFonts w:asciiTheme="minorHAnsi" w:hAnsiTheme="minorHAnsi"/>
        </w:rPr>
        <w:t>ID.CRC 023 –</w:t>
      </w:r>
      <w:r w:rsidR="00BE0284" w:rsidRPr="00F5225D">
        <w:rPr>
          <w:rFonts w:asciiTheme="minorHAnsi" w:hAnsiTheme="minorHAnsi"/>
        </w:rPr>
        <w:t xml:space="preserve"> Localidade</w:t>
      </w:r>
      <w:r w:rsidR="002A10BC" w:rsidRPr="00F5225D">
        <w:rPr>
          <w:rFonts w:asciiTheme="minorHAnsi" w:hAnsiTheme="minorHAnsi"/>
        </w:rPr>
        <w:t xml:space="preserve"> [localidade]</w:t>
      </w:r>
    </w:p>
    <w:p w14:paraId="07BBE040" w14:textId="77777777" w:rsidR="00A03645" w:rsidRPr="00F5225D" w:rsidRDefault="00C3250B" w:rsidP="00BE0284">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Este campo corresponde à c</w:t>
      </w:r>
      <w:r w:rsidR="00BE0284" w:rsidRPr="00F5225D">
        <w:rPr>
          <w:rFonts w:asciiTheme="minorHAnsi" w:hAnsiTheme="minorHAnsi" w:cs="Arial"/>
          <w:bCs/>
          <w:sz w:val="22"/>
          <w:szCs w:val="22"/>
          <w:lang w:val="pt-PT"/>
        </w:rPr>
        <w:t>idade, vila ou localidade da morada de residência da entidade.</w:t>
      </w:r>
      <w:r w:rsidR="00CA30B4" w:rsidRPr="00F5225D">
        <w:rPr>
          <w:rFonts w:asciiTheme="minorHAnsi" w:hAnsiTheme="minorHAnsi" w:cs="Arial"/>
          <w:bCs/>
          <w:sz w:val="22"/>
          <w:szCs w:val="22"/>
          <w:lang w:val="pt-PT"/>
        </w:rPr>
        <w:t xml:space="preserve"> </w:t>
      </w:r>
    </w:p>
    <w:p w14:paraId="4D96B84A" w14:textId="77777777" w:rsidR="001A6F55" w:rsidRPr="00F5225D" w:rsidRDefault="00C3250B" w:rsidP="0059365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Para as entidades não residentes será </w:t>
      </w:r>
      <w:r w:rsidR="00405A50" w:rsidRPr="00F5225D">
        <w:rPr>
          <w:rFonts w:asciiTheme="minorHAnsi" w:hAnsiTheme="minorHAnsi" w:cs="Arial"/>
          <w:bCs/>
          <w:sz w:val="22"/>
          <w:szCs w:val="22"/>
          <w:lang w:val="pt-PT"/>
        </w:rPr>
        <w:t>obrigatório</w:t>
      </w:r>
      <w:r w:rsidRPr="00F5225D">
        <w:rPr>
          <w:rFonts w:asciiTheme="minorHAnsi" w:hAnsiTheme="minorHAnsi" w:cs="Arial"/>
          <w:bCs/>
          <w:sz w:val="22"/>
          <w:szCs w:val="22"/>
          <w:lang w:val="pt-PT"/>
        </w:rPr>
        <w:t xml:space="preserve"> reportar a sua </w:t>
      </w:r>
      <w:r w:rsidR="00405A50" w:rsidRPr="00F5225D">
        <w:rPr>
          <w:rFonts w:asciiTheme="minorHAnsi" w:hAnsiTheme="minorHAnsi" w:cs="Arial"/>
          <w:bCs/>
          <w:sz w:val="22"/>
          <w:szCs w:val="22"/>
          <w:lang w:val="pt-PT"/>
        </w:rPr>
        <w:t>localidade</w:t>
      </w:r>
      <w:r w:rsidRPr="00F5225D">
        <w:rPr>
          <w:rFonts w:asciiTheme="minorHAnsi" w:hAnsiTheme="minorHAnsi" w:cs="Arial"/>
          <w:bCs/>
          <w:sz w:val="22"/>
          <w:szCs w:val="22"/>
          <w:lang w:val="pt-PT"/>
        </w:rPr>
        <w:t xml:space="preserve">. </w:t>
      </w:r>
    </w:p>
    <w:p w14:paraId="2A28BBD6" w14:textId="77777777" w:rsidR="000C7A65" w:rsidRPr="00F5225D" w:rsidRDefault="00C3250B" w:rsidP="0059365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para este campo será o campo Descrição do Domicílio </w:t>
      </w:r>
      <w:r w:rsidR="00852B73" w:rsidRPr="00F5225D">
        <w:rPr>
          <w:rFonts w:asciiTheme="minorHAnsi" w:hAnsiTheme="minorHAnsi" w:cs="Arial"/>
          <w:bCs/>
          <w:sz w:val="22"/>
          <w:szCs w:val="22"/>
          <w:lang w:val="pt-PT"/>
        </w:rPr>
        <w:t xml:space="preserve">da aplicação de Clientes </w:t>
      </w:r>
      <w:r w:rsidRPr="00F5225D">
        <w:rPr>
          <w:rFonts w:asciiTheme="minorHAnsi" w:hAnsiTheme="minorHAnsi" w:cs="Arial"/>
          <w:bCs/>
          <w:sz w:val="22"/>
          <w:szCs w:val="22"/>
          <w:lang w:val="pt-PT"/>
        </w:rPr>
        <w:t>do BST</w:t>
      </w:r>
      <w:r w:rsidR="00E6743B" w:rsidRPr="00F5225D">
        <w:rPr>
          <w:rFonts w:asciiTheme="minorHAnsi" w:hAnsiTheme="minorHAnsi" w:cs="Arial"/>
          <w:bCs/>
          <w:sz w:val="22"/>
          <w:szCs w:val="22"/>
          <w:lang w:val="pt-PT"/>
        </w:rPr>
        <w:t xml:space="preserve">, relativo à morada principal do cliente (vide variável “Id.CRC 022 – Rua”). </w:t>
      </w:r>
    </w:p>
    <w:p w14:paraId="77BAC91F" w14:textId="77777777" w:rsidR="00E6743B" w:rsidRPr="00F5225D" w:rsidRDefault="000843D2" w:rsidP="00E6743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 fonte será o campo GLOCALIDADE</w:t>
      </w:r>
      <w:r w:rsidR="00405A50" w:rsidRPr="00F5225D">
        <w:rPr>
          <w:rFonts w:asciiTheme="minorHAnsi" w:hAnsiTheme="minorHAnsi" w:cs="Arial"/>
          <w:bCs/>
          <w:sz w:val="22"/>
          <w:szCs w:val="22"/>
          <w:lang w:val="pt-PT"/>
        </w:rPr>
        <w:t xml:space="preserve"> da DWT144, correspondente ao campo DOM_DESC da tabela DOMIC_PERS_INT (DATOS DE DOMICILIOS DE UNA PERSONA</w:t>
      </w:r>
      <w:r w:rsidR="00E6743B" w:rsidRPr="00F5225D">
        <w:rPr>
          <w:rFonts w:asciiTheme="minorHAnsi" w:hAnsiTheme="minorHAnsi" w:cs="Arial"/>
          <w:bCs/>
          <w:sz w:val="22"/>
          <w:szCs w:val="22"/>
          <w:lang w:val="pt-PT"/>
        </w:rPr>
        <w:t>).</w:t>
      </w:r>
    </w:p>
    <w:p w14:paraId="53C295EF" w14:textId="77777777" w:rsidR="00405A50" w:rsidRPr="00F5225D" w:rsidRDefault="00405A50" w:rsidP="008B3D04">
      <w:pPr>
        <w:pStyle w:val="ListParagraph"/>
        <w:numPr>
          <w:ilvl w:val="0"/>
          <w:numId w:val="6"/>
        </w:numPr>
        <w:spacing w:before="120" w:after="120" w:line="240" w:lineRule="auto"/>
        <w:ind w:left="567"/>
        <w:rPr>
          <w:rFonts w:asciiTheme="minorHAnsi" w:hAnsiTheme="minorHAnsi" w:cs="Arial"/>
          <w:bCs/>
          <w:sz w:val="22"/>
          <w:szCs w:val="22"/>
          <w:lang w:val="pt-PT"/>
        </w:rPr>
      </w:pPr>
      <w:r w:rsidRPr="00F5225D">
        <w:rPr>
          <w:rFonts w:asciiTheme="minorHAnsi" w:hAnsiTheme="minorHAnsi" w:cs="Arial"/>
          <w:bCs/>
          <w:sz w:val="22"/>
          <w:szCs w:val="22"/>
          <w:lang w:val="pt-PT"/>
        </w:rPr>
        <w:t xml:space="preserve">No caso do campo Formato do Domicílio (FMTO_DOM) da mesma tabela ser igual a DP significa que se trata de uma morada Nacional e a informação da localidade é obtida na posição 172:50 do campo DOM_DESC. </w:t>
      </w:r>
    </w:p>
    <w:p w14:paraId="6AFECC69" w14:textId="77777777" w:rsidR="00405A50" w:rsidRPr="00F5225D" w:rsidRDefault="00405A50" w:rsidP="003D77EE">
      <w:pPr>
        <w:pStyle w:val="ListParagraph"/>
        <w:numPr>
          <w:ilvl w:val="0"/>
          <w:numId w:val="6"/>
        </w:numPr>
        <w:spacing w:before="120" w:after="120" w:line="240" w:lineRule="auto"/>
        <w:ind w:left="567"/>
        <w:rPr>
          <w:rFonts w:asciiTheme="minorHAnsi" w:hAnsiTheme="minorHAnsi" w:cs="Arial"/>
          <w:bCs/>
          <w:sz w:val="22"/>
          <w:szCs w:val="22"/>
          <w:lang w:val="pt-PT"/>
        </w:rPr>
      </w:pPr>
      <w:r w:rsidRPr="00F5225D">
        <w:rPr>
          <w:rFonts w:asciiTheme="minorHAnsi" w:hAnsiTheme="minorHAnsi" w:cs="Arial"/>
          <w:bCs/>
          <w:sz w:val="22"/>
          <w:szCs w:val="22"/>
          <w:lang w:val="pt-PT"/>
        </w:rPr>
        <w:t>No caso do campo FMTO_DOM ser diferente de DP, indica que a morada é estrangeira e a informação da localidade é obtida da posição 41:28 do campo DOM_DESC.</w:t>
      </w:r>
    </w:p>
    <w:p w14:paraId="4BF4C923" w14:textId="77777777" w:rsidR="00C3250B" w:rsidRPr="00F5225D" w:rsidRDefault="00C3250B" w:rsidP="00C3250B">
      <w:pPr>
        <w:spacing w:before="120" w:after="120" w:line="240" w:lineRule="auto"/>
        <w:ind w:firstLine="0"/>
        <w:rPr>
          <w:rFonts w:asciiTheme="minorHAnsi" w:hAnsiTheme="minorHAnsi" w:cs="Arial"/>
          <w:bCs/>
          <w:sz w:val="22"/>
          <w:szCs w:val="22"/>
          <w:lang w:val="pt-PT"/>
        </w:rPr>
      </w:pPr>
    </w:p>
    <w:p w14:paraId="08D51A43" w14:textId="77777777" w:rsidR="00C51613" w:rsidRPr="00F5225D" w:rsidRDefault="00C51613" w:rsidP="00C3250B">
      <w:pPr>
        <w:spacing w:before="120" w:after="120" w:line="240" w:lineRule="auto"/>
        <w:ind w:firstLine="0"/>
        <w:rPr>
          <w:rFonts w:asciiTheme="minorHAnsi" w:hAnsiTheme="minorHAnsi" w:cs="Arial"/>
          <w:bCs/>
          <w:sz w:val="22"/>
          <w:szCs w:val="22"/>
          <w:lang w:val="pt-PT"/>
        </w:rPr>
      </w:pPr>
    </w:p>
    <w:p w14:paraId="725D27F2" w14:textId="77777777" w:rsidR="003D2E33" w:rsidRPr="00F5225D" w:rsidRDefault="00A03645" w:rsidP="00A32AE3">
      <w:pPr>
        <w:pStyle w:val="Heading4"/>
        <w:rPr>
          <w:rFonts w:asciiTheme="minorHAnsi" w:hAnsiTheme="minorHAnsi"/>
        </w:rPr>
      </w:pPr>
      <w:r w:rsidRPr="00F5225D">
        <w:rPr>
          <w:rFonts w:asciiTheme="minorHAnsi" w:hAnsiTheme="minorHAnsi"/>
        </w:rPr>
        <w:t>ID.CRC 02</w:t>
      </w:r>
      <w:r w:rsidR="00A31A6D" w:rsidRPr="00F5225D">
        <w:rPr>
          <w:rFonts w:asciiTheme="minorHAnsi" w:hAnsiTheme="minorHAnsi"/>
        </w:rPr>
        <w:t>4</w:t>
      </w:r>
      <w:r w:rsidRPr="00F5225D">
        <w:rPr>
          <w:rFonts w:asciiTheme="minorHAnsi" w:hAnsiTheme="minorHAnsi"/>
        </w:rPr>
        <w:t xml:space="preserve"> –</w:t>
      </w:r>
      <w:r w:rsidR="003D2E33" w:rsidRPr="00F5225D">
        <w:rPr>
          <w:rFonts w:asciiTheme="minorHAnsi" w:hAnsiTheme="minorHAnsi"/>
        </w:rPr>
        <w:t xml:space="preserve"> Código Postal</w:t>
      </w:r>
      <w:r w:rsidR="00165883" w:rsidRPr="00F5225D">
        <w:rPr>
          <w:rFonts w:asciiTheme="minorHAnsi" w:hAnsiTheme="minorHAnsi"/>
        </w:rPr>
        <w:t xml:space="preserve"> [CodPost]</w:t>
      </w:r>
    </w:p>
    <w:p w14:paraId="7AD2642C" w14:textId="77777777" w:rsidR="00A03645" w:rsidRPr="00F5225D" w:rsidRDefault="006A2E56" w:rsidP="003D2E33">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Este campo corresponde ao </w:t>
      </w:r>
      <w:r w:rsidR="003D2E33" w:rsidRPr="00F5225D">
        <w:rPr>
          <w:rFonts w:asciiTheme="minorHAnsi" w:hAnsiTheme="minorHAnsi" w:cs="Arial"/>
          <w:bCs/>
          <w:sz w:val="22"/>
          <w:szCs w:val="22"/>
          <w:lang w:val="pt-PT"/>
        </w:rPr>
        <w:t xml:space="preserve">Código Postal da morada de residência </w:t>
      </w:r>
      <w:r w:rsidR="001A6F55" w:rsidRPr="00F5225D">
        <w:rPr>
          <w:rFonts w:asciiTheme="minorHAnsi" w:hAnsiTheme="minorHAnsi" w:cs="Arial"/>
          <w:bCs/>
          <w:sz w:val="22"/>
          <w:szCs w:val="22"/>
          <w:lang w:val="pt-PT"/>
        </w:rPr>
        <w:t>do CCLIENTE mestre da ID.CRC007 (IdEnt).</w:t>
      </w:r>
    </w:p>
    <w:p w14:paraId="7459F686" w14:textId="77777777" w:rsidR="001A6F55" w:rsidRPr="00F5225D" w:rsidRDefault="006A2E56" w:rsidP="006A2E56">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Para as entidades não residentes será necessário reportar a sua morada. </w:t>
      </w:r>
    </w:p>
    <w:p w14:paraId="3A536D57" w14:textId="77777777" w:rsidR="000C7A65" w:rsidRPr="00F5225D" w:rsidRDefault="006A2E56" w:rsidP="006A2E56">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para este campo será o campo Descrição do Domicílio </w:t>
      </w:r>
      <w:r w:rsidR="0055725C" w:rsidRPr="00F5225D">
        <w:rPr>
          <w:rFonts w:asciiTheme="minorHAnsi" w:hAnsiTheme="minorHAnsi" w:cs="Arial"/>
          <w:bCs/>
          <w:sz w:val="22"/>
          <w:szCs w:val="22"/>
          <w:lang w:val="pt-PT"/>
        </w:rPr>
        <w:t xml:space="preserve">da aplicação de Clientes </w:t>
      </w:r>
      <w:r w:rsidRPr="00F5225D">
        <w:rPr>
          <w:rFonts w:asciiTheme="minorHAnsi" w:hAnsiTheme="minorHAnsi" w:cs="Arial"/>
          <w:bCs/>
          <w:sz w:val="22"/>
          <w:szCs w:val="22"/>
          <w:lang w:val="pt-PT"/>
        </w:rPr>
        <w:t>do BST</w:t>
      </w:r>
      <w:r w:rsidR="00E6743B" w:rsidRPr="00F5225D">
        <w:rPr>
          <w:rFonts w:asciiTheme="minorHAnsi" w:hAnsiTheme="minorHAnsi" w:cs="Arial"/>
          <w:bCs/>
          <w:sz w:val="22"/>
          <w:szCs w:val="22"/>
          <w:lang w:val="pt-PT"/>
        </w:rPr>
        <w:t>, relativo à morada principal do cliente (vide variável “Id.CRC 022 – Rua”).</w:t>
      </w:r>
    </w:p>
    <w:p w14:paraId="2D96636B" w14:textId="77777777" w:rsidR="00405A50" w:rsidRPr="00F5225D" w:rsidRDefault="00405A50" w:rsidP="00405A5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 fonte será o campo C</w:t>
      </w:r>
      <w:r w:rsidR="000843D2" w:rsidRPr="00F5225D">
        <w:rPr>
          <w:rFonts w:asciiTheme="minorHAnsi" w:hAnsiTheme="minorHAnsi" w:cs="Arial"/>
          <w:bCs/>
          <w:sz w:val="22"/>
          <w:szCs w:val="22"/>
          <w:lang w:val="pt-PT"/>
        </w:rPr>
        <w:t>COD_POSTAL</w:t>
      </w:r>
      <w:r w:rsidRPr="00F5225D">
        <w:rPr>
          <w:rFonts w:asciiTheme="minorHAnsi" w:hAnsiTheme="minorHAnsi" w:cs="Arial"/>
          <w:bCs/>
          <w:sz w:val="22"/>
          <w:szCs w:val="22"/>
          <w:lang w:val="pt-PT"/>
        </w:rPr>
        <w:t xml:space="preserve"> da DWT144, correspondente ao campo DOM_DESC da tabela DOMIC_PERS_INT (DATOS DE DOMICILIOS DE UNA PERSONA). </w:t>
      </w:r>
    </w:p>
    <w:p w14:paraId="7D70DE47" w14:textId="77777777" w:rsidR="00405A50" w:rsidRPr="00F5225D" w:rsidRDefault="00405A50" w:rsidP="003D77EE">
      <w:pPr>
        <w:pStyle w:val="ListParagraph"/>
        <w:numPr>
          <w:ilvl w:val="0"/>
          <w:numId w:val="6"/>
        </w:numPr>
        <w:spacing w:before="120" w:after="120" w:line="240" w:lineRule="auto"/>
        <w:ind w:left="567"/>
        <w:rPr>
          <w:rFonts w:asciiTheme="minorHAnsi" w:hAnsiTheme="minorHAnsi" w:cs="Arial"/>
          <w:bCs/>
          <w:sz w:val="22"/>
          <w:szCs w:val="22"/>
          <w:lang w:val="pt-PT"/>
        </w:rPr>
      </w:pPr>
      <w:r w:rsidRPr="00F5225D">
        <w:rPr>
          <w:rFonts w:asciiTheme="minorHAnsi" w:hAnsiTheme="minorHAnsi" w:cs="Arial"/>
          <w:bCs/>
          <w:sz w:val="22"/>
          <w:szCs w:val="22"/>
          <w:lang w:val="pt-PT"/>
        </w:rPr>
        <w:t>No caso do campo Formato do Domicílio (FMTO_DOM) da mesma tabela ser igual a DP significa que se trata de uma morada Nacional e a informação do código postal é obtida na posição 222:7 do campo DOM_DESC.</w:t>
      </w:r>
    </w:p>
    <w:p w14:paraId="6E0C44E6" w14:textId="77777777" w:rsidR="00405A50" w:rsidRPr="00F5225D" w:rsidRDefault="00405A50" w:rsidP="003D77EE">
      <w:pPr>
        <w:pStyle w:val="ListParagraph"/>
        <w:numPr>
          <w:ilvl w:val="0"/>
          <w:numId w:val="6"/>
        </w:numPr>
        <w:spacing w:before="120" w:after="120" w:line="240" w:lineRule="auto"/>
        <w:ind w:left="567"/>
        <w:rPr>
          <w:rFonts w:asciiTheme="minorHAnsi" w:hAnsiTheme="minorHAnsi" w:cs="Arial"/>
          <w:bCs/>
          <w:sz w:val="22"/>
          <w:szCs w:val="22"/>
          <w:lang w:val="pt-PT"/>
        </w:rPr>
      </w:pPr>
      <w:r w:rsidRPr="00F5225D">
        <w:rPr>
          <w:rFonts w:asciiTheme="minorHAnsi" w:hAnsiTheme="minorHAnsi" w:cs="Arial"/>
          <w:bCs/>
          <w:sz w:val="22"/>
          <w:szCs w:val="22"/>
          <w:lang w:val="pt-PT"/>
        </w:rPr>
        <w:lastRenderedPageBreak/>
        <w:t>No caso do campo FMTO_DOM ser diferente de DP, indica que a morada é estrangeira e por esse motivo não existe informação do código postal.</w:t>
      </w:r>
    </w:p>
    <w:p w14:paraId="67BC162D" w14:textId="77777777" w:rsidR="00415598" w:rsidRPr="00F5225D" w:rsidRDefault="00415598" w:rsidP="006A2E56">
      <w:pPr>
        <w:spacing w:before="120" w:after="120" w:line="240" w:lineRule="auto"/>
        <w:ind w:firstLine="0"/>
        <w:rPr>
          <w:rFonts w:asciiTheme="minorHAnsi" w:hAnsiTheme="minorHAnsi" w:cs="Arial"/>
          <w:bCs/>
          <w:sz w:val="22"/>
          <w:szCs w:val="22"/>
          <w:lang w:val="pt-PT"/>
        </w:rPr>
      </w:pPr>
    </w:p>
    <w:p w14:paraId="35ABA878" w14:textId="77777777" w:rsidR="00A325D3" w:rsidRPr="00F5225D" w:rsidRDefault="00A03645" w:rsidP="00A32AE3">
      <w:pPr>
        <w:pStyle w:val="Heading4"/>
        <w:rPr>
          <w:rFonts w:asciiTheme="minorHAnsi" w:hAnsiTheme="minorHAnsi"/>
        </w:rPr>
      </w:pPr>
      <w:r w:rsidRPr="00F5225D">
        <w:rPr>
          <w:rFonts w:asciiTheme="minorHAnsi" w:hAnsiTheme="minorHAnsi"/>
        </w:rPr>
        <w:t>ID.CRC 02</w:t>
      </w:r>
      <w:r w:rsidR="00A31A6D" w:rsidRPr="00F5225D">
        <w:rPr>
          <w:rFonts w:asciiTheme="minorHAnsi" w:hAnsiTheme="minorHAnsi"/>
        </w:rPr>
        <w:t>5</w:t>
      </w:r>
      <w:r w:rsidRPr="00F5225D">
        <w:rPr>
          <w:rFonts w:asciiTheme="minorHAnsi" w:hAnsiTheme="minorHAnsi"/>
        </w:rPr>
        <w:t xml:space="preserve"> –</w:t>
      </w:r>
      <w:r w:rsidR="00A325D3" w:rsidRPr="00F5225D">
        <w:rPr>
          <w:rFonts w:asciiTheme="minorHAnsi" w:hAnsiTheme="minorHAnsi"/>
        </w:rPr>
        <w:t xml:space="preserve"> Tipo de documento</w:t>
      </w:r>
      <w:r w:rsidR="00057A94" w:rsidRPr="00F5225D">
        <w:rPr>
          <w:rFonts w:asciiTheme="minorHAnsi" w:hAnsiTheme="minorHAnsi"/>
        </w:rPr>
        <w:t xml:space="preserve"> [tpDoc]</w:t>
      </w:r>
    </w:p>
    <w:p w14:paraId="156AE18F" w14:textId="77777777" w:rsidR="000F527A" w:rsidRPr="00F5225D" w:rsidRDefault="006A2E56" w:rsidP="00A325D3">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Este campo corresponde ao c</w:t>
      </w:r>
      <w:r w:rsidR="00CE31AD" w:rsidRPr="00F5225D">
        <w:rPr>
          <w:rFonts w:asciiTheme="minorHAnsi" w:hAnsiTheme="minorHAnsi" w:cs="Arial"/>
          <w:bCs/>
          <w:sz w:val="22"/>
          <w:szCs w:val="22"/>
          <w:lang w:val="pt-PT"/>
        </w:rPr>
        <w:t>ódigo d</w:t>
      </w:r>
      <w:r w:rsidR="00A325D3" w:rsidRPr="00F5225D">
        <w:rPr>
          <w:rFonts w:asciiTheme="minorHAnsi" w:hAnsiTheme="minorHAnsi" w:cs="Arial"/>
          <w:bCs/>
          <w:sz w:val="22"/>
          <w:szCs w:val="22"/>
          <w:lang w:val="pt-PT"/>
        </w:rPr>
        <w:t>o tipo de documento de identificação da entidade.</w:t>
      </w:r>
      <w:r w:rsidR="00CA30B4" w:rsidRPr="00F5225D">
        <w:rPr>
          <w:rFonts w:asciiTheme="minorHAnsi" w:hAnsiTheme="minorHAnsi" w:cs="Arial"/>
          <w:bCs/>
          <w:sz w:val="22"/>
          <w:szCs w:val="22"/>
          <w:lang w:val="pt-PT"/>
        </w:rPr>
        <w:t xml:space="preserve"> </w:t>
      </w:r>
    </w:p>
    <w:p w14:paraId="405BD5E2" w14:textId="77777777" w:rsidR="00A03645" w:rsidRPr="00F5225D" w:rsidRDefault="00405A50" w:rsidP="00A325D3">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É um campo obrigatório para entidades não residentes.</w:t>
      </w:r>
    </w:p>
    <w:p w14:paraId="1E291C04" w14:textId="77777777" w:rsidR="004A26EA" w:rsidRPr="00F5225D" w:rsidRDefault="0083328D" w:rsidP="00F948FE">
      <w:pPr>
        <w:spacing w:before="120" w:after="120" w:line="240" w:lineRule="auto"/>
        <w:ind w:firstLine="0"/>
        <w:rPr>
          <w:rFonts w:asciiTheme="minorHAnsi" w:hAnsiTheme="minorHAnsi"/>
          <w:sz w:val="22"/>
          <w:szCs w:val="22"/>
          <w:lang w:val="pt-PT" w:eastAsia="pt-PT"/>
        </w:rPr>
      </w:pPr>
      <w:r w:rsidRPr="00F5225D">
        <w:rPr>
          <w:rFonts w:asciiTheme="minorHAnsi" w:hAnsiTheme="minorHAnsi" w:cs="Arial"/>
          <w:bCs/>
          <w:sz w:val="22"/>
          <w:szCs w:val="22"/>
          <w:lang w:val="pt-PT"/>
        </w:rPr>
        <w:t>A fonte serão</w:t>
      </w:r>
      <w:r w:rsidR="00F061B6" w:rsidRPr="00F5225D">
        <w:rPr>
          <w:rFonts w:asciiTheme="minorHAnsi" w:hAnsiTheme="minorHAnsi" w:cs="Arial"/>
          <w:bCs/>
          <w:sz w:val="22"/>
          <w:szCs w:val="22"/>
          <w:lang w:val="pt-PT"/>
        </w:rPr>
        <w:t xml:space="preserve"> o</w:t>
      </w:r>
      <w:r w:rsidRPr="00F5225D">
        <w:rPr>
          <w:rFonts w:asciiTheme="minorHAnsi" w:hAnsiTheme="minorHAnsi" w:cs="Arial"/>
          <w:bCs/>
          <w:sz w:val="22"/>
          <w:szCs w:val="22"/>
          <w:lang w:val="pt-PT"/>
        </w:rPr>
        <w:t>s</w:t>
      </w:r>
      <w:r w:rsidR="00F061B6" w:rsidRPr="00F5225D">
        <w:rPr>
          <w:rFonts w:asciiTheme="minorHAnsi" w:hAnsiTheme="minorHAnsi" w:cs="Arial"/>
          <w:bCs/>
          <w:sz w:val="22"/>
          <w:szCs w:val="22"/>
          <w:lang w:val="pt-PT"/>
        </w:rPr>
        <w:t xml:space="preserve"> campo</w:t>
      </w:r>
      <w:r w:rsidRPr="00F5225D">
        <w:rPr>
          <w:rFonts w:asciiTheme="minorHAnsi" w:hAnsiTheme="minorHAnsi" w:cs="Arial"/>
          <w:bCs/>
          <w:sz w:val="22"/>
          <w:szCs w:val="22"/>
          <w:lang w:val="pt-PT"/>
        </w:rPr>
        <w:t>s</w:t>
      </w:r>
      <w:r w:rsidR="00F061B6" w:rsidRPr="00F5225D">
        <w:rPr>
          <w:rFonts w:asciiTheme="minorHAnsi" w:hAnsiTheme="minorHAnsi" w:cs="Arial"/>
          <w:bCs/>
          <w:sz w:val="22"/>
          <w:szCs w:val="22"/>
          <w:lang w:val="pt-PT"/>
        </w:rPr>
        <w:t xml:space="preserve"> </w:t>
      </w:r>
      <w:r w:rsidR="000961DF" w:rsidRPr="00F5225D">
        <w:rPr>
          <w:rFonts w:asciiTheme="minorHAnsi" w:hAnsiTheme="minorHAnsi" w:cs="Arial"/>
          <w:bCs/>
          <w:sz w:val="22"/>
          <w:szCs w:val="22"/>
          <w:lang w:val="pt-PT"/>
        </w:rPr>
        <w:t>Tipo d</w:t>
      </w:r>
      <w:r w:rsidRPr="00F5225D">
        <w:rPr>
          <w:rFonts w:asciiTheme="minorHAnsi" w:hAnsiTheme="minorHAnsi" w:cs="Arial"/>
          <w:bCs/>
          <w:sz w:val="22"/>
          <w:szCs w:val="22"/>
          <w:lang w:val="pt-PT"/>
        </w:rPr>
        <w:t>e</w:t>
      </w:r>
      <w:r w:rsidR="000961DF" w:rsidRPr="00F5225D">
        <w:rPr>
          <w:rFonts w:asciiTheme="minorHAnsi" w:hAnsiTheme="minorHAnsi" w:cs="Arial"/>
          <w:bCs/>
          <w:sz w:val="22"/>
          <w:szCs w:val="22"/>
          <w:lang w:val="pt-PT"/>
        </w:rPr>
        <w:t xml:space="preserve"> Documento de I</w:t>
      </w:r>
      <w:r w:rsidR="00733AD2" w:rsidRPr="00F5225D">
        <w:rPr>
          <w:rFonts w:asciiTheme="minorHAnsi" w:hAnsiTheme="minorHAnsi" w:cs="Arial"/>
          <w:bCs/>
          <w:sz w:val="22"/>
          <w:szCs w:val="22"/>
          <w:lang w:val="pt-PT"/>
        </w:rPr>
        <w:t>dentificação do Cliente</w:t>
      </w:r>
      <w:r w:rsidRPr="00F5225D">
        <w:rPr>
          <w:rFonts w:asciiTheme="minorHAnsi" w:hAnsiTheme="minorHAnsi" w:cs="Arial"/>
          <w:bCs/>
          <w:sz w:val="22"/>
          <w:szCs w:val="22"/>
          <w:lang w:val="pt-PT"/>
        </w:rPr>
        <w:t xml:space="preserve"> 1 e 2,</w:t>
      </w:r>
      <w:r w:rsidR="004A7743" w:rsidRPr="00F5225D">
        <w:rPr>
          <w:rFonts w:asciiTheme="minorHAnsi" w:hAnsiTheme="minorHAnsi" w:cs="Arial"/>
          <w:bCs/>
          <w:sz w:val="22"/>
          <w:szCs w:val="22"/>
          <w:lang w:val="pt-PT"/>
        </w:rPr>
        <w:t xml:space="preserve"> registado n</w:t>
      </w:r>
      <w:r w:rsidR="00F061B6" w:rsidRPr="00F5225D">
        <w:rPr>
          <w:rFonts w:asciiTheme="minorHAnsi" w:hAnsiTheme="minorHAnsi" w:cs="Arial"/>
          <w:bCs/>
          <w:sz w:val="22"/>
          <w:szCs w:val="22"/>
          <w:lang w:val="pt-PT"/>
        </w:rPr>
        <w:t xml:space="preserve">a </w:t>
      </w:r>
      <w:r w:rsidR="004A7743" w:rsidRPr="00F5225D">
        <w:rPr>
          <w:rFonts w:asciiTheme="minorHAnsi" w:hAnsiTheme="minorHAnsi" w:cs="Arial"/>
          <w:bCs/>
          <w:sz w:val="22"/>
          <w:szCs w:val="22"/>
          <w:lang w:val="pt-PT"/>
        </w:rPr>
        <w:t>aplicação</w:t>
      </w:r>
      <w:r w:rsidR="0031343F" w:rsidRPr="00F5225D">
        <w:rPr>
          <w:rFonts w:asciiTheme="minorHAnsi" w:hAnsiTheme="minorHAnsi" w:cs="Arial"/>
          <w:bCs/>
          <w:sz w:val="22"/>
          <w:szCs w:val="22"/>
          <w:lang w:val="pt-PT"/>
        </w:rPr>
        <w:t xml:space="preserve"> de Clientes do BST</w:t>
      </w:r>
      <w:r w:rsidR="00F948FE" w:rsidRPr="00F5225D">
        <w:rPr>
          <w:rFonts w:asciiTheme="minorHAnsi" w:hAnsiTheme="minorHAnsi" w:cs="Arial"/>
          <w:bCs/>
          <w:sz w:val="22"/>
          <w:szCs w:val="22"/>
          <w:lang w:val="pt-PT"/>
        </w:rPr>
        <w:t xml:space="preserve">, e deverá ser convertido para os valores constantes na tabela </w:t>
      </w:r>
      <w:r w:rsidR="00BF196B" w:rsidRPr="00F5225D">
        <w:rPr>
          <w:rFonts w:asciiTheme="minorHAnsi" w:hAnsiTheme="minorHAnsi" w:cs="Arial"/>
          <w:bCs/>
          <w:sz w:val="22"/>
          <w:szCs w:val="22"/>
          <w:lang w:val="pt-PT"/>
        </w:rPr>
        <w:t>de d</w:t>
      </w:r>
      <w:r w:rsidR="00CB2860" w:rsidRPr="00F5225D">
        <w:rPr>
          <w:rFonts w:asciiTheme="minorHAnsi" w:hAnsiTheme="minorHAnsi" w:cs="Arial"/>
          <w:bCs/>
          <w:sz w:val="22"/>
          <w:szCs w:val="22"/>
          <w:lang w:val="pt-PT"/>
        </w:rPr>
        <w:t xml:space="preserve">omínio </w:t>
      </w:r>
      <w:r w:rsidR="00F948FE" w:rsidRPr="00F5225D">
        <w:rPr>
          <w:rFonts w:asciiTheme="minorHAnsi" w:hAnsiTheme="minorHAnsi" w:cs="Arial"/>
          <w:bCs/>
          <w:sz w:val="22"/>
          <w:szCs w:val="22"/>
          <w:lang w:val="pt-PT"/>
        </w:rPr>
        <w:t xml:space="preserve">T_TID </w:t>
      </w:r>
      <w:r w:rsidR="00F948FE" w:rsidRPr="00F5225D">
        <w:rPr>
          <w:rFonts w:asciiTheme="minorHAnsi" w:hAnsiTheme="minorHAnsi"/>
          <w:sz w:val="22"/>
          <w:szCs w:val="22"/>
          <w:lang w:val="pt-PT" w:eastAsia="pt-PT"/>
        </w:rPr>
        <w:t xml:space="preserve">do </w:t>
      </w:r>
      <w:r w:rsidR="0010031F" w:rsidRPr="00F5225D">
        <w:rPr>
          <w:rFonts w:asciiTheme="minorHAnsi" w:hAnsiTheme="minorHAnsi"/>
          <w:sz w:val="22"/>
          <w:szCs w:val="22"/>
          <w:lang w:val="pt-PT" w:eastAsia="pt-PT"/>
        </w:rPr>
        <w:t>BdP</w:t>
      </w:r>
      <w:r w:rsidR="004A26EA" w:rsidRPr="00F5225D">
        <w:rPr>
          <w:rFonts w:asciiTheme="minorHAnsi" w:hAnsiTheme="minorHAnsi"/>
          <w:sz w:val="22"/>
          <w:szCs w:val="22"/>
          <w:lang w:val="pt-PT" w:eastAsia="pt-PT"/>
        </w:rPr>
        <w:t xml:space="preserve"> </w:t>
      </w:r>
      <w:r w:rsidR="004A26EA" w:rsidRPr="00F5225D">
        <w:rPr>
          <w:rFonts w:asciiTheme="minorHAnsi" w:hAnsiTheme="minorHAnsi" w:cs="Arial"/>
          <w:bCs/>
          <w:sz w:val="22"/>
          <w:szCs w:val="22"/>
          <w:lang w:val="pt-PT"/>
        </w:rPr>
        <w:t>(</w:t>
      </w:r>
      <w:hyperlink w:anchor="_Referencias" w:history="1">
        <w:r w:rsidR="004A26EA" w:rsidRPr="00F5225D">
          <w:rPr>
            <w:rStyle w:val="Hyperlink"/>
            <w:rFonts w:asciiTheme="minorHAnsi" w:hAnsiTheme="minorHAnsi" w:cs="Arial"/>
            <w:bCs/>
            <w:sz w:val="22"/>
            <w:szCs w:val="22"/>
            <w:lang w:val="pt-PT"/>
          </w:rPr>
          <w:t>REF 1</w:t>
        </w:r>
      </w:hyperlink>
      <w:r w:rsidR="004A26EA" w:rsidRPr="00F5225D">
        <w:rPr>
          <w:rFonts w:asciiTheme="minorHAnsi" w:hAnsiTheme="minorHAnsi" w:cs="Arial"/>
          <w:bCs/>
          <w:sz w:val="22"/>
          <w:szCs w:val="22"/>
          <w:lang w:val="pt-PT"/>
        </w:rPr>
        <w:t xml:space="preserve"> neste documento)</w:t>
      </w:r>
      <w:r w:rsidR="00F948FE" w:rsidRPr="00F5225D">
        <w:rPr>
          <w:rFonts w:asciiTheme="minorHAnsi" w:hAnsiTheme="minorHAnsi"/>
          <w:sz w:val="22"/>
          <w:szCs w:val="22"/>
          <w:lang w:val="pt-PT" w:eastAsia="pt-PT"/>
        </w:rPr>
        <w:t>.</w:t>
      </w:r>
    </w:p>
    <w:p w14:paraId="2A2481EC" w14:textId="77777777" w:rsidR="00405A50" w:rsidRPr="00F5225D" w:rsidRDefault="003D77EE" w:rsidP="00405A5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Corresponde aos </w:t>
      </w:r>
      <w:r w:rsidR="00405A50" w:rsidRPr="00F5225D">
        <w:rPr>
          <w:rFonts w:asciiTheme="minorHAnsi" w:hAnsiTheme="minorHAnsi" w:cs="Arial"/>
          <w:bCs/>
          <w:sz w:val="22"/>
          <w:szCs w:val="22"/>
          <w:lang w:val="pt-PT"/>
        </w:rPr>
        <w:t xml:space="preserve">campos CTIPO_DOC_IDENTIF1/CTIPO_DOC_IDENTIF2 da DWT001_CLIENTE, que correspondem aos campos CTIPDOC1/ CTIPDOC2 da CLT30_CLIENTES, que se descodificam na TAT91_151 </w:t>
      </w:r>
      <w:r w:rsidRPr="00F5225D">
        <w:rPr>
          <w:rFonts w:asciiTheme="minorHAnsi" w:hAnsiTheme="minorHAnsi" w:cs="Arial"/>
          <w:bCs/>
          <w:sz w:val="22"/>
          <w:szCs w:val="22"/>
          <w:lang w:val="pt-PT"/>
        </w:rPr>
        <w:t>–</w:t>
      </w:r>
      <w:r w:rsidR="00405A50" w:rsidRPr="00F5225D">
        <w:rPr>
          <w:rFonts w:asciiTheme="minorHAnsi" w:hAnsiTheme="minorHAnsi" w:cs="Arial"/>
          <w:bCs/>
          <w:sz w:val="22"/>
          <w:szCs w:val="22"/>
          <w:lang w:val="pt-PT"/>
        </w:rPr>
        <w:t xml:space="preserve"> Tipos de Documentos</w:t>
      </w:r>
      <w:r w:rsidR="000F527A" w:rsidRPr="00F5225D">
        <w:rPr>
          <w:rFonts w:asciiTheme="minorHAnsi" w:hAnsiTheme="minorHAnsi"/>
          <w:sz w:val="22"/>
          <w:szCs w:val="22"/>
          <w:lang w:val="pt-PT" w:eastAsia="pt-PT"/>
        </w:rPr>
        <w:t xml:space="preserve">, </w:t>
      </w:r>
      <w:r w:rsidR="000F527A" w:rsidRPr="00F5225D">
        <w:rPr>
          <w:rFonts w:asciiTheme="minorHAnsi" w:hAnsiTheme="minorHAnsi" w:cs="Arial"/>
          <w:bCs/>
          <w:sz w:val="22"/>
          <w:szCs w:val="22"/>
          <w:lang w:val="pt-PT"/>
        </w:rPr>
        <w:t xml:space="preserve">para o CCLIENTE mestre da ID.CRC007 (IdEnt). </w:t>
      </w:r>
    </w:p>
    <w:p w14:paraId="5599049D" w14:textId="77777777" w:rsidR="000F527A" w:rsidRPr="00F5225D" w:rsidRDefault="000F527A" w:rsidP="006B7258">
      <w:pPr>
        <w:spacing w:before="120" w:after="120" w:line="240" w:lineRule="auto"/>
        <w:ind w:firstLine="0"/>
        <w:rPr>
          <w:rFonts w:asciiTheme="minorHAnsi" w:hAnsiTheme="minorHAnsi" w:cs="Arial"/>
          <w:bCs/>
          <w:sz w:val="22"/>
          <w:szCs w:val="22"/>
          <w:lang w:val="pt-PT"/>
        </w:rPr>
      </w:pPr>
    </w:p>
    <w:p w14:paraId="6A52D89E" w14:textId="77777777" w:rsidR="0083328D" w:rsidRPr="00F5225D" w:rsidRDefault="0083328D" w:rsidP="006B7258">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Se o CTIPO_DOC_IDENTIF1 for válido (NELEMC16 da TAT91_151 preenchido com valores da T_TID do BdP, </w:t>
      </w:r>
      <w:r w:rsidR="00DB19C1" w:rsidRPr="00F5225D">
        <w:rPr>
          <w:rFonts w:asciiTheme="minorHAnsi" w:hAnsiTheme="minorHAnsi" w:cs="Arial"/>
          <w:bCs/>
          <w:sz w:val="22"/>
          <w:szCs w:val="22"/>
          <w:lang w:val="pt-PT"/>
        </w:rPr>
        <w:t xml:space="preserve">a fonte </w:t>
      </w:r>
      <w:r w:rsidRPr="00F5225D">
        <w:rPr>
          <w:rFonts w:asciiTheme="minorHAnsi" w:hAnsiTheme="minorHAnsi" w:cs="Arial"/>
          <w:bCs/>
          <w:sz w:val="22"/>
          <w:szCs w:val="22"/>
          <w:lang w:val="pt-PT"/>
        </w:rPr>
        <w:t>será o CTIPO_DOC_IDENTIF1</w:t>
      </w:r>
      <w:r w:rsidR="00DB19C1" w:rsidRPr="00F5225D">
        <w:rPr>
          <w:rFonts w:asciiTheme="minorHAnsi" w:hAnsiTheme="minorHAnsi" w:cs="Arial"/>
          <w:bCs/>
          <w:sz w:val="22"/>
          <w:szCs w:val="22"/>
          <w:lang w:val="pt-PT"/>
        </w:rPr>
        <w:t>, senão será o CTIPO_DOC_IDENTIF</w:t>
      </w:r>
      <w:r w:rsidR="00807121" w:rsidRPr="00F5225D">
        <w:rPr>
          <w:rFonts w:asciiTheme="minorHAnsi" w:hAnsiTheme="minorHAnsi" w:cs="Arial"/>
          <w:bCs/>
          <w:sz w:val="22"/>
          <w:szCs w:val="22"/>
          <w:lang w:val="pt-PT"/>
        </w:rPr>
        <w:t>2 se este for válido.</w:t>
      </w:r>
    </w:p>
    <w:p w14:paraId="074D2096" w14:textId="77777777" w:rsidR="0083328D" w:rsidRPr="00F5225D" w:rsidRDefault="0083328D" w:rsidP="006B7258">
      <w:pPr>
        <w:spacing w:before="120" w:after="120" w:line="240" w:lineRule="auto"/>
        <w:ind w:firstLine="0"/>
        <w:rPr>
          <w:rFonts w:asciiTheme="minorHAnsi" w:hAnsiTheme="minorHAnsi" w:cs="Arial"/>
          <w:bCs/>
          <w:sz w:val="22"/>
          <w:szCs w:val="22"/>
          <w:lang w:val="pt-PT"/>
        </w:rPr>
      </w:pPr>
    </w:p>
    <w:p w14:paraId="34E7BF48" w14:textId="77777777" w:rsidR="006B7258" w:rsidRPr="00F5225D" w:rsidRDefault="006B7258" w:rsidP="006B7258">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Alertamos para o facto de, na nova tabela de Domínio T_TID d</w:t>
      </w:r>
      <w:r w:rsidR="00E87DF1" w:rsidRPr="00F5225D">
        <w:rPr>
          <w:rFonts w:asciiTheme="minorHAnsi" w:hAnsiTheme="minorHAnsi" w:cs="Arial"/>
          <w:bCs/>
          <w:sz w:val="22"/>
          <w:szCs w:val="22"/>
          <w:lang w:val="pt-PT"/>
        </w:rPr>
        <w:t xml:space="preserve">o </w:t>
      </w:r>
      <w:r w:rsidR="0010031F" w:rsidRPr="00F5225D">
        <w:rPr>
          <w:rFonts w:asciiTheme="minorHAnsi" w:hAnsiTheme="minorHAnsi" w:cs="Arial"/>
          <w:bCs/>
          <w:sz w:val="22"/>
          <w:szCs w:val="22"/>
          <w:lang w:val="pt-PT"/>
        </w:rPr>
        <w:t>BdP</w:t>
      </w:r>
      <w:r w:rsidRPr="00F5225D">
        <w:rPr>
          <w:rFonts w:asciiTheme="minorHAnsi" w:hAnsiTheme="minorHAnsi" w:cs="Arial"/>
          <w:bCs/>
          <w:sz w:val="22"/>
          <w:szCs w:val="22"/>
          <w:lang w:val="pt-PT"/>
        </w:rPr>
        <w:t>, constarem mais Tipo</w:t>
      </w:r>
      <w:r w:rsidR="00D32298" w:rsidRPr="00F5225D">
        <w:rPr>
          <w:rFonts w:asciiTheme="minorHAnsi" w:hAnsiTheme="minorHAnsi" w:cs="Arial"/>
          <w:bCs/>
          <w:sz w:val="22"/>
          <w:szCs w:val="22"/>
          <w:lang w:val="pt-PT"/>
        </w:rPr>
        <w:t>s</w:t>
      </w:r>
      <w:r w:rsidRPr="00F5225D">
        <w:rPr>
          <w:rFonts w:asciiTheme="minorHAnsi" w:hAnsiTheme="minorHAnsi" w:cs="Arial"/>
          <w:bCs/>
          <w:sz w:val="22"/>
          <w:szCs w:val="22"/>
          <w:lang w:val="pt-PT"/>
        </w:rPr>
        <w:t xml:space="preserve"> de </w:t>
      </w:r>
      <w:r w:rsidR="00E87DF1" w:rsidRPr="00F5225D">
        <w:rPr>
          <w:rFonts w:asciiTheme="minorHAnsi" w:hAnsiTheme="minorHAnsi" w:cs="Arial"/>
          <w:bCs/>
          <w:sz w:val="22"/>
          <w:szCs w:val="22"/>
          <w:lang w:val="pt-PT"/>
        </w:rPr>
        <w:t>D</w:t>
      </w:r>
      <w:r w:rsidRPr="00F5225D">
        <w:rPr>
          <w:rFonts w:asciiTheme="minorHAnsi" w:hAnsiTheme="minorHAnsi" w:cs="Arial"/>
          <w:bCs/>
          <w:sz w:val="22"/>
          <w:szCs w:val="22"/>
          <w:lang w:val="pt-PT"/>
        </w:rPr>
        <w:t xml:space="preserve">ocumento do que </w:t>
      </w:r>
      <w:r w:rsidR="00D32298" w:rsidRPr="00F5225D">
        <w:rPr>
          <w:rFonts w:asciiTheme="minorHAnsi" w:hAnsiTheme="minorHAnsi" w:cs="Arial"/>
          <w:bCs/>
          <w:sz w:val="22"/>
          <w:szCs w:val="22"/>
          <w:lang w:val="pt-PT"/>
        </w:rPr>
        <w:t>na Tabela de Tipos de Documento d</w:t>
      </w:r>
      <w:r w:rsidRPr="00F5225D">
        <w:rPr>
          <w:rFonts w:asciiTheme="minorHAnsi" w:hAnsiTheme="minorHAnsi" w:cs="Arial"/>
          <w:bCs/>
          <w:sz w:val="22"/>
          <w:szCs w:val="22"/>
          <w:lang w:val="pt-PT"/>
        </w:rPr>
        <w:t>o BST</w:t>
      </w:r>
      <w:r w:rsidR="007605CF" w:rsidRPr="00F5225D">
        <w:rPr>
          <w:rFonts w:asciiTheme="minorHAnsi" w:hAnsiTheme="minorHAnsi" w:cs="Arial"/>
          <w:bCs/>
          <w:sz w:val="22"/>
          <w:szCs w:val="22"/>
          <w:lang w:val="pt-PT"/>
        </w:rPr>
        <w:t xml:space="preserve">, sendo que na comunicação para a CRC5G serão usados </w:t>
      </w:r>
      <w:r w:rsidR="00D32298" w:rsidRPr="00F5225D">
        <w:rPr>
          <w:rFonts w:asciiTheme="minorHAnsi" w:hAnsiTheme="minorHAnsi" w:cs="Arial"/>
          <w:bCs/>
          <w:sz w:val="22"/>
          <w:szCs w:val="22"/>
          <w:lang w:val="pt-PT"/>
        </w:rPr>
        <w:t xml:space="preserve">apenas </w:t>
      </w:r>
      <w:r w:rsidR="007605CF" w:rsidRPr="00F5225D">
        <w:rPr>
          <w:rFonts w:asciiTheme="minorHAnsi" w:hAnsiTheme="minorHAnsi" w:cs="Arial"/>
          <w:bCs/>
          <w:sz w:val="22"/>
          <w:szCs w:val="22"/>
          <w:lang w:val="pt-PT"/>
        </w:rPr>
        <w:t>os códigos existentes no BST.</w:t>
      </w:r>
    </w:p>
    <w:p w14:paraId="39A20E1D" w14:textId="77777777" w:rsidR="008E4AC0" w:rsidRPr="00F5225D" w:rsidRDefault="008E4AC0" w:rsidP="008E4AC0">
      <w:pPr>
        <w:spacing w:before="60" w:after="60" w:line="276" w:lineRule="auto"/>
        <w:ind w:firstLine="0"/>
        <w:rPr>
          <w:rFonts w:asciiTheme="minorHAnsi" w:hAnsiTheme="minorHAnsi" w:cs="Arial"/>
          <w:bCs/>
          <w:sz w:val="22"/>
          <w:szCs w:val="22"/>
          <w:lang w:val="pt-PT"/>
        </w:rPr>
      </w:pPr>
      <w:r w:rsidRPr="00F5225D">
        <w:rPr>
          <w:rFonts w:asciiTheme="minorHAnsi" w:hAnsiTheme="minorHAnsi"/>
          <w:sz w:val="22"/>
          <w:szCs w:val="22"/>
          <w:lang w:val="pt-PT"/>
        </w:rPr>
        <w:t>Será incluído um novo campo para parametrização do “Tipo de documento da CRC5G” na transação T151 – Tipos de Documentos do TF, com as seguintes correspondências:</w:t>
      </w:r>
      <w:r w:rsidRPr="00F5225D">
        <w:rPr>
          <w:rFonts w:asciiTheme="minorHAnsi" w:hAnsiTheme="minorHAnsi" w:cs="Arial"/>
          <w:bCs/>
          <w:sz w:val="22"/>
          <w:szCs w:val="22"/>
          <w:lang w:val="pt-PT"/>
        </w:rPr>
        <w:t xml:space="preserve"> </w:t>
      </w:r>
    </w:p>
    <w:tbl>
      <w:tblPr>
        <w:tblW w:w="0" w:type="auto"/>
        <w:tblLayout w:type="fixed"/>
        <w:tblCellMar>
          <w:left w:w="0" w:type="dxa"/>
          <w:right w:w="0" w:type="dxa"/>
        </w:tblCellMar>
        <w:tblLook w:val="04A0" w:firstRow="1" w:lastRow="0" w:firstColumn="1" w:lastColumn="0" w:noHBand="0" w:noVBand="1"/>
      </w:tblPr>
      <w:tblGrid>
        <w:gridCol w:w="921"/>
        <w:gridCol w:w="1961"/>
        <w:gridCol w:w="1016"/>
        <w:gridCol w:w="1134"/>
        <w:gridCol w:w="4134"/>
      </w:tblGrid>
      <w:tr w:rsidR="00B86DC5" w:rsidRPr="00F5225D" w14:paraId="7D4D59D7" w14:textId="77777777" w:rsidTr="00B86DC5">
        <w:trPr>
          <w:trHeight w:val="254"/>
        </w:trPr>
        <w:tc>
          <w:tcPr>
            <w:tcW w:w="3898" w:type="dxa"/>
            <w:gridSpan w:val="3"/>
            <w:tcBorders>
              <w:top w:val="single" w:sz="8" w:space="0" w:color="auto"/>
              <w:left w:val="single" w:sz="8" w:space="0" w:color="auto"/>
              <w:bottom w:val="single" w:sz="8" w:space="0" w:color="auto"/>
              <w:right w:val="single" w:sz="8" w:space="0" w:color="auto"/>
            </w:tcBorders>
            <w:shd w:val="clear" w:color="auto" w:fill="0070C0"/>
            <w:noWrap/>
            <w:tcMar>
              <w:top w:w="0" w:type="dxa"/>
              <w:left w:w="70" w:type="dxa"/>
              <w:bottom w:w="0" w:type="dxa"/>
              <w:right w:w="70" w:type="dxa"/>
            </w:tcMar>
          </w:tcPr>
          <w:p w14:paraId="19044A06" w14:textId="77777777" w:rsidR="00B86DC5" w:rsidRPr="00F5225D" w:rsidRDefault="00B86DC5" w:rsidP="00B86DC5">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cs="Arial"/>
                <w:b/>
                <w:bCs/>
                <w:color w:val="FFFFFF" w:themeColor="background1"/>
                <w:sz w:val="16"/>
                <w:szCs w:val="16"/>
                <w:lang w:val="pt-PT"/>
              </w:rPr>
              <w:t>TAT91_151 - Tipos de Documentos</w:t>
            </w:r>
          </w:p>
        </w:tc>
        <w:tc>
          <w:tcPr>
            <w:tcW w:w="5268" w:type="dxa"/>
            <w:gridSpan w:val="2"/>
            <w:tcBorders>
              <w:top w:val="single" w:sz="8" w:space="0" w:color="auto"/>
              <w:left w:val="nil"/>
              <w:bottom w:val="single" w:sz="8" w:space="0" w:color="auto"/>
              <w:right w:val="single" w:sz="8" w:space="0" w:color="auto"/>
            </w:tcBorders>
            <w:shd w:val="clear" w:color="auto" w:fill="984806" w:themeFill="accent6" w:themeFillShade="80"/>
            <w:tcMar>
              <w:top w:w="0" w:type="dxa"/>
              <w:left w:w="70" w:type="dxa"/>
              <w:bottom w:w="0" w:type="dxa"/>
              <w:right w:w="70" w:type="dxa"/>
            </w:tcMar>
          </w:tcPr>
          <w:p w14:paraId="549899B3" w14:textId="77777777" w:rsidR="00B86DC5" w:rsidRPr="00F5225D" w:rsidRDefault="00B86DC5" w:rsidP="00B86DC5">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cs="Arial"/>
                <w:b/>
                <w:bCs/>
                <w:color w:val="FFFFFF" w:themeColor="background1"/>
                <w:sz w:val="16"/>
                <w:szCs w:val="16"/>
              </w:rPr>
              <w:t>T_TID – Tipos de Documentos</w:t>
            </w:r>
          </w:p>
        </w:tc>
      </w:tr>
      <w:tr w:rsidR="00DB7657" w:rsidRPr="00F5225D" w14:paraId="1B88F112" w14:textId="77777777" w:rsidTr="00B01277">
        <w:trPr>
          <w:trHeight w:val="556"/>
        </w:trPr>
        <w:tc>
          <w:tcPr>
            <w:tcW w:w="921" w:type="dxa"/>
            <w:tcBorders>
              <w:top w:val="single" w:sz="8" w:space="0" w:color="auto"/>
              <w:left w:val="single" w:sz="8" w:space="0" w:color="auto"/>
              <w:bottom w:val="single" w:sz="8" w:space="0" w:color="auto"/>
              <w:right w:val="single" w:sz="8" w:space="0" w:color="auto"/>
            </w:tcBorders>
            <w:shd w:val="clear" w:color="auto" w:fill="0070C0"/>
            <w:noWrap/>
            <w:tcMar>
              <w:top w:w="0" w:type="dxa"/>
              <w:left w:w="70" w:type="dxa"/>
              <w:bottom w:w="0" w:type="dxa"/>
              <w:right w:w="70" w:type="dxa"/>
            </w:tcMar>
            <w:hideMark/>
          </w:tcPr>
          <w:p w14:paraId="1B7C89F0" w14:textId="77777777" w:rsidR="00DB7657" w:rsidRPr="00F5225D" w:rsidRDefault="00DB7657" w:rsidP="00B01277">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TipoDocId</w:t>
            </w:r>
          </w:p>
          <w:p w14:paraId="13C48758" w14:textId="77777777" w:rsidR="00DB7657" w:rsidRPr="00F5225D" w:rsidRDefault="00B01277" w:rsidP="00B01277">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w:t>
            </w:r>
            <w:r w:rsidR="00DB7657" w:rsidRPr="00F5225D">
              <w:rPr>
                <w:rFonts w:asciiTheme="minorHAnsi" w:hAnsiTheme="minorHAnsi"/>
                <w:b/>
                <w:color w:val="FFFFFF" w:themeColor="background1"/>
                <w:sz w:val="16"/>
                <w:szCs w:val="16"/>
                <w:lang w:eastAsia="pt-PT"/>
              </w:rPr>
              <w:t>o</w:t>
            </w:r>
            <w:r w:rsidRPr="00F5225D">
              <w:rPr>
                <w:rFonts w:asciiTheme="minorHAnsi" w:hAnsiTheme="minorHAnsi"/>
                <w:b/>
                <w:color w:val="FFFFFF" w:themeColor="background1"/>
                <w:sz w:val="16"/>
                <w:szCs w:val="16"/>
                <w:lang w:eastAsia="pt-PT"/>
              </w:rPr>
              <w:t xml:space="preserve"> </w:t>
            </w:r>
            <w:r w:rsidR="00DB7657" w:rsidRPr="00F5225D">
              <w:rPr>
                <w:rFonts w:asciiTheme="minorHAnsi" w:hAnsiTheme="minorHAnsi"/>
                <w:b/>
                <w:color w:val="FFFFFF" w:themeColor="background1"/>
                <w:sz w:val="16"/>
                <w:szCs w:val="16"/>
                <w:lang w:eastAsia="pt-PT"/>
              </w:rPr>
              <w:t>BST</w:t>
            </w:r>
          </w:p>
        </w:tc>
        <w:tc>
          <w:tcPr>
            <w:tcW w:w="1961" w:type="dxa"/>
            <w:tcBorders>
              <w:top w:val="single" w:sz="8" w:space="0" w:color="auto"/>
              <w:left w:val="nil"/>
              <w:bottom w:val="single" w:sz="8" w:space="0" w:color="auto"/>
              <w:right w:val="single" w:sz="8" w:space="0" w:color="auto"/>
            </w:tcBorders>
            <w:shd w:val="clear" w:color="auto" w:fill="0070C0"/>
            <w:noWrap/>
            <w:tcMar>
              <w:top w:w="0" w:type="dxa"/>
              <w:left w:w="70" w:type="dxa"/>
              <w:bottom w:w="0" w:type="dxa"/>
              <w:right w:w="70" w:type="dxa"/>
            </w:tcMar>
            <w:hideMark/>
          </w:tcPr>
          <w:p w14:paraId="7588F58F" w14:textId="77777777" w:rsidR="00B01277" w:rsidRPr="00F5225D" w:rsidRDefault="00DB7657" w:rsidP="00B01277">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Descrição</w:t>
            </w:r>
          </w:p>
          <w:p w14:paraId="224170CD" w14:textId="77777777" w:rsidR="00DB7657" w:rsidRPr="00F5225D" w:rsidRDefault="00B01277" w:rsidP="00B01277">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Local</w:t>
            </w:r>
          </w:p>
        </w:tc>
        <w:tc>
          <w:tcPr>
            <w:tcW w:w="1016" w:type="dxa"/>
            <w:tcBorders>
              <w:top w:val="single" w:sz="8" w:space="0" w:color="auto"/>
              <w:left w:val="nil"/>
              <w:bottom w:val="single" w:sz="8" w:space="0" w:color="auto"/>
              <w:right w:val="single" w:sz="8" w:space="0" w:color="auto"/>
            </w:tcBorders>
            <w:shd w:val="clear" w:color="auto" w:fill="0070C0"/>
            <w:tcMar>
              <w:top w:w="0" w:type="dxa"/>
              <w:left w:w="70" w:type="dxa"/>
              <w:bottom w:w="0" w:type="dxa"/>
              <w:right w:w="70" w:type="dxa"/>
            </w:tcMar>
            <w:hideMark/>
          </w:tcPr>
          <w:p w14:paraId="43913A12" w14:textId="77777777" w:rsidR="00DB7657" w:rsidRPr="00F5225D" w:rsidRDefault="00DB7657" w:rsidP="00B01277">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TipoDocID</w:t>
            </w:r>
          </w:p>
          <w:p w14:paraId="356D96F6" w14:textId="77777777" w:rsidR="00DB7657" w:rsidRPr="00F5225D" w:rsidRDefault="00B01277" w:rsidP="00B01277">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w:t>
            </w:r>
            <w:r w:rsidR="00DB7657" w:rsidRPr="00F5225D">
              <w:rPr>
                <w:rFonts w:asciiTheme="minorHAnsi" w:hAnsiTheme="minorHAnsi"/>
                <w:b/>
                <w:color w:val="FFFFFF" w:themeColor="background1"/>
                <w:sz w:val="16"/>
                <w:szCs w:val="16"/>
                <w:lang w:eastAsia="pt-PT"/>
              </w:rPr>
              <w:t>a</w:t>
            </w:r>
            <w:r w:rsidRPr="00F5225D">
              <w:rPr>
                <w:rFonts w:asciiTheme="minorHAnsi" w:hAnsiTheme="minorHAnsi"/>
                <w:b/>
                <w:color w:val="FFFFFF" w:themeColor="background1"/>
                <w:sz w:val="16"/>
                <w:szCs w:val="16"/>
                <w:lang w:eastAsia="pt-PT"/>
              </w:rPr>
              <w:t xml:space="preserve"> </w:t>
            </w:r>
            <w:r w:rsidR="00DB7657" w:rsidRPr="00F5225D">
              <w:rPr>
                <w:rFonts w:asciiTheme="minorHAnsi" w:hAnsiTheme="minorHAnsi"/>
                <w:b/>
                <w:color w:val="FFFFFF" w:themeColor="background1"/>
                <w:sz w:val="16"/>
                <w:szCs w:val="16"/>
                <w:lang w:eastAsia="pt-PT"/>
              </w:rPr>
              <w:t>CRC4</w:t>
            </w:r>
          </w:p>
        </w:tc>
        <w:tc>
          <w:tcPr>
            <w:tcW w:w="1134" w:type="dxa"/>
            <w:tcBorders>
              <w:top w:val="single" w:sz="8" w:space="0" w:color="auto"/>
              <w:left w:val="nil"/>
              <w:bottom w:val="single" w:sz="8" w:space="0" w:color="auto"/>
              <w:right w:val="single" w:sz="8" w:space="0" w:color="auto"/>
            </w:tcBorders>
            <w:shd w:val="clear" w:color="auto" w:fill="984806" w:themeFill="accent6" w:themeFillShade="80"/>
            <w:tcMar>
              <w:top w:w="0" w:type="dxa"/>
              <w:left w:w="70" w:type="dxa"/>
              <w:bottom w:w="0" w:type="dxa"/>
              <w:right w:w="70" w:type="dxa"/>
            </w:tcMar>
            <w:hideMark/>
          </w:tcPr>
          <w:p w14:paraId="48452DB7" w14:textId="77777777" w:rsidR="00B01277" w:rsidRPr="00F5225D" w:rsidRDefault="00DB7657" w:rsidP="00B01277">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TipoDocID</w:t>
            </w:r>
          </w:p>
          <w:p w14:paraId="20F790DC" w14:textId="77777777" w:rsidR="00DB7657" w:rsidRPr="00F5225D" w:rsidRDefault="00B01277" w:rsidP="00B01277">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w:t>
            </w:r>
            <w:r w:rsidR="00DB7657" w:rsidRPr="00F5225D">
              <w:rPr>
                <w:rFonts w:asciiTheme="minorHAnsi" w:hAnsiTheme="minorHAnsi"/>
                <w:b/>
                <w:color w:val="FFFFFF" w:themeColor="background1"/>
                <w:sz w:val="16"/>
                <w:szCs w:val="16"/>
                <w:lang w:eastAsia="pt-PT"/>
              </w:rPr>
              <w:t>a</w:t>
            </w:r>
            <w:r w:rsidRPr="00F5225D">
              <w:rPr>
                <w:rFonts w:asciiTheme="minorHAnsi" w:hAnsiTheme="minorHAnsi"/>
                <w:b/>
                <w:color w:val="FFFFFF" w:themeColor="background1"/>
                <w:sz w:val="16"/>
                <w:szCs w:val="16"/>
                <w:lang w:eastAsia="pt-PT"/>
              </w:rPr>
              <w:t xml:space="preserve"> </w:t>
            </w:r>
            <w:r w:rsidR="00DB7657" w:rsidRPr="00F5225D">
              <w:rPr>
                <w:rFonts w:asciiTheme="minorHAnsi" w:hAnsiTheme="minorHAnsi"/>
                <w:b/>
                <w:color w:val="FFFFFF" w:themeColor="background1"/>
                <w:sz w:val="16"/>
                <w:szCs w:val="16"/>
                <w:lang w:eastAsia="pt-PT"/>
              </w:rPr>
              <w:t>CRC5G</w:t>
            </w:r>
          </w:p>
        </w:tc>
        <w:tc>
          <w:tcPr>
            <w:tcW w:w="4134" w:type="dxa"/>
            <w:tcBorders>
              <w:top w:val="single" w:sz="8" w:space="0" w:color="auto"/>
              <w:left w:val="nil"/>
              <w:bottom w:val="single" w:sz="8" w:space="0" w:color="auto"/>
              <w:right w:val="single" w:sz="8" w:space="0" w:color="auto"/>
            </w:tcBorders>
            <w:shd w:val="clear" w:color="auto" w:fill="984806" w:themeFill="accent6" w:themeFillShade="80"/>
            <w:noWrap/>
            <w:tcMar>
              <w:top w:w="0" w:type="dxa"/>
              <w:left w:w="70" w:type="dxa"/>
              <w:bottom w:w="0" w:type="dxa"/>
              <w:right w:w="70" w:type="dxa"/>
            </w:tcMar>
            <w:hideMark/>
          </w:tcPr>
          <w:p w14:paraId="547D176B" w14:textId="77777777" w:rsidR="00B01277" w:rsidRPr="00F5225D" w:rsidRDefault="00DB7657" w:rsidP="00B01277">
            <w:pPr>
              <w:spacing w:before="0" w:after="0" w:line="240" w:lineRule="auto"/>
              <w:ind w:firstLine="0"/>
              <w:jc w:val="center"/>
              <w:rPr>
                <w:rFonts w:ascii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Descrição</w:t>
            </w:r>
          </w:p>
          <w:p w14:paraId="5DF8595B" w14:textId="77777777" w:rsidR="00DB7657" w:rsidRPr="00F5225D" w:rsidRDefault="00F31EF9" w:rsidP="00B01277">
            <w:pPr>
              <w:spacing w:before="0" w:after="0" w:line="240" w:lineRule="auto"/>
              <w:ind w:firstLine="0"/>
              <w:jc w:val="center"/>
              <w:rPr>
                <w:rFonts w:asciiTheme="minorHAnsi" w:eastAsiaTheme="minorHAnsi" w:hAnsiTheme="minorHAnsi"/>
                <w:b/>
                <w:color w:val="FFFFFF" w:themeColor="background1"/>
                <w:sz w:val="16"/>
                <w:szCs w:val="16"/>
                <w:lang w:eastAsia="pt-PT"/>
              </w:rPr>
            </w:pPr>
            <w:r w:rsidRPr="00F5225D">
              <w:rPr>
                <w:rFonts w:asciiTheme="minorHAnsi" w:hAnsiTheme="minorHAnsi"/>
                <w:b/>
                <w:color w:val="FFFFFF" w:themeColor="background1"/>
                <w:sz w:val="16"/>
                <w:szCs w:val="16"/>
                <w:lang w:eastAsia="pt-PT"/>
              </w:rPr>
              <w:t>d</w:t>
            </w:r>
            <w:r w:rsidR="00B01277" w:rsidRPr="00F5225D">
              <w:rPr>
                <w:rFonts w:asciiTheme="minorHAnsi" w:hAnsiTheme="minorHAnsi"/>
                <w:b/>
                <w:color w:val="FFFFFF" w:themeColor="background1"/>
                <w:sz w:val="16"/>
                <w:szCs w:val="16"/>
                <w:lang w:eastAsia="pt-PT"/>
              </w:rPr>
              <w:t xml:space="preserve">a </w:t>
            </w:r>
            <w:r w:rsidR="00DB7657" w:rsidRPr="00F5225D">
              <w:rPr>
                <w:rFonts w:asciiTheme="minorHAnsi" w:hAnsiTheme="minorHAnsi"/>
                <w:b/>
                <w:color w:val="FFFFFF" w:themeColor="background1"/>
                <w:sz w:val="16"/>
                <w:szCs w:val="16"/>
                <w:lang w:eastAsia="pt-PT"/>
              </w:rPr>
              <w:t>CRC5G</w:t>
            </w:r>
          </w:p>
        </w:tc>
      </w:tr>
      <w:tr w:rsidR="005605A5" w:rsidRPr="00C02525" w14:paraId="603CF829"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F95006D"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423E3AFA"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B.I.ARQUIVO DE IDENTIFICACAO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68695984"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2C9C0ED8" w14:textId="77777777" w:rsidR="00DB7657" w:rsidRPr="00F5225D" w:rsidRDefault="00366FD8" w:rsidP="00366FD8">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001</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79F251E7"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Civil de Cidadão Nacional</w:t>
            </w:r>
          </w:p>
        </w:tc>
      </w:tr>
      <w:tr w:rsidR="005605A5" w:rsidRPr="00C02525" w14:paraId="1337ED03"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E0936C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6288449E"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 DO ARQUIVO DO PORTO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0BD3BB0"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16A7A40F" w14:textId="77777777" w:rsidR="00DB7657" w:rsidRPr="00F5225D" w:rsidRDefault="00366FD8" w:rsidP="00366FD8">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001</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384D941D"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Civil de Cidadão Nacional</w:t>
            </w:r>
          </w:p>
        </w:tc>
      </w:tr>
      <w:tr w:rsidR="005605A5" w:rsidRPr="00C02525" w14:paraId="6B364450"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38C42B6"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103</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16E829EB"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 DO ARQUIVO DE COIMBRA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639CE221"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149BE9F4" w14:textId="77777777" w:rsidR="00DB7657" w:rsidRPr="00F5225D" w:rsidRDefault="00366FD8" w:rsidP="00366FD8">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001</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3C6AE093"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Civil de Cidadão Nacional</w:t>
            </w:r>
          </w:p>
        </w:tc>
      </w:tr>
      <w:tr w:rsidR="005605A5" w:rsidRPr="00C02525" w14:paraId="434B6501"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BE793E5"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104</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1E218226"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 NAC. CIDADAO ESTRANG.</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068AAA00"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10A86C56" w14:textId="77777777" w:rsidR="00DB7657" w:rsidRPr="00F5225D" w:rsidRDefault="00366FD8" w:rsidP="00366FD8">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002</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850EAC6"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Civil ou Título de Residência de Cidadão Estrangeiro Residente</w:t>
            </w:r>
          </w:p>
        </w:tc>
      </w:tr>
      <w:tr w:rsidR="005605A5" w:rsidRPr="00F5225D" w14:paraId="0C4012D2"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E6E9E3F"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105</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34B9AA48"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CEDULA PESSOAL</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51C66C5D"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44380E51"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358A0DCC"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C02525" w14:paraId="78BD6E98"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11EAF40"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106</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6135DD20"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B.I.NACIONAL P/CIDADAO ESTRAN.</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6A70FB46"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0B64A6CB"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002</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F5F5E9D"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Civil ou Título de Residência de Cidadão Estrangeiro Residente</w:t>
            </w:r>
          </w:p>
        </w:tc>
      </w:tr>
      <w:tr w:rsidR="005605A5" w:rsidRPr="00C02525" w14:paraId="29D68499"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648BAF4"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107</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F38CE52"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BILHETE IDENTIDADE MACAU</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41501C05"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601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394FCBF3"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015</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455004D7"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de Macau</w:t>
            </w:r>
          </w:p>
        </w:tc>
      </w:tr>
      <w:tr w:rsidR="005605A5" w:rsidRPr="00F5225D" w14:paraId="326C0DE1"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5A9A8EA"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108</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8C1EFD9"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PASSAPORTE CIDADAO NACIONAL</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431B45AD"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084CE2C8"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010</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08A4B979"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xml:space="preserve">Passaporte </w:t>
            </w:r>
          </w:p>
        </w:tc>
      </w:tr>
      <w:tr w:rsidR="005605A5" w:rsidRPr="00F5225D" w14:paraId="4FD27E49"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65D500B"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109</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4D4B7FE"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ASSENTO / BOLETIM NASCIMENTO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1FA3912C"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61050F3D"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1A26713A"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C02525" w14:paraId="3D25792D"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5943838B"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lastRenderedPageBreak/>
              <w:t>110</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0E1A6136"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TITULO DE RESIDENCIA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51015CF"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75215AB9"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002</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1BA251B6"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Civil ou Título de Residência de Cidadão Estrangeiro Residente</w:t>
            </w:r>
          </w:p>
        </w:tc>
      </w:tr>
      <w:tr w:rsidR="005605A5" w:rsidRPr="00C02525" w14:paraId="30E7B365"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1A686D1"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111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4C8EE71A"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CARTAO DE RESIDENCIA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144AEDB"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62F4DC4D"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002</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6B46085" w14:textId="77777777" w:rsidR="00DB7657" w:rsidRPr="00F5225D" w:rsidRDefault="00DB7657" w:rsidP="00A74062">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Civil ou Título de Residência de Cidadão Estrangeiro Residente</w:t>
            </w:r>
          </w:p>
        </w:tc>
      </w:tr>
      <w:tr w:rsidR="005605A5" w:rsidRPr="00F5225D" w14:paraId="06038B53"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3DA04C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150</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1DF727E2"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CARTAO DE CIDADAO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DC1C2CC" w14:textId="77777777" w:rsidR="00DB7657" w:rsidRPr="00F5225D" w:rsidRDefault="00DB7657" w:rsidP="00A92DCD">
            <w:pPr>
              <w:spacing w:before="0" w:after="0" w:line="240" w:lineRule="auto"/>
              <w:ind w:firstLine="0"/>
              <w:jc w:val="left"/>
              <w:rPr>
                <w:rFonts w:asciiTheme="minorHAnsi" w:hAnsiTheme="minorHAnsi"/>
                <w:sz w:val="16"/>
                <w:szCs w:val="16"/>
                <w:lang w:eastAsia="pt-PT"/>
              </w:rPr>
            </w:pP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7D5AE0B3"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26B3601"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2B4E9467"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5104A327"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160</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39F3EB41"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DOC. PRIVATE</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5D94FF84"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381B622A"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0D91BEBA"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264BFEDE" w14:textId="77777777" w:rsidTr="00D52567">
        <w:trPr>
          <w:trHeight w:val="391"/>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009FFB0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198</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146EEE14"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CREDIEXPRESSO/COM HAB PROPRIA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7EB02C43"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479EF81E"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38A17D2D"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0EE94B0A"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C7D441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199</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CAB18F3"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CREDIEXPRESSO/SEM HAB PROPRIA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4AE90B40"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69618285"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5CD91436"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C02525" w14:paraId="15297D4F"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6F075EF"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1E9073F"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 MILIT. OFIC. Q.P. EXERC.</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13C7E949"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774D507C"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C15A360"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Militar do Exército</w:t>
            </w:r>
          </w:p>
        </w:tc>
      </w:tr>
      <w:tr w:rsidR="005605A5" w:rsidRPr="00C02525" w14:paraId="3655FC33"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3B8F4AC"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198F5470"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 MILIT. SARG. Q.P. EXERC.</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AA6FA2C"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62D82746"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1967989A"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Militar do Exército</w:t>
            </w:r>
          </w:p>
        </w:tc>
      </w:tr>
      <w:tr w:rsidR="005605A5" w:rsidRPr="00C02525" w14:paraId="70607326"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BB90978"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203</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24AD0B60"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 MILIT. PRACAS Q.P. EXERC.</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1D9A1FFE"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3CCA1D01"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30C77F03"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Militar do Exército</w:t>
            </w:r>
          </w:p>
        </w:tc>
      </w:tr>
      <w:tr w:rsidR="005605A5" w:rsidRPr="00C02525" w14:paraId="01F274A7"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F2E6992"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204</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294EE1D"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 MILITAR Q.P. FORCA AEREA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567FB3D6"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7C2308C2"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004</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713E985"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Militar da Força Aérea</w:t>
            </w:r>
          </w:p>
        </w:tc>
      </w:tr>
      <w:tr w:rsidR="005605A5" w:rsidRPr="00C02525" w14:paraId="73976ED8"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D71DC45"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205</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241C265A"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 MILITAR DO Q.P. MARINHA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66F808A9"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203</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54711D8D"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073FB4" w:rsidRPr="00F5225D">
              <w:rPr>
                <w:rFonts w:asciiTheme="minorHAnsi" w:hAnsiTheme="minorHAnsi"/>
                <w:sz w:val="16"/>
                <w:szCs w:val="16"/>
                <w:lang w:eastAsia="pt-PT"/>
              </w:rPr>
              <w:t>0</w:t>
            </w:r>
            <w:r w:rsidRPr="00F5225D">
              <w:rPr>
                <w:rFonts w:asciiTheme="minorHAnsi" w:hAnsiTheme="minorHAnsi"/>
                <w:sz w:val="16"/>
                <w:szCs w:val="16"/>
                <w:lang w:eastAsia="pt-PT"/>
              </w:rPr>
              <w:t>05</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1287821E"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Militar da Marinha</w:t>
            </w:r>
          </w:p>
        </w:tc>
      </w:tr>
      <w:tr w:rsidR="005605A5" w:rsidRPr="00C02525" w14:paraId="2FD83A17"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3844C48"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206</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556F2AB7"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val="pt-PT" w:eastAsia="pt-PT"/>
              </w:rPr>
              <w:t xml:space="preserve">B.I. MILIT. JUIZES TRIB. </w:t>
            </w:r>
            <w:r w:rsidRPr="00F5225D">
              <w:rPr>
                <w:rFonts w:asciiTheme="minorHAnsi" w:hAnsiTheme="minorHAnsi"/>
                <w:sz w:val="16"/>
                <w:szCs w:val="16"/>
                <w:lang w:eastAsia="pt-PT"/>
              </w:rPr>
              <w:t>MILI.</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4C6900A"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206</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70909623"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073FB4" w:rsidRPr="00F5225D">
              <w:rPr>
                <w:rFonts w:asciiTheme="minorHAnsi" w:hAnsiTheme="minorHAnsi"/>
                <w:sz w:val="16"/>
                <w:szCs w:val="16"/>
                <w:lang w:eastAsia="pt-PT"/>
              </w:rPr>
              <w:t>0</w:t>
            </w:r>
            <w:r w:rsidRPr="00F5225D">
              <w:rPr>
                <w:rFonts w:asciiTheme="minorHAnsi" w:hAnsiTheme="minorHAnsi"/>
                <w:sz w:val="16"/>
                <w:szCs w:val="16"/>
                <w:lang w:eastAsia="pt-PT"/>
              </w:rPr>
              <w:t>08</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75DCB9FE"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de Juiz do Tribunal Militar</w:t>
            </w:r>
          </w:p>
        </w:tc>
      </w:tr>
      <w:tr w:rsidR="005605A5" w:rsidRPr="00C02525" w14:paraId="14DB1C97"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5393EBA"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211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50282C27"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 DA GUARDA FISCAL</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3032B20E"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205</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23E58D6B"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073FB4" w:rsidRPr="00F5225D">
              <w:rPr>
                <w:rFonts w:asciiTheme="minorHAnsi" w:hAnsiTheme="minorHAnsi"/>
                <w:sz w:val="16"/>
                <w:szCs w:val="16"/>
                <w:lang w:eastAsia="pt-PT"/>
              </w:rPr>
              <w:t>0</w:t>
            </w:r>
            <w:r w:rsidRPr="00F5225D">
              <w:rPr>
                <w:rFonts w:asciiTheme="minorHAnsi" w:hAnsiTheme="minorHAnsi"/>
                <w:sz w:val="16"/>
                <w:szCs w:val="16"/>
                <w:lang w:eastAsia="pt-PT"/>
              </w:rPr>
              <w:t>07</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386EFC8A"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da Guarda Nacional Republicana</w:t>
            </w:r>
          </w:p>
        </w:tc>
      </w:tr>
      <w:tr w:rsidR="005605A5" w:rsidRPr="00C02525" w14:paraId="4C219D53"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4E49A42"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212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40FEA1CE"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 DA P.S.P.</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03922EC9"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204</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1A198B6C"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006</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1065CC3"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da Polícia de Segurança Pública</w:t>
            </w:r>
          </w:p>
        </w:tc>
      </w:tr>
      <w:tr w:rsidR="005605A5" w:rsidRPr="00C02525" w14:paraId="5CD9304D"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09D55FD"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213</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6EF8A6C5"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 DA G.N.R.</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5422C7EE"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205</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555CD2BF"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007</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50DC8B2"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da Guarda Nacional Republicana</w:t>
            </w:r>
          </w:p>
        </w:tc>
      </w:tr>
      <w:tr w:rsidR="005605A5" w:rsidRPr="00C02525" w14:paraId="31C87D8E"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31ED96F"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21883A89"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B.I. ESTRANGEIRO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023A70FD"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170D5DDF"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009</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76D7042F"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(ou equivalente) de Cidadão Estrangeiro Não Residente</w:t>
            </w:r>
          </w:p>
        </w:tc>
      </w:tr>
      <w:tr w:rsidR="005605A5" w:rsidRPr="00F5225D" w14:paraId="1B6F8309"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3857B70"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62DD6322"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PASSAPORTE ESTRANGEIRO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6230FB79"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0C2C2EEC"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010</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1610BEAC"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xml:space="preserve">Passaporte </w:t>
            </w:r>
          </w:p>
        </w:tc>
      </w:tr>
      <w:tr w:rsidR="005605A5" w:rsidRPr="00C02525" w14:paraId="2ACF449B"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002ACBD"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303</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21A9988B"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EQUIVALENTE A B.I. ESTRANGEIRO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024DC3B9"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7C5A3EA9"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009</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D22CAEA"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Bilhete de Identidade (ou equivalente) de Cidadão Estrangeiro Não Residente</w:t>
            </w:r>
          </w:p>
        </w:tc>
      </w:tr>
      <w:tr w:rsidR="005605A5" w:rsidRPr="00F5225D" w14:paraId="41A098A7"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C87C0BA"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304</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2EF99848"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CARTA DE ESTADIA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3853CD9C"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0203B025"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2892014"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21AE0930"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90D1309"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305</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15A02E58"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NUM.IDENT. BANCO ESTRANGEIRO</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3D1E92ED"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58F76756"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64434E5"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C02525" w14:paraId="10DE73FB"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CA341AB"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306</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0E1AFEB0"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EMPRESAS NAO RESIDENTES</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3CA956F1"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303</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47792D73"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011</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0ED15CB6"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Número de Identificação de Empresas Estrangeiras</w:t>
            </w:r>
          </w:p>
        </w:tc>
      </w:tr>
      <w:tr w:rsidR="005605A5" w:rsidRPr="00C02525" w14:paraId="3B9E91BF"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114310F"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402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3EAAF43A"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NUMERO DE PESSOA COLECTIVA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3F681E80"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1866EEA4"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3FDDD0C3"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Número de Identificação de Pessoa Colectiva</w:t>
            </w:r>
          </w:p>
        </w:tc>
      </w:tr>
      <w:tr w:rsidR="005605A5" w:rsidRPr="00F5225D" w14:paraId="6692A854"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D4A1C1C"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2F254234"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CONTRIBUINTE PARTICULAR</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43698B2C"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430CFF5C"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012</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4AD473C"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xml:space="preserve">Número de Identificação Fiscal </w:t>
            </w:r>
          </w:p>
        </w:tc>
      </w:tr>
      <w:tr w:rsidR="005605A5" w:rsidRPr="00C02525" w14:paraId="412165E7"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23508F0F"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648D058B"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CONTRIBUINTE EMPRESA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111A9032"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431A9AD1"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6EB216CB"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Número de Identificação de Pessoa Colectiva</w:t>
            </w:r>
          </w:p>
        </w:tc>
      </w:tr>
      <w:tr w:rsidR="005605A5" w:rsidRPr="00F5225D" w14:paraId="2F708B8B"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94F2802"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503</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2CBEAD71"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N.CONTRIB.EMP.NOME INDIVIDUAL</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A10A44A"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5B7B755C"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012</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A523964"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xml:space="preserve">Número de Identificação Fiscal </w:t>
            </w:r>
          </w:p>
        </w:tc>
      </w:tr>
      <w:tr w:rsidR="005605A5" w:rsidRPr="00F5225D" w14:paraId="25EB99FB"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0BA621A6"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511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F65A216"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CONTRIB. PROVISORIO PARTICULAR</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79081C73"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501</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47386EB9"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012</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5AFC8E4A"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 xml:space="preserve">Número de Identificação Fiscal </w:t>
            </w:r>
          </w:p>
        </w:tc>
      </w:tr>
      <w:tr w:rsidR="005605A5" w:rsidRPr="00C02525" w14:paraId="373B6802"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5A7EF7A4"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512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53EF3707"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CONTRIB. PROVISORIO EMPRESA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1B1EE954"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0BE9F092"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8BEB53B"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Número de Identificação de Pessoa Colectiva</w:t>
            </w:r>
          </w:p>
        </w:tc>
      </w:tr>
      <w:tr w:rsidR="005605A5" w:rsidRPr="00C02525" w14:paraId="25BD3BEC"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D11EAD1"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601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336A48D1"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ESTADO E EQUIPARADOS</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0F783B31"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1283824C" w14:textId="77777777" w:rsidR="00DB7657" w:rsidRPr="00F5225D" w:rsidRDefault="00073FB4"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DB7657" w:rsidRPr="00F5225D">
              <w:rPr>
                <w:rFonts w:asciiTheme="minorHAnsi" w:hAnsiTheme="minorHAnsi"/>
                <w:sz w:val="16"/>
                <w:szCs w:val="16"/>
                <w:lang w:eastAsia="pt-PT"/>
              </w:rPr>
              <w:t>013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5A2A59A0"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Número de Identificação de Pessoa Colectiva</w:t>
            </w:r>
          </w:p>
        </w:tc>
      </w:tr>
      <w:tr w:rsidR="005605A5" w:rsidRPr="00F5225D" w14:paraId="3AB2E935"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7B09CA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777</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7D77B824"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OUTROS DOC. - PARTICULAR CON</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74E043B9"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5A92F9C8"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538544F2"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79F2E4D7"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CA9624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lastRenderedPageBreak/>
              <w:t>888</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092D3231"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OUTROS DOC. - EMPRESA (CON)</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25EB2BFD"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4A034680"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7AB4822D"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135C9CF8"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6420CE7"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901</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5EF60369"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OUTROS DOC. - PARTICULAR</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1EEDB8F9"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20DDFC87"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7F2D993C"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181537DE"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2FE8778"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902</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599FFB55"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OUTROS DOC. - EMPRESA</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6979C591"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7F9D35C5"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4D24CE90"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F5225D" w14:paraId="58538FFE"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010CF30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903</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68D5046D"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DOCUMENTO FUNDOS CVM</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4F17A71C"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5972B67C"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ERR</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20CFA0AB" w14:textId="77777777" w:rsidR="00DB7657" w:rsidRPr="00F5225D" w:rsidRDefault="00DB7657" w:rsidP="00DB7657">
            <w:pPr>
              <w:spacing w:before="0" w:after="0" w:line="240" w:lineRule="auto"/>
              <w:jc w:val="left"/>
              <w:rPr>
                <w:rFonts w:asciiTheme="minorHAnsi" w:eastAsiaTheme="minorHAnsi" w:hAnsiTheme="minorHAnsi"/>
                <w:sz w:val="16"/>
                <w:szCs w:val="16"/>
                <w:lang w:eastAsia="pt-PT"/>
              </w:rPr>
            </w:pPr>
            <w:r w:rsidRPr="00F5225D">
              <w:rPr>
                <w:rFonts w:asciiTheme="minorHAnsi" w:hAnsiTheme="minorHAnsi"/>
                <w:sz w:val="16"/>
                <w:szCs w:val="16"/>
                <w:lang w:eastAsia="pt-PT"/>
              </w:rPr>
              <w:t> </w:t>
            </w:r>
          </w:p>
        </w:tc>
      </w:tr>
      <w:tr w:rsidR="005605A5" w:rsidRPr="00C02525" w14:paraId="4C1B1CBA" w14:textId="77777777" w:rsidTr="00A74062">
        <w:trPr>
          <w:trHeight w:val="345"/>
        </w:trPr>
        <w:tc>
          <w:tcPr>
            <w:tcW w:w="921"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8C7F53E" w14:textId="77777777" w:rsidR="00DB7657" w:rsidRPr="00F5225D" w:rsidRDefault="00DB7657" w:rsidP="00917729">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904</w:t>
            </w:r>
          </w:p>
        </w:tc>
        <w:tc>
          <w:tcPr>
            <w:tcW w:w="1961" w:type="dxa"/>
            <w:tcBorders>
              <w:top w:val="nil"/>
              <w:left w:val="nil"/>
              <w:bottom w:val="single" w:sz="8" w:space="0" w:color="auto"/>
              <w:right w:val="single" w:sz="8" w:space="0" w:color="auto"/>
            </w:tcBorders>
            <w:noWrap/>
            <w:tcMar>
              <w:top w:w="0" w:type="dxa"/>
              <w:left w:w="70" w:type="dxa"/>
              <w:bottom w:w="0" w:type="dxa"/>
              <w:right w:w="70" w:type="dxa"/>
            </w:tcMar>
            <w:hideMark/>
          </w:tcPr>
          <w:p w14:paraId="4A180990" w14:textId="77777777" w:rsidR="00DB7657" w:rsidRPr="00F5225D" w:rsidRDefault="00DB7657" w:rsidP="00FB2C05">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DOCUMENTO FUNDOS - CMVM</w:t>
            </w:r>
          </w:p>
        </w:tc>
        <w:tc>
          <w:tcPr>
            <w:tcW w:w="1016" w:type="dxa"/>
            <w:tcBorders>
              <w:top w:val="nil"/>
              <w:left w:val="nil"/>
              <w:bottom w:val="single" w:sz="8" w:space="0" w:color="auto"/>
              <w:right w:val="single" w:sz="8" w:space="0" w:color="auto"/>
            </w:tcBorders>
            <w:noWrap/>
            <w:tcMar>
              <w:top w:w="0" w:type="dxa"/>
              <w:left w:w="70" w:type="dxa"/>
              <w:bottom w:w="0" w:type="dxa"/>
              <w:right w:w="70" w:type="dxa"/>
            </w:tcMar>
            <w:hideMark/>
          </w:tcPr>
          <w:p w14:paraId="1733C271" w14:textId="77777777" w:rsidR="00DB7657" w:rsidRPr="00F5225D" w:rsidRDefault="00DB7657" w:rsidP="00A92DCD">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502</w:t>
            </w:r>
          </w:p>
        </w:tc>
        <w:tc>
          <w:tcPr>
            <w:tcW w:w="1134" w:type="dxa"/>
            <w:tcBorders>
              <w:top w:val="nil"/>
              <w:left w:val="nil"/>
              <w:bottom w:val="single" w:sz="8" w:space="0" w:color="auto"/>
              <w:right w:val="single" w:sz="8" w:space="0" w:color="auto"/>
            </w:tcBorders>
            <w:noWrap/>
            <w:tcMar>
              <w:top w:w="0" w:type="dxa"/>
              <w:left w:w="70" w:type="dxa"/>
              <w:bottom w:w="0" w:type="dxa"/>
              <w:right w:w="70" w:type="dxa"/>
            </w:tcMar>
            <w:hideMark/>
          </w:tcPr>
          <w:p w14:paraId="37B71675" w14:textId="77777777" w:rsidR="00DB7657" w:rsidRPr="00F5225D" w:rsidRDefault="00DB7657" w:rsidP="00AF0714">
            <w:pPr>
              <w:spacing w:before="0" w:after="0" w:line="240" w:lineRule="auto"/>
              <w:ind w:firstLine="0"/>
              <w:jc w:val="left"/>
              <w:rPr>
                <w:rFonts w:asciiTheme="minorHAnsi" w:eastAsiaTheme="minorHAnsi" w:hAnsiTheme="minorHAnsi"/>
                <w:sz w:val="16"/>
                <w:szCs w:val="16"/>
                <w:lang w:eastAsia="pt-PT"/>
              </w:rPr>
            </w:pPr>
            <w:r w:rsidRPr="00F5225D">
              <w:rPr>
                <w:rFonts w:asciiTheme="minorHAnsi" w:hAnsiTheme="minorHAnsi"/>
                <w:sz w:val="16"/>
                <w:szCs w:val="16"/>
                <w:lang w:eastAsia="pt-PT"/>
              </w:rPr>
              <w:t>0</w:t>
            </w:r>
            <w:r w:rsidR="00073FB4" w:rsidRPr="00F5225D">
              <w:rPr>
                <w:rFonts w:asciiTheme="minorHAnsi" w:hAnsiTheme="minorHAnsi"/>
                <w:sz w:val="16"/>
                <w:szCs w:val="16"/>
                <w:lang w:eastAsia="pt-PT"/>
              </w:rPr>
              <w:t>0</w:t>
            </w:r>
            <w:r w:rsidRPr="00F5225D">
              <w:rPr>
                <w:rFonts w:asciiTheme="minorHAnsi" w:hAnsiTheme="minorHAnsi"/>
                <w:sz w:val="16"/>
                <w:szCs w:val="16"/>
                <w:lang w:eastAsia="pt-PT"/>
              </w:rPr>
              <w:t>13</w:t>
            </w:r>
          </w:p>
        </w:tc>
        <w:tc>
          <w:tcPr>
            <w:tcW w:w="4134" w:type="dxa"/>
            <w:tcBorders>
              <w:top w:val="nil"/>
              <w:left w:val="nil"/>
              <w:bottom w:val="single" w:sz="8" w:space="0" w:color="auto"/>
              <w:right w:val="single" w:sz="8" w:space="0" w:color="auto"/>
            </w:tcBorders>
            <w:noWrap/>
            <w:tcMar>
              <w:top w:w="0" w:type="dxa"/>
              <w:left w:w="70" w:type="dxa"/>
              <w:bottom w:w="0" w:type="dxa"/>
              <w:right w:w="70" w:type="dxa"/>
            </w:tcMar>
            <w:hideMark/>
          </w:tcPr>
          <w:p w14:paraId="05E56332" w14:textId="77777777" w:rsidR="00DB7657" w:rsidRPr="00F5225D" w:rsidRDefault="00DB7657" w:rsidP="00BF0EF3">
            <w:pPr>
              <w:spacing w:before="0" w:after="0" w:line="240" w:lineRule="auto"/>
              <w:ind w:firstLine="0"/>
              <w:jc w:val="left"/>
              <w:rPr>
                <w:rFonts w:asciiTheme="minorHAnsi" w:eastAsiaTheme="minorHAnsi" w:hAnsiTheme="minorHAnsi"/>
                <w:sz w:val="16"/>
                <w:szCs w:val="16"/>
                <w:lang w:val="pt-PT" w:eastAsia="pt-PT"/>
              </w:rPr>
            </w:pPr>
            <w:r w:rsidRPr="00F5225D">
              <w:rPr>
                <w:rFonts w:asciiTheme="minorHAnsi" w:hAnsiTheme="minorHAnsi"/>
                <w:sz w:val="16"/>
                <w:szCs w:val="16"/>
                <w:lang w:val="pt-PT" w:eastAsia="pt-PT"/>
              </w:rPr>
              <w:t>Número de Identificação de Pessoa Colectiva</w:t>
            </w:r>
          </w:p>
        </w:tc>
      </w:tr>
    </w:tbl>
    <w:p w14:paraId="4729E1D0" w14:textId="77777777" w:rsidR="00DB7657" w:rsidRPr="00F5225D" w:rsidRDefault="00DB7657" w:rsidP="006B7258">
      <w:pPr>
        <w:spacing w:before="120" w:after="120" w:line="240" w:lineRule="auto"/>
        <w:ind w:firstLine="0"/>
        <w:rPr>
          <w:rFonts w:asciiTheme="minorHAnsi" w:hAnsiTheme="minorHAnsi" w:cs="Arial"/>
          <w:bCs/>
          <w:sz w:val="22"/>
          <w:szCs w:val="22"/>
          <w:lang w:val="pt-PT"/>
        </w:rPr>
      </w:pPr>
    </w:p>
    <w:p w14:paraId="2CC8C507" w14:textId="77777777" w:rsidR="00AF0714" w:rsidRPr="00F5225D" w:rsidRDefault="00AF0714" w:rsidP="006B7258">
      <w:pPr>
        <w:spacing w:before="120" w:after="120" w:line="240" w:lineRule="auto"/>
        <w:ind w:firstLine="0"/>
        <w:rPr>
          <w:rFonts w:asciiTheme="minorHAnsi" w:hAnsiTheme="minorHAnsi" w:cs="Arial"/>
          <w:bCs/>
          <w:sz w:val="22"/>
          <w:szCs w:val="22"/>
          <w:lang w:val="pt-PT"/>
        </w:rPr>
      </w:pPr>
    </w:p>
    <w:p w14:paraId="2D3B5691" w14:textId="77777777" w:rsidR="004B35F0" w:rsidRPr="00F5225D" w:rsidRDefault="004B35F0" w:rsidP="00F948FE">
      <w:pPr>
        <w:spacing w:before="120" w:after="120" w:line="240" w:lineRule="auto"/>
        <w:ind w:firstLine="0"/>
        <w:rPr>
          <w:rFonts w:asciiTheme="minorHAnsi" w:hAnsiTheme="minorHAnsi" w:cs="Arial"/>
          <w:bCs/>
          <w:sz w:val="22"/>
          <w:szCs w:val="22"/>
          <w:lang w:val="pt-PT"/>
        </w:rPr>
      </w:pPr>
    </w:p>
    <w:p w14:paraId="5874B4EB" w14:textId="77777777" w:rsidR="0047328A" w:rsidRPr="00F5225D" w:rsidRDefault="00A03645" w:rsidP="00A32AE3">
      <w:pPr>
        <w:pStyle w:val="Heading4"/>
        <w:rPr>
          <w:rFonts w:asciiTheme="minorHAnsi" w:hAnsiTheme="minorHAnsi"/>
        </w:rPr>
      </w:pPr>
      <w:r w:rsidRPr="00F5225D">
        <w:rPr>
          <w:rFonts w:asciiTheme="minorHAnsi" w:hAnsiTheme="minorHAnsi"/>
        </w:rPr>
        <w:t>ID.CRC 02</w:t>
      </w:r>
      <w:r w:rsidR="00A31A6D" w:rsidRPr="00F5225D">
        <w:rPr>
          <w:rFonts w:asciiTheme="minorHAnsi" w:hAnsiTheme="minorHAnsi"/>
        </w:rPr>
        <w:t>6</w:t>
      </w:r>
      <w:r w:rsidRPr="00F5225D">
        <w:rPr>
          <w:rFonts w:asciiTheme="minorHAnsi" w:hAnsiTheme="minorHAnsi"/>
        </w:rPr>
        <w:t xml:space="preserve"> –</w:t>
      </w:r>
      <w:r w:rsidR="0047328A" w:rsidRPr="00F5225D">
        <w:rPr>
          <w:rFonts w:asciiTheme="minorHAnsi" w:hAnsiTheme="minorHAnsi"/>
        </w:rPr>
        <w:t xml:space="preserve"> Número de documento</w:t>
      </w:r>
      <w:r w:rsidR="00631DBC" w:rsidRPr="00F5225D">
        <w:rPr>
          <w:rFonts w:asciiTheme="minorHAnsi" w:hAnsiTheme="minorHAnsi"/>
        </w:rPr>
        <w:t xml:space="preserve"> [numDoc]</w:t>
      </w:r>
    </w:p>
    <w:p w14:paraId="104D76B6" w14:textId="77777777" w:rsidR="000F527A" w:rsidRPr="00F5225D" w:rsidRDefault="00266122" w:rsidP="00A4260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Número do </w:t>
      </w:r>
      <w:r w:rsidR="00A42609" w:rsidRPr="00F5225D">
        <w:rPr>
          <w:rFonts w:asciiTheme="minorHAnsi" w:hAnsiTheme="minorHAnsi" w:cs="Arial"/>
          <w:bCs/>
          <w:sz w:val="22"/>
          <w:szCs w:val="22"/>
          <w:lang w:val="pt-PT"/>
        </w:rPr>
        <w:t>Documento de identificação da entidade</w:t>
      </w:r>
      <w:r w:rsidR="00432AD1" w:rsidRPr="00F5225D">
        <w:rPr>
          <w:rFonts w:asciiTheme="minorHAnsi" w:hAnsiTheme="minorHAnsi" w:cs="Arial"/>
          <w:bCs/>
          <w:sz w:val="22"/>
          <w:szCs w:val="22"/>
          <w:lang w:val="pt-PT"/>
        </w:rPr>
        <w:t xml:space="preserve"> comunicada</w:t>
      </w:r>
      <w:r w:rsidR="00A42609" w:rsidRPr="00F5225D">
        <w:rPr>
          <w:rFonts w:asciiTheme="minorHAnsi" w:hAnsiTheme="minorHAnsi" w:cs="Arial"/>
          <w:bCs/>
          <w:sz w:val="22"/>
          <w:szCs w:val="22"/>
          <w:lang w:val="pt-PT"/>
        </w:rPr>
        <w:t xml:space="preserve">. </w:t>
      </w:r>
    </w:p>
    <w:p w14:paraId="06CFE7B5" w14:textId="77777777" w:rsidR="00A42609" w:rsidRPr="00F5225D" w:rsidRDefault="00A42609" w:rsidP="00A4260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Para entidades não residentes comunicadas com código fonte deve ser comunicado pelo menos um documento de identificação. </w:t>
      </w:r>
    </w:p>
    <w:p w14:paraId="70F8B815" w14:textId="77777777" w:rsidR="005C726D" w:rsidRPr="00F5225D" w:rsidRDefault="00352952" w:rsidP="0028665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w:t>
      </w:r>
      <w:r w:rsidR="00DB6AD6" w:rsidRPr="00F5225D">
        <w:rPr>
          <w:rFonts w:asciiTheme="minorHAnsi" w:hAnsiTheme="minorHAnsi" w:cs="Arial"/>
          <w:bCs/>
          <w:sz w:val="22"/>
          <w:szCs w:val="22"/>
          <w:lang w:val="pt-PT"/>
        </w:rPr>
        <w:t xml:space="preserve">para este campo </w:t>
      </w:r>
      <w:r w:rsidRPr="00F5225D">
        <w:rPr>
          <w:rFonts w:asciiTheme="minorHAnsi" w:hAnsiTheme="minorHAnsi" w:cs="Arial"/>
          <w:bCs/>
          <w:sz w:val="22"/>
          <w:szCs w:val="22"/>
          <w:lang w:val="pt-PT"/>
        </w:rPr>
        <w:t xml:space="preserve">será o </w:t>
      </w:r>
      <w:r w:rsidR="008F2491" w:rsidRPr="00F5225D">
        <w:rPr>
          <w:rFonts w:asciiTheme="minorHAnsi" w:hAnsiTheme="minorHAnsi" w:cs="Arial"/>
          <w:bCs/>
          <w:sz w:val="22"/>
          <w:szCs w:val="22"/>
          <w:lang w:val="pt-PT"/>
        </w:rPr>
        <w:t xml:space="preserve">Número do </w:t>
      </w:r>
      <w:r w:rsidR="000961DF" w:rsidRPr="00F5225D">
        <w:rPr>
          <w:rFonts w:asciiTheme="minorHAnsi" w:hAnsiTheme="minorHAnsi" w:cs="Arial"/>
          <w:bCs/>
          <w:sz w:val="22"/>
          <w:szCs w:val="22"/>
          <w:lang w:val="pt-PT"/>
        </w:rPr>
        <w:t>d</w:t>
      </w:r>
      <w:r w:rsidR="008F2491" w:rsidRPr="00F5225D">
        <w:rPr>
          <w:rFonts w:asciiTheme="minorHAnsi" w:hAnsiTheme="minorHAnsi" w:cs="Arial"/>
          <w:bCs/>
          <w:sz w:val="22"/>
          <w:szCs w:val="22"/>
          <w:lang w:val="pt-PT"/>
        </w:rPr>
        <w:t xml:space="preserve">ocumento de </w:t>
      </w:r>
      <w:r w:rsidR="000961DF" w:rsidRPr="00F5225D">
        <w:rPr>
          <w:rFonts w:asciiTheme="minorHAnsi" w:hAnsiTheme="minorHAnsi" w:cs="Arial"/>
          <w:bCs/>
          <w:sz w:val="22"/>
          <w:szCs w:val="22"/>
          <w:lang w:val="pt-PT"/>
        </w:rPr>
        <w:t>i</w:t>
      </w:r>
      <w:r w:rsidR="008F2491" w:rsidRPr="00F5225D">
        <w:rPr>
          <w:rFonts w:asciiTheme="minorHAnsi" w:hAnsiTheme="minorHAnsi" w:cs="Arial"/>
          <w:bCs/>
          <w:sz w:val="22"/>
          <w:szCs w:val="22"/>
          <w:lang w:val="pt-PT"/>
        </w:rPr>
        <w:t>dentificação do Cliente</w:t>
      </w:r>
      <w:r w:rsidR="004A7743" w:rsidRPr="00F5225D">
        <w:rPr>
          <w:rFonts w:asciiTheme="minorHAnsi" w:hAnsiTheme="minorHAnsi" w:cs="Arial"/>
          <w:bCs/>
          <w:sz w:val="22"/>
          <w:szCs w:val="22"/>
          <w:lang w:val="pt-PT"/>
        </w:rPr>
        <w:t xml:space="preserve"> </w:t>
      </w:r>
      <w:r w:rsidR="00DB19C1" w:rsidRPr="00F5225D">
        <w:rPr>
          <w:rFonts w:asciiTheme="minorHAnsi" w:hAnsiTheme="minorHAnsi" w:cs="Arial"/>
          <w:bCs/>
          <w:sz w:val="22"/>
          <w:szCs w:val="22"/>
          <w:lang w:val="pt-PT"/>
        </w:rPr>
        <w:t xml:space="preserve">1 ou 2 </w:t>
      </w:r>
      <w:r w:rsidR="004A7743" w:rsidRPr="00F5225D">
        <w:rPr>
          <w:rFonts w:asciiTheme="minorHAnsi" w:hAnsiTheme="minorHAnsi" w:cs="Arial"/>
          <w:bCs/>
          <w:sz w:val="22"/>
          <w:szCs w:val="22"/>
          <w:lang w:val="pt-PT"/>
        </w:rPr>
        <w:t xml:space="preserve">registado na aplicação </w:t>
      </w:r>
      <w:r w:rsidR="00DB6AD6" w:rsidRPr="00F5225D">
        <w:rPr>
          <w:rFonts w:asciiTheme="minorHAnsi" w:hAnsiTheme="minorHAnsi" w:cs="Arial"/>
          <w:bCs/>
          <w:sz w:val="22"/>
          <w:szCs w:val="22"/>
          <w:lang w:val="pt-PT"/>
        </w:rPr>
        <w:t xml:space="preserve">de </w:t>
      </w:r>
      <w:r w:rsidRPr="00F5225D">
        <w:rPr>
          <w:rFonts w:asciiTheme="minorHAnsi" w:hAnsiTheme="minorHAnsi" w:cs="Arial"/>
          <w:bCs/>
          <w:sz w:val="22"/>
          <w:szCs w:val="22"/>
          <w:lang w:val="pt-PT"/>
        </w:rPr>
        <w:t>C</w:t>
      </w:r>
      <w:r w:rsidR="00DB6AD6" w:rsidRPr="00F5225D">
        <w:rPr>
          <w:rFonts w:asciiTheme="minorHAnsi" w:hAnsiTheme="minorHAnsi" w:cs="Arial"/>
          <w:bCs/>
          <w:sz w:val="22"/>
          <w:szCs w:val="22"/>
          <w:lang w:val="pt-PT"/>
        </w:rPr>
        <w:t>lientes do BST</w:t>
      </w:r>
      <w:r w:rsidR="003D77EE" w:rsidRPr="00F5225D">
        <w:rPr>
          <w:rFonts w:asciiTheme="minorHAnsi" w:hAnsiTheme="minorHAnsi" w:cs="Arial"/>
          <w:bCs/>
          <w:sz w:val="22"/>
          <w:szCs w:val="22"/>
          <w:lang w:val="pt-PT"/>
        </w:rPr>
        <w:t xml:space="preserve"> </w:t>
      </w:r>
      <w:r w:rsidR="00384E0B" w:rsidRPr="00F5225D">
        <w:rPr>
          <w:rFonts w:asciiTheme="minorHAnsi" w:hAnsiTheme="minorHAnsi" w:cs="Arial"/>
          <w:bCs/>
          <w:sz w:val="22"/>
          <w:szCs w:val="22"/>
          <w:lang w:val="pt-PT"/>
        </w:rPr>
        <w:t>(</w:t>
      </w:r>
      <w:r w:rsidR="00C76EFA" w:rsidRPr="00F5225D">
        <w:rPr>
          <w:rFonts w:asciiTheme="minorHAnsi" w:hAnsiTheme="minorHAnsi" w:cs="Arial"/>
          <w:bCs/>
          <w:sz w:val="22"/>
          <w:szCs w:val="22"/>
          <w:lang w:val="pt-PT"/>
        </w:rPr>
        <w:t>campos CNUM_DOC_IDENTIF1/</w:t>
      </w:r>
      <w:r w:rsidR="00C76EFA" w:rsidRPr="00F5225D">
        <w:rPr>
          <w:lang w:val="pt-PT"/>
        </w:rPr>
        <w:t xml:space="preserve"> </w:t>
      </w:r>
      <w:r w:rsidR="00C76EFA" w:rsidRPr="00F5225D">
        <w:rPr>
          <w:rFonts w:asciiTheme="minorHAnsi" w:hAnsiTheme="minorHAnsi" w:cs="Arial"/>
          <w:bCs/>
          <w:sz w:val="22"/>
          <w:szCs w:val="22"/>
          <w:lang w:val="pt-PT"/>
        </w:rPr>
        <w:t xml:space="preserve">CNUM_DOC_IDENTIF2 da DWT001_CLIENTE, que correspondem aos </w:t>
      </w:r>
      <w:r w:rsidR="00384E0B" w:rsidRPr="00F5225D">
        <w:rPr>
          <w:rFonts w:asciiTheme="minorHAnsi" w:hAnsiTheme="minorHAnsi" w:cs="Arial"/>
          <w:bCs/>
          <w:sz w:val="22"/>
          <w:szCs w:val="22"/>
          <w:lang w:val="pt-PT"/>
        </w:rPr>
        <w:t>campo</w:t>
      </w:r>
      <w:r w:rsidR="00C76EFA" w:rsidRPr="00F5225D">
        <w:rPr>
          <w:rFonts w:asciiTheme="minorHAnsi" w:hAnsiTheme="minorHAnsi" w:cs="Arial"/>
          <w:bCs/>
          <w:sz w:val="22"/>
          <w:szCs w:val="22"/>
          <w:lang w:val="pt-PT"/>
        </w:rPr>
        <w:t>s</w:t>
      </w:r>
      <w:r w:rsidR="00384E0B" w:rsidRPr="00F5225D">
        <w:rPr>
          <w:rFonts w:asciiTheme="minorHAnsi" w:hAnsiTheme="minorHAnsi" w:cs="Arial"/>
          <w:bCs/>
          <w:sz w:val="22"/>
          <w:szCs w:val="22"/>
          <w:lang w:val="pt-PT"/>
        </w:rPr>
        <w:t xml:space="preserve"> CKDOCID</w:t>
      </w:r>
      <w:r w:rsidR="009F7E87" w:rsidRPr="00F5225D">
        <w:rPr>
          <w:rFonts w:asciiTheme="minorHAnsi" w:hAnsiTheme="minorHAnsi" w:cs="Arial"/>
          <w:bCs/>
          <w:sz w:val="22"/>
          <w:szCs w:val="22"/>
          <w:lang w:val="pt-PT"/>
        </w:rPr>
        <w:t>/ CKDOCID2</w:t>
      </w:r>
      <w:r w:rsidR="00384E0B" w:rsidRPr="00F5225D">
        <w:rPr>
          <w:rFonts w:asciiTheme="minorHAnsi" w:hAnsiTheme="minorHAnsi" w:cs="Arial"/>
          <w:bCs/>
          <w:sz w:val="22"/>
          <w:szCs w:val="22"/>
          <w:lang w:val="pt-PT"/>
        </w:rPr>
        <w:t xml:space="preserve"> da CLT30_CLIENTES)</w:t>
      </w:r>
      <w:r w:rsidR="000F527A" w:rsidRPr="00F5225D">
        <w:rPr>
          <w:rFonts w:asciiTheme="minorHAnsi" w:hAnsiTheme="minorHAnsi" w:cs="Arial"/>
          <w:bCs/>
          <w:sz w:val="22"/>
          <w:szCs w:val="22"/>
          <w:lang w:val="pt-PT"/>
        </w:rPr>
        <w:t xml:space="preserve"> para o CCLIENTE mestre da ID.CRC007 (IdEnt).</w:t>
      </w:r>
    </w:p>
    <w:p w14:paraId="10BAF9B7" w14:textId="77777777" w:rsidR="00DB19C1" w:rsidRPr="00F5225D" w:rsidRDefault="00DB19C1" w:rsidP="0028665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Se o CTIPO_DOC_IDENTIF1 for válido (NELEMC16 da TAT91_151 preenchido com valores da T_TID do BdP, a fonte será o CNUM_DOC_IDENTIF1, senão será o CNUM_DOC_IDENTIF2 se CNUM_DOC_IDENTIF2 for válido. O campo 1 ou 2 a usar deverá estar alinhado com o campo 1 ou 2 do tipo de documento usado no ID.CRC025.</w:t>
      </w:r>
    </w:p>
    <w:p w14:paraId="700A8D29" w14:textId="77777777" w:rsidR="003D77EE" w:rsidRPr="00F5225D" w:rsidRDefault="003D77EE" w:rsidP="0028665B">
      <w:pPr>
        <w:spacing w:before="120" w:after="120" w:line="240" w:lineRule="auto"/>
        <w:ind w:firstLine="0"/>
        <w:rPr>
          <w:rFonts w:asciiTheme="minorHAnsi" w:hAnsiTheme="minorHAnsi" w:cs="Arial"/>
          <w:bCs/>
          <w:sz w:val="22"/>
          <w:szCs w:val="22"/>
          <w:lang w:val="pt-PT"/>
        </w:rPr>
      </w:pPr>
    </w:p>
    <w:p w14:paraId="5FD65A20" w14:textId="77777777" w:rsidR="00C77702" w:rsidRPr="00F5225D" w:rsidRDefault="0028665B" w:rsidP="00DD3288">
      <w:pPr>
        <w:pStyle w:val="Heading4"/>
        <w:rPr>
          <w:rFonts w:asciiTheme="minorHAnsi" w:hAnsiTheme="minorHAnsi"/>
        </w:rPr>
      </w:pPr>
      <w:r w:rsidRPr="00F5225D">
        <w:rPr>
          <w:rFonts w:asciiTheme="minorHAnsi" w:hAnsiTheme="minorHAnsi"/>
        </w:rPr>
        <w:t>ID.CRC 02</w:t>
      </w:r>
      <w:r w:rsidR="00466E42" w:rsidRPr="00F5225D">
        <w:rPr>
          <w:rFonts w:asciiTheme="minorHAnsi" w:hAnsiTheme="minorHAnsi"/>
        </w:rPr>
        <w:t>7</w:t>
      </w:r>
      <w:r w:rsidRPr="00F5225D">
        <w:rPr>
          <w:rFonts w:asciiTheme="minorHAnsi" w:hAnsiTheme="minorHAnsi"/>
        </w:rPr>
        <w:t xml:space="preserve"> –</w:t>
      </w:r>
      <w:r w:rsidR="00C77702" w:rsidRPr="00F5225D">
        <w:rPr>
          <w:rFonts w:asciiTheme="minorHAnsi" w:hAnsiTheme="minorHAnsi"/>
        </w:rPr>
        <w:t xml:space="preserve"> País de emissão</w:t>
      </w:r>
      <w:r w:rsidR="00495278" w:rsidRPr="00F5225D">
        <w:rPr>
          <w:rFonts w:asciiTheme="minorHAnsi" w:hAnsiTheme="minorHAnsi"/>
        </w:rPr>
        <w:t xml:space="preserve"> [paisEmissao]</w:t>
      </w:r>
    </w:p>
    <w:p w14:paraId="3D4C5DC2" w14:textId="77777777" w:rsidR="00C3473A" w:rsidRPr="00F5225D" w:rsidRDefault="00C3473A" w:rsidP="00C3473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w:t>
      </w:r>
      <w:r w:rsidR="00D75DD7" w:rsidRPr="00F5225D">
        <w:rPr>
          <w:rFonts w:asciiTheme="minorHAnsi" w:hAnsiTheme="minorHAnsi" w:cs="Arial"/>
          <w:bCs/>
          <w:sz w:val="22"/>
          <w:szCs w:val="22"/>
          <w:lang w:val="pt-PT"/>
        </w:rPr>
        <w:t xml:space="preserve">para este campo </w:t>
      </w:r>
      <w:r w:rsidRPr="00F5225D">
        <w:rPr>
          <w:rFonts w:asciiTheme="minorHAnsi" w:hAnsiTheme="minorHAnsi" w:cs="Arial"/>
          <w:bCs/>
          <w:sz w:val="22"/>
          <w:szCs w:val="22"/>
          <w:lang w:val="pt-PT"/>
        </w:rPr>
        <w:t xml:space="preserve">será o </w:t>
      </w:r>
      <w:r w:rsidR="00EE36E7" w:rsidRPr="00F5225D">
        <w:rPr>
          <w:rFonts w:asciiTheme="minorHAnsi" w:hAnsiTheme="minorHAnsi" w:cs="Arial"/>
          <w:bCs/>
          <w:sz w:val="22"/>
          <w:szCs w:val="22"/>
          <w:lang w:val="pt-PT"/>
        </w:rPr>
        <w:t xml:space="preserve">código do </w:t>
      </w:r>
      <w:r w:rsidR="00BF754D" w:rsidRPr="00F5225D">
        <w:rPr>
          <w:rFonts w:asciiTheme="minorHAnsi" w:hAnsiTheme="minorHAnsi" w:cs="Arial"/>
          <w:bCs/>
          <w:sz w:val="22"/>
          <w:szCs w:val="22"/>
          <w:lang w:val="pt-PT"/>
        </w:rPr>
        <w:t xml:space="preserve">País </w:t>
      </w:r>
      <w:r w:rsidR="00EE36E7" w:rsidRPr="00F5225D">
        <w:rPr>
          <w:rFonts w:asciiTheme="minorHAnsi" w:hAnsiTheme="minorHAnsi" w:cs="Arial"/>
          <w:bCs/>
          <w:sz w:val="22"/>
          <w:szCs w:val="22"/>
          <w:lang w:val="pt-PT"/>
        </w:rPr>
        <w:t xml:space="preserve">de emissão </w:t>
      </w:r>
      <w:r w:rsidR="00BF754D" w:rsidRPr="00F5225D">
        <w:rPr>
          <w:rFonts w:asciiTheme="minorHAnsi" w:hAnsiTheme="minorHAnsi" w:cs="Arial"/>
          <w:bCs/>
          <w:sz w:val="22"/>
          <w:szCs w:val="22"/>
          <w:lang w:val="pt-PT"/>
        </w:rPr>
        <w:t>do documento de identificação do Cliente</w:t>
      </w:r>
      <w:r w:rsidR="003642D2" w:rsidRPr="00F5225D">
        <w:rPr>
          <w:rFonts w:asciiTheme="minorHAnsi" w:hAnsiTheme="minorHAnsi" w:cs="Arial"/>
          <w:bCs/>
          <w:sz w:val="22"/>
          <w:szCs w:val="22"/>
          <w:lang w:val="pt-PT"/>
        </w:rPr>
        <w:t xml:space="preserve"> </w:t>
      </w:r>
      <w:r w:rsidR="003D77EE" w:rsidRPr="00F5225D">
        <w:rPr>
          <w:rFonts w:asciiTheme="minorHAnsi" w:hAnsiTheme="minorHAnsi" w:cs="Arial"/>
          <w:bCs/>
          <w:sz w:val="22"/>
          <w:szCs w:val="22"/>
          <w:lang w:val="pt-PT"/>
        </w:rPr>
        <w:t xml:space="preserve">reportado na variável </w:t>
      </w:r>
      <w:r w:rsidR="000F527A" w:rsidRPr="00F5225D">
        <w:rPr>
          <w:rFonts w:asciiTheme="minorHAnsi" w:hAnsiTheme="minorHAnsi" w:cs="Arial"/>
          <w:bCs/>
          <w:sz w:val="22"/>
          <w:szCs w:val="22"/>
          <w:lang w:val="pt-PT"/>
        </w:rPr>
        <w:t>ID.CRC 026 – Número de documento [numDoc]</w:t>
      </w:r>
      <w:r w:rsidR="003D77EE" w:rsidRPr="00F5225D">
        <w:rPr>
          <w:rFonts w:asciiTheme="minorHAnsi" w:hAnsiTheme="minorHAnsi" w:cs="Arial"/>
          <w:bCs/>
          <w:sz w:val="22"/>
          <w:szCs w:val="22"/>
          <w:lang w:val="pt-PT"/>
        </w:rPr>
        <w:t xml:space="preserve"> que se encontra </w:t>
      </w:r>
      <w:r w:rsidR="003642D2" w:rsidRPr="00F5225D">
        <w:rPr>
          <w:rFonts w:asciiTheme="minorHAnsi" w:hAnsiTheme="minorHAnsi" w:cs="Arial"/>
          <w:bCs/>
          <w:sz w:val="22"/>
          <w:szCs w:val="22"/>
          <w:lang w:val="pt-PT"/>
        </w:rPr>
        <w:t xml:space="preserve">registado na aplicação </w:t>
      </w:r>
      <w:r w:rsidR="00D75DD7" w:rsidRPr="00F5225D">
        <w:rPr>
          <w:rFonts w:asciiTheme="minorHAnsi" w:hAnsiTheme="minorHAnsi" w:cs="Arial"/>
          <w:bCs/>
          <w:sz w:val="22"/>
          <w:szCs w:val="22"/>
          <w:lang w:val="pt-PT"/>
        </w:rPr>
        <w:t>de Clientes do BST</w:t>
      </w:r>
      <w:r w:rsidR="003D77EE" w:rsidRPr="00F5225D">
        <w:rPr>
          <w:rFonts w:asciiTheme="minorHAnsi" w:hAnsiTheme="minorHAnsi" w:cs="Arial"/>
          <w:bCs/>
          <w:sz w:val="22"/>
          <w:szCs w:val="22"/>
          <w:lang w:val="pt-PT"/>
        </w:rPr>
        <w:t xml:space="preserve"> </w:t>
      </w:r>
      <w:r w:rsidR="00EA2AFF" w:rsidRPr="00F5225D">
        <w:rPr>
          <w:rFonts w:asciiTheme="minorHAnsi" w:hAnsiTheme="minorHAnsi" w:cs="Arial"/>
          <w:bCs/>
          <w:sz w:val="22"/>
          <w:szCs w:val="22"/>
          <w:lang w:val="pt-PT"/>
        </w:rPr>
        <w:t>(</w:t>
      </w:r>
      <w:r w:rsidR="009F7E87" w:rsidRPr="00F5225D">
        <w:rPr>
          <w:rFonts w:asciiTheme="minorHAnsi" w:hAnsiTheme="minorHAnsi" w:cs="Arial"/>
          <w:bCs/>
          <w:sz w:val="22"/>
          <w:szCs w:val="22"/>
          <w:lang w:val="pt-PT"/>
        </w:rPr>
        <w:t>campo</w:t>
      </w:r>
      <w:r w:rsidR="00B01D47" w:rsidRPr="00F5225D">
        <w:rPr>
          <w:rFonts w:asciiTheme="minorHAnsi" w:hAnsiTheme="minorHAnsi" w:cs="Arial"/>
          <w:bCs/>
          <w:sz w:val="22"/>
          <w:szCs w:val="22"/>
          <w:lang w:val="pt-PT"/>
        </w:rPr>
        <w:t>s</w:t>
      </w:r>
      <w:r w:rsidR="009F7E87" w:rsidRPr="00F5225D">
        <w:rPr>
          <w:rFonts w:asciiTheme="minorHAnsi" w:hAnsiTheme="minorHAnsi" w:cs="Arial"/>
          <w:bCs/>
          <w:sz w:val="22"/>
          <w:szCs w:val="22"/>
          <w:lang w:val="pt-PT"/>
        </w:rPr>
        <w:t xml:space="preserve"> CPAIS_DOC_IDENTIF1</w:t>
      </w:r>
      <w:r w:rsidR="00B01D47" w:rsidRPr="00F5225D">
        <w:rPr>
          <w:rFonts w:asciiTheme="minorHAnsi" w:hAnsiTheme="minorHAnsi" w:cs="Arial"/>
          <w:bCs/>
          <w:sz w:val="22"/>
          <w:szCs w:val="22"/>
          <w:lang w:val="pt-PT"/>
        </w:rPr>
        <w:t>/ CPAIS_DOC_IDENTIF2</w:t>
      </w:r>
      <w:r w:rsidR="009F7E87" w:rsidRPr="00F5225D">
        <w:rPr>
          <w:rFonts w:asciiTheme="minorHAnsi" w:hAnsiTheme="minorHAnsi" w:cs="Arial"/>
          <w:bCs/>
          <w:sz w:val="22"/>
          <w:szCs w:val="22"/>
          <w:lang w:val="pt-PT"/>
        </w:rPr>
        <w:t xml:space="preserve"> da DWT001_CLIENTE, correspondente ao</w:t>
      </w:r>
      <w:r w:rsidR="00B01D47" w:rsidRPr="00F5225D">
        <w:rPr>
          <w:rFonts w:asciiTheme="minorHAnsi" w:hAnsiTheme="minorHAnsi" w:cs="Arial"/>
          <w:bCs/>
          <w:sz w:val="22"/>
          <w:szCs w:val="22"/>
          <w:lang w:val="pt-PT"/>
        </w:rPr>
        <w:t>s</w:t>
      </w:r>
      <w:r w:rsidR="009F7E87" w:rsidRPr="00F5225D">
        <w:rPr>
          <w:rFonts w:asciiTheme="minorHAnsi" w:hAnsiTheme="minorHAnsi" w:cs="Arial"/>
          <w:bCs/>
          <w:sz w:val="22"/>
          <w:szCs w:val="22"/>
          <w:lang w:val="pt-PT"/>
        </w:rPr>
        <w:t xml:space="preserve"> </w:t>
      </w:r>
      <w:r w:rsidR="00EA2AFF" w:rsidRPr="00F5225D">
        <w:rPr>
          <w:rFonts w:asciiTheme="minorHAnsi" w:hAnsiTheme="minorHAnsi" w:cs="Arial"/>
          <w:bCs/>
          <w:sz w:val="22"/>
          <w:szCs w:val="22"/>
          <w:lang w:val="pt-PT"/>
        </w:rPr>
        <w:t>campo</w:t>
      </w:r>
      <w:r w:rsidR="00B01D47" w:rsidRPr="00F5225D">
        <w:rPr>
          <w:rFonts w:asciiTheme="minorHAnsi" w:hAnsiTheme="minorHAnsi" w:cs="Arial"/>
          <w:bCs/>
          <w:sz w:val="22"/>
          <w:szCs w:val="22"/>
          <w:lang w:val="pt-PT"/>
        </w:rPr>
        <w:t>s</w:t>
      </w:r>
      <w:r w:rsidR="00EA2AFF" w:rsidRPr="00F5225D">
        <w:rPr>
          <w:rFonts w:asciiTheme="minorHAnsi" w:hAnsiTheme="minorHAnsi" w:cs="Arial"/>
          <w:bCs/>
          <w:sz w:val="22"/>
          <w:szCs w:val="22"/>
          <w:lang w:val="pt-PT"/>
        </w:rPr>
        <w:t xml:space="preserve"> CPAIS1</w:t>
      </w:r>
      <w:r w:rsidR="00B01D47" w:rsidRPr="00F5225D">
        <w:rPr>
          <w:rFonts w:asciiTheme="minorHAnsi" w:hAnsiTheme="minorHAnsi" w:cs="Arial"/>
          <w:bCs/>
          <w:sz w:val="22"/>
          <w:szCs w:val="22"/>
          <w:lang w:val="pt-PT"/>
        </w:rPr>
        <w:t>/CPAIS2</w:t>
      </w:r>
      <w:r w:rsidR="00EA2AFF" w:rsidRPr="00F5225D">
        <w:rPr>
          <w:rFonts w:asciiTheme="minorHAnsi" w:hAnsiTheme="minorHAnsi" w:cs="Arial"/>
          <w:bCs/>
          <w:sz w:val="22"/>
          <w:szCs w:val="22"/>
          <w:lang w:val="pt-PT"/>
        </w:rPr>
        <w:t xml:space="preserve"> da CLT30_CLIENTES</w:t>
      </w:r>
      <w:r w:rsidR="009B331E" w:rsidRPr="00F5225D">
        <w:rPr>
          <w:rFonts w:asciiTheme="minorHAnsi" w:hAnsiTheme="minorHAnsi" w:cs="Arial"/>
          <w:bCs/>
          <w:sz w:val="22"/>
          <w:szCs w:val="22"/>
          <w:lang w:val="pt-PT"/>
        </w:rPr>
        <w:t>, e que se descodifica na TAT91_015 - Códigos de Países</w:t>
      </w:r>
      <w:r w:rsidR="00EA2AFF" w:rsidRPr="00F5225D">
        <w:rPr>
          <w:rFonts w:asciiTheme="minorHAnsi" w:hAnsiTheme="minorHAnsi" w:cs="Arial"/>
          <w:bCs/>
          <w:sz w:val="22"/>
          <w:szCs w:val="22"/>
          <w:lang w:val="pt-PT"/>
        </w:rPr>
        <w:t>)</w:t>
      </w:r>
      <w:r w:rsidR="003811F3" w:rsidRPr="00F5225D">
        <w:rPr>
          <w:rFonts w:asciiTheme="minorHAnsi" w:hAnsiTheme="minorHAnsi" w:cs="Arial"/>
          <w:bCs/>
          <w:sz w:val="22"/>
          <w:szCs w:val="22"/>
          <w:lang w:val="pt-PT"/>
        </w:rPr>
        <w:t>, p</w:t>
      </w:r>
      <w:r w:rsidR="000F527A" w:rsidRPr="00F5225D">
        <w:rPr>
          <w:rFonts w:asciiTheme="minorHAnsi" w:hAnsiTheme="minorHAnsi" w:cs="Arial"/>
          <w:bCs/>
          <w:sz w:val="22"/>
          <w:szCs w:val="22"/>
          <w:lang w:val="pt-PT"/>
        </w:rPr>
        <w:t>ara o CCLIENTE mestre da ID.CRC007 (IdEnt).</w:t>
      </w:r>
    </w:p>
    <w:p w14:paraId="35B5B70A" w14:textId="77777777" w:rsidR="003D77EE" w:rsidRPr="00F5225D" w:rsidRDefault="003D77EE" w:rsidP="00A86859">
      <w:pPr>
        <w:spacing w:before="120" w:after="120" w:line="240" w:lineRule="auto"/>
        <w:ind w:firstLine="0"/>
        <w:rPr>
          <w:rFonts w:asciiTheme="minorHAnsi" w:hAnsiTheme="minorHAnsi" w:cstheme="minorHAnsi"/>
          <w:bCs/>
          <w:sz w:val="22"/>
          <w:szCs w:val="22"/>
          <w:u w:val="single"/>
          <w:lang w:val="pt-PT"/>
        </w:rPr>
      </w:pPr>
    </w:p>
    <w:p w14:paraId="173BD320" w14:textId="77777777" w:rsidR="00940FDB" w:rsidRPr="00F5225D" w:rsidRDefault="00C17688" w:rsidP="00A32AE3">
      <w:pPr>
        <w:pStyle w:val="Heading4"/>
        <w:rPr>
          <w:rFonts w:asciiTheme="minorHAnsi" w:hAnsiTheme="minorHAnsi"/>
        </w:rPr>
      </w:pPr>
      <w:r w:rsidRPr="00F5225D">
        <w:rPr>
          <w:rFonts w:asciiTheme="minorHAnsi" w:hAnsiTheme="minorHAnsi"/>
        </w:rPr>
        <w:t>ID.CRC 028 –</w:t>
      </w:r>
      <w:r w:rsidR="00940FDB" w:rsidRPr="00F5225D">
        <w:rPr>
          <w:rFonts w:asciiTheme="minorHAnsi" w:hAnsiTheme="minorHAnsi"/>
        </w:rPr>
        <w:t xml:space="preserve"> Data de emissão do documento</w:t>
      </w:r>
      <w:r w:rsidR="003B42EE" w:rsidRPr="00F5225D">
        <w:rPr>
          <w:rFonts w:asciiTheme="minorHAnsi" w:hAnsiTheme="minorHAnsi"/>
        </w:rPr>
        <w:t xml:space="preserve"> [dtEmissao]</w:t>
      </w:r>
    </w:p>
    <w:p w14:paraId="6D1F39F4" w14:textId="77777777" w:rsidR="000A774D" w:rsidRPr="00F5225D" w:rsidRDefault="00617067" w:rsidP="00C765E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w:t>
      </w:r>
      <w:r w:rsidR="00D75DD7" w:rsidRPr="00F5225D">
        <w:rPr>
          <w:rFonts w:asciiTheme="minorHAnsi" w:hAnsiTheme="minorHAnsi" w:cs="Arial"/>
          <w:bCs/>
          <w:sz w:val="22"/>
          <w:szCs w:val="22"/>
          <w:lang w:val="pt-PT"/>
        </w:rPr>
        <w:t xml:space="preserve">para este campo </w:t>
      </w:r>
      <w:r w:rsidRPr="00F5225D">
        <w:rPr>
          <w:rFonts w:asciiTheme="minorHAnsi" w:hAnsiTheme="minorHAnsi" w:cs="Arial"/>
          <w:bCs/>
          <w:sz w:val="22"/>
          <w:szCs w:val="22"/>
          <w:lang w:val="pt-PT"/>
        </w:rPr>
        <w:t xml:space="preserve">será </w:t>
      </w:r>
      <w:r w:rsidR="00BF754D" w:rsidRPr="00F5225D">
        <w:rPr>
          <w:rFonts w:asciiTheme="minorHAnsi" w:hAnsiTheme="minorHAnsi" w:cs="Arial"/>
          <w:bCs/>
          <w:sz w:val="22"/>
          <w:szCs w:val="22"/>
          <w:lang w:val="pt-PT"/>
        </w:rPr>
        <w:t>a data de emissão do documen</w:t>
      </w:r>
      <w:r w:rsidR="003642D2" w:rsidRPr="00F5225D">
        <w:rPr>
          <w:rFonts w:asciiTheme="minorHAnsi" w:hAnsiTheme="minorHAnsi" w:cs="Arial"/>
          <w:bCs/>
          <w:sz w:val="22"/>
          <w:szCs w:val="22"/>
          <w:lang w:val="pt-PT"/>
        </w:rPr>
        <w:t xml:space="preserve">to de identificação do Cliente </w:t>
      </w:r>
      <w:r w:rsidR="000A774D" w:rsidRPr="00F5225D">
        <w:rPr>
          <w:rFonts w:asciiTheme="minorHAnsi" w:hAnsiTheme="minorHAnsi" w:cs="Arial"/>
          <w:bCs/>
          <w:sz w:val="22"/>
          <w:szCs w:val="22"/>
          <w:lang w:val="pt-PT"/>
        </w:rPr>
        <w:t>reportado na variável ID.CRC 026 – Número de documento [numDoc].</w:t>
      </w:r>
    </w:p>
    <w:p w14:paraId="61FF42D8" w14:textId="77777777" w:rsidR="00B556CE" w:rsidRPr="00F5225D" w:rsidRDefault="007C0691" w:rsidP="00C765E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Aplicável ao documento que pode estar num dos dois campos de documento</w:t>
      </w:r>
      <w:r w:rsidR="00FD3445" w:rsidRPr="00F5225D">
        <w:rPr>
          <w:rFonts w:asciiTheme="minorHAnsi" w:hAnsiTheme="minorHAnsi" w:cs="Arial"/>
          <w:bCs/>
          <w:sz w:val="22"/>
          <w:szCs w:val="22"/>
          <w:lang w:val="pt-PT"/>
        </w:rPr>
        <w:t xml:space="preserve"> CNUM_DOC_IDENTIF1/</w:t>
      </w:r>
      <w:r w:rsidR="00FD3445" w:rsidRPr="00F5225D">
        <w:rPr>
          <w:lang w:val="pt-PT"/>
        </w:rPr>
        <w:t xml:space="preserve"> </w:t>
      </w:r>
      <w:r w:rsidR="00FD3445" w:rsidRPr="00F5225D">
        <w:rPr>
          <w:rFonts w:asciiTheme="minorHAnsi" w:hAnsiTheme="minorHAnsi" w:cs="Arial"/>
          <w:bCs/>
          <w:sz w:val="22"/>
          <w:szCs w:val="22"/>
          <w:lang w:val="pt-PT"/>
        </w:rPr>
        <w:t>CNUM_DOC_IDENTIF2</w:t>
      </w:r>
      <w:r w:rsidRPr="00F5225D">
        <w:rPr>
          <w:rFonts w:asciiTheme="minorHAnsi" w:hAnsiTheme="minorHAnsi" w:cs="Arial"/>
          <w:bCs/>
          <w:sz w:val="22"/>
          <w:szCs w:val="22"/>
          <w:lang w:val="pt-PT"/>
        </w:rPr>
        <w:t>, quando num dos dois campos de tipo de documento</w:t>
      </w:r>
      <w:r w:rsidR="00FD3445" w:rsidRPr="00F5225D">
        <w:rPr>
          <w:rFonts w:asciiTheme="minorHAnsi" w:hAnsiTheme="minorHAnsi" w:cs="Arial"/>
          <w:bCs/>
          <w:sz w:val="22"/>
          <w:szCs w:val="22"/>
          <w:lang w:val="pt-PT"/>
        </w:rPr>
        <w:t xml:space="preserve"> </w:t>
      </w:r>
      <w:r w:rsidR="00FD3445" w:rsidRPr="00F5225D">
        <w:rPr>
          <w:rFonts w:asciiTheme="minorHAnsi" w:hAnsiTheme="minorHAnsi" w:cs="Arial"/>
          <w:bCs/>
          <w:sz w:val="22"/>
          <w:szCs w:val="22"/>
          <w:lang w:val="pt-PT"/>
        </w:rPr>
        <w:lastRenderedPageBreak/>
        <w:t>CTIPO_DOC_IDENTIF1/CTIPO_DOC_IDENTIF2</w:t>
      </w:r>
      <w:r w:rsidRPr="00F5225D">
        <w:rPr>
          <w:rFonts w:asciiTheme="minorHAnsi" w:hAnsiTheme="minorHAnsi" w:cs="Arial"/>
          <w:bCs/>
          <w:sz w:val="22"/>
          <w:szCs w:val="22"/>
          <w:lang w:val="pt-PT"/>
        </w:rPr>
        <w:t xml:space="preserve">, existe um tipo de documento configurado na TAT91_151 com NELEMC16 &lt;&gt;  (‘0012’,’0013’,’ERR’). </w:t>
      </w:r>
      <w:r w:rsidR="00B556CE" w:rsidRPr="00F5225D">
        <w:rPr>
          <w:rFonts w:asciiTheme="minorHAnsi" w:hAnsiTheme="minorHAnsi" w:cs="Arial"/>
          <w:bCs/>
          <w:sz w:val="22"/>
          <w:szCs w:val="22"/>
          <w:lang w:val="pt-PT"/>
        </w:rPr>
        <w:t xml:space="preserve">Prioridade aos campos CNUM_DOC_IDENTIF1 e </w:t>
      </w:r>
      <w:r w:rsidR="00FD3445" w:rsidRPr="00F5225D">
        <w:rPr>
          <w:rFonts w:asciiTheme="minorHAnsi" w:hAnsiTheme="minorHAnsi" w:cs="Arial"/>
          <w:bCs/>
          <w:sz w:val="22"/>
          <w:szCs w:val="22"/>
          <w:lang w:val="pt-PT"/>
        </w:rPr>
        <w:t xml:space="preserve"> </w:t>
      </w:r>
      <w:r w:rsidR="00B556CE" w:rsidRPr="00F5225D">
        <w:rPr>
          <w:rFonts w:asciiTheme="minorHAnsi" w:hAnsiTheme="minorHAnsi" w:cs="Arial"/>
          <w:bCs/>
          <w:sz w:val="22"/>
          <w:szCs w:val="22"/>
          <w:lang w:val="pt-PT"/>
        </w:rPr>
        <w:t>CTIPO_DOC_IDENTIF1.</w:t>
      </w:r>
    </w:p>
    <w:p w14:paraId="18B44664" w14:textId="77777777" w:rsidR="00B556CE" w:rsidRPr="00F5225D" w:rsidRDefault="00B556CE" w:rsidP="00C765EA">
      <w:pPr>
        <w:spacing w:before="120" w:after="120" w:line="240" w:lineRule="auto"/>
        <w:ind w:firstLine="0"/>
        <w:rPr>
          <w:rFonts w:asciiTheme="minorHAnsi" w:hAnsiTheme="minorHAnsi" w:cs="Arial"/>
          <w:bCs/>
          <w:sz w:val="22"/>
          <w:szCs w:val="22"/>
          <w:lang w:val="pt-PT"/>
        </w:rPr>
      </w:pPr>
    </w:p>
    <w:p w14:paraId="56FD2FB6" w14:textId="77777777" w:rsidR="00C765EA" w:rsidRPr="00F5225D" w:rsidRDefault="000A774D" w:rsidP="00C765EA">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Fonte:</w:t>
      </w:r>
      <w:r w:rsidR="003D77EE" w:rsidRPr="00F5225D">
        <w:rPr>
          <w:rFonts w:asciiTheme="minorHAnsi" w:hAnsiTheme="minorHAnsi" w:cs="Arial"/>
          <w:bCs/>
          <w:sz w:val="22"/>
          <w:szCs w:val="22"/>
          <w:lang w:val="pt-PT"/>
        </w:rPr>
        <w:t xml:space="preserve"> </w:t>
      </w:r>
      <w:r w:rsidRPr="00F5225D">
        <w:rPr>
          <w:rFonts w:asciiTheme="minorHAnsi" w:hAnsiTheme="minorHAnsi" w:cs="Arial"/>
          <w:bCs/>
          <w:sz w:val="22"/>
          <w:szCs w:val="22"/>
          <w:lang w:val="pt-PT"/>
        </w:rPr>
        <w:t>campo DEMDOCID da tabela CLT30_CLIENTES d</w:t>
      </w:r>
      <w:r w:rsidR="003642D2" w:rsidRPr="00F5225D">
        <w:rPr>
          <w:rFonts w:asciiTheme="minorHAnsi" w:hAnsiTheme="minorHAnsi" w:cs="Arial"/>
          <w:bCs/>
          <w:sz w:val="22"/>
          <w:szCs w:val="22"/>
          <w:lang w:val="pt-PT"/>
        </w:rPr>
        <w:t>a aplicação</w:t>
      </w:r>
      <w:r w:rsidRPr="00F5225D">
        <w:rPr>
          <w:rFonts w:asciiTheme="minorHAnsi" w:hAnsiTheme="minorHAnsi" w:cs="Arial"/>
          <w:bCs/>
          <w:sz w:val="22"/>
          <w:szCs w:val="22"/>
          <w:lang w:val="pt-PT"/>
        </w:rPr>
        <w:t xml:space="preserve"> de Clientes do BST, replicado para o</w:t>
      </w:r>
      <w:r w:rsidR="00106E27" w:rsidRPr="00F5225D">
        <w:rPr>
          <w:rFonts w:asciiTheme="minorHAnsi" w:hAnsiTheme="minorHAnsi" w:cs="Arial"/>
          <w:bCs/>
          <w:sz w:val="22"/>
          <w:szCs w:val="22"/>
          <w:lang w:val="pt-PT"/>
        </w:rPr>
        <w:t xml:space="preserve"> </w:t>
      </w:r>
      <w:r w:rsidR="00E75C4F" w:rsidRPr="00F5225D">
        <w:rPr>
          <w:rFonts w:asciiTheme="minorHAnsi" w:hAnsiTheme="minorHAnsi" w:cs="Arial"/>
          <w:bCs/>
          <w:sz w:val="22"/>
          <w:szCs w:val="22"/>
          <w:lang w:val="pt-PT"/>
        </w:rPr>
        <w:t>campo DEMISS_DOC da DWT00</w:t>
      </w:r>
      <w:r w:rsidR="0037761B" w:rsidRPr="00F5225D">
        <w:rPr>
          <w:rFonts w:asciiTheme="minorHAnsi" w:hAnsiTheme="minorHAnsi" w:cs="Arial"/>
          <w:bCs/>
          <w:sz w:val="22"/>
          <w:szCs w:val="22"/>
          <w:lang w:val="pt-PT"/>
        </w:rPr>
        <w:t>1_CLIENTE</w:t>
      </w:r>
      <w:r w:rsidR="000F527A" w:rsidRPr="00F5225D">
        <w:rPr>
          <w:rFonts w:asciiTheme="minorHAnsi" w:hAnsiTheme="minorHAnsi" w:cs="Arial"/>
          <w:bCs/>
          <w:sz w:val="22"/>
          <w:szCs w:val="22"/>
          <w:lang w:val="pt-PT"/>
        </w:rPr>
        <w:t>, para o CCLIENTE mestre da ID.CRC007 (IdEnt).</w:t>
      </w:r>
    </w:p>
    <w:p w14:paraId="4A1C3A99" w14:textId="77777777" w:rsidR="00940FDB" w:rsidRPr="00F5225D" w:rsidRDefault="00940FDB" w:rsidP="00C17688">
      <w:pPr>
        <w:spacing w:before="120" w:after="120" w:line="240" w:lineRule="auto"/>
        <w:ind w:firstLine="0"/>
        <w:rPr>
          <w:rFonts w:asciiTheme="minorHAnsi" w:hAnsiTheme="minorHAnsi" w:cstheme="minorHAnsi"/>
          <w:bCs/>
          <w:sz w:val="22"/>
          <w:szCs w:val="22"/>
          <w:u w:val="single"/>
          <w:lang w:val="pt-PT"/>
        </w:rPr>
      </w:pPr>
    </w:p>
    <w:p w14:paraId="3800E57C" w14:textId="77777777" w:rsidR="003D77EE" w:rsidRPr="00F5225D" w:rsidRDefault="003D77EE" w:rsidP="00C17688">
      <w:pPr>
        <w:spacing w:before="120" w:after="120" w:line="240" w:lineRule="auto"/>
        <w:ind w:firstLine="0"/>
        <w:rPr>
          <w:rFonts w:asciiTheme="minorHAnsi" w:hAnsiTheme="minorHAnsi" w:cstheme="minorHAnsi"/>
          <w:bCs/>
          <w:sz w:val="22"/>
          <w:szCs w:val="22"/>
          <w:u w:val="single"/>
          <w:lang w:val="pt-PT"/>
        </w:rPr>
      </w:pPr>
    </w:p>
    <w:p w14:paraId="1570A116" w14:textId="77777777" w:rsidR="00E72A03" w:rsidRPr="00F5225D" w:rsidRDefault="00C17688" w:rsidP="00A32AE3">
      <w:pPr>
        <w:pStyle w:val="Heading4"/>
        <w:rPr>
          <w:rFonts w:asciiTheme="minorHAnsi" w:hAnsiTheme="minorHAnsi"/>
        </w:rPr>
      </w:pPr>
      <w:r w:rsidRPr="00F5225D">
        <w:rPr>
          <w:rFonts w:asciiTheme="minorHAnsi" w:hAnsiTheme="minorHAnsi"/>
        </w:rPr>
        <w:t>ID.CRC 029 –</w:t>
      </w:r>
      <w:r w:rsidR="00E72A03" w:rsidRPr="00F5225D">
        <w:rPr>
          <w:rFonts w:asciiTheme="minorHAnsi" w:hAnsiTheme="minorHAnsi"/>
        </w:rPr>
        <w:t xml:space="preserve"> Data de validade do documento</w:t>
      </w:r>
      <w:r w:rsidR="003B42EE" w:rsidRPr="00F5225D">
        <w:rPr>
          <w:rFonts w:asciiTheme="minorHAnsi" w:hAnsiTheme="minorHAnsi"/>
        </w:rPr>
        <w:t xml:space="preserve"> [dtValidade]</w:t>
      </w:r>
    </w:p>
    <w:p w14:paraId="1CE09712" w14:textId="77777777" w:rsidR="000A774D" w:rsidRPr="00F5225D" w:rsidRDefault="00432AD1" w:rsidP="000961DF">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É a data em que o documento de identificação </w:t>
      </w:r>
      <w:r w:rsidR="003D77EE" w:rsidRPr="00F5225D">
        <w:rPr>
          <w:rFonts w:asciiTheme="minorHAnsi" w:hAnsiTheme="minorHAnsi" w:cs="Arial"/>
          <w:bCs/>
          <w:sz w:val="22"/>
          <w:szCs w:val="22"/>
          <w:lang w:val="pt-PT"/>
        </w:rPr>
        <w:t xml:space="preserve">reportado nas variáveis anteriores </w:t>
      </w:r>
      <w:r w:rsidRPr="00F5225D">
        <w:rPr>
          <w:rFonts w:asciiTheme="minorHAnsi" w:hAnsiTheme="minorHAnsi" w:cs="Arial"/>
          <w:bCs/>
          <w:sz w:val="22"/>
          <w:szCs w:val="22"/>
          <w:lang w:val="pt-PT"/>
        </w:rPr>
        <w:t xml:space="preserve">expira. </w:t>
      </w:r>
    </w:p>
    <w:p w14:paraId="6F104B5A" w14:textId="77777777" w:rsidR="00B556CE" w:rsidRPr="00F5225D" w:rsidRDefault="00B556CE" w:rsidP="00B556CE">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Aplicável ao documento que pode estar num dos dois campos de documento CNUM_DOC_IDENTIF1/ CNUM_DOC_IDENTIF2, quando num dos dois campos de tipo de documento CTIPO_DOC_IDENTIF1/CTIPO_DOC_IDENTIF2, existe um tipo de documento configurado na TAT91_151 com NELEMC16 &lt;&gt;  (‘0012’,’0013’,’ERR’). Prioridade aos campos CNUM_DOC_IDENTIF1 e  CTIPO_DOC_IDENTIF1.</w:t>
      </w:r>
    </w:p>
    <w:p w14:paraId="5F27B647" w14:textId="77777777" w:rsidR="000961DF" w:rsidRPr="00F5225D" w:rsidRDefault="00A47963" w:rsidP="000961DF">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w:t>
      </w:r>
      <w:r w:rsidR="00EE36E7" w:rsidRPr="00F5225D">
        <w:rPr>
          <w:rFonts w:asciiTheme="minorHAnsi" w:hAnsiTheme="minorHAnsi" w:cs="Arial"/>
          <w:bCs/>
          <w:sz w:val="22"/>
          <w:szCs w:val="22"/>
          <w:lang w:val="pt-PT"/>
        </w:rPr>
        <w:t xml:space="preserve">para este campo </w:t>
      </w:r>
      <w:r w:rsidRPr="00F5225D">
        <w:rPr>
          <w:rFonts w:asciiTheme="minorHAnsi" w:hAnsiTheme="minorHAnsi" w:cs="Arial"/>
          <w:bCs/>
          <w:sz w:val="22"/>
          <w:szCs w:val="22"/>
          <w:lang w:val="pt-PT"/>
        </w:rPr>
        <w:t xml:space="preserve">será </w:t>
      </w:r>
      <w:r w:rsidR="003F3CA9" w:rsidRPr="00F5225D">
        <w:rPr>
          <w:rFonts w:asciiTheme="minorHAnsi" w:hAnsiTheme="minorHAnsi" w:cs="Arial"/>
          <w:bCs/>
          <w:sz w:val="22"/>
          <w:szCs w:val="22"/>
          <w:lang w:val="pt-PT"/>
        </w:rPr>
        <w:t xml:space="preserve">a data de validade do </w:t>
      </w:r>
      <w:r w:rsidR="000A774D" w:rsidRPr="00F5225D">
        <w:rPr>
          <w:rFonts w:asciiTheme="minorHAnsi" w:hAnsiTheme="minorHAnsi" w:cs="Arial"/>
          <w:bCs/>
          <w:sz w:val="22"/>
          <w:szCs w:val="22"/>
          <w:lang w:val="pt-PT"/>
        </w:rPr>
        <w:t>‘</w:t>
      </w:r>
      <w:r w:rsidR="003F3CA9" w:rsidRPr="00F5225D">
        <w:rPr>
          <w:rFonts w:asciiTheme="minorHAnsi" w:hAnsiTheme="minorHAnsi" w:cs="Arial"/>
          <w:bCs/>
          <w:sz w:val="22"/>
          <w:szCs w:val="22"/>
          <w:lang w:val="pt-PT"/>
        </w:rPr>
        <w:t>primeiro documento de identificação</w:t>
      </w:r>
      <w:r w:rsidR="000A774D" w:rsidRPr="00F5225D">
        <w:rPr>
          <w:rFonts w:asciiTheme="minorHAnsi" w:hAnsiTheme="minorHAnsi" w:cs="Arial"/>
          <w:bCs/>
          <w:sz w:val="22"/>
          <w:szCs w:val="22"/>
          <w:lang w:val="pt-PT"/>
        </w:rPr>
        <w:t xml:space="preserve">’ </w:t>
      </w:r>
      <w:r w:rsidR="003F3CA9" w:rsidRPr="00F5225D">
        <w:rPr>
          <w:rFonts w:asciiTheme="minorHAnsi" w:hAnsiTheme="minorHAnsi" w:cs="Arial"/>
          <w:bCs/>
          <w:sz w:val="22"/>
          <w:szCs w:val="22"/>
          <w:lang w:val="pt-PT"/>
        </w:rPr>
        <w:t xml:space="preserve"> </w:t>
      </w:r>
      <w:r w:rsidR="000A774D" w:rsidRPr="00F5225D">
        <w:rPr>
          <w:rFonts w:asciiTheme="minorHAnsi" w:hAnsiTheme="minorHAnsi" w:cs="Arial"/>
          <w:bCs/>
          <w:sz w:val="22"/>
          <w:szCs w:val="22"/>
          <w:lang w:val="pt-PT"/>
        </w:rPr>
        <w:t>CNUM_DOC_IDENTIF1</w:t>
      </w:r>
      <w:r w:rsidR="00B556CE" w:rsidRPr="00F5225D">
        <w:rPr>
          <w:rFonts w:asciiTheme="minorHAnsi" w:hAnsiTheme="minorHAnsi" w:cs="Arial"/>
          <w:bCs/>
          <w:sz w:val="22"/>
          <w:szCs w:val="22"/>
          <w:lang w:val="pt-PT"/>
        </w:rPr>
        <w:t>/2</w:t>
      </w:r>
      <w:r w:rsidR="000A774D" w:rsidRPr="00F5225D">
        <w:rPr>
          <w:rFonts w:asciiTheme="minorHAnsi" w:hAnsiTheme="minorHAnsi" w:cs="Arial"/>
          <w:bCs/>
          <w:sz w:val="22"/>
          <w:szCs w:val="22"/>
          <w:lang w:val="pt-PT"/>
        </w:rPr>
        <w:t xml:space="preserve"> </w:t>
      </w:r>
      <w:r w:rsidR="003F3CA9" w:rsidRPr="00F5225D">
        <w:rPr>
          <w:rFonts w:asciiTheme="minorHAnsi" w:hAnsiTheme="minorHAnsi" w:cs="Arial"/>
          <w:bCs/>
          <w:sz w:val="22"/>
          <w:szCs w:val="22"/>
          <w:lang w:val="pt-PT"/>
        </w:rPr>
        <w:t>do Cliente</w:t>
      </w:r>
      <w:r w:rsidR="002950BA" w:rsidRPr="00F5225D">
        <w:rPr>
          <w:rFonts w:asciiTheme="minorHAnsi" w:hAnsiTheme="minorHAnsi" w:cs="Arial"/>
          <w:bCs/>
          <w:sz w:val="22"/>
          <w:szCs w:val="22"/>
          <w:lang w:val="pt-PT"/>
        </w:rPr>
        <w:t xml:space="preserve"> registada na aplicação </w:t>
      </w:r>
      <w:r w:rsidR="000961DF" w:rsidRPr="00F5225D">
        <w:rPr>
          <w:rFonts w:asciiTheme="minorHAnsi" w:hAnsiTheme="minorHAnsi" w:cs="Arial"/>
          <w:bCs/>
          <w:sz w:val="22"/>
          <w:szCs w:val="22"/>
          <w:lang w:val="pt-PT"/>
        </w:rPr>
        <w:t>de Clientes do</w:t>
      </w:r>
      <w:r w:rsidR="003D77EE" w:rsidRPr="00F5225D">
        <w:rPr>
          <w:rFonts w:asciiTheme="minorHAnsi" w:hAnsiTheme="minorHAnsi" w:cs="Arial"/>
          <w:bCs/>
          <w:sz w:val="22"/>
          <w:szCs w:val="22"/>
          <w:lang w:val="pt-PT"/>
        </w:rPr>
        <w:t xml:space="preserve"> BST</w:t>
      </w:r>
      <w:r w:rsidR="000A774D" w:rsidRPr="00F5225D">
        <w:rPr>
          <w:rFonts w:asciiTheme="minorHAnsi" w:hAnsiTheme="minorHAnsi" w:cs="Arial"/>
          <w:bCs/>
          <w:sz w:val="22"/>
          <w:szCs w:val="22"/>
          <w:lang w:val="pt-PT"/>
        </w:rPr>
        <w:t xml:space="preserve"> no campo DVALDOCID da tabela CLT30_CLIENTES e replicada para o </w:t>
      </w:r>
      <w:r w:rsidR="00010EEB" w:rsidRPr="00F5225D">
        <w:rPr>
          <w:rFonts w:asciiTheme="minorHAnsi" w:hAnsiTheme="minorHAnsi" w:cs="Arial"/>
          <w:bCs/>
          <w:sz w:val="22"/>
          <w:szCs w:val="22"/>
          <w:lang w:val="pt-PT"/>
        </w:rPr>
        <w:t xml:space="preserve">campo </w:t>
      </w:r>
      <w:r w:rsidR="00887414" w:rsidRPr="00F5225D">
        <w:rPr>
          <w:rFonts w:asciiTheme="minorHAnsi" w:hAnsiTheme="minorHAnsi" w:cs="Arial"/>
          <w:bCs/>
          <w:sz w:val="22"/>
          <w:szCs w:val="22"/>
          <w:lang w:val="pt-PT"/>
        </w:rPr>
        <w:t>DVALID_DOC da DWT001_C</w:t>
      </w:r>
      <w:r w:rsidR="000A774D" w:rsidRPr="00F5225D">
        <w:rPr>
          <w:rFonts w:asciiTheme="minorHAnsi" w:hAnsiTheme="minorHAnsi" w:cs="Arial"/>
          <w:bCs/>
          <w:sz w:val="22"/>
          <w:szCs w:val="22"/>
          <w:lang w:val="pt-PT"/>
        </w:rPr>
        <w:t>LIENTE</w:t>
      </w:r>
      <w:r w:rsidR="000F527A" w:rsidRPr="00F5225D">
        <w:rPr>
          <w:rFonts w:asciiTheme="minorHAnsi" w:hAnsiTheme="minorHAnsi" w:cs="Arial"/>
          <w:bCs/>
          <w:sz w:val="22"/>
          <w:szCs w:val="22"/>
          <w:lang w:val="pt-PT"/>
        </w:rPr>
        <w:t>, para o CCLIENTE mestre da ID.CRC007 (IdEnt).</w:t>
      </w:r>
    </w:p>
    <w:p w14:paraId="1188A1EE" w14:textId="77777777" w:rsidR="00FE0C6D" w:rsidRPr="00F5225D" w:rsidRDefault="00FE0C6D" w:rsidP="00C17688">
      <w:pPr>
        <w:spacing w:before="120" w:after="120" w:line="240" w:lineRule="auto"/>
        <w:ind w:firstLine="0"/>
        <w:rPr>
          <w:rFonts w:asciiTheme="minorHAnsi" w:hAnsiTheme="minorHAnsi" w:cs="Arial"/>
          <w:b/>
          <w:bCs/>
          <w:sz w:val="22"/>
          <w:szCs w:val="22"/>
          <w:lang w:val="pt-PT"/>
        </w:rPr>
      </w:pPr>
    </w:p>
    <w:p w14:paraId="41B8DCA9" w14:textId="77777777" w:rsidR="003811F3" w:rsidRPr="00F5225D" w:rsidRDefault="003811F3">
      <w:pPr>
        <w:spacing w:before="0" w:after="0" w:line="240" w:lineRule="auto"/>
        <w:ind w:firstLine="0"/>
        <w:jc w:val="left"/>
        <w:rPr>
          <w:rFonts w:asciiTheme="minorHAnsi" w:hAnsiTheme="minorHAnsi" w:cs="Arial"/>
          <w:b/>
          <w:bCs/>
          <w:sz w:val="22"/>
          <w:szCs w:val="22"/>
          <w:lang w:val="pt-PT"/>
        </w:rPr>
      </w:pPr>
      <w:r w:rsidRPr="00F5225D">
        <w:rPr>
          <w:rFonts w:asciiTheme="minorHAnsi" w:hAnsiTheme="minorHAnsi" w:cs="Arial"/>
          <w:b/>
          <w:bCs/>
          <w:sz w:val="22"/>
          <w:szCs w:val="22"/>
          <w:lang w:val="pt-PT"/>
        </w:rPr>
        <w:br w:type="page"/>
      </w:r>
    </w:p>
    <w:p w14:paraId="6BF617E2" w14:textId="77777777" w:rsidR="004075BD" w:rsidRPr="00F5225D" w:rsidRDefault="004075BD" w:rsidP="003D77EE">
      <w:pPr>
        <w:pStyle w:val="Heading2"/>
        <w:numPr>
          <w:ilvl w:val="2"/>
          <w:numId w:val="7"/>
        </w:numPr>
        <w:ind w:left="568" w:hanging="284"/>
        <w:rPr>
          <w:rFonts w:asciiTheme="minorHAnsi" w:hAnsiTheme="minorHAnsi"/>
          <w:lang w:val="pt-PT"/>
        </w:rPr>
      </w:pPr>
      <w:bookmarkStart w:id="48" w:name="_Toc505869020"/>
      <w:r w:rsidRPr="00F5225D">
        <w:rPr>
          <w:rFonts w:asciiTheme="minorHAnsi" w:hAnsiTheme="minorHAnsi"/>
          <w:lang w:val="pt-PT"/>
        </w:rPr>
        <w:lastRenderedPageBreak/>
        <w:t>Ficheiro RISCO ENTIDADES</w:t>
      </w:r>
      <w:bookmarkEnd w:id="48"/>
    </w:p>
    <w:p w14:paraId="5AFF26CC" w14:textId="77777777" w:rsidR="004075BD" w:rsidRPr="00F5225D" w:rsidRDefault="004075BD" w:rsidP="004075BD">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O ficheiro CERA </w:t>
      </w:r>
      <w:r w:rsidR="00D2109C" w:rsidRPr="00F5225D">
        <w:rPr>
          <w:rFonts w:asciiTheme="minorHAnsi" w:hAnsiTheme="minorHAnsi" w:cs="Arial"/>
          <w:bCs/>
          <w:sz w:val="22"/>
          <w:szCs w:val="22"/>
          <w:lang w:val="pt-PT"/>
        </w:rPr>
        <w:t>-</w:t>
      </w:r>
      <w:r w:rsidR="00D2109C" w:rsidRPr="00F5225D">
        <w:rPr>
          <w:sz w:val="22"/>
          <w:szCs w:val="22"/>
          <w:lang w:val="pt-PT"/>
        </w:rPr>
        <w:t xml:space="preserve"> </w:t>
      </w:r>
      <w:r w:rsidR="00D2109C" w:rsidRPr="00F5225D">
        <w:rPr>
          <w:rFonts w:asciiTheme="minorHAnsi" w:hAnsiTheme="minorHAnsi" w:cs="Arial"/>
          <w:bCs/>
          <w:sz w:val="22"/>
          <w:szCs w:val="22"/>
          <w:lang w:val="pt-PT"/>
        </w:rPr>
        <w:t xml:space="preserve">Comunicação de informação periódica de Risco de Entidades – período ativo </w:t>
      </w:r>
      <w:r w:rsidRPr="00F5225D">
        <w:rPr>
          <w:rFonts w:asciiTheme="minorHAnsi" w:hAnsiTheme="minorHAnsi" w:cs="Arial"/>
          <w:bCs/>
          <w:sz w:val="22"/>
          <w:szCs w:val="22"/>
          <w:lang w:val="pt-PT"/>
        </w:rPr>
        <w:t xml:space="preserve">e </w:t>
      </w:r>
      <w:r w:rsidR="00D2109C" w:rsidRPr="00F5225D">
        <w:rPr>
          <w:rFonts w:asciiTheme="minorHAnsi" w:hAnsiTheme="minorHAnsi" w:cs="Arial"/>
          <w:bCs/>
          <w:sz w:val="22"/>
          <w:szCs w:val="22"/>
          <w:lang w:val="pt-PT"/>
        </w:rPr>
        <w:t xml:space="preserve">o ficheiro </w:t>
      </w:r>
      <w:r w:rsidRPr="00F5225D">
        <w:rPr>
          <w:rFonts w:asciiTheme="minorHAnsi" w:hAnsiTheme="minorHAnsi" w:cs="Arial"/>
          <w:bCs/>
          <w:sz w:val="22"/>
          <w:szCs w:val="22"/>
          <w:lang w:val="pt-PT"/>
        </w:rPr>
        <w:t xml:space="preserve">CERP </w:t>
      </w:r>
      <w:r w:rsidR="00D2109C" w:rsidRPr="00F5225D">
        <w:rPr>
          <w:rFonts w:asciiTheme="minorHAnsi" w:hAnsiTheme="minorHAnsi" w:cs="Arial"/>
          <w:bCs/>
          <w:sz w:val="22"/>
          <w:szCs w:val="22"/>
          <w:lang w:val="pt-PT"/>
        </w:rPr>
        <w:t>-</w:t>
      </w:r>
      <w:r w:rsidR="00D2109C" w:rsidRPr="00F5225D">
        <w:rPr>
          <w:sz w:val="22"/>
          <w:szCs w:val="22"/>
          <w:lang w:val="pt-PT"/>
        </w:rPr>
        <w:t xml:space="preserve"> </w:t>
      </w:r>
      <w:r w:rsidR="00D2109C" w:rsidRPr="00F5225D">
        <w:rPr>
          <w:rFonts w:asciiTheme="minorHAnsi" w:hAnsiTheme="minorHAnsi" w:cs="Arial"/>
          <w:bCs/>
          <w:sz w:val="22"/>
          <w:szCs w:val="22"/>
          <w:lang w:val="pt-PT"/>
        </w:rPr>
        <w:t xml:space="preserve">Comunicação de informação periódica de Risco de Entidades – períodos passados, </w:t>
      </w:r>
      <w:r w:rsidRPr="00F5225D">
        <w:rPr>
          <w:rFonts w:asciiTheme="minorHAnsi" w:hAnsiTheme="minorHAnsi" w:cs="Arial"/>
          <w:bCs/>
          <w:sz w:val="22"/>
          <w:szCs w:val="22"/>
          <w:lang w:val="pt-PT"/>
        </w:rPr>
        <w:t>permitem a comunicação periódica de risco de entidades</w:t>
      </w:r>
      <w:r w:rsidR="001C7303" w:rsidRPr="00F5225D">
        <w:rPr>
          <w:rFonts w:asciiTheme="minorHAnsi" w:hAnsiTheme="minorHAnsi" w:cs="Arial"/>
          <w:bCs/>
          <w:sz w:val="22"/>
          <w:szCs w:val="22"/>
          <w:lang w:val="pt-PT"/>
        </w:rPr>
        <w:t>.</w:t>
      </w:r>
    </w:p>
    <w:p w14:paraId="098036F4" w14:textId="77777777" w:rsidR="003D77EE" w:rsidRPr="00F5225D" w:rsidRDefault="003D77EE" w:rsidP="004075BD">
      <w:pPr>
        <w:spacing w:before="120" w:after="120" w:line="240" w:lineRule="auto"/>
        <w:ind w:firstLine="0"/>
        <w:rPr>
          <w:rFonts w:asciiTheme="minorHAnsi" w:hAnsiTheme="minorHAnsi" w:cs="Arial"/>
          <w:bCs/>
          <w:i/>
          <w:color w:val="C00000"/>
          <w:sz w:val="22"/>
          <w:szCs w:val="22"/>
          <w:lang w:val="pt-PT"/>
        </w:rPr>
      </w:pPr>
    </w:p>
    <w:p w14:paraId="16C8F620" w14:textId="77777777" w:rsidR="0042772B" w:rsidRPr="00F5225D" w:rsidRDefault="0042772B" w:rsidP="0042772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Quadro resumo das variáveis deste ficheiro:</w:t>
      </w:r>
    </w:p>
    <w:tbl>
      <w:tblPr>
        <w:tblStyle w:val="TableGrid"/>
        <w:tblW w:w="9180" w:type="dxa"/>
        <w:tblLayout w:type="fixed"/>
        <w:tblLook w:val="04A0" w:firstRow="1" w:lastRow="0" w:firstColumn="1" w:lastColumn="0" w:noHBand="0" w:noVBand="1"/>
      </w:tblPr>
      <w:tblGrid>
        <w:gridCol w:w="675"/>
        <w:gridCol w:w="567"/>
        <w:gridCol w:w="1560"/>
        <w:gridCol w:w="992"/>
        <w:gridCol w:w="1842"/>
        <w:gridCol w:w="3544"/>
      </w:tblGrid>
      <w:tr w:rsidR="0042772B" w:rsidRPr="00F5225D" w14:paraId="39182A1E" w14:textId="77777777" w:rsidTr="00C356C9">
        <w:trPr>
          <w:trHeight w:val="300"/>
          <w:tblHeader/>
        </w:trPr>
        <w:tc>
          <w:tcPr>
            <w:tcW w:w="675" w:type="dxa"/>
            <w:shd w:val="clear" w:color="auto" w:fill="0070C0"/>
            <w:hideMark/>
          </w:tcPr>
          <w:p w14:paraId="3696E80B" w14:textId="77777777" w:rsidR="0042772B" w:rsidRPr="00F5225D" w:rsidRDefault="0042772B" w:rsidP="00616CF2">
            <w:pPr>
              <w:spacing w:before="120" w:after="120" w:line="240" w:lineRule="auto"/>
              <w:ind w:firstLine="0"/>
              <w:jc w:val="left"/>
              <w:rPr>
                <w:rFonts w:asciiTheme="minorHAnsi" w:hAnsiTheme="minorHAnsi" w:cs="Arial"/>
                <w:b/>
                <w:bCs/>
                <w:color w:val="FFFFFF" w:themeColor="background1"/>
                <w:sz w:val="18"/>
                <w:szCs w:val="18"/>
              </w:rPr>
            </w:pPr>
            <w:r w:rsidRPr="00F5225D">
              <w:rPr>
                <w:rFonts w:asciiTheme="minorHAnsi" w:hAnsiTheme="minorHAnsi" w:cs="Arial"/>
                <w:b/>
                <w:bCs/>
                <w:color w:val="FFFFFF" w:themeColor="background1"/>
                <w:sz w:val="18"/>
                <w:szCs w:val="18"/>
              </w:rPr>
              <w:lastRenderedPageBreak/>
              <w:t>ID.   FIR</w:t>
            </w:r>
          </w:p>
        </w:tc>
        <w:tc>
          <w:tcPr>
            <w:tcW w:w="567" w:type="dxa"/>
            <w:shd w:val="clear" w:color="auto" w:fill="0070C0"/>
          </w:tcPr>
          <w:p w14:paraId="5650AD3C" w14:textId="77777777" w:rsidR="0042772B" w:rsidRPr="00F5225D" w:rsidRDefault="0042772B" w:rsidP="00616CF2">
            <w:pPr>
              <w:spacing w:before="120" w:after="120" w:line="240" w:lineRule="auto"/>
              <w:ind w:firstLine="0"/>
              <w:jc w:val="left"/>
              <w:rPr>
                <w:rFonts w:asciiTheme="minorHAnsi" w:hAnsiTheme="minorHAnsi" w:cs="Arial"/>
                <w:b/>
                <w:bCs/>
                <w:color w:val="FFFFFF" w:themeColor="background1"/>
                <w:sz w:val="18"/>
                <w:szCs w:val="18"/>
              </w:rPr>
            </w:pPr>
            <w:r w:rsidRPr="00F5225D">
              <w:rPr>
                <w:rFonts w:asciiTheme="minorHAnsi" w:hAnsiTheme="minorHAnsi" w:cs="Arial"/>
                <w:b/>
                <w:bCs/>
                <w:color w:val="FFFFFF" w:themeColor="background1"/>
                <w:sz w:val="18"/>
                <w:szCs w:val="18"/>
              </w:rPr>
              <w:t>ID.   CRC</w:t>
            </w:r>
          </w:p>
        </w:tc>
        <w:tc>
          <w:tcPr>
            <w:tcW w:w="1560" w:type="dxa"/>
            <w:shd w:val="clear" w:color="auto" w:fill="0070C0"/>
          </w:tcPr>
          <w:p w14:paraId="7012BC52" w14:textId="77777777" w:rsidR="0042772B" w:rsidRPr="00F5225D" w:rsidRDefault="0042772B" w:rsidP="00616CF2">
            <w:pPr>
              <w:spacing w:before="120" w:after="120" w:line="240" w:lineRule="auto"/>
              <w:ind w:firstLine="0"/>
              <w:jc w:val="left"/>
              <w:rPr>
                <w:rFonts w:asciiTheme="minorHAnsi" w:hAnsiTheme="minorHAnsi" w:cs="Arial"/>
                <w:b/>
                <w:bCs/>
                <w:color w:val="FFFFFF" w:themeColor="background1"/>
                <w:sz w:val="18"/>
                <w:szCs w:val="18"/>
              </w:rPr>
            </w:pPr>
            <w:r w:rsidRPr="00F5225D">
              <w:rPr>
                <w:rFonts w:asciiTheme="minorHAnsi" w:hAnsiTheme="minorHAnsi" w:cs="Arial"/>
                <w:b/>
                <w:bCs/>
                <w:color w:val="FFFFFF" w:themeColor="background1"/>
                <w:sz w:val="18"/>
                <w:szCs w:val="18"/>
              </w:rPr>
              <w:t>Tag da variável</w:t>
            </w:r>
          </w:p>
        </w:tc>
        <w:tc>
          <w:tcPr>
            <w:tcW w:w="992" w:type="dxa"/>
            <w:shd w:val="clear" w:color="auto" w:fill="0070C0"/>
            <w:hideMark/>
          </w:tcPr>
          <w:p w14:paraId="19CF9AB7" w14:textId="77777777" w:rsidR="0042772B" w:rsidRPr="00F5225D" w:rsidRDefault="0042772B" w:rsidP="00616CF2">
            <w:pPr>
              <w:spacing w:before="120" w:after="120" w:line="240" w:lineRule="auto"/>
              <w:ind w:firstLine="0"/>
              <w:jc w:val="left"/>
              <w:rPr>
                <w:rFonts w:asciiTheme="minorHAnsi" w:hAnsiTheme="minorHAnsi" w:cs="Arial"/>
                <w:b/>
                <w:bCs/>
                <w:color w:val="FFFFFF" w:themeColor="background1"/>
                <w:sz w:val="18"/>
                <w:szCs w:val="18"/>
                <w:lang w:val="pt-PT"/>
              </w:rPr>
            </w:pPr>
            <w:r w:rsidRPr="00F5225D">
              <w:rPr>
                <w:rFonts w:asciiTheme="minorHAnsi" w:hAnsiTheme="minorHAnsi" w:cs="Arial"/>
                <w:b/>
                <w:bCs/>
                <w:color w:val="FFFFFF" w:themeColor="background1"/>
                <w:sz w:val="18"/>
                <w:szCs w:val="18"/>
                <w:lang w:val="pt-PT"/>
              </w:rPr>
              <w:t>Tabela de Domínio do BdP</w:t>
            </w:r>
          </w:p>
        </w:tc>
        <w:tc>
          <w:tcPr>
            <w:tcW w:w="1842" w:type="dxa"/>
            <w:shd w:val="clear" w:color="auto" w:fill="FF0000"/>
            <w:hideMark/>
          </w:tcPr>
          <w:p w14:paraId="4C6F1AF2" w14:textId="77777777" w:rsidR="0042772B" w:rsidRPr="00F5225D" w:rsidRDefault="0042772B" w:rsidP="00616CF2">
            <w:pPr>
              <w:spacing w:before="120" w:after="120" w:line="240" w:lineRule="auto"/>
              <w:ind w:firstLine="0"/>
              <w:jc w:val="left"/>
              <w:rPr>
                <w:rFonts w:asciiTheme="minorHAnsi" w:hAnsiTheme="minorHAnsi" w:cs="Arial"/>
                <w:b/>
                <w:bCs/>
                <w:color w:val="FFFFFF" w:themeColor="background1"/>
                <w:sz w:val="18"/>
                <w:szCs w:val="18"/>
              </w:rPr>
            </w:pPr>
            <w:r w:rsidRPr="00F5225D">
              <w:rPr>
                <w:rFonts w:asciiTheme="minorHAnsi" w:hAnsiTheme="minorHAnsi" w:cs="Arial"/>
                <w:b/>
                <w:bCs/>
                <w:color w:val="FFFFFF" w:themeColor="background1"/>
                <w:sz w:val="18"/>
                <w:szCs w:val="18"/>
              </w:rPr>
              <w:t>Nome da variável</w:t>
            </w:r>
          </w:p>
        </w:tc>
        <w:tc>
          <w:tcPr>
            <w:tcW w:w="3544" w:type="dxa"/>
            <w:shd w:val="clear" w:color="auto" w:fill="FF0000"/>
            <w:hideMark/>
          </w:tcPr>
          <w:p w14:paraId="5D69A628" w14:textId="77777777" w:rsidR="0042772B" w:rsidRPr="00F5225D" w:rsidRDefault="0042772B" w:rsidP="00616CF2">
            <w:pPr>
              <w:spacing w:before="120" w:after="120" w:line="240" w:lineRule="auto"/>
              <w:ind w:firstLine="0"/>
              <w:jc w:val="left"/>
              <w:rPr>
                <w:rFonts w:asciiTheme="minorHAnsi" w:hAnsiTheme="minorHAnsi" w:cs="Arial"/>
                <w:b/>
                <w:bCs/>
                <w:color w:val="FFFFFF" w:themeColor="background1"/>
                <w:sz w:val="18"/>
                <w:szCs w:val="18"/>
              </w:rPr>
            </w:pPr>
            <w:r w:rsidRPr="00F5225D">
              <w:rPr>
                <w:rFonts w:asciiTheme="minorHAnsi" w:hAnsiTheme="minorHAnsi" w:cs="Arial"/>
                <w:b/>
                <w:bCs/>
                <w:color w:val="FFFFFF" w:themeColor="background1"/>
                <w:sz w:val="18"/>
                <w:szCs w:val="18"/>
              </w:rPr>
              <w:t>Descrição</w:t>
            </w:r>
          </w:p>
        </w:tc>
      </w:tr>
      <w:tr w:rsidR="00E643E3" w:rsidRPr="00C02525" w14:paraId="12F341BA" w14:textId="77777777" w:rsidTr="00C356C9">
        <w:trPr>
          <w:trHeight w:val="526"/>
          <w:tblHeader/>
        </w:trPr>
        <w:tc>
          <w:tcPr>
            <w:tcW w:w="675" w:type="dxa"/>
            <w:noWrap/>
            <w:hideMark/>
          </w:tcPr>
          <w:p w14:paraId="6F1495B7" w14:textId="77777777" w:rsidR="0042772B" w:rsidRPr="00F5225D" w:rsidRDefault="0042772B" w:rsidP="00616CF2">
            <w:pPr>
              <w:spacing w:before="120" w:after="120" w:line="240" w:lineRule="auto"/>
              <w:ind w:firstLine="0"/>
              <w:rPr>
                <w:rFonts w:asciiTheme="minorHAnsi" w:hAnsiTheme="minorHAnsi" w:cs="Arial"/>
                <w:bCs/>
                <w:color w:val="BFBFBF" w:themeColor="background1" w:themeShade="BF"/>
                <w:sz w:val="18"/>
                <w:szCs w:val="18"/>
              </w:rPr>
            </w:pPr>
          </w:p>
        </w:tc>
        <w:tc>
          <w:tcPr>
            <w:tcW w:w="567" w:type="dxa"/>
          </w:tcPr>
          <w:p w14:paraId="03C07F00" w14:textId="77777777" w:rsidR="0042772B" w:rsidRPr="00F5225D" w:rsidRDefault="0042772B" w:rsidP="00616CF2">
            <w:pPr>
              <w:spacing w:before="120" w:after="120" w:line="240" w:lineRule="auto"/>
              <w:ind w:firstLine="0"/>
              <w:rPr>
                <w:rFonts w:asciiTheme="minorHAnsi" w:hAnsiTheme="minorHAnsi" w:cs="Arial"/>
                <w:bCs/>
                <w:color w:val="BFBFBF" w:themeColor="background1" w:themeShade="BF"/>
                <w:sz w:val="18"/>
                <w:szCs w:val="18"/>
              </w:rPr>
            </w:pPr>
            <w:r w:rsidRPr="00F5225D">
              <w:rPr>
                <w:rFonts w:asciiTheme="minorHAnsi" w:hAnsiTheme="minorHAnsi" w:cs="Arial"/>
                <w:bCs/>
                <w:color w:val="BFBFBF" w:themeColor="background1" w:themeShade="BF"/>
                <w:sz w:val="18"/>
                <w:szCs w:val="18"/>
              </w:rPr>
              <w:t>006</w:t>
            </w:r>
          </w:p>
        </w:tc>
        <w:tc>
          <w:tcPr>
            <w:tcW w:w="1560" w:type="dxa"/>
          </w:tcPr>
          <w:p w14:paraId="0AD4DDAC" w14:textId="77777777" w:rsidR="0042772B" w:rsidRPr="00F5225D" w:rsidRDefault="0042772B" w:rsidP="00616CF2">
            <w:pPr>
              <w:spacing w:before="120" w:after="120" w:line="240" w:lineRule="auto"/>
              <w:ind w:firstLine="0"/>
              <w:rPr>
                <w:rFonts w:asciiTheme="minorHAnsi" w:hAnsiTheme="minorHAnsi" w:cs="Arial"/>
                <w:bCs/>
                <w:i/>
                <w:iCs/>
                <w:color w:val="BFBFBF" w:themeColor="background1" w:themeShade="BF"/>
                <w:sz w:val="18"/>
                <w:szCs w:val="18"/>
              </w:rPr>
            </w:pPr>
            <w:r w:rsidRPr="00F5225D">
              <w:rPr>
                <w:rFonts w:asciiTheme="minorHAnsi" w:hAnsiTheme="minorHAnsi" w:cs="Arial"/>
                <w:bCs/>
                <w:i/>
                <w:iCs/>
                <w:color w:val="BFBFBF" w:themeColor="background1" w:themeShade="BF"/>
                <w:sz w:val="18"/>
                <w:szCs w:val="18"/>
              </w:rPr>
              <w:t>[dtRefEnt]</w:t>
            </w:r>
          </w:p>
        </w:tc>
        <w:tc>
          <w:tcPr>
            <w:tcW w:w="992" w:type="dxa"/>
            <w:vAlign w:val="center"/>
            <w:hideMark/>
          </w:tcPr>
          <w:p w14:paraId="2348CB94" w14:textId="77777777" w:rsidR="0042772B" w:rsidRPr="00F5225D" w:rsidRDefault="0042772B" w:rsidP="00616CF2">
            <w:pPr>
              <w:spacing w:before="120" w:after="120" w:line="240" w:lineRule="auto"/>
              <w:ind w:firstLine="0"/>
              <w:jc w:val="left"/>
              <w:rPr>
                <w:rFonts w:asciiTheme="minorHAnsi" w:hAnsiTheme="minorHAnsi" w:cs="Arial"/>
                <w:bCs/>
                <w:color w:val="BFBFBF" w:themeColor="background1" w:themeShade="BF"/>
                <w:sz w:val="18"/>
                <w:szCs w:val="18"/>
              </w:rPr>
            </w:pPr>
          </w:p>
        </w:tc>
        <w:tc>
          <w:tcPr>
            <w:tcW w:w="1842" w:type="dxa"/>
            <w:shd w:val="clear" w:color="auto" w:fill="auto"/>
            <w:hideMark/>
          </w:tcPr>
          <w:p w14:paraId="3AB6BA2B" w14:textId="77777777" w:rsidR="0042772B" w:rsidRPr="00F5225D" w:rsidRDefault="0042772B" w:rsidP="00616CF2">
            <w:pPr>
              <w:spacing w:before="120" w:after="120" w:line="240" w:lineRule="auto"/>
              <w:ind w:firstLine="0"/>
              <w:rPr>
                <w:rFonts w:asciiTheme="minorHAnsi" w:hAnsiTheme="minorHAnsi" w:cs="Arial"/>
                <w:b/>
                <w:bCs/>
                <w:color w:val="BFBFBF" w:themeColor="background1" w:themeShade="BF"/>
                <w:sz w:val="18"/>
                <w:szCs w:val="18"/>
                <w:lang w:val="pt-PT"/>
              </w:rPr>
            </w:pPr>
            <w:r w:rsidRPr="00F5225D">
              <w:rPr>
                <w:rFonts w:asciiTheme="minorHAnsi" w:hAnsiTheme="minorHAnsi" w:cs="Arial"/>
                <w:b/>
                <w:bCs/>
                <w:color w:val="BFBFBF" w:themeColor="background1" w:themeShade="BF"/>
                <w:sz w:val="18"/>
                <w:szCs w:val="18"/>
                <w:lang w:val="pt-PT"/>
              </w:rPr>
              <w:t>Data de referência dos dados (Chave)</w:t>
            </w:r>
          </w:p>
        </w:tc>
        <w:tc>
          <w:tcPr>
            <w:tcW w:w="3544" w:type="dxa"/>
            <w:hideMark/>
          </w:tcPr>
          <w:p w14:paraId="0F10CF74" w14:textId="77777777" w:rsidR="0042772B" w:rsidRPr="00F5225D" w:rsidRDefault="0042772B" w:rsidP="00616CF2">
            <w:pPr>
              <w:spacing w:before="120" w:after="120" w:line="240" w:lineRule="auto"/>
              <w:ind w:firstLine="0"/>
              <w:jc w:val="left"/>
              <w:rPr>
                <w:rFonts w:asciiTheme="minorHAnsi" w:hAnsiTheme="minorHAnsi" w:cs="Arial"/>
                <w:bCs/>
                <w:color w:val="BFBFBF" w:themeColor="background1" w:themeShade="BF"/>
                <w:sz w:val="18"/>
                <w:szCs w:val="18"/>
                <w:lang w:val="pt-PT"/>
              </w:rPr>
            </w:pPr>
            <w:r w:rsidRPr="00F5225D">
              <w:rPr>
                <w:rFonts w:asciiTheme="minorHAnsi" w:hAnsiTheme="minorHAnsi" w:cs="Arial"/>
                <w:bCs/>
                <w:color w:val="BFBFBF" w:themeColor="background1" w:themeShade="BF"/>
                <w:sz w:val="18"/>
                <w:szCs w:val="18"/>
                <w:lang w:val="pt-PT"/>
              </w:rPr>
              <w:t xml:space="preserve">Data de referência dos dados comunicados. </w:t>
            </w:r>
          </w:p>
        </w:tc>
      </w:tr>
      <w:tr w:rsidR="00E643E3" w:rsidRPr="00C02525" w14:paraId="1EABBF72" w14:textId="77777777" w:rsidTr="00C356C9">
        <w:trPr>
          <w:trHeight w:val="638"/>
          <w:tblHeader/>
        </w:trPr>
        <w:tc>
          <w:tcPr>
            <w:tcW w:w="675" w:type="dxa"/>
            <w:noWrap/>
            <w:hideMark/>
          </w:tcPr>
          <w:p w14:paraId="192D32F9" w14:textId="77777777" w:rsidR="0042772B" w:rsidRPr="00F5225D" w:rsidRDefault="0042772B" w:rsidP="00616CF2">
            <w:pPr>
              <w:spacing w:before="120" w:after="120" w:line="240" w:lineRule="auto"/>
              <w:ind w:firstLine="0"/>
              <w:rPr>
                <w:rFonts w:asciiTheme="minorHAnsi" w:hAnsiTheme="minorHAnsi" w:cs="Arial"/>
                <w:bCs/>
                <w:color w:val="BFBFBF" w:themeColor="background1" w:themeShade="BF"/>
                <w:sz w:val="18"/>
                <w:szCs w:val="18"/>
                <w:lang w:val="pt-PT"/>
              </w:rPr>
            </w:pPr>
          </w:p>
        </w:tc>
        <w:tc>
          <w:tcPr>
            <w:tcW w:w="567" w:type="dxa"/>
          </w:tcPr>
          <w:p w14:paraId="760928FC" w14:textId="77777777" w:rsidR="0042772B" w:rsidRPr="00F5225D" w:rsidRDefault="0042772B" w:rsidP="00616CF2">
            <w:pPr>
              <w:spacing w:before="120" w:after="120" w:line="240" w:lineRule="auto"/>
              <w:ind w:firstLine="0"/>
              <w:rPr>
                <w:rFonts w:asciiTheme="minorHAnsi" w:hAnsiTheme="minorHAnsi" w:cs="Arial"/>
                <w:bCs/>
                <w:color w:val="BFBFBF" w:themeColor="background1" w:themeShade="BF"/>
                <w:sz w:val="18"/>
                <w:szCs w:val="18"/>
              </w:rPr>
            </w:pPr>
            <w:r w:rsidRPr="00F5225D">
              <w:rPr>
                <w:rFonts w:asciiTheme="minorHAnsi" w:hAnsiTheme="minorHAnsi" w:cs="Arial"/>
                <w:bCs/>
                <w:color w:val="BFBFBF" w:themeColor="background1" w:themeShade="BF"/>
                <w:sz w:val="18"/>
                <w:szCs w:val="18"/>
              </w:rPr>
              <w:t>007</w:t>
            </w:r>
          </w:p>
        </w:tc>
        <w:tc>
          <w:tcPr>
            <w:tcW w:w="1560" w:type="dxa"/>
          </w:tcPr>
          <w:p w14:paraId="58764408" w14:textId="77777777" w:rsidR="0042772B" w:rsidRPr="00F5225D" w:rsidRDefault="0042772B" w:rsidP="00616CF2">
            <w:pPr>
              <w:spacing w:before="120" w:after="120" w:line="240" w:lineRule="auto"/>
              <w:ind w:firstLine="0"/>
              <w:rPr>
                <w:rFonts w:asciiTheme="minorHAnsi" w:hAnsiTheme="minorHAnsi" w:cs="Arial"/>
                <w:bCs/>
                <w:i/>
                <w:iCs/>
                <w:color w:val="BFBFBF" w:themeColor="background1" w:themeShade="BF"/>
                <w:sz w:val="18"/>
                <w:szCs w:val="18"/>
              </w:rPr>
            </w:pPr>
            <w:r w:rsidRPr="00F5225D">
              <w:rPr>
                <w:rFonts w:asciiTheme="minorHAnsi" w:hAnsiTheme="minorHAnsi" w:cs="Arial"/>
                <w:bCs/>
                <w:i/>
                <w:iCs/>
                <w:color w:val="BFBFBF" w:themeColor="background1" w:themeShade="BF"/>
                <w:sz w:val="18"/>
                <w:szCs w:val="18"/>
              </w:rPr>
              <w:t>[idEnt]</w:t>
            </w:r>
          </w:p>
        </w:tc>
        <w:tc>
          <w:tcPr>
            <w:tcW w:w="992" w:type="dxa"/>
            <w:vAlign w:val="center"/>
            <w:hideMark/>
          </w:tcPr>
          <w:p w14:paraId="4C1CC3BE" w14:textId="77777777" w:rsidR="0042772B" w:rsidRPr="00F5225D" w:rsidRDefault="0042772B" w:rsidP="00616CF2">
            <w:pPr>
              <w:spacing w:before="120" w:after="120" w:line="240" w:lineRule="auto"/>
              <w:ind w:firstLine="0"/>
              <w:jc w:val="left"/>
              <w:rPr>
                <w:rFonts w:asciiTheme="minorHAnsi" w:hAnsiTheme="minorHAnsi" w:cs="Arial"/>
                <w:bCs/>
                <w:color w:val="BFBFBF" w:themeColor="background1" w:themeShade="BF"/>
                <w:sz w:val="18"/>
                <w:szCs w:val="18"/>
              </w:rPr>
            </w:pPr>
            <w:r w:rsidRPr="00F5225D">
              <w:rPr>
                <w:rFonts w:asciiTheme="minorHAnsi" w:hAnsiTheme="minorHAnsi" w:cs="Arial"/>
                <w:bCs/>
                <w:color w:val="BFBFBF" w:themeColor="background1" w:themeShade="BF"/>
                <w:sz w:val="18"/>
                <w:szCs w:val="18"/>
              </w:rPr>
              <w:t> </w:t>
            </w:r>
          </w:p>
        </w:tc>
        <w:tc>
          <w:tcPr>
            <w:tcW w:w="1842" w:type="dxa"/>
            <w:shd w:val="clear" w:color="auto" w:fill="auto"/>
            <w:hideMark/>
          </w:tcPr>
          <w:p w14:paraId="068E2BE4" w14:textId="77777777" w:rsidR="0042772B" w:rsidRPr="00F5225D" w:rsidRDefault="0042772B" w:rsidP="00616CF2">
            <w:pPr>
              <w:spacing w:before="120" w:after="120" w:line="240" w:lineRule="auto"/>
              <w:ind w:firstLine="0"/>
              <w:rPr>
                <w:rFonts w:asciiTheme="minorHAnsi" w:hAnsiTheme="minorHAnsi" w:cs="Arial"/>
                <w:b/>
                <w:bCs/>
                <w:color w:val="BFBFBF" w:themeColor="background1" w:themeShade="BF"/>
                <w:sz w:val="18"/>
                <w:szCs w:val="18"/>
              </w:rPr>
            </w:pPr>
            <w:r w:rsidRPr="00F5225D">
              <w:rPr>
                <w:rFonts w:asciiTheme="minorHAnsi" w:hAnsiTheme="minorHAnsi" w:cs="Arial"/>
                <w:b/>
                <w:bCs/>
                <w:color w:val="BFBFBF" w:themeColor="background1" w:themeShade="BF"/>
                <w:sz w:val="18"/>
                <w:szCs w:val="18"/>
              </w:rPr>
              <w:t>Entidade (Chave)</w:t>
            </w:r>
          </w:p>
        </w:tc>
        <w:tc>
          <w:tcPr>
            <w:tcW w:w="3544" w:type="dxa"/>
            <w:hideMark/>
          </w:tcPr>
          <w:p w14:paraId="17367178" w14:textId="77777777" w:rsidR="0042772B" w:rsidRPr="00F5225D" w:rsidRDefault="0042772B" w:rsidP="00616CF2">
            <w:pPr>
              <w:spacing w:before="120" w:after="120" w:line="240" w:lineRule="auto"/>
              <w:ind w:firstLine="0"/>
              <w:jc w:val="left"/>
              <w:rPr>
                <w:rFonts w:asciiTheme="minorHAnsi" w:hAnsiTheme="minorHAnsi" w:cs="Arial"/>
                <w:bCs/>
                <w:color w:val="BFBFBF" w:themeColor="background1" w:themeShade="BF"/>
                <w:sz w:val="18"/>
                <w:szCs w:val="18"/>
                <w:lang w:val="pt-PT"/>
              </w:rPr>
            </w:pPr>
            <w:r w:rsidRPr="00F5225D">
              <w:rPr>
                <w:rFonts w:asciiTheme="minorHAnsi" w:hAnsiTheme="minorHAnsi" w:cs="Arial"/>
                <w:bCs/>
                <w:color w:val="BFBFBF" w:themeColor="background1" w:themeShade="BF"/>
                <w:sz w:val="18"/>
                <w:szCs w:val="18"/>
                <w:lang w:val="pt-PT"/>
              </w:rPr>
              <w:t xml:space="preserve">Identificação única para cada entidade comunicada pela entidade observada. </w:t>
            </w:r>
          </w:p>
        </w:tc>
      </w:tr>
      <w:tr w:rsidR="0042772B" w:rsidRPr="00C02525" w14:paraId="79D18E6C" w14:textId="77777777" w:rsidTr="00C356C9">
        <w:trPr>
          <w:trHeight w:val="702"/>
          <w:tblHeader/>
        </w:trPr>
        <w:tc>
          <w:tcPr>
            <w:tcW w:w="675" w:type="dxa"/>
            <w:noWrap/>
          </w:tcPr>
          <w:p w14:paraId="3DDC2A64"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42531E16"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146</w:t>
            </w:r>
          </w:p>
        </w:tc>
        <w:tc>
          <w:tcPr>
            <w:tcW w:w="1560" w:type="dxa"/>
          </w:tcPr>
          <w:p w14:paraId="09B61114"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[estadoInc]</w:t>
            </w:r>
          </w:p>
        </w:tc>
        <w:tc>
          <w:tcPr>
            <w:tcW w:w="992" w:type="dxa"/>
            <w:vAlign w:val="center"/>
          </w:tcPr>
          <w:p w14:paraId="28B9F300"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r w:rsidRPr="00F5225D">
              <w:rPr>
                <w:rStyle w:val="Hyperlink"/>
                <w:rFonts w:asciiTheme="minorHAnsi" w:hAnsiTheme="minorHAnsi"/>
                <w:iCs/>
                <w:sz w:val="18"/>
                <w:szCs w:val="18"/>
              </w:rPr>
              <w:t>T_DST</w:t>
            </w:r>
          </w:p>
        </w:tc>
        <w:tc>
          <w:tcPr>
            <w:tcW w:w="1842" w:type="dxa"/>
          </w:tcPr>
          <w:p w14:paraId="00AC0C76" w14:textId="77777777" w:rsidR="0042772B" w:rsidRPr="00F5225D" w:rsidRDefault="0042772B" w:rsidP="00616CF2">
            <w:pPr>
              <w:spacing w:before="120" w:after="120" w:line="240" w:lineRule="auto"/>
              <w:ind w:firstLine="0"/>
              <w:jc w:val="left"/>
              <w:rPr>
                <w:rFonts w:asciiTheme="minorHAnsi" w:hAnsiTheme="minorHAnsi" w:cs="Arial"/>
                <w:b/>
                <w:bCs/>
                <w:sz w:val="18"/>
                <w:szCs w:val="18"/>
                <w:lang w:val="pt-PT"/>
              </w:rPr>
            </w:pPr>
            <w:r w:rsidRPr="00F5225D">
              <w:rPr>
                <w:rFonts w:asciiTheme="minorHAnsi" w:hAnsiTheme="minorHAnsi" w:cs="Arial"/>
                <w:b/>
                <w:bCs/>
                <w:sz w:val="18"/>
                <w:szCs w:val="18"/>
                <w:lang w:val="pt-PT"/>
              </w:rPr>
              <w:t>Estado de incumprimento da entidade</w:t>
            </w:r>
          </w:p>
        </w:tc>
        <w:tc>
          <w:tcPr>
            <w:tcW w:w="3544" w:type="dxa"/>
          </w:tcPr>
          <w:p w14:paraId="6366CCF4"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Código do estado de incumprimento da entidade atribuído na data da última avaliação do risco.</w:t>
            </w:r>
          </w:p>
        </w:tc>
      </w:tr>
      <w:tr w:rsidR="0042772B" w:rsidRPr="00C02525" w14:paraId="640BB640" w14:textId="77777777" w:rsidTr="00C356C9">
        <w:trPr>
          <w:trHeight w:val="600"/>
          <w:tblHeader/>
        </w:trPr>
        <w:tc>
          <w:tcPr>
            <w:tcW w:w="675" w:type="dxa"/>
            <w:noWrap/>
          </w:tcPr>
          <w:p w14:paraId="7751AC1C"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13449726"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147</w:t>
            </w:r>
          </w:p>
        </w:tc>
        <w:tc>
          <w:tcPr>
            <w:tcW w:w="1560" w:type="dxa"/>
          </w:tcPr>
          <w:p w14:paraId="496752B6"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[dtAltEstadoInc]</w:t>
            </w:r>
          </w:p>
        </w:tc>
        <w:tc>
          <w:tcPr>
            <w:tcW w:w="992" w:type="dxa"/>
            <w:vAlign w:val="center"/>
          </w:tcPr>
          <w:p w14:paraId="1BDCFC04" w14:textId="77777777" w:rsidR="0042772B" w:rsidRPr="00F5225D" w:rsidRDefault="0042772B" w:rsidP="00616CF2">
            <w:pPr>
              <w:spacing w:before="120" w:after="120" w:line="240" w:lineRule="auto"/>
              <w:ind w:firstLine="0"/>
              <w:rPr>
                <w:rFonts w:asciiTheme="minorHAnsi" w:hAnsiTheme="minorHAnsi" w:cs="Arial"/>
                <w:bCs/>
                <w:sz w:val="18"/>
                <w:szCs w:val="18"/>
              </w:rPr>
            </w:pPr>
          </w:p>
        </w:tc>
        <w:tc>
          <w:tcPr>
            <w:tcW w:w="1842" w:type="dxa"/>
          </w:tcPr>
          <w:p w14:paraId="07BCEE83"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Data de alteração do estado de incumprimento</w:t>
            </w:r>
          </w:p>
        </w:tc>
        <w:tc>
          <w:tcPr>
            <w:tcW w:w="3544" w:type="dxa"/>
          </w:tcPr>
          <w:p w14:paraId="7616CEE2"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Data de alteração do estado de incumprimento comunicado</w:t>
            </w:r>
          </w:p>
        </w:tc>
      </w:tr>
      <w:tr w:rsidR="0042772B" w:rsidRPr="00C02525" w14:paraId="47C32DBE" w14:textId="77777777" w:rsidTr="00C356C9">
        <w:trPr>
          <w:trHeight w:val="600"/>
          <w:tblHeader/>
        </w:trPr>
        <w:tc>
          <w:tcPr>
            <w:tcW w:w="675" w:type="dxa"/>
            <w:noWrap/>
          </w:tcPr>
          <w:p w14:paraId="305BA2B9"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r w:rsidRPr="00F5225D">
              <w:rPr>
                <w:rFonts w:asciiTheme="minorHAnsi" w:hAnsiTheme="minorHAnsi" w:cs="Arial"/>
                <w:bCs/>
                <w:color w:val="808080" w:themeColor="background1" w:themeShade="80"/>
                <w:sz w:val="18"/>
                <w:szCs w:val="18"/>
                <w:lang w:val="pt-PT"/>
              </w:rPr>
              <w:t>8.28</w:t>
            </w:r>
          </w:p>
        </w:tc>
        <w:tc>
          <w:tcPr>
            <w:tcW w:w="567" w:type="dxa"/>
          </w:tcPr>
          <w:p w14:paraId="467E5525"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148</w:t>
            </w:r>
          </w:p>
        </w:tc>
        <w:tc>
          <w:tcPr>
            <w:tcW w:w="1560" w:type="dxa"/>
          </w:tcPr>
          <w:p w14:paraId="77954048"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[PD]</w:t>
            </w:r>
          </w:p>
        </w:tc>
        <w:tc>
          <w:tcPr>
            <w:tcW w:w="992" w:type="dxa"/>
            <w:vAlign w:val="center"/>
          </w:tcPr>
          <w:p w14:paraId="33D0142D"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50A2CC4D"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Probabilidade de incumprimento da entidade</w:t>
            </w:r>
          </w:p>
        </w:tc>
        <w:tc>
          <w:tcPr>
            <w:tcW w:w="3544" w:type="dxa"/>
          </w:tcPr>
          <w:p w14:paraId="10848A88"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Probabilidade de incumprimento que foi apurada à data da última avaliação do risco</w:t>
            </w:r>
          </w:p>
        </w:tc>
      </w:tr>
      <w:tr w:rsidR="0042772B" w:rsidRPr="00C02525" w14:paraId="5BDD7B9F" w14:textId="77777777" w:rsidTr="00C356C9">
        <w:trPr>
          <w:trHeight w:val="600"/>
          <w:tblHeader/>
        </w:trPr>
        <w:tc>
          <w:tcPr>
            <w:tcW w:w="675" w:type="dxa"/>
            <w:noWrap/>
          </w:tcPr>
          <w:p w14:paraId="25BE9D8E"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1CAF07A9"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149</w:t>
            </w:r>
          </w:p>
        </w:tc>
        <w:tc>
          <w:tcPr>
            <w:tcW w:w="1560" w:type="dxa"/>
          </w:tcPr>
          <w:p w14:paraId="01C5A548"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[dtDemoFin]</w:t>
            </w:r>
          </w:p>
        </w:tc>
        <w:tc>
          <w:tcPr>
            <w:tcW w:w="992" w:type="dxa"/>
            <w:vAlign w:val="center"/>
          </w:tcPr>
          <w:p w14:paraId="16626831"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5843D9A6" w14:textId="77777777" w:rsidR="0042772B" w:rsidRPr="00F5225D" w:rsidRDefault="0042772B" w:rsidP="00616CF2">
            <w:pPr>
              <w:spacing w:before="120" w:after="120" w:line="240" w:lineRule="auto"/>
              <w:ind w:firstLine="0"/>
              <w:rPr>
                <w:rFonts w:asciiTheme="minorHAnsi" w:hAnsiTheme="minorHAnsi" w:cs="Arial"/>
                <w:b/>
                <w:bCs/>
                <w:sz w:val="18"/>
                <w:szCs w:val="18"/>
              </w:rPr>
            </w:pPr>
            <w:r w:rsidRPr="00F5225D">
              <w:rPr>
                <w:rFonts w:asciiTheme="minorHAnsi" w:hAnsiTheme="minorHAnsi" w:cs="Arial"/>
                <w:b/>
                <w:bCs/>
                <w:sz w:val="18"/>
                <w:szCs w:val="18"/>
              </w:rPr>
              <w:t>Data das demonstrações financeiras</w:t>
            </w:r>
          </w:p>
        </w:tc>
        <w:tc>
          <w:tcPr>
            <w:tcW w:w="3544" w:type="dxa"/>
          </w:tcPr>
          <w:p w14:paraId="3E01887A"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Data das demonstrações financeiras de base à probabilidade de incumprimento da entidade</w:t>
            </w:r>
          </w:p>
        </w:tc>
      </w:tr>
      <w:tr w:rsidR="0042772B" w:rsidRPr="00C02525" w14:paraId="0618CAC6" w14:textId="77777777" w:rsidTr="00C356C9">
        <w:trPr>
          <w:trHeight w:val="600"/>
          <w:tblHeader/>
        </w:trPr>
        <w:tc>
          <w:tcPr>
            <w:tcW w:w="675" w:type="dxa"/>
            <w:noWrap/>
          </w:tcPr>
          <w:p w14:paraId="5ADC71A7"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56010D47"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150</w:t>
            </w:r>
          </w:p>
        </w:tc>
        <w:tc>
          <w:tcPr>
            <w:tcW w:w="1560" w:type="dxa"/>
          </w:tcPr>
          <w:p w14:paraId="01672F12"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[tpAvalRisco]</w:t>
            </w:r>
          </w:p>
        </w:tc>
        <w:tc>
          <w:tcPr>
            <w:tcW w:w="992" w:type="dxa"/>
            <w:vAlign w:val="center"/>
          </w:tcPr>
          <w:p w14:paraId="6E856395"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r w:rsidRPr="00F5225D">
              <w:rPr>
                <w:rStyle w:val="Hyperlink"/>
                <w:rFonts w:asciiTheme="minorHAnsi" w:hAnsiTheme="minorHAnsi"/>
                <w:iCs/>
                <w:sz w:val="18"/>
                <w:szCs w:val="18"/>
              </w:rPr>
              <w:t>T_TAR</w:t>
            </w:r>
          </w:p>
        </w:tc>
        <w:tc>
          <w:tcPr>
            <w:tcW w:w="1842" w:type="dxa"/>
          </w:tcPr>
          <w:p w14:paraId="0E4A451E"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Tipo de fonte de avaliação de risco</w:t>
            </w:r>
          </w:p>
        </w:tc>
        <w:tc>
          <w:tcPr>
            <w:tcW w:w="3544" w:type="dxa"/>
          </w:tcPr>
          <w:p w14:paraId="524A43D3"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Identificação do tipo de fonte utilizada na avaliação de risco</w:t>
            </w:r>
          </w:p>
        </w:tc>
      </w:tr>
      <w:tr w:rsidR="0042772B" w:rsidRPr="00C02525" w14:paraId="58697DC6" w14:textId="77777777" w:rsidTr="00C356C9">
        <w:trPr>
          <w:trHeight w:val="465"/>
          <w:tblHeader/>
        </w:trPr>
        <w:tc>
          <w:tcPr>
            <w:tcW w:w="675" w:type="dxa"/>
            <w:noWrap/>
          </w:tcPr>
          <w:p w14:paraId="0027CE99"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122D6DB2"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151</w:t>
            </w:r>
          </w:p>
        </w:tc>
        <w:tc>
          <w:tcPr>
            <w:tcW w:w="1560" w:type="dxa"/>
          </w:tcPr>
          <w:p w14:paraId="73D5FC49"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[sistAvalRisco]</w:t>
            </w:r>
          </w:p>
        </w:tc>
        <w:tc>
          <w:tcPr>
            <w:tcW w:w="992" w:type="dxa"/>
            <w:vAlign w:val="center"/>
          </w:tcPr>
          <w:p w14:paraId="733C74AF"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r w:rsidRPr="00F5225D">
              <w:rPr>
                <w:rStyle w:val="Hyperlink"/>
                <w:rFonts w:asciiTheme="minorHAnsi" w:hAnsiTheme="minorHAnsi"/>
                <w:iCs/>
                <w:sz w:val="18"/>
                <w:szCs w:val="18"/>
              </w:rPr>
              <w:t>T_SAR</w:t>
            </w:r>
          </w:p>
        </w:tc>
        <w:tc>
          <w:tcPr>
            <w:tcW w:w="1842" w:type="dxa"/>
          </w:tcPr>
          <w:p w14:paraId="71554CD7"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 xml:space="preserve">Sistema de avaliação de risco </w:t>
            </w:r>
          </w:p>
        </w:tc>
        <w:tc>
          <w:tcPr>
            <w:tcW w:w="3544" w:type="dxa"/>
          </w:tcPr>
          <w:p w14:paraId="7071CA44"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Identificação do sistema de avaliação de risco utilizado</w:t>
            </w:r>
          </w:p>
        </w:tc>
      </w:tr>
      <w:tr w:rsidR="0042772B" w:rsidRPr="00C02525" w14:paraId="16BF1647" w14:textId="77777777" w:rsidTr="00C356C9">
        <w:trPr>
          <w:trHeight w:val="631"/>
          <w:tblHeader/>
        </w:trPr>
        <w:tc>
          <w:tcPr>
            <w:tcW w:w="675" w:type="dxa"/>
            <w:noWrap/>
          </w:tcPr>
          <w:p w14:paraId="620B047F"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5BB867BB"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152</w:t>
            </w:r>
          </w:p>
        </w:tc>
        <w:tc>
          <w:tcPr>
            <w:tcW w:w="1560" w:type="dxa"/>
          </w:tcPr>
          <w:p w14:paraId="4C706AD7"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[dtAvalRisco]</w:t>
            </w:r>
          </w:p>
        </w:tc>
        <w:tc>
          <w:tcPr>
            <w:tcW w:w="992" w:type="dxa"/>
            <w:vAlign w:val="center"/>
          </w:tcPr>
          <w:p w14:paraId="0FBFA841"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46A6798A"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 xml:space="preserve">Data de avaliação de risco </w:t>
            </w:r>
          </w:p>
        </w:tc>
        <w:tc>
          <w:tcPr>
            <w:tcW w:w="3544" w:type="dxa"/>
          </w:tcPr>
          <w:p w14:paraId="7B91783F"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Data em que foi efetuada a última avaliação de risco da Entidade.</w:t>
            </w:r>
          </w:p>
        </w:tc>
      </w:tr>
      <w:tr w:rsidR="0042772B" w:rsidRPr="00C02525" w14:paraId="7BC887C8" w14:textId="77777777" w:rsidTr="00C356C9">
        <w:trPr>
          <w:trHeight w:val="600"/>
          <w:tblHeader/>
        </w:trPr>
        <w:tc>
          <w:tcPr>
            <w:tcW w:w="675" w:type="dxa"/>
            <w:noWrap/>
          </w:tcPr>
          <w:p w14:paraId="3BC67257"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471D578F"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153</w:t>
            </w:r>
          </w:p>
        </w:tc>
        <w:tc>
          <w:tcPr>
            <w:tcW w:w="1560" w:type="dxa"/>
          </w:tcPr>
          <w:p w14:paraId="4BB4EEA0"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[tipoPD]</w:t>
            </w:r>
          </w:p>
        </w:tc>
        <w:tc>
          <w:tcPr>
            <w:tcW w:w="992" w:type="dxa"/>
            <w:vAlign w:val="center"/>
          </w:tcPr>
          <w:p w14:paraId="77335C9E"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r w:rsidRPr="00F5225D">
              <w:rPr>
                <w:rStyle w:val="Hyperlink"/>
                <w:rFonts w:asciiTheme="minorHAnsi" w:hAnsiTheme="minorHAnsi"/>
                <w:iCs/>
                <w:sz w:val="18"/>
                <w:szCs w:val="18"/>
              </w:rPr>
              <w:t>T_TPD</w:t>
            </w:r>
          </w:p>
        </w:tc>
        <w:tc>
          <w:tcPr>
            <w:tcW w:w="1842" w:type="dxa"/>
          </w:tcPr>
          <w:p w14:paraId="08751A34" w14:textId="77777777" w:rsidR="0042772B" w:rsidRPr="00F5225D" w:rsidRDefault="0042772B" w:rsidP="00616CF2">
            <w:pPr>
              <w:spacing w:before="120" w:after="120" w:line="240" w:lineRule="auto"/>
              <w:ind w:firstLine="0"/>
              <w:rPr>
                <w:rFonts w:asciiTheme="minorHAnsi" w:hAnsiTheme="minorHAnsi" w:cs="Arial"/>
                <w:b/>
                <w:bCs/>
                <w:sz w:val="18"/>
                <w:szCs w:val="18"/>
              </w:rPr>
            </w:pPr>
            <w:r w:rsidRPr="00F5225D">
              <w:rPr>
                <w:rFonts w:asciiTheme="minorHAnsi" w:hAnsiTheme="minorHAnsi" w:cs="Arial"/>
                <w:b/>
                <w:bCs/>
                <w:sz w:val="18"/>
                <w:szCs w:val="18"/>
              </w:rPr>
              <w:t>Tipo de PD</w:t>
            </w:r>
          </w:p>
        </w:tc>
        <w:tc>
          <w:tcPr>
            <w:tcW w:w="3544" w:type="dxa"/>
          </w:tcPr>
          <w:p w14:paraId="0F7AF9A9"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Idenfificação da finalidade de cálculo da Probabilidade de Incumprimento.</w:t>
            </w:r>
          </w:p>
        </w:tc>
      </w:tr>
      <w:tr w:rsidR="0042772B" w:rsidRPr="00C02525" w14:paraId="5B853B6B" w14:textId="77777777" w:rsidTr="00C356C9">
        <w:trPr>
          <w:trHeight w:val="600"/>
          <w:tblHeader/>
        </w:trPr>
        <w:tc>
          <w:tcPr>
            <w:tcW w:w="675" w:type="dxa"/>
            <w:noWrap/>
          </w:tcPr>
          <w:p w14:paraId="570DF71F"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4DCE36A7"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154</w:t>
            </w:r>
          </w:p>
        </w:tc>
        <w:tc>
          <w:tcPr>
            <w:tcW w:w="1560" w:type="dxa"/>
          </w:tcPr>
          <w:p w14:paraId="7B138F10"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[modIRB]</w:t>
            </w:r>
          </w:p>
        </w:tc>
        <w:tc>
          <w:tcPr>
            <w:tcW w:w="992" w:type="dxa"/>
            <w:vAlign w:val="center"/>
          </w:tcPr>
          <w:p w14:paraId="38645651"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7C5044DA" w14:textId="77777777" w:rsidR="0042772B" w:rsidRPr="00F5225D" w:rsidRDefault="0042772B" w:rsidP="00616CF2">
            <w:pPr>
              <w:spacing w:before="120" w:after="120" w:line="240" w:lineRule="auto"/>
              <w:ind w:firstLine="0"/>
              <w:rPr>
                <w:rFonts w:asciiTheme="minorHAnsi" w:hAnsiTheme="minorHAnsi" w:cs="Arial"/>
                <w:b/>
                <w:bCs/>
                <w:sz w:val="18"/>
                <w:szCs w:val="18"/>
              </w:rPr>
            </w:pPr>
            <w:r w:rsidRPr="00F5225D">
              <w:rPr>
                <w:rFonts w:asciiTheme="minorHAnsi" w:hAnsiTheme="minorHAnsi" w:cs="Arial"/>
                <w:b/>
                <w:bCs/>
                <w:sz w:val="18"/>
                <w:szCs w:val="18"/>
              </w:rPr>
              <w:t xml:space="preserve">Modelo IRB que origina a PD </w:t>
            </w:r>
          </w:p>
        </w:tc>
        <w:tc>
          <w:tcPr>
            <w:tcW w:w="3544" w:type="dxa"/>
          </w:tcPr>
          <w:p w14:paraId="2E6E60D3"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Nome do modelo IRB que originou a probabilidade de incumprimento da entidade, conforme se encontra registado no Banco de Portugal.</w:t>
            </w:r>
          </w:p>
        </w:tc>
      </w:tr>
      <w:tr w:rsidR="0042772B" w:rsidRPr="00C02525" w14:paraId="2B6D3BA7" w14:textId="77777777" w:rsidTr="00C356C9">
        <w:trPr>
          <w:trHeight w:val="630"/>
          <w:tblHeader/>
        </w:trPr>
        <w:tc>
          <w:tcPr>
            <w:tcW w:w="675" w:type="dxa"/>
            <w:noWrap/>
          </w:tcPr>
          <w:p w14:paraId="21455DA0"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7D259039"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155</w:t>
            </w:r>
          </w:p>
        </w:tc>
        <w:tc>
          <w:tcPr>
            <w:tcW w:w="1560" w:type="dxa"/>
          </w:tcPr>
          <w:p w14:paraId="251AD764"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[grExposicao]</w:t>
            </w:r>
          </w:p>
        </w:tc>
        <w:tc>
          <w:tcPr>
            <w:tcW w:w="992" w:type="dxa"/>
            <w:vAlign w:val="center"/>
          </w:tcPr>
          <w:p w14:paraId="11C5D466"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6D7201F4" w14:textId="77777777" w:rsidR="0042772B" w:rsidRPr="00F5225D" w:rsidRDefault="0042772B" w:rsidP="00616CF2">
            <w:pPr>
              <w:spacing w:before="120" w:after="120" w:line="240" w:lineRule="auto"/>
              <w:ind w:firstLine="0"/>
              <w:rPr>
                <w:rFonts w:asciiTheme="minorHAnsi" w:hAnsiTheme="minorHAnsi" w:cs="Arial"/>
                <w:b/>
                <w:bCs/>
                <w:sz w:val="18"/>
                <w:szCs w:val="18"/>
              </w:rPr>
            </w:pPr>
            <w:r w:rsidRPr="00F5225D">
              <w:rPr>
                <w:rFonts w:asciiTheme="minorHAnsi" w:hAnsiTheme="minorHAnsi" w:cs="Arial"/>
                <w:b/>
                <w:bCs/>
                <w:sz w:val="18"/>
                <w:szCs w:val="18"/>
              </w:rPr>
              <w:t xml:space="preserve">Grande exposição </w:t>
            </w:r>
          </w:p>
        </w:tc>
        <w:tc>
          <w:tcPr>
            <w:tcW w:w="3544" w:type="dxa"/>
          </w:tcPr>
          <w:p w14:paraId="49C1D09F"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Indicação (verdadeiro ou falso) se a entidade reportada é classificada como grande exposição de risco (Large Risk Exposure).</w:t>
            </w:r>
          </w:p>
        </w:tc>
      </w:tr>
      <w:tr w:rsidR="0042772B" w:rsidRPr="00C02525" w14:paraId="77513109" w14:textId="77777777" w:rsidTr="00C356C9">
        <w:trPr>
          <w:trHeight w:val="600"/>
          <w:tblHeader/>
        </w:trPr>
        <w:tc>
          <w:tcPr>
            <w:tcW w:w="675" w:type="dxa"/>
            <w:noWrap/>
          </w:tcPr>
          <w:p w14:paraId="189651FB"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59D3DBA1"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156</w:t>
            </w:r>
          </w:p>
        </w:tc>
        <w:tc>
          <w:tcPr>
            <w:tcW w:w="1560" w:type="dxa"/>
          </w:tcPr>
          <w:p w14:paraId="2F9D9A56"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[entAcompanhada]</w:t>
            </w:r>
          </w:p>
        </w:tc>
        <w:tc>
          <w:tcPr>
            <w:tcW w:w="992" w:type="dxa"/>
            <w:vAlign w:val="center"/>
          </w:tcPr>
          <w:p w14:paraId="4C36AFD4"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r w:rsidRPr="00F5225D">
              <w:rPr>
                <w:rStyle w:val="Hyperlink"/>
                <w:rFonts w:asciiTheme="minorHAnsi" w:hAnsiTheme="minorHAnsi"/>
                <w:iCs/>
                <w:sz w:val="18"/>
                <w:szCs w:val="18"/>
              </w:rPr>
              <w:t>T_RCC</w:t>
            </w:r>
          </w:p>
        </w:tc>
        <w:tc>
          <w:tcPr>
            <w:tcW w:w="1842" w:type="dxa"/>
          </w:tcPr>
          <w:p w14:paraId="69044901"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Entidade acompanhada por unidade de recuperação de crédito ou similar (S/N)</w:t>
            </w:r>
          </w:p>
        </w:tc>
        <w:tc>
          <w:tcPr>
            <w:tcW w:w="3544" w:type="dxa"/>
          </w:tcPr>
          <w:p w14:paraId="6471A844"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Indicação se a entidade é acompanhada por uma unidade de recuperação de crédito ou similar.</w:t>
            </w:r>
          </w:p>
        </w:tc>
      </w:tr>
      <w:tr w:rsidR="0042772B" w:rsidRPr="00C02525" w14:paraId="47BDB571" w14:textId="77777777" w:rsidTr="00C356C9">
        <w:trPr>
          <w:trHeight w:val="592"/>
          <w:tblHeader/>
        </w:trPr>
        <w:tc>
          <w:tcPr>
            <w:tcW w:w="675" w:type="dxa"/>
            <w:noWrap/>
          </w:tcPr>
          <w:p w14:paraId="00D31B89"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r w:rsidRPr="00F5225D">
              <w:rPr>
                <w:rFonts w:asciiTheme="minorHAnsi" w:hAnsiTheme="minorHAnsi" w:cs="Arial"/>
                <w:bCs/>
                <w:color w:val="808080" w:themeColor="background1" w:themeShade="80"/>
                <w:sz w:val="18"/>
                <w:szCs w:val="18"/>
                <w:lang w:val="pt-PT"/>
              </w:rPr>
              <w:t>8.16</w:t>
            </w:r>
          </w:p>
        </w:tc>
        <w:tc>
          <w:tcPr>
            <w:tcW w:w="567" w:type="dxa"/>
          </w:tcPr>
          <w:p w14:paraId="3DD41496"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157</w:t>
            </w:r>
          </w:p>
        </w:tc>
        <w:tc>
          <w:tcPr>
            <w:tcW w:w="1560" w:type="dxa"/>
          </w:tcPr>
          <w:p w14:paraId="0C2692B7"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[notacaoCred]</w:t>
            </w:r>
          </w:p>
        </w:tc>
        <w:tc>
          <w:tcPr>
            <w:tcW w:w="992" w:type="dxa"/>
            <w:vAlign w:val="center"/>
          </w:tcPr>
          <w:p w14:paraId="3ED73BB7"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621AAF06" w14:textId="77777777" w:rsidR="0042772B" w:rsidRPr="00F5225D" w:rsidRDefault="0042772B" w:rsidP="00616CF2">
            <w:pPr>
              <w:spacing w:before="120" w:after="120" w:line="240" w:lineRule="auto"/>
              <w:ind w:firstLine="0"/>
              <w:rPr>
                <w:rFonts w:asciiTheme="minorHAnsi" w:hAnsiTheme="minorHAnsi" w:cs="Arial"/>
                <w:b/>
                <w:bCs/>
                <w:sz w:val="18"/>
                <w:szCs w:val="18"/>
              </w:rPr>
            </w:pPr>
            <w:r w:rsidRPr="00F5225D">
              <w:rPr>
                <w:rFonts w:asciiTheme="minorHAnsi" w:hAnsiTheme="minorHAnsi" w:cs="Arial"/>
                <w:b/>
                <w:bCs/>
                <w:sz w:val="18"/>
                <w:szCs w:val="18"/>
              </w:rPr>
              <w:t>Notação de crédito entidade</w:t>
            </w:r>
          </w:p>
        </w:tc>
        <w:tc>
          <w:tcPr>
            <w:tcW w:w="3544" w:type="dxa"/>
          </w:tcPr>
          <w:p w14:paraId="34B96753"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Notação de crédito atribuída à entidade na data de avaliação de risco.</w:t>
            </w:r>
          </w:p>
        </w:tc>
      </w:tr>
      <w:tr w:rsidR="0042772B" w:rsidRPr="00C02525" w14:paraId="36B875C8" w14:textId="77777777" w:rsidTr="00C356C9">
        <w:trPr>
          <w:trHeight w:val="532"/>
          <w:tblHeader/>
        </w:trPr>
        <w:tc>
          <w:tcPr>
            <w:tcW w:w="675" w:type="dxa"/>
            <w:noWrap/>
          </w:tcPr>
          <w:p w14:paraId="53E6852B"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r w:rsidRPr="00F5225D">
              <w:rPr>
                <w:rFonts w:asciiTheme="minorHAnsi" w:hAnsiTheme="minorHAnsi" w:cs="Arial"/>
                <w:bCs/>
                <w:color w:val="808080" w:themeColor="background1" w:themeShade="80"/>
                <w:sz w:val="18"/>
                <w:szCs w:val="18"/>
                <w:lang w:val="pt-PT"/>
              </w:rPr>
              <w:t>4.79</w:t>
            </w:r>
          </w:p>
        </w:tc>
        <w:tc>
          <w:tcPr>
            <w:tcW w:w="567" w:type="dxa"/>
          </w:tcPr>
          <w:p w14:paraId="4D8FA9A6"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158</w:t>
            </w:r>
          </w:p>
        </w:tc>
        <w:tc>
          <w:tcPr>
            <w:tcW w:w="1560" w:type="dxa"/>
          </w:tcPr>
          <w:p w14:paraId="1B6C15C8"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[txEsf]</w:t>
            </w:r>
          </w:p>
        </w:tc>
        <w:tc>
          <w:tcPr>
            <w:tcW w:w="992" w:type="dxa"/>
            <w:vAlign w:val="center"/>
          </w:tcPr>
          <w:p w14:paraId="1C8C5048"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4DF09D97" w14:textId="77777777" w:rsidR="0042772B" w:rsidRPr="00F5225D" w:rsidRDefault="0042772B" w:rsidP="00616CF2">
            <w:pPr>
              <w:spacing w:before="120" w:after="120" w:line="240" w:lineRule="auto"/>
              <w:ind w:firstLine="0"/>
              <w:rPr>
                <w:rFonts w:asciiTheme="minorHAnsi" w:hAnsiTheme="minorHAnsi" w:cs="Arial"/>
                <w:b/>
                <w:bCs/>
                <w:sz w:val="18"/>
                <w:szCs w:val="18"/>
              </w:rPr>
            </w:pPr>
            <w:r w:rsidRPr="00F5225D">
              <w:rPr>
                <w:rFonts w:asciiTheme="minorHAnsi" w:hAnsiTheme="minorHAnsi" w:cs="Arial"/>
                <w:b/>
                <w:bCs/>
                <w:sz w:val="18"/>
                <w:szCs w:val="18"/>
              </w:rPr>
              <w:t>Taxa de esforço</w:t>
            </w:r>
          </w:p>
        </w:tc>
        <w:tc>
          <w:tcPr>
            <w:tcW w:w="3544" w:type="dxa"/>
          </w:tcPr>
          <w:p w14:paraId="22DA95FB"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Taxa de esforço (loan-to-income) da entidade considerando os seus encargos totais. Este valor deve assumir uma percentagem com base 100 (por exemplo, 0.5 significa 0.5%).</w:t>
            </w:r>
          </w:p>
        </w:tc>
      </w:tr>
      <w:tr w:rsidR="0042772B" w:rsidRPr="00C02525" w14:paraId="4802CE0A" w14:textId="77777777" w:rsidTr="00C356C9">
        <w:trPr>
          <w:trHeight w:val="412"/>
          <w:tblHeader/>
        </w:trPr>
        <w:tc>
          <w:tcPr>
            <w:tcW w:w="675" w:type="dxa"/>
            <w:noWrap/>
          </w:tcPr>
          <w:p w14:paraId="5D8B4AF4"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43C74F8D"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159</w:t>
            </w:r>
          </w:p>
        </w:tc>
        <w:tc>
          <w:tcPr>
            <w:tcW w:w="1560" w:type="dxa"/>
          </w:tcPr>
          <w:p w14:paraId="5043B70D"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[dtApurTxEsf]</w:t>
            </w:r>
          </w:p>
        </w:tc>
        <w:tc>
          <w:tcPr>
            <w:tcW w:w="992" w:type="dxa"/>
            <w:vAlign w:val="center"/>
          </w:tcPr>
          <w:p w14:paraId="50D25DF7"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p>
        </w:tc>
        <w:tc>
          <w:tcPr>
            <w:tcW w:w="1842" w:type="dxa"/>
          </w:tcPr>
          <w:p w14:paraId="316BAA51"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Data de apuramento da taxa de esforço</w:t>
            </w:r>
          </w:p>
        </w:tc>
        <w:tc>
          <w:tcPr>
            <w:tcW w:w="3544" w:type="dxa"/>
          </w:tcPr>
          <w:p w14:paraId="0A71BA40"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Data em que a taxa de esforço foi avaliada.</w:t>
            </w:r>
          </w:p>
        </w:tc>
      </w:tr>
      <w:tr w:rsidR="0042772B" w:rsidRPr="00C02525" w14:paraId="534949CF" w14:textId="77777777" w:rsidTr="00C356C9">
        <w:trPr>
          <w:trHeight w:val="412"/>
        </w:trPr>
        <w:tc>
          <w:tcPr>
            <w:tcW w:w="675" w:type="dxa"/>
            <w:noWrap/>
          </w:tcPr>
          <w:p w14:paraId="2EA73697"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lang w:val="pt-PT"/>
              </w:rPr>
            </w:pPr>
          </w:p>
        </w:tc>
        <w:tc>
          <w:tcPr>
            <w:tcW w:w="567" w:type="dxa"/>
          </w:tcPr>
          <w:p w14:paraId="5FE61A57" w14:textId="77777777" w:rsidR="0042772B" w:rsidRPr="00F5225D" w:rsidRDefault="0042772B" w:rsidP="00616CF2">
            <w:pPr>
              <w:spacing w:before="120" w:after="120" w:line="240" w:lineRule="auto"/>
              <w:ind w:firstLine="0"/>
              <w:rPr>
                <w:rFonts w:asciiTheme="minorHAnsi" w:hAnsiTheme="minorHAnsi" w:cs="Arial"/>
                <w:bCs/>
                <w:color w:val="808080" w:themeColor="background1" w:themeShade="80"/>
                <w:sz w:val="18"/>
                <w:szCs w:val="18"/>
              </w:rPr>
            </w:pPr>
            <w:r w:rsidRPr="00F5225D">
              <w:rPr>
                <w:rFonts w:asciiTheme="minorHAnsi" w:hAnsiTheme="minorHAnsi" w:cs="Arial"/>
                <w:bCs/>
                <w:color w:val="808080" w:themeColor="background1" w:themeShade="80"/>
                <w:sz w:val="18"/>
                <w:szCs w:val="18"/>
              </w:rPr>
              <w:t>160</w:t>
            </w:r>
          </w:p>
        </w:tc>
        <w:tc>
          <w:tcPr>
            <w:tcW w:w="1560" w:type="dxa"/>
          </w:tcPr>
          <w:p w14:paraId="198D737E" w14:textId="77777777" w:rsidR="0042772B" w:rsidRPr="00F5225D" w:rsidRDefault="0042772B" w:rsidP="00616CF2">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[tpAtualizTxEsf]</w:t>
            </w:r>
          </w:p>
        </w:tc>
        <w:tc>
          <w:tcPr>
            <w:tcW w:w="992" w:type="dxa"/>
          </w:tcPr>
          <w:p w14:paraId="62947439" w14:textId="77777777" w:rsidR="0042772B" w:rsidRPr="00F5225D" w:rsidRDefault="0042772B" w:rsidP="00616CF2">
            <w:pPr>
              <w:spacing w:before="120" w:after="120" w:line="240" w:lineRule="auto"/>
              <w:ind w:firstLine="0"/>
              <w:rPr>
                <w:rStyle w:val="Hyperlink"/>
                <w:rFonts w:asciiTheme="minorHAnsi" w:hAnsiTheme="minorHAnsi"/>
                <w:iCs/>
                <w:sz w:val="18"/>
                <w:szCs w:val="18"/>
              </w:rPr>
            </w:pPr>
            <w:r w:rsidRPr="00F5225D">
              <w:rPr>
                <w:rStyle w:val="Hyperlink"/>
                <w:rFonts w:asciiTheme="minorHAnsi" w:hAnsiTheme="minorHAnsi"/>
                <w:iCs/>
                <w:sz w:val="18"/>
                <w:szCs w:val="18"/>
              </w:rPr>
              <w:t>T_ATE</w:t>
            </w:r>
          </w:p>
        </w:tc>
        <w:tc>
          <w:tcPr>
            <w:tcW w:w="1842" w:type="dxa"/>
          </w:tcPr>
          <w:p w14:paraId="743BAB89" w14:textId="77777777" w:rsidR="0042772B" w:rsidRPr="00F5225D" w:rsidRDefault="0042772B" w:rsidP="00616CF2">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Tipo de atualização da taxa de esforço</w:t>
            </w:r>
          </w:p>
        </w:tc>
        <w:tc>
          <w:tcPr>
            <w:tcW w:w="3544" w:type="dxa"/>
          </w:tcPr>
          <w:p w14:paraId="30309823" w14:textId="77777777" w:rsidR="0042772B" w:rsidRPr="00F5225D" w:rsidRDefault="0042772B" w:rsidP="00616CF2">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Tipo de atualização da taxa de esforço.</w:t>
            </w:r>
          </w:p>
        </w:tc>
      </w:tr>
      <w:tr w:rsidR="00C356C9" w:rsidRPr="00C02525" w14:paraId="37A1F698" w14:textId="77777777" w:rsidTr="00C356C9">
        <w:trPr>
          <w:trHeight w:val="900"/>
        </w:trPr>
        <w:tc>
          <w:tcPr>
            <w:tcW w:w="675" w:type="dxa"/>
            <w:noWrap/>
            <w:hideMark/>
          </w:tcPr>
          <w:p w14:paraId="3DA174E6" w14:textId="77777777" w:rsidR="00C356C9" w:rsidRPr="00F5225D" w:rsidRDefault="00C356C9" w:rsidP="00D31940">
            <w:pPr>
              <w:spacing w:before="120" w:after="120" w:line="240" w:lineRule="auto"/>
              <w:ind w:firstLine="0"/>
              <w:rPr>
                <w:rFonts w:asciiTheme="minorHAnsi" w:hAnsiTheme="minorHAnsi" w:cs="Arial"/>
                <w:bCs/>
                <w:color w:val="808080" w:themeColor="background1" w:themeShade="80"/>
                <w:sz w:val="18"/>
                <w:szCs w:val="18"/>
                <w:lang w:val="pt-PT"/>
              </w:rPr>
            </w:pPr>
            <w:r w:rsidRPr="00F5225D">
              <w:rPr>
                <w:rFonts w:asciiTheme="minorHAnsi" w:hAnsiTheme="minorHAnsi" w:cs="Arial"/>
                <w:bCs/>
                <w:color w:val="808080" w:themeColor="background1" w:themeShade="80"/>
                <w:sz w:val="18"/>
                <w:szCs w:val="18"/>
                <w:lang w:val="pt-PT"/>
              </w:rPr>
              <w:t>10.5</w:t>
            </w:r>
          </w:p>
        </w:tc>
        <w:tc>
          <w:tcPr>
            <w:tcW w:w="567" w:type="dxa"/>
            <w:noWrap/>
            <w:hideMark/>
          </w:tcPr>
          <w:p w14:paraId="760E6834" w14:textId="77777777" w:rsidR="00C356C9" w:rsidRPr="00F5225D" w:rsidRDefault="00C356C9" w:rsidP="00D31940">
            <w:pPr>
              <w:spacing w:before="120" w:after="120" w:line="240" w:lineRule="auto"/>
              <w:ind w:firstLine="0"/>
              <w:rPr>
                <w:rFonts w:asciiTheme="minorHAnsi" w:hAnsiTheme="minorHAnsi" w:cs="Arial"/>
                <w:bCs/>
                <w:color w:val="808080" w:themeColor="background1" w:themeShade="80"/>
                <w:sz w:val="18"/>
                <w:szCs w:val="18"/>
                <w:lang w:val="pt-PT"/>
              </w:rPr>
            </w:pPr>
            <w:r w:rsidRPr="00F5225D">
              <w:rPr>
                <w:rFonts w:asciiTheme="minorHAnsi" w:hAnsiTheme="minorHAnsi" w:cs="Arial"/>
                <w:bCs/>
                <w:color w:val="808080" w:themeColor="background1" w:themeShade="80"/>
                <w:sz w:val="18"/>
                <w:szCs w:val="18"/>
                <w:lang w:val="pt-PT"/>
              </w:rPr>
              <w:t>161</w:t>
            </w:r>
          </w:p>
        </w:tc>
        <w:tc>
          <w:tcPr>
            <w:tcW w:w="1560" w:type="dxa"/>
            <w:hideMark/>
          </w:tcPr>
          <w:p w14:paraId="21C08C20" w14:textId="77777777" w:rsidR="00C356C9" w:rsidRPr="00F5225D" w:rsidRDefault="00C356C9" w:rsidP="00D31940">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 xml:space="preserve">[clienteRel/idEnt] </w:t>
            </w:r>
          </w:p>
          <w:p w14:paraId="72CC7D91" w14:textId="77777777" w:rsidR="00C356C9" w:rsidRPr="00F5225D" w:rsidRDefault="00C356C9" w:rsidP="00D31940">
            <w:pPr>
              <w:spacing w:before="120" w:after="120" w:line="240" w:lineRule="auto"/>
              <w:ind w:firstLine="0"/>
              <w:rPr>
                <w:rFonts w:asciiTheme="minorHAnsi" w:hAnsiTheme="minorHAnsi" w:cs="Arial"/>
                <w:bCs/>
                <w:i/>
                <w:iCs/>
                <w:sz w:val="18"/>
                <w:szCs w:val="18"/>
              </w:rPr>
            </w:pPr>
          </w:p>
        </w:tc>
        <w:tc>
          <w:tcPr>
            <w:tcW w:w="992" w:type="dxa"/>
            <w:hideMark/>
          </w:tcPr>
          <w:p w14:paraId="29FA0AA1" w14:textId="77777777" w:rsidR="00C356C9" w:rsidRPr="00F5225D" w:rsidRDefault="00C356C9" w:rsidP="00616CF2">
            <w:pPr>
              <w:spacing w:before="0" w:after="0" w:line="240" w:lineRule="auto"/>
              <w:ind w:firstLine="0"/>
              <w:rPr>
                <w:rFonts w:ascii="Calibri" w:hAnsi="Calibri"/>
                <w:i/>
                <w:iCs/>
                <w:color w:val="000000"/>
                <w:sz w:val="20"/>
                <w:szCs w:val="20"/>
                <w:lang w:val="pt-PT" w:eastAsia="pt-PT"/>
              </w:rPr>
            </w:pPr>
            <w:r w:rsidRPr="00F5225D">
              <w:rPr>
                <w:rFonts w:ascii="Calibri" w:hAnsi="Calibri"/>
                <w:i/>
                <w:iCs/>
                <w:color w:val="000000"/>
                <w:sz w:val="20"/>
                <w:szCs w:val="20"/>
                <w:lang w:val="pt-PT" w:eastAsia="pt-PT"/>
              </w:rPr>
              <w:t> </w:t>
            </w:r>
          </w:p>
        </w:tc>
        <w:tc>
          <w:tcPr>
            <w:tcW w:w="1842" w:type="dxa"/>
            <w:hideMark/>
          </w:tcPr>
          <w:p w14:paraId="78768C24" w14:textId="77777777" w:rsidR="00C356C9" w:rsidRPr="00F5225D" w:rsidRDefault="00C356C9" w:rsidP="00D31940">
            <w:pPr>
              <w:spacing w:before="120" w:after="120" w:line="240" w:lineRule="auto"/>
              <w:ind w:firstLine="0"/>
              <w:rPr>
                <w:rFonts w:asciiTheme="minorHAnsi" w:hAnsiTheme="minorHAnsi" w:cs="Arial"/>
                <w:b/>
                <w:bCs/>
                <w:sz w:val="18"/>
                <w:szCs w:val="18"/>
              </w:rPr>
            </w:pPr>
            <w:r w:rsidRPr="00F5225D">
              <w:rPr>
                <w:rFonts w:asciiTheme="minorHAnsi" w:hAnsiTheme="minorHAnsi" w:cs="Arial"/>
                <w:b/>
                <w:bCs/>
                <w:sz w:val="18"/>
                <w:szCs w:val="18"/>
              </w:rPr>
              <w:t>Identificação da entidade relacionada</w:t>
            </w:r>
          </w:p>
        </w:tc>
        <w:tc>
          <w:tcPr>
            <w:tcW w:w="3544" w:type="dxa"/>
            <w:hideMark/>
          </w:tcPr>
          <w:p w14:paraId="76EB301E" w14:textId="77777777" w:rsidR="00C356C9" w:rsidRPr="00F5225D" w:rsidRDefault="00C356C9" w:rsidP="00D31940">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Identificação das entidades/clientes com as quais a entidade comunicada se encontra relacionada.</w:t>
            </w:r>
          </w:p>
        </w:tc>
      </w:tr>
      <w:tr w:rsidR="00C356C9" w:rsidRPr="00C02525" w14:paraId="67361D00" w14:textId="77777777" w:rsidTr="00C356C9">
        <w:trPr>
          <w:trHeight w:val="600"/>
        </w:trPr>
        <w:tc>
          <w:tcPr>
            <w:tcW w:w="675" w:type="dxa"/>
            <w:noWrap/>
            <w:hideMark/>
          </w:tcPr>
          <w:p w14:paraId="5B7DFD42" w14:textId="77777777" w:rsidR="00C356C9" w:rsidRPr="00F5225D" w:rsidRDefault="00C356C9" w:rsidP="00D31940">
            <w:pPr>
              <w:spacing w:before="120" w:after="120" w:line="240" w:lineRule="auto"/>
              <w:ind w:firstLine="0"/>
              <w:rPr>
                <w:rFonts w:asciiTheme="minorHAnsi" w:hAnsiTheme="minorHAnsi" w:cs="Arial"/>
                <w:bCs/>
                <w:color w:val="808080" w:themeColor="background1" w:themeShade="80"/>
                <w:sz w:val="18"/>
                <w:szCs w:val="18"/>
                <w:lang w:val="pt-PT"/>
              </w:rPr>
            </w:pPr>
            <w:r w:rsidRPr="00F5225D">
              <w:rPr>
                <w:rFonts w:asciiTheme="minorHAnsi" w:hAnsiTheme="minorHAnsi" w:cs="Arial"/>
                <w:bCs/>
                <w:color w:val="808080" w:themeColor="background1" w:themeShade="80"/>
                <w:sz w:val="18"/>
                <w:szCs w:val="18"/>
                <w:lang w:val="pt-PT"/>
              </w:rPr>
              <w:t>10.6</w:t>
            </w:r>
          </w:p>
        </w:tc>
        <w:tc>
          <w:tcPr>
            <w:tcW w:w="567" w:type="dxa"/>
            <w:noWrap/>
            <w:hideMark/>
          </w:tcPr>
          <w:p w14:paraId="0B69B73A" w14:textId="77777777" w:rsidR="00C356C9" w:rsidRPr="00F5225D" w:rsidRDefault="00C356C9" w:rsidP="00D31940">
            <w:pPr>
              <w:spacing w:before="120" w:after="120" w:line="240" w:lineRule="auto"/>
              <w:ind w:firstLine="0"/>
              <w:rPr>
                <w:rFonts w:asciiTheme="minorHAnsi" w:hAnsiTheme="minorHAnsi" w:cs="Arial"/>
                <w:bCs/>
                <w:color w:val="808080" w:themeColor="background1" w:themeShade="80"/>
                <w:sz w:val="18"/>
                <w:szCs w:val="18"/>
                <w:lang w:val="pt-PT"/>
              </w:rPr>
            </w:pPr>
            <w:r w:rsidRPr="00F5225D">
              <w:rPr>
                <w:rFonts w:asciiTheme="minorHAnsi" w:hAnsiTheme="minorHAnsi" w:cs="Arial"/>
                <w:bCs/>
                <w:color w:val="808080" w:themeColor="background1" w:themeShade="80"/>
                <w:sz w:val="18"/>
                <w:szCs w:val="18"/>
                <w:lang w:val="pt-PT"/>
              </w:rPr>
              <w:t>162</w:t>
            </w:r>
          </w:p>
        </w:tc>
        <w:tc>
          <w:tcPr>
            <w:tcW w:w="1560" w:type="dxa"/>
            <w:hideMark/>
          </w:tcPr>
          <w:p w14:paraId="71A6F546" w14:textId="77777777" w:rsidR="00C356C9" w:rsidRPr="00F5225D" w:rsidRDefault="00C356C9" w:rsidP="00D31940">
            <w:pPr>
              <w:spacing w:before="120" w:after="120" w:line="240" w:lineRule="auto"/>
              <w:ind w:firstLine="0"/>
              <w:rPr>
                <w:rFonts w:asciiTheme="minorHAnsi" w:hAnsiTheme="minorHAnsi" w:cs="Arial"/>
                <w:bCs/>
                <w:i/>
                <w:iCs/>
                <w:sz w:val="18"/>
                <w:szCs w:val="18"/>
              </w:rPr>
            </w:pPr>
            <w:r w:rsidRPr="00F5225D">
              <w:rPr>
                <w:rFonts w:asciiTheme="minorHAnsi" w:hAnsiTheme="minorHAnsi" w:cs="Arial"/>
                <w:bCs/>
                <w:i/>
                <w:iCs/>
                <w:sz w:val="18"/>
                <w:szCs w:val="18"/>
              </w:rPr>
              <w:t>[motivoRel]</w:t>
            </w:r>
          </w:p>
        </w:tc>
        <w:tc>
          <w:tcPr>
            <w:tcW w:w="992" w:type="dxa"/>
            <w:hideMark/>
          </w:tcPr>
          <w:p w14:paraId="2D1C6A07" w14:textId="77777777" w:rsidR="00C356C9" w:rsidRPr="00F5225D" w:rsidRDefault="00930604" w:rsidP="00616CF2">
            <w:pPr>
              <w:spacing w:before="0" w:after="0" w:line="240" w:lineRule="auto"/>
              <w:ind w:firstLine="0"/>
              <w:rPr>
                <w:rFonts w:ascii="Calibri" w:hAnsi="Calibri"/>
                <w:color w:val="0000FF"/>
                <w:sz w:val="20"/>
                <w:szCs w:val="20"/>
                <w:u w:val="single"/>
                <w:lang w:val="pt-PT" w:eastAsia="pt-PT"/>
              </w:rPr>
            </w:pPr>
            <w:hyperlink w:anchor="_Referencias" w:history="1">
              <w:r w:rsidR="00C356C9" w:rsidRPr="00F5225D">
                <w:rPr>
                  <w:rFonts w:ascii="Calibri" w:hAnsi="Calibri"/>
                  <w:color w:val="0000FF"/>
                  <w:sz w:val="20"/>
                  <w:szCs w:val="20"/>
                  <w:u w:val="single"/>
                  <w:lang w:val="pt-PT" w:eastAsia="pt-PT"/>
                </w:rPr>
                <w:t xml:space="preserve"> T_TRL</w:t>
              </w:r>
            </w:hyperlink>
          </w:p>
        </w:tc>
        <w:tc>
          <w:tcPr>
            <w:tcW w:w="1842" w:type="dxa"/>
            <w:hideMark/>
          </w:tcPr>
          <w:p w14:paraId="361C6217" w14:textId="77777777" w:rsidR="00C356C9" w:rsidRPr="00F5225D" w:rsidRDefault="00C356C9" w:rsidP="00D31940">
            <w:pPr>
              <w:spacing w:before="120" w:after="120" w:line="240" w:lineRule="auto"/>
              <w:ind w:firstLine="0"/>
              <w:rPr>
                <w:rFonts w:asciiTheme="minorHAnsi" w:hAnsiTheme="minorHAnsi" w:cs="Arial"/>
                <w:b/>
                <w:bCs/>
                <w:sz w:val="18"/>
                <w:szCs w:val="18"/>
                <w:lang w:val="pt-PT"/>
              </w:rPr>
            </w:pPr>
            <w:r w:rsidRPr="00F5225D">
              <w:rPr>
                <w:rFonts w:asciiTheme="minorHAnsi" w:hAnsiTheme="minorHAnsi" w:cs="Arial"/>
                <w:b/>
                <w:bCs/>
                <w:sz w:val="18"/>
                <w:szCs w:val="18"/>
                <w:lang w:val="pt-PT"/>
              </w:rPr>
              <w:t>Tipo de relação entre as entidades</w:t>
            </w:r>
          </w:p>
        </w:tc>
        <w:tc>
          <w:tcPr>
            <w:tcW w:w="3544" w:type="dxa"/>
            <w:hideMark/>
          </w:tcPr>
          <w:p w14:paraId="79EBD422" w14:textId="77777777" w:rsidR="00C356C9" w:rsidRPr="00F5225D" w:rsidRDefault="00C356C9" w:rsidP="00D31940">
            <w:pPr>
              <w:spacing w:before="120" w:after="120" w:line="240" w:lineRule="auto"/>
              <w:ind w:firstLine="0"/>
              <w:jc w:val="left"/>
              <w:rPr>
                <w:rFonts w:asciiTheme="minorHAnsi" w:hAnsiTheme="minorHAnsi" w:cs="Arial"/>
                <w:bCs/>
                <w:sz w:val="18"/>
                <w:szCs w:val="18"/>
                <w:lang w:val="pt-PT"/>
              </w:rPr>
            </w:pPr>
            <w:r w:rsidRPr="00F5225D">
              <w:rPr>
                <w:rFonts w:asciiTheme="minorHAnsi" w:hAnsiTheme="minorHAnsi" w:cs="Arial"/>
                <w:bCs/>
                <w:sz w:val="18"/>
                <w:szCs w:val="18"/>
                <w:lang w:val="pt-PT"/>
              </w:rPr>
              <w:t>Tipo de relação entre as entidades.</w:t>
            </w:r>
          </w:p>
        </w:tc>
      </w:tr>
    </w:tbl>
    <w:p w14:paraId="2203848F" w14:textId="77777777" w:rsidR="0042772B" w:rsidRDefault="0042772B" w:rsidP="0042772B">
      <w:pPr>
        <w:spacing w:before="120" w:after="120" w:line="240" w:lineRule="auto"/>
        <w:ind w:firstLine="0"/>
        <w:rPr>
          <w:rFonts w:asciiTheme="minorHAnsi" w:hAnsiTheme="minorHAnsi" w:cs="Arial"/>
          <w:bCs/>
          <w:sz w:val="22"/>
          <w:szCs w:val="22"/>
          <w:lang w:val="pt-PT"/>
        </w:rPr>
      </w:pPr>
    </w:p>
    <w:p w14:paraId="7C012994" w14:textId="77777777" w:rsidR="00E20073" w:rsidRDefault="00E20073" w:rsidP="0042772B">
      <w:pPr>
        <w:spacing w:before="120" w:after="120" w:line="240" w:lineRule="auto"/>
        <w:ind w:firstLine="0"/>
        <w:rPr>
          <w:rFonts w:asciiTheme="minorHAnsi" w:hAnsiTheme="minorHAnsi" w:cs="Arial"/>
          <w:bCs/>
          <w:sz w:val="22"/>
          <w:szCs w:val="22"/>
          <w:lang w:val="pt-PT"/>
        </w:rPr>
      </w:pPr>
    </w:p>
    <w:p w14:paraId="53A5057B" w14:textId="77777777" w:rsidR="00E20073" w:rsidRDefault="00E20073" w:rsidP="0042772B">
      <w:pPr>
        <w:spacing w:before="120" w:after="120" w:line="240" w:lineRule="auto"/>
        <w:ind w:firstLine="0"/>
        <w:rPr>
          <w:rFonts w:asciiTheme="minorHAnsi" w:hAnsiTheme="minorHAnsi" w:cs="Arial"/>
          <w:bCs/>
          <w:sz w:val="22"/>
          <w:szCs w:val="22"/>
          <w:lang w:val="pt-PT"/>
        </w:rPr>
      </w:pPr>
    </w:p>
    <w:p w14:paraId="7CD01D1E" w14:textId="77777777" w:rsidR="00E20073" w:rsidRDefault="00E20073" w:rsidP="0042772B">
      <w:pPr>
        <w:spacing w:before="120" w:after="120" w:line="240" w:lineRule="auto"/>
        <w:ind w:firstLine="0"/>
        <w:rPr>
          <w:rFonts w:asciiTheme="minorHAnsi" w:hAnsiTheme="minorHAnsi" w:cs="Arial"/>
          <w:bCs/>
          <w:sz w:val="22"/>
          <w:szCs w:val="22"/>
          <w:lang w:val="pt-PT"/>
        </w:rPr>
      </w:pPr>
    </w:p>
    <w:p w14:paraId="56F9F525" w14:textId="77777777" w:rsidR="00E20073" w:rsidRDefault="00E20073" w:rsidP="0042772B">
      <w:pPr>
        <w:spacing w:before="120" w:after="120" w:line="240" w:lineRule="auto"/>
        <w:ind w:firstLine="0"/>
        <w:rPr>
          <w:rFonts w:asciiTheme="minorHAnsi" w:hAnsiTheme="minorHAnsi" w:cs="Arial"/>
          <w:bCs/>
          <w:sz w:val="22"/>
          <w:szCs w:val="22"/>
          <w:lang w:val="pt-PT"/>
        </w:rPr>
      </w:pPr>
    </w:p>
    <w:p w14:paraId="4E3E5FFC" w14:textId="77777777" w:rsidR="00E20073" w:rsidRDefault="00E20073" w:rsidP="0042772B">
      <w:pPr>
        <w:spacing w:before="120" w:after="120" w:line="240" w:lineRule="auto"/>
        <w:ind w:firstLine="0"/>
        <w:rPr>
          <w:rFonts w:asciiTheme="minorHAnsi" w:hAnsiTheme="minorHAnsi" w:cs="Arial"/>
          <w:bCs/>
          <w:sz w:val="22"/>
          <w:szCs w:val="22"/>
          <w:lang w:val="pt-PT"/>
        </w:rPr>
      </w:pPr>
    </w:p>
    <w:p w14:paraId="49F534B1" w14:textId="77777777" w:rsidR="00E20073" w:rsidRPr="00F5225D" w:rsidRDefault="00E20073" w:rsidP="0042772B">
      <w:pPr>
        <w:spacing w:before="120" w:after="120" w:line="240" w:lineRule="auto"/>
        <w:ind w:firstLine="0"/>
        <w:rPr>
          <w:rFonts w:asciiTheme="minorHAnsi" w:hAnsiTheme="minorHAnsi" w:cs="Arial"/>
          <w:bCs/>
          <w:sz w:val="22"/>
          <w:szCs w:val="22"/>
          <w:lang w:val="pt-PT"/>
        </w:rPr>
      </w:pPr>
    </w:p>
    <w:p w14:paraId="5EF34496" w14:textId="77777777" w:rsidR="0042772B" w:rsidRPr="00F5225D" w:rsidRDefault="0042772B" w:rsidP="0042772B">
      <w:pPr>
        <w:pStyle w:val="Heading4"/>
        <w:rPr>
          <w:rFonts w:asciiTheme="minorHAnsi" w:hAnsiTheme="minorHAnsi"/>
        </w:rPr>
      </w:pPr>
      <w:r w:rsidRPr="00F5225D">
        <w:rPr>
          <w:rFonts w:asciiTheme="minorHAnsi" w:hAnsiTheme="minorHAnsi"/>
        </w:rPr>
        <w:t>ID.CRC</w:t>
      </w:r>
      <w:r w:rsidR="002C6B52" w:rsidRPr="00F5225D">
        <w:rPr>
          <w:rFonts w:asciiTheme="minorHAnsi" w:hAnsiTheme="minorHAnsi"/>
        </w:rPr>
        <w:t xml:space="preserve"> </w:t>
      </w:r>
      <w:r w:rsidR="00D2376B" w:rsidRPr="00F5225D">
        <w:rPr>
          <w:rFonts w:asciiTheme="minorHAnsi" w:hAnsiTheme="minorHAnsi"/>
        </w:rPr>
        <w:t xml:space="preserve">007 </w:t>
      </w:r>
      <w:r w:rsidRPr="00F5225D">
        <w:rPr>
          <w:rFonts w:asciiTheme="minorHAnsi" w:hAnsiTheme="minorHAnsi"/>
        </w:rPr>
        <w:t>– Identificação da entidade [idEnt]</w:t>
      </w:r>
    </w:p>
    <w:p w14:paraId="359B29FA" w14:textId="77777777" w:rsidR="00045418" w:rsidRDefault="0042772B" w:rsidP="0042772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Vide ID.CRC 00</w:t>
      </w:r>
      <w:r w:rsidR="002C6B52" w:rsidRPr="00F5225D">
        <w:rPr>
          <w:rFonts w:asciiTheme="minorHAnsi" w:hAnsiTheme="minorHAnsi" w:cs="Arial"/>
          <w:bCs/>
          <w:sz w:val="22"/>
          <w:szCs w:val="22"/>
          <w:lang w:val="pt-PT"/>
        </w:rPr>
        <w:t xml:space="preserve">7 </w:t>
      </w:r>
      <w:r w:rsidR="0028656A" w:rsidRPr="00F5225D">
        <w:rPr>
          <w:rFonts w:asciiTheme="minorHAnsi" w:hAnsiTheme="minorHAnsi" w:cs="Arial"/>
          <w:bCs/>
          <w:sz w:val="22"/>
          <w:szCs w:val="22"/>
          <w:lang w:val="pt-PT"/>
        </w:rPr>
        <w:t xml:space="preserve">do ficheiro ENTIDADE </w:t>
      </w:r>
      <w:r w:rsidR="002C6B52" w:rsidRPr="00F5225D">
        <w:rPr>
          <w:rFonts w:asciiTheme="minorHAnsi" w:hAnsiTheme="minorHAnsi" w:cs="Arial"/>
          <w:bCs/>
          <w:sz w:val="22"/>
          <w:szCs w:val="22"/>
          <w:lang w:val="pt-PT"/>
        </w:rPr>
        <w:t>neste DDR</w:t>
      </w:r>
      <w:r w:rsidR="0028656A" w:rsidRPr="00F5225D">
        <w:rPr>
          <w:rFonts w:asciiTheme="minorHAnsi" w:hAnsiTheme="minorHAnsi" w:cs="Arial"/>
          <w:bCs/>
          <w:sz w:val="22"/>
          <w:szCs w:val="22"/>
          <w:lang w:val="pt-PT"/>
        </w:rPr>
        <w:t xml:space="preserve"> (ponto 4.1.1.2)</w:t>
      </w:r>
    </w:p>
    <w:p w14:paraId="1CA61C7C" w14:textId="77777777" w:rsidR="00045418" w:rsidRDefault="00045418" w:rsidP="0042772B">
      <w:pPr>
        <w:spacing w:before="120" w:after="120" w:line="240" w:lineRule="auto"/>
        <w:ind w:firstLine="0"/>
        <w:rPr>
          <w:rFonts w:asciiTheme="minorHAnsi" w:hAnsiTheme="minorHAnsi" w:cs="Arial"/>
          <w:bCs/>
          <w:sz w:val="22"/>
          <w:szCs w:val="22"/>
          <w:lang w:val="pt-PT"/>
        </w:rPr>
      </w:pPr>
    </w:p>
    <w:p w14:paraId="2B9F9185" w14:textId="77777777" w:rsidR="0083310C" w:rsidRDefault="0083310C" w:rsidP="0042772B">
      <w:pPr>
        <w:spacing w:before="120" w:after="120" w:line="240" w:lineRule="auto"/>
        <w:ind w:firstLine="0"/>
        <w:rPr>
          <w:rFonts w:asciiTheme="minorHAnsi" w:hAnsiTheme="minorHAnsi" w:cs="Arial"/>
          <w:bCs/>
          <w:sz w:val="22"/>
          <w:szCs w:val="22"/>
          <w:lang w:val="pt-PT"/>
        </w:rPr>
      </w:pPr>
      <w:r w:rsidRPr="0083310C">
        <w:rPr>
          <w:rFonts w:asciiTheme="minorHAnsi" w:hAnsiTheme="minorHAnsi" w:cs="Arial"/>
          <w:bCs/>
          <w:sz w:val="22"/>
          <w:szCs w:val="22"/>
          <w:highlight w:val="yellow"/>
          <w:lang w:val="pt-PT"/>
        </w:rPr>
        <w:t>A partir do reporte de 2021-02 o CERA valida que apenas envia entidades existentes no CENT.</w:t>
      </w:r>
    </w:p>
    <w:p w14:paraId="239E784E" w14:textId="77777777" w:rsidR="0083310C" w:rsidRPr="00F5225D" w:rsidRDefault="0083310C" w:rsidP="0042772B">
      <w:pPr>
        <w:spacing w:before="120" w:after="120" w:line="240" w:lineRule="auto"/>
        <w:ind w:firstLine="0"/>
        <w:rPr>
          <w:rFonts w:asciiTheme="minorHAnsi" w:hAnsiTheme="minorHAnsi" w:cs="Arial"/>
          <w:bCs/>
          <w:sz w:val="22"/>
          <w:szCs w:val="22"/>
          <w:lang w:val="pt-PT"/>
        </w:rPr>
      </w:pPr>
    </w:p>
    <w:p w14:paraId="117A0BC6" w14:textId="77777777" w:rsidR="0042772B" w:rsidRPr="00F5225D" w:rsidRDefault="0042772B" w:rsidP="00E56599">
      <w:pPr>
        <w:pStyle w:val="Heading4"/>
        <w:rPr>
          <w:rFonts w:asciiTheme="minorHAnsi" w:hAnsiTheme="minorHAnsi"/>
        </w:rPr>
      </w:pPr>
      <w:r w:rsidRPr="00F5225D">
        <w:rPr>
          <w:rFonts w:asciiTheme="minorHAnsi" w:hAnsiTheme="minorHAnsi"/>
        </w:rPr>
        <w:lastRenderedPageBreak/>
        <w:t xml:space="preserve">ID.CRC 146 – Estado do incumprimento </w:t>
      </w:r>
      <w:r w:rsidR="00300749" w:rsidRPr="00F5225D">
        <w:rPr>
          <w:rFonts w:asciiTheme="minorHAnsi" w:hAnsiTheme="minorHAnsi"/>
        </w:rPr>
        <w:t xml:space="preserve">da entidade </w:t>
      </w:r>
      <w:r w:rsidRPr="00F5225D">
        <w:rPr>
          <w:rFonts w:asciiTheme="minorHAnsi" w:hAnsiTheme="minorHAnsi"/>
        </w:rPr>
        <w:t>[estadoInc]</w:t>
      </w:r>
    </w:p>
    <w:p w14:paraId="122270B1" w14:textId="77777777" w:rsidR="00B92B5D" w:rsidRPr="00F5225D" w:rsidRDefault="0042772B" w:rsidP="003811F3">
      <w:pPr>
        <w:spacing w:before="60" w:after="60" w:line="276"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Código do estado de incumprimento da entidade </w:t>
      </w:r>
      <w:r w:rsidR="00C02525">
        <w:rPr>
          <w:rFonts w:asciiTheme="minorHAnsi" w:hAnsiTheme="minorHAnsi" w:cs="Arial"/>
          <w:bCs/>
          <w:sz w:val="22"/>
          <w:szCs w:val="22"/>
          <w:lang w:val="pt-PT"/>
        </w:rPr>
        <w:t>(NIFNIPC ou CODFONTE) d</w:t>
      </w:r>
      <w:r w:rsidRPr="00F5225D">
        <w:rPr>
          <w:rFonts w:asciiTheme="minorHAnsi" w:hAnsiTheme="minorHAnsi" w:cs="Arial"/>
          <w:bCs/>
          <w:sz w:val="22"/>
          <w:szCs w:val="22"/>
          <w:lang w:val="pt-PT"/>
        </w:rPr>
        <w:t>efinido no art. 178 Reg. UE 575</w:t>
      </w:r>
      <w:r w:rsidR="00C02525">
        <w:rPr>
          <w:rFonts w:asciiTheme="minorHAnsi" w:hAnsiTheme="minorHAnsi" w:cs="Arial"/>
          <w:bCs/>
          <w:sz w:val="22"/>
          <w:szCs w:val="22"/>
          <w:lang w:val="pt-PT"/>
        </w:rPr>
        <w:t>/2013</w:t>
      </w:r>
      <w:r w:rsidRPr="00F5225D">
        <w:rPr>
          <w:rFonts w:asciiTheme="minorHAnsi" w:hAnsiTheme="minorHAnsi" w:cs="Arial"/>
          <w:bCs/>
          <w:sz w:val="22"/>
          <w:szCs w:val="22"/>
          <w:lang w:val="pt-PT"/>
        </w:rPr>
        <w:t xml:space="preserve">. </w:t>
      </w:r>
    </w:p>
    <w:p w14:paraId="4E49EDE6" w14:textId="77777777" w:rsidR="00045418" w:rsidRDefault="00045418" w:rsidP="003811F3">
      <w:pPr>
        <w:spacing w:before="60" w:after="60" w:line="276" w:lineRule="auto"/>
        <w:ind w:firstLine="0"/>
        <w:rPr>
          <w:rFonts w:asciiTheme="minorHAnsi" w:hAnsiTheme="minorHAnsi" w:cs="Arial"/>
          <w:bCs/>
          <w:sz w:val="22"/>
          <w:szCs w:val="22"/>
          <w:lang w:val="pt-PT"/>
        </w:rPr>
      </w:pPr>
      <w:r>
        <w:rPr>
          <w:rFonts w:asciiTheme="minorHAnsi" w:hAnsiTheme="minorHAnsi" w:cs="Arial"/>
          <w:bCs/>
          <w:sz w:val="22"/>
          <w:szCs w:val="22"/>
          <w:lang w:val="pt-PT"/>
        </w:rPr>
        <w:t>Variável obrigatória para entidades coletivas (tpent = 001) quer seja</w:t>
      </w:r>
      <w:r w:rsidR="00C3116D">
        <w:rPr>
          <w:rFonts w:asciiTheme="minorHAnsi" w:hAnsiTheme="minorHAnsi" w:cs="Arial"/>
          <w:bCs/>
          <w:sz w:val="22"/>
          <w:szCs w:val="22"/>
          <w:lang w:val="pt-PT"/>
        </w:rPr>
        <w:t>m</w:t>
      </w:r>
      <w:r>
        <w:rPr>
          <w:rFonts w:asciiTheme="minorHAnsi" w:hAnsiTheme="minorHAnsi" w:cs="Arial"/>
          <w:bCs/>
          <w:sz w:val="22"/>
          <w:szCs w:val="22"/>
          <w:lang w:val="pt-PT"/>
        </w:rPr>
        <w:t xml:space="preserve"> d</w:t>
      </w:r>
      <w:r w:rsidR="00C3116D">
        <w:rPr>
          <w:rFonts w:asciiTheme="minorHAnsi" w:hAnsiTheme="minorHAnsi" w:cs="Arial"/>
          <w:bCs/>
          <w:sz w:val="22"/>
          <w:szCs w:val="22"/>
          <w:lang w:val="pt-PT"/>
        </w:rPr>
        <w:t xml:space="preserve">evedores ou avalistas e para </w:t>
      </w:r>
      <w:r>
        <w:rPr>
          <w:rFonts w:asciiTheme="minorHAnsi" w:hAnsiTheme="minorHAnsi" w:cs="Arial"/>
          <w:bCs/>
          <w:sz w:val="22"/>
          <w:szCs w:val="22"/>
          <w:lang w:val="pt-PT"/>
        </w:rPr>
        <w:t>entidades intervenientes em contratos usados como colaterais no eurosistema.</w:t>
      </w:r>
    </w:p>
    <w:p w14:paraId="053861DB" w14:textId="77777777" w:rsidR="00C3116D" w:rsidRDefault="00C3116D" w:rsidP="003811F3">
      <w:pPr>
        <w:spacing w:before="60" w:after="60" w:line="276" w:lineRule="auto"/>
        <w:ind w:firstLine="0"/>
        <w:rPr>
          <w:rFonts w:asciiTheme="minorHAnsi" w:hAnsiTheme="minorHAnsi" w:cs="Arial"/>
          <w:bCs/>
          <w:sz w:val="22"/>
          <w:szCs w:val="22"/>
          <w:lang w:val="pt-PT"/>
        </w:rPr>
      </w:pPr>
    </w:p>
    <w:p w14:paraId="5F0EC51B" w14:textId="77777777" w:rsidR="00C3116D" w:rsidRDefault="00C3116D" w:rsidP="00C3116D">
      <w:pPr>
        <w:spacing w:before="60" w:after="60" w:line="276"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Os valores possíveis desta variável são os </w:t>
      </w:r>
      <w:r>
        <w:rPr>
          <w:rFonts w:asciiTheme="minorHAnsi" w:hAnsiTheme="minorHAnsi" w:cs="Arial"/>
          <w:bCs/>
          <w:sz w:val="22"/>
          <w:szCs w:val="22"/>
          <w:lang w:val="pt-PT"/>
        </w:rPr>
        <w:t>seguintes (</w:t>
      </w:r>
      <w:r w:rsidRPr="00F5225D">
        <w:rPr>
          <w:rFonts w:asciiTheme="minorHAnsi" w:hAnsiTheme="minorHAnsi" w:cs="Arial"/>
          <w:bCs/>
          <w:sz w:val="22"/>
          <w:szCs w:val="22"/>
          <w:lang w:val="pt-PT"/>
        </w:rPr>
        <w:t xml:space="preserve">domínio T_DST </w:t>
      </w:r>
      <w:r w:rsidRPr="00F5225D">
        <w:rPr>
          <w:rFonts w:asciiTheme="minorHAnsi" w:hAnsiTheme="minorHAnsi"/>
          <w:sz w:val="22"/>
          <w:szCs w:val="22"/>
          <w:lang w:val="pt-PT"/>
        </w:rPr>
        <w:t>(</w:t>
      </w:r>
      <w:hyperlink w:anchor="_Referencias" w:history="1">
        <w:r w:rsidRPr="00F5225D">
          <w:rPr>
            <w:rStyle w:val="Hyperlink"/>
            <w:rFonts w:asciiTheme="minorHAnsi" w:hAnsiTheme="minorHAnsi" w:cs="Arial"/>
            <w:bCs/>
            <w:sz w:val="22"/>
            <w:szCs w:val="22"/>
            <w:lang w:val="pt-PT"/>
          </w:rPr>
          <w:t>REF 1</w:t>
        </w:r>
      </w:hyperlink>
      <w:r w:rsidRPr="00F5225D">
        <w:rPr>
          <w:rStyle w:val="Hyperlink"/>
          <w:rFonts w:asciiTheme="minorHAnsi" w:hAnsiTheme="minorHAnsi" w:cs="Arial"/>
          <w:bCs/>
          <w:sz w:val="22"/>
          <w:szCs w:val="22"/>
          <w:lang w:val="pt-PT"/>
        </w:rPr>
        <w:t>)</w:t>
      </w:r>
      <w:r w:rsidRPr="00F5225D">
        <w:rPr>
          <w:rStyle w:val="Hyperlink"/>
          <w:rFonts w:asciiTheme="minorHAnsi" w:hAnsiTheme="minorHAnsi" w:cs="Arial"/>
          <w:bCs/>
          <w:sz w:val="22"/>
          <w:szCs w:val="22"/>
          <w:u w:val="none"/>
          <w:lang w:val="pt-PT"/>
        </w:rPr>
        <w:t xml:space="preserve"> </w:t>
      </w:r>
      <w:r>
        <w:rPr>
          <w:rFonts w:asciiTheme="minorHAnsi" w:hAnsiTheme="minorHAnsi" w:cs="Arial"/>
          <w:bCs/>
          <w:sz w:val="22"/>
          <w:szCs w:val="22"/>
          <w:lang w:val="pt-PT"/>
        </w:rPr>
        <w:t>do Banco de Portugal:</w:t>
      </w:r>
    </w:p>
    <w:p w14:paraId="54AC7FA3" w14:textId="77777777" w:rsidR="00C3116D" w:rsidRPr="00C02525" w:rsidRDefault="00C3116D" w:rsidP="00C3116D">
      <w:pPr>
        <w:spacing w:before="60" w:after="60" w:line="276" w:lineRule="auto"/>
        <w:ind w:firstLine="0"/>
        <w:rPr>
          <w:rFonts w:asciiTheme="minorHAnsi" w:hAnsiTheme="minorHAnsi" w:cs="Arial"/>
          <w:bCs/>
          <w:sz w:val="22"/>
          <w:szCs w:val="22"/>
          <w:lang w:val="pt-PT"/>
        </w:rPr>
      </w:pPr>
      <w:r w:rsidRPr="00C02525">
        <w:rPr>
          <w:rFonts w:asciiTheme="minorHAnsi" w:hAnsiTheme="minorHAnsi" w:cs="Arial"/>
          <w:bCs/>
          <w:sz w:val="22"/>
          <w:szCs w:val="22"/>
          <w:lang w:val="pt-PT"/>
        </w:rPr>
        <w:t xml:space="preserve"> “000 - Não está em incumprimento”</w:t>
      </w:r>
    </w:p>
    <w:p w14:paraId="78A98074" w14:textId="77777777" w:rsidR="00C3116D" w:rsidRPr="00C02525" w:rsidRDefault="00C3116D" w:rsidP="00C3116D">
      <w:pPr>
        <w:spacing w:before="60" w:after="60" w:line="276" w:lineRule="auto"/>
        <w:ind w:firstLine="0"/>
        <w:jc w:val="left"/>
        <w:rPr>
          <w:rFonts w:asciiTheme="minorHAnsi" w:hAnsiTheme="minorHAnsi" w:cs="Arial"/>
          <w:bCs/>
          <w:sz w:val="22"/>
          <w:szCs w:val="22"/>
          <w:lang w:val="pt-PT"/>
        </w:rPr>
      </w:pPr>
      <w:r w:rsidRPr="00C02525">
        <w:rPr>
          <w:rFonts w:asciiTheme="minorHAnsi" w:hAnsiTheme="minorHAnsi" w:cs="Arial"/>
          <w:bCs/>
          <w:sz w:val="22"/>
          <w:szCs w:val="22"/>
          <w:lang w:val="pt-PT"/>
        </w:rPr>
        <w:t>“001 - Em incumprimento devido a probabilidade da entidade não cumprir com o plano de pagamentos”;</w:t>
      </w:r>
    </w:p>
    <w:p w14:paraId="19B1E618" w14:textId="77777777" w:rsidR="00C3116D" w:rsidRPr="00C02525" w:rsidRDefault="00C3116D" w:rsidP="00C3116D">
      <w:pPr>
        <w:spacing w:before="60" w:after="60" w:line="276" w:lineRule="auto"/>
        <w:ind w:firstLine="0"/>
        <w:jc w:val="left"/>
        <w:rPr>
          <w:rFonts w:asciiTheme="minorHAnsi" w:hAnsiTheme="minorHAnsi" w:cs="Arial"/>
          <w:bCs/>
          <w:sz w:val="22"/>
          <w:szCs w:val="22"/>
          <w:lang w:val="pt-PT"/>
        </w:rPr>
      </w:pPr>
      <w:r w:rsidRPr="00C02525">
        <w:rPr>
          <w:rFonts w:asciiTheme="minorHAnsi" w:hAnsiTheme="minorHAnsi" w:cs="Arial"/>
          <w:bCs/>
          <w:sz w:val="22"/>
          <w:szCs w:val="22"/>
          <w:lang w:val="pt-PT"/>
        </w:rPr>
        <w:t>“002 - Em incumprimento devido à entidade não estar a cumprir com o plano de pagamentos há mais de 90/180 dias”;</w:t>
      </w:r>
    </w:p>
    <w:p w14:paraId="58D4D53F" w14:textId="77777777" w:rsidR="00C3116D" w:rsidRPr="00C02525" w:rsidRDefault="00C3116D" w:rsidP="00C3116D">
      <w:pPr>
        <w:spacing w:before="60" w:after="60" w:line="276" w:lineRule="auto"/>
        <w:ind w:firstLine="0"/>
        <w:jc w:val="left"/>
        <w:rPr>
          <w:rFonts w:asciiTheme="minorHAnsi" w:hAnsiTheme="minorHAnsi" w:cs="Arial"/>
          <w:bCs/>
          <w:sz w:val="22"/>
          <w:szCs w:val="22"/>
          <w:lang w:val="pt-PT"/>
        </w:rPr>
      </w:pPr>
      <w:r w:rsidRPr="00C02525">
        <w:rPr>
          <w:rFonts w:asciiTheme="minorHAnsi" w:hAnsiTheme="minorHAnsi" w:cs="Arial"/>
          <w:bCs/>
          <w:sz w:val="22"/>
          <w:szCs w:val="22"/>
          <w:lang w:val="pt-PT"/>
        </w:rPr>
        <w:t>“003 -</w:t>
      </w:r>
      <w:r w:rsidRPr="00C02525">
        <w:rPr>
          <w:rFonts w:asciiTheme="minorHAnsi" w:hAnsiTheme="minorHAnsi"/>
          <w:sz w:val="22"/>
          <w:szCs w:val="22"/>
          <w:lang w:val="pt-PT"/>
        </w:rPr>
        <w:t xml:space="preserve"> </w:t>
      </w:r>
      <w:r w:rsidRPr="00C02525">
        <w:rPr>
          <w:rFonts w:asciiTheme="minorHAnsi" w:hAnsiTheme="minorHAnsi" w:cs="Arial"/>
          <w:bCs/>
          <w:sz w:val="22"/>
          <w:szCs w:val="22"/>
          <w:lang w:val="pt-PT"/>
        </w:rPr>
        <w:t>Em incumprimento devido a probabilidade da entidade não cumprir com o plano de pagamentos e simultaneamente devido à entidade não estar a cumprir com o plano de pagamentos há mais de 90/180 dias”;</w:t>
      </w:r>
    </w:p>
    <w:p w14:paraId="7805CA5E" w14:textId="77777777" w:rsidR="00045418" w:rsidRDefault="00045418" w:rsidP="003811F3">
      <w:pPr>
        <w:spacing w:before="60" w:after="60" w:line="276" w:lineRule="auto"/>
        <w:ind w:firstLine="0"/>
        <w:rPr>
          <w:rFonts w:asciiTheme="minorHAnsi" w:hAnsiTheme="minorHAnsi" w:cs="Arial"/>
          <w:bCs/>
          <w:sz w:val="22"/>
          <w:szCs w:val="22"/>
          <w:lang w:val="pt-PT"/>
        </w:rPr>
      </w:pPr>
    </w:p>
    <w:p w14:paraId="11317B5A" w14:textId="77777777" w:rsidR="005646F9" w:rsidRDefault="00C3116D" w:rsidP="003811F3">
      <w:pPr>
        <w:spacing w:before="60" w:after="60" w:line="276" w:lineRule="auto"/>
        <w:ind w:firstLine="0"/>
        <w:rPr>
          <w:rFonts w:asciiTheme="minorHAnsi" w:hAnsiTheme="minorHAnsi" w:cs="Arial"/>
          <w:bCs/>
          <w:sz w:val="22"/>
          <w:szCs w:val="22"/>
          <w:lang w:val="pt-PT"/>
        </w:rPr>
      </w:pPr>
      <w:r>
        <w:rPr>
          <w:rFonts w:asciiTheme="minorHAnsi" w:hAnsiTheme="minorHAnsi" w:cs="Arial"/>
          <w:bCs/>
          <w:sz w:val="22"/>
          <w:szCs w:val="22"/>
          <w:lang w:val="pt-PT"/>
        </w:rPr>
        <w:t>D</w:t>
      </w:r>
      <w:r w:rsidR="00C02525">
        <w:rPr>
          <w:rFonts w:asciiTheme="minorHAnsi" w:hAnsiTheme="minorHAnsi" w:cs="Arial"/>
          <w:bCs/>
          <w:sz w:val="22"/>
          <w:szCs w:val="22"/>
          <w:lang w:val="pt-PT"/>
        </w:rPr>
        <w:t xml:space="preserve">efinida </w:t>
      </w:r>
      <w:r w:rsidR="00276CBB" w:rsidRPr="00F5225D">
        <w:rPr>
          <w:rFonts w:asciiTheme="minorHAnsi" w:hAnsiTheme="minorHAnsi" w:cs="Arial"/>
          <w:bCs/>
          <w:sz w:val="22"/>
          <w:szCs w:val="22"/>
          <w:u w:val="single"/>
          <w:lang w:val="pt-PT"/>
        </w:rPr>
        <w:t xml:space="preserve">a partir da variável ID.CRC113 Estado de Incumprimento do </w:t>
      </w:r>
      <w:r w:rsidR="00C02525">
        <w:rPr>
          <w:rFonts w:asciiTheme="minorHAnsi" w:hAnsiTheme="minorHAnsi" w:cs="Arial"/>
          <w:bCs/>
          <w:sz w:val="22"/>
          <w:szCs w:val="22"/>
          <w:u w:val="single"/>
          <w:lang w:val="pt-PT"/>
        </w:rPr>
        <w:t xml:space="preserve">Contrato </w:t>
      </w:r>
      <w:r w:rsidR="00276CBB" w:rsidRPr="00F5225D">
        <w:rPr>
          <w:rFonts w:asciiTheme="minorHAnsi" w:hAnsiTheme="minorHAnsi" w:cs="Arial"/>
          <w:bCs/>
          <w:sz w:val="22"/>
          <w:szCs w:val="22"/>
          <w:u w:val="single"/>
          <w:lang w:val="pt-PT"/>
        </w:rPr>
        <w:t xml:space="preserve">descrita </w:t>
      </w:r>
      <w:r w:rsidR="006A6F92" w:rsidRPr="00F5225D">
        <w:rPr>
          <w:rFonts w:asciiTheme="minorHAnsi" w:hAnsiTheme="minorHAnsi" w:cs="Arial"/>
          <w:bCs/>
          <w:sz w:val="22"/>
          <w:szCs w:val="22"/>
          <w:u w:val="single"/>
          <w:lang w:val="pt-PT"/>
        </w:rPr>
        <w:t>no DDR Bloco 3</w:t>
      </w:r>
      <w:r w:rsidR="006A6F92" w:rsidRPr="00F5225D">
        <w:rPr>
          <w:rFonts w:asciiTheme="minorHAnsi" w:hAnsiTheme="minorHAnsi" w:cs="Arial"/>
          <w:bCs/>
          <w:sz w:val="22"/>
          <w:szCs w:val="22"/>
          <w:lang w:val="pt-PT"/>
        </w:rPr>
        <w:t xml:space="preserve">, </w:t>
      </w:r>
      <w:r w:rsidR="00C02525">
        <w:rPr>
          <w:rFonts w:asciiTheme="minorHAnsi" w:hAnsiTheme="minorHAnsi" w:cs="Arial"/>
          <w:bCs/>
          <w:sz w:val="22"/>
          <w:szCs w:val="22"/>
          <w:lang w:val="pt-PT"/>
        </w:rPr>
        <w:t>escolhendo para estado de incumprimento da entidade o estado de incumprimento mais gravoso de entre os vários contratos</w:t>
      </w:r>
      <w:r>
        <w:rPr>
          <w:rFonts w:asciiTheme="minorHAnsi" w:hAnsiTheme="minorHAnsi" w:cs="Arial"/>
          <w:bCs/>
          <w:sz w:val="22"/>
          <w:szCs w:val="22"/>
          <w:lang w:val="pt-PT"/>
        </w:rPr>
        <w:t>-instrumentos</w:t>
      </w:r>
      <w:r w:rsidR="00C02525">
        <w:rPr>
          <w:rFonts w:asciiTheme="minorHAnsi" w:hAnsiTheme="minorHAnsi" w:cs="Arial"/>
          <w:bCs/>
          <w:sz w:val="22"/>
          <w:szCs w:val="22"/>
          <w:lang w:val="pt-PT"/>
        </w:rPr>
        <w:t xml:space="preserve"> </w:t>
      </w:r>
      <w:r>
        <w:rPr>
          <w:rFonts w:asciiTheme="minorHAnsi" w:hAnsiTheme="minorHAnsi" w:cs="Arial"/>
          <w:bCs/>
          <w:sz w:val="22"/>
          <w:szCs w:val="22"/>
          <w:lang w:val="pt-PT"/>
        </w:rPr>
        <w:t xml:space="preserve">relacionados com o NIFNIPC/CODFONTE enquanto devedores </w:t>
      </w:r>
      <w:r w:rsidR="00C02525">
        <w:rPr>
          <w:rFonts w:asciiTheme="minorHAnsi" w:hAnsiTheme="minorHAnsi" w:cs="Arial"/>
          <w:bCs/>
          <w:sz w:val="22"/>
          <w:szCs w:val="22"/>
          <w:lang w:val="pt-PT"/>
        </w:rPr>
        <w:t xml:space="preserve">em </w:t>
      </w:r>
      <w:r>
        <w:rPr>
          <w:rFonts w:asciiTheme="minorHAnsi" w:hAnsiTheme="minorHAnsi" w:cs="Arial"/>
          <w:bCs/>
          <w:sz w:val="22"/>
          <w:szCs w:val="22"/>
          <w:lang w:val="pt-PT"/>
        </w:rPr>
        <w:t>algum deles ou como avalista interpelado em PERSI.</w:t>
      </w:r>
    </w:p>
    <w:p w14:paraId="3255E145" w14:textId="77777777" w:rsidR="00C3116D" w:rsidRPr="00F5225D" w:rsidRDefault="00C3116D" w:rsidP="003811F3">
      <w:pPr>
        <w:spacing w:before="60" w:after="60" w:line="276" w:lineRule="auto"/>
        <w:ind w:firstLine="0"/>
        <w:rPr>
          <w:rFonts w:asciiTheme="minorHAnsi" w:hAnsiTheme="minorHAnsi" w:cs="Arial"/>
          <w:bCs/>
          <w:sz w:val="22"/>
          <w:szCs w:val="22"/>
          <w:lang w:val="pt-PT"/>
        </w:rPr>
      </w:pPr>
      <w:r>
        <w:rPr>
          <w:rFonts w:asciiTheme="minorHAnsi" w:hAnsiTheme="minorHAnsi" w:cs="Arial"/>
          <w:bCs/>
          <w:sz w:val="22"/>
          <w:szCs w:val="22"/>
          <w:lang w:val="pt-PT"/>
        </w:rPr>
        <w:t>Os NIFNIPC/CODFONTE que apenas intervêm em contratos como avalistas que não foram interpelados em PERSI serão reportados com o estado de incumprimento 000 – não está em incumprimento.</w:t>
      </w:r>
    </w:p>
    <w:p w14:paraId="23AFE90A" w14:textId="77777777" w:rsidR="006A6F92" w:rsidRPr="00F5225D" w:rsidRDefault="006A6F92" w:rsidP="003811F3">
      <w:pPr>
        <w:spacing w:before="60" w:after="60" w:line="276" w:lineRule="auto"/>
        <w:ind w:firstLine="0"/>
        <w:rPr>
          <w:rFonts w:asciiTheme="minorHAnsi" w:hAnsiTheme="minorHAnsi"/>
          <w:sz w:val="22"/>
          <w:szCs w:val="22"/>
          <w:lang w:val="pt-PT"/>
        </w:rPr>
      </w:pPr>
    </w:p>
    <w:p w14:paraId="2E8BD75C" w14:textId="77777777" w:rsidR="00276CBB" w:rsidRPr="00F5225D" w:rsidRDefault="00BA757F" w:rsidP="003811F3">
      <w:pPr>
        <w:spacing w:before="60" w:after="60" w:line="276" w:lineRule="auto"/>
        <w:ind w:firstLine="0"/>
        <w:rPr>
          <w:rFonts w:asciiTheme="minorHAnsi" w:hAnsiTheme="minorHAnsi"/>
          <w:sz w:val="22"/>
          <w:szCs w:val="22"/>
          <w:lang w:val="pt-PT"/>
        </w:rPr>
      </w:pPr>
      <w:r w:rsidRPr="00F5225D">
        <w:rPr>
          <w:rFonts w:asciiTheme="minorHAnsi" w:hAnsiTheme="minorHAnsi"/>
          <w:sz w:val="22"/>
          <w:szCs w:val="22"/>
          <w:lang w:val="pt-PT"/>
        </w:rPr>
        <w:t>No caso dos avalistas, os estados 001, 002 e 003, apenas podem ser comunicados depois de validado que foram interpelados pelo BST e que decorreu 10 dias desde a data de interpelação até à data dos dados de reporte (último dia útil do mês).</w:t>
      </w:r>
    </w:p>
    <w:p w14:paraId="45D1BD23" w14:textId="77777777" w:rsidR="00BA757F" w:rsidRPr="00F5225D" w:rsidRDefault="000E6E1B" w:rsidP="003811F3">
      <w:pPr>
        <w:spacing w:before="60" w:after="60" w:line="276" w:lineRule="auto"/>
        <w:ind w:firstLine="0"/>
        <w:rPr>
          <w:rFonts w:asciiTheme="minorHAnsi" w:hAnsiTheme="minorHAnsi"/>
          <w:sz w:val="22"/>
          <w:szCs w:val="22"/>
          <w:lang w:val="pt-PT"/>
        </w:rPr>
      </w:pPr>
      <w:r w:rsidRPr="00F5225D">
        <w:rPr>
          <w:rFonts w:asciiTheme="minorHAnsi" w:hAnsiTheme="minorHAnsi"/>
          <w:sz w:val="22"/>
          <w:szCs w:val="22"/>
          <w:lang w:val="pt-PT"/>
        </w:rPr>
        <w:t>Para a comunicação à CRC do incumprimento do avalista, considera-se suficiente que o avalista seja interpelado no âmbito do incumprimento de um dos contratos em que intervém e que o estado de incumprimento mais grave que é comunicado para esse avalista pode não corresponder ao estado de incumprimento do contrato em que foi interpelado.</w:t>
      </w:r>
    </w:p>
    <w:p w14:paraId="1A51C3F4" w14:textId="77777777" w:rsidR="000E6E1B" w:rsidRPr="00F5225D" w:rsidRDefault="000E6E1B" w:rsidP="003811F3">
      <w:pPr>
        <w:spacing w:before="60" w:after="60" w:line="276" w:lineRule="auto"/>
        <w:ind w:firstLine="0"/>
        <w:rPr>
          <w:rFonts w:asciiTheme="minorHAnsi" w:hAnsiTheme="minorHAnsi"/>
          <w:sz w:val="22"/>
          <w:szCs w:val="22"/>
          <w:lang w:val="pt-PT"/>
        </w:rPr>
      </w:pPr>
    </w:p>
    <w:p w14:paraId="4DD7321E" w14:textId="77777777" w:rsidR="0042772B" w:rsidRPr="00F5225D" w:rsidRDefault="00C74BAB" w:rsidP="003811F3">
      <w:pPr>
        <w:spacing w:before="60" w:after="60" w:line="276" w:lineRule="auto"/>
        <w:ind w:firstLine="0"/>
        <w:rPr>
          <w:rFonts w:asciiTheme="minorHAnsi" w:hAnsiTheme="minorHAnsi" w:cs="Arial"/>
          <w:bCs/>
          <w:sz w:val="22"/>
          <w:szCs w:val="22"/>
          <w:lang w:val="pt-PT"/>
        </w:rPr>
      </w:pPr>
      <w:r w:rsidRPr="00F5225D">
        <w:rPr>
          <w:rFonts w:asciiTheme="minorHAnsi" w:hAnsiTheme="minorHAnsi"/>
          <w:sz w:val="22"/>
          <w:szCs w:val="22"/>
          <w:lang w:val="pt-PT"/>
        </w:rPr>
        <w:t>A interpelação</w:t>
      </w:r>
      <w:r w:rsidR="00DE5D72" w:rsidRPr="00F5225D">
        <w:rPr>
          <w:rFonts w:asciiTheme="minorHAnsi" w:hAnsiTheme="minorHAnsi"/>
          <w:sz w:val="22"/>
          <w:szCs w:val="22"/>
          <w:lang w:val="pt-PT"/>
        </w:rPr>
        <w:t xml:space="preserve"> dos avalistas </w:t>
      </w:r>
      <w:r w:rsidR="00630A00" w:rsidRPr="00F5225D">
        <w:rPr>
          <w:rFonts w:asciiTheme="minorHAnsi" w:hAnsiTheme="minorHAnsi"/>
          <w:sz w:val="22"/>
          <w:szCs w:val="22"/>
          <w:lang w:val="pt-PT"/>
        </w:rPr>
        <w:t>particul</w:t>
      </w:r>
      <w:r w:rsidR="006C09E3">
        <w:rPr>
          <w:rFonts w:asciiTheme="minorHAnsi" w:hAnsiTheme="minorHAnsi"/>
          <w:sz w:val="22"/>
          <w:szCs w:val="22"/>
          <w:lang w:val="pt-PT"/>
        </w:rPr>
        <w:t>ares</w:t>
      </w:r>
      <w:r w:rsidR="00DE5D72" w:rsidRPr="00F5225D">
        <w:rPr>
          <w:rFonts w:asciiTheme="minorHAnsi" w:hAnsiTheme="minorHAnsi"/>
          <w:sz w:val="22"/>
          <w:szCs w:val="22"/>
          <w:lang w:val="pt-PT"/>
        </w:rPr>
        <w:t xml:space="preserve"> identifica</w:t>
      </w:r>
      <w:r w:rsidR="00BA757F" w:rsidRPr="00F5225D">
        <w:rPr>
          <w:rFonts w:asciiTheme="minorHAnsi" w:hAnsiTheme="minorHAnsi"/>
          <w:sz w:val="22"/>
          <w:szCs w:val="22"/>
          <w:lang w:val="pt-PT"/>
        </w:rPr>
        <w:t>-se</w:t>
      </w:r>
      <w:r w:rsidR="00DE5D72" w:rsidRPr="00F5225D">
        <w:rPr>
          <w:rFonts w:asciiTheme="minorHAnsi" w:hAnsiTheme="minorHAnsi"/>
          <w:sz w:val="22"/>
          <w:szCs w:val="22"/>
          <w:lang w:val="pt-PT"/>
        </w:rPr>
        <w:t xml:space="preserve"> na tabela </w:t>
      </w:r>
      <w:r w:rsidR="00C3116D">
        <w:rPr>
          <w:rFonts w:asciiTheme="minorHAnsi" w:hAnsiTheme="minorHAnsi"/>
          <w:sz w:val="22"/>
          <w:szCs w:val="22"/>
          <w:lang w:val="pt-PT"/>
        </w:rPr>
        <w:t>RCTX211_INTERPELACAO.</w:t>
      </w:r>
    </w:p>
    <w:p w14:paraId="53AA97DE" w14:textId="77777777" w:rsidR="00AC7F39" w:rsidRPr="00F5225D" w:rsidRDefault="00AC7F39" w:rsidP="003811F3">
      <w:pPr>
        <w:spacing w:before="60" w:after="60" w:line="276" w:lineRule="auto"/>
        <w:ind w:firstLine="0"/>
        <w:rPr>
          <w:rFonts w:asciiTheme="minorHAnsi" w:hAnsiTheme="minorHAnsi"/>
          <w:sz w:val="22"/>
          <w:szCs w:val="22"/>
          <w:lang w:val="pt-PT"/>
        </w:rPr>
      </w:pPr>
    </w:p>
    <w:p w14:paraId="5290F9DC" w14:textId="77777777" w:rsidR="00D2109C" w:rsidRPr="00F5225D" w:rsidRDefault="00D2109C" w:rsidP="003811F3">
      <w:pPr>
        <w:spacing w:before="60" w:after="60" w:line="276" w:lineRule="auto"/>
        <w:ind w:firstLine="0"/>
        <w:rPr>
          <w:rFonts w:asciiTheme="minorHAnsi" w:hAnsiTheme="minorHAnsi"/>
          <w:sz w:val="22"/>
          <w:szCs w:val="22"/>
          <w:lang w:val="pt-PT"/>
        </w:rPr>
      </w:pPr>
    </w:p>
    <w:p w14:paraId="1ECE6170" w14:textId="77777777" w:rsidR="0042772B" w:rsidRPr="00F5225D" w:rsidRDefault="0042772B" w:rsidP="00936EA9">
      <w:pPr>
        <w:pStyle w:val="Heading4"/>
        <w:rPr>
          <w:rFonts w:asciiTheme="minorHAnsi" w:hAnsiTheme="minorHAnsi"/>
        </w:rPr>
      </w:pPr>
      <w:r w:rsidRPr="00F5225D">
        <w:rPr>
          <w:rFonts w:asciiTheme="minorHAnsi" w:hAnsiTheme="minorHAnsi"/>
        </w:rPr>
        <w:lastRenderedPageBreak/>
        <w:t>ID.CRC 147 – Data de alteração do estado de incumprimento</w:t>
      </w:r>
      <w:r w:rsidR="00AC0CE0" w:rsidRPr="00F5225D">
        <w:rPr>
          <w:rFonts w:asciiTheme="minorHAnsi" w:hAnsiTheme="minorHAnsi"/>
        </w:rPr>
        <w:t xml:space="preserve"> da entidade</w:t>
      </w:r>
      <w:r w:rsidRPr="00F5225D">
        <w:rPr>
          <w:rFonts w:asciiTheme="minorHAnsi" w:hAnsiTheme="minorHAnsi"/>
        </w:rPr>
        <w:t xml:space="preserve"> [dtAltEstadoInc]</w:t>
      </w:r>
    </w:p>
    <w:p w14:paraId="6E7CCA78" w14:textId="77777777" w:rsidR="00AC0CE0" w:rsidRPr="00F5225D" w:rsidRDefault="0042772B" w:rsidP="005646F9">
      <w:pPr>
        <w:spacing w:before="60" w:after="120" w:line="276"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Data da última alteração do estado de incumprimento da entidade. </w:t>
      </w:r>
    </w:p>
    <w:p w14:paraId="4470540E" w14:textId="77777777" w:rsidR="00C3173D" w:rsidRDefault="0042772B" w:rsidP="005646F9">
      <w:pPr>
        <w:spacing w:before="60" w:after="120" w:line="276"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Esta data deverá ser atualizada sempre que o estado de incumprimento da entidade seja alterado.</w:t>
      </w:r>
    </w:p>
    <w:p w14:paraId="24557DAC" w14:textId="77777777" w:rsidR="00585F4B" w:rsidRPr="00CB1E1B" w:rsidRDefault="00585F4B" w:rsidP="005646F9">
      <w:pPr>
        <w:spacing w:before="6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Data anterior ou igual à data </w:t>
      </w:r>
      <w:r w:rsidR="006C09E3">
        <w:rPr>
          <w:rFonts w:asciiTheme="minorHAnsi" w:hAnsiTheme="minorHAnsi" w:cs="Arial"/>
          <w:bCs/>
          <w:sz w:val="22"/>
          <w:szCs w:val="22"/>
          <w:lang w:val="pt-PT"/>
        </w:rPr>
        <w:t xml:space="preserve">de referência do </w:t>
      </w:r>
      <w:r w:rsidRPr="00CB1E1B">
        <w:rPr>
          <w:rFonts w:asciiTheme="minorHAnsi" w:hAnsiTheme="minorHAnsi" w:cs="Arial"/>
          <w:bCs/>
          <w:sz w:val="22"/>
          <w:szCs w:val="22"/>
          <w:lang w:val="pt-PT"/>
        </w:rPr>
        <w:t>atual</w:t>
      </w:r>
      <w:r w:rsidR="006C09E3">
        <w:rPr>
          <w:rFonts w:asciiTheme="minorHAnsi" w:hAnsiTheme="minorHAnsi" w:cs="Arial"/>
          <w:bCs/>
          <w:sz w:val="22"/>
          <w:szCs w:val="22"/>
          <w:lang w:val="pt-PT"/>
        </w:rPr>
        <w:t xml:space="preserve"> reporte</w:t>
      </w:r>
      <w:r w:rsidRPr="00CB1E1B">
        <w:rPr>
          <w:rFonts w:asciiTheme="minorHAnsi" w:hAnsiTheme="minorHAnsi" w:cs="Arial"/>
          <w:bCs/>
          <w:sz w:val="22"/>
          <w:szCs w:val="22"/>
          <w:lang w:val="pt-PT"/>
        </w:rPr>
        <w:t xml:space="preserve">. </w:t>
      </w:r>
    </w:p>
    <w:p w14:paraId="7EC2E820" w14:textId="77777777" w:rsidR="00A66043" w:rsidRDefault="00A66043" w:rsidP="005646F9">
      <w:pPr>
        <w:spacing w:before="6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Para </w:t>
      </w:r>
      <w:r w:rsidR="006C09E3">
        <w:rPr>
          <w:rFonts w:asciiTheme="minorHAnsi" w:hAnsiTheme="minorHAnsi" w:cs="Arial"/>
          <w:bCs/>
          <w:sz w:val="22"/>
          <w:szCs w:val="22"/>
          <w:lang w:val="pt-PT"/>
        </w:rPr>
        <w:t xml:space="preserve">as </w:t>
      </w:r>
      <w:r w:rsidRPr="00CB1E1B">
        <w:rPr>
          <w:rFonts w:asciiTheme="minorHAnsi" w:hAnsiTheme="minorHAnsi" w:cs="Arial"/>
          <w:bCs/>
          <w:sz w:val="22"/>
          <w:szCs w:val="22"/>
          <w:lang w:val="pt-PT"/>
        </w:rPr>
        <w:t xml:space="preserve">entidades cujos contratos nunca tiveram estado de incumprimento &lt;&gt; ‘000’ a data do estado de incumprimento </w:t>
      </w:r>
      <w:r w:rsidR="00062B7F">
        <w:rPr>
          <w:rFonts w:asciiTheme="minorHAnsi" w:hAnsiTheme="minorHAnsi" w:cs="Arial"/>
          <w:bCs/>
          <w:sz w:val="22"/>
          <w:szCs w:val="22"/>
          <w:lang w:val="pt-PT"/>
        </w:rPr>
        <w:t>é</w:t>
      </w:r>
      <w:r w:rsidRPr="00CB1E1B">
        <w:rPr>
          <w:rFonts w:asciiTheme="minorHAnsi" w:hAnsiTheme="minorHAnsi" w:cs="Arial"/>
          <w:bCs/>
          <w:sz w:val="22"/>
          <w:szCs w:val="22"/>
          <w:lang w:val="pt-PT"/>
        </w:rPr>
        <w:t xml:space="preserve"> a data de celebração mais antiga do conjunto dos contratos em que a entidade participa como devedor.</w:t>
      </w:r>
    </w:p>
    <w:p w14:paraId="1650201E" w14:textId="77777777" w:rsidR="00A66043" w:rsidRDefault="00062B7F" w:rsidP="00D325B6">
      <w:pPr>
        <w:spacing w:before="6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Para </w:t>
      </w:r>
      <w:r>
        <w:rPr>
          <w:rFonts w:asciiTheme="minorHAnsi" w:hAnsiTheme="minorHAnsi" w:cs="Arial"/>
          <w:bCs/>
          <w:sz w:val="22"/>
          <w:szCs w:val="22"/>
          <w:lang w:val="pt-PT"/>
        </w:rPr>
        <w:t xml:space="preserve">as </w:t>
      </w:r>
      <w:r w:rsidRPr="00CB1E1B">
        <w:rPr>
          <w:rFonts w:asciiTheme="minorHAnsi" w:hAnsiTheme="minorHAnsi" w:cs="Arial"/>
          <w:bCs/>
          <w:sz w:val="22"/>
          <w:szCs w:val="22"/>
          <w:lang w:val="pt-PT"/>
        </w:rPr>
        <w:t xml:space="preserve">entidades </w:t>
      </w:r>
      <w:r>
        <w:rPr>
          <w:rFonts w:asciiTheme="minorHAnsi" w:hAnsiTheme="minorHAnsi" w:cs="Arial"/>
          <w:bCs/>
          <w:sz w:val="22"/>
          <w:szCs w:val="22"/>
          <w:lang w:val="pt-PT"/>
        </w:rPr>
        <w:t xml:space="preserve">avalistas não interpelados </w:t>
      </w:r>
      <w:r w:rsidRPr="00CB1E1B">
        <w:rPr>
          <w:rFonts w:asciiTheme="minorHAnsi" w:hAnsiTheme="minorHAnsi" w:cs="Arial"/>
          <w:bCs/>
          <w:sz w:val="22"/>
          <w:szCs w:val="22"/>
          <w:lang w:val="pt-PT"/>
        </w:rPr>
        <w:t xml:space="preserve">a data do estado de incumprimento </w:t>
      </w:r>
      <w:r>
        <w:rPr>
          <w:rFonts w:asciiTheme="minorHAnsi" w:hAnsiTheme="minorHAnsi" w:cs="Arial"/>
          <w:bCs/>
          <w:sz w:val="22"/>
          <w:szCs w:val="22"/>
          <w:lang w:val="pt-PT"/>
        </w:rPr>
        <w:t>é a data máxima 31-12-9999.</w:t>
      </w:r>
    </w:p>
    <w:p w14:paraId="1AECE88E" w14:textId="77777777" w:rsidR="00A66043" w:rsidRPr="00A66043" w:rsidRDefault="006C09E3" w:rsidP="00A66043">
      <w:pPr>
        <w:spacing w:before="0" w:after="0" w:line="240" w:lineRule="auto"/>
        <w:ind w:firstLine="0"/>
        <w:jc w:val="left"/>
        <w:rPr>
          <w:rFonts w:ascii="Calibri" w:eastAsia="Calibri" w:hAnsi="Calibri"/>
          <w:sz w:val="22"/>
          <w:szCs w:val="22"/>
          <w:lang w:val="pt-PT" w:eastAsia="en-US"/>
        </w:rPr>
      </w:pPr>
      <w:r>
        <w:rPr>
          <w:rFonts w:ascii="Calibri" w:eastAsia="Calibri" w:hAnsi="Calibri"/>
          <w:sz w:val="22"/>
          <w:szCs w:val="22"/>
          <w:lang w:val="pt-PT" w:eastAsia="en-US"/>
        </w:rPr>
        <w:t>A d</w:t>
      </w:r>
      <w:r w:rsidR="00A66043" w:rsidRPr="00A66043">
        <w:rPr>
          <w:rFonts w:ascii="Calibri" w:eastAsia="Calibri" w:hAnsi="Calibri"/>
          <w:sz w:val="22"/>
          <w:szCs w:val="22"/>
          <w:lang w:val="pt-PT" w:eastAsia="en-US"/>
        </w:rPr>
        <w:t xml:space="preserve">ata de </w:t>
      </w:r>
      <w:r w:rsidR="00C64D4E">
        <w:rPr>
          <w:rFonts w:ascii="Calibri" w:eastAsia="Calibri" w:hAnsi="Calibri"/>
          <w:sz w:val="22"/>
          <w:szCs w:val="22"/>
          <w:lang w:val="pt-PT" w:eastAsia="en-US"/>
        </w:rPr>
        <w:t>alteração do estado de i</w:t>
      </w:r>
      <w:r w:rsidR="00A66043" w:rsidRPr="00A66043">
        <w:rPr>
          <w:rFonts w:ascii="Calibri" w:eastAsia="Calibri" w:hAnsi="Calibri"/>
          <w:sz w:val="22"/>
          <w:szCs w:val="22"/>
          <w:lang w:val="pt-PT" w:eastAsia="en-US"/>
        </w:rPr>
        <w:t xml:space="preserve">ncumprimento </w:t>
      </w:r>
      <w:r>
        <w:rPr>
          <w:rFonts w:ascii="Calibri" w:eastAsia="Calibri" w:hAnsi="Calibri"/>
          <w:sz w:val="22"/>
          <w:szCs w:val="22"/>
          <w:lang w:val="pt-PT" w:eastAsia="en-US"/>
        </w:rPr>
        <w:t>da entidade</w:t>
      </w:r>
      <w:r w:rsidR="00D325B6">
        <w:rPr>
          <w:rFonts w:ascii="Calibri" w:eastAsia="Calibri" w:hAnsi="Calibri"/>
          <w:sz w:val="22"/>
          <w:szCs w:val="22"/>
          <w:lang w:val="pt-PT" w:eastAsia="en-US"/>
        </w:rPr>
        <w:t xml:space="preserve"> é data de alteração do estado de incumprimento mais gravoso escolhido</w:t>
      </w:r>
      <w:r>
        <w:rPr>
          <w:rFonts w:ascii="Calibri" w:eastAsia="Calibri" w:hAnsi="Calibri"/>
          <w:sz w:val="22"/>
          <w:szCs w:val="22"/>
          <w:lang w:val="pt-PT" w:eastAsia="en-US"/>
        </w:rPr>
        <w:t xml:space="preserve"> </w:t>
      </w:r>
      <w:r w:rsidR="00D325B6">
        <w:rPr>
          <w:rFonts w:ascii="Calibri" w:eastAsia="Calibri" w:hAnsi="Calibri"/>
          <w:sz w:val="22"/>
          <w:szCs w:val="22"/>
          <w:lang w:val="pt-PT" w:eastAsia="en-US"/>
        </w:rPr>
        <w:t>entre os vários contratos em que é devedor ou avalista interpelado.</w:t>
      </w:r>
    </w:p>
    <w:p w14:paraId="0DA25845" w14:textId="77777777" w:rsidR="00E20073" w:rsidRPr="00F5225D" w:rsidRDefault="00E20073" w:rsidP="005646F9">
      <w:pPr>
        <w:spacing w:before="120" w:after="120" w:line="276" w:lineRule="auto"/>
        <w:ind w:firstLine="0"/>
        <w:rPr>
          <w:rFonts w:asciiTheme="minorHAnsi" w:hAnsiTheme="minorHAnsi" w:cs="Arial"/>
          <w:bCs/>
          <w:sz w:val="22"/>
          <w:szCs w:val="22"/>
          <w:lang w:val="pt-PT"/>
        </w:rPr>
      </w:pPr>
    </w:p>
    <w:p w14:paraId="282109E3" w14:textId="77777777" w:rsidR="0042772B" w:rsidRPr="00F5225D" w:rsidRDefault="0042772B" w:rsidP="006A4259">
      <w:pPr>
        <w:pStyle w:val="Heading4"/>
        <w:rPr>
          <w:rFonts w:asciiTheme="minorHAnsi" w:hAnsiTheme="minorHAnsi"/>
        </w:rPr>
      </w:pPr>
      <w:r w:rsidRPr="00F5225D">
        <w:rPr>
          <w:rFonts w:asciiTheme="minorHAnsi" w:hAnsiTheme="minorHAnsi"/>
        </w:rPr>
        <w:t>ID.CRC 148 – Probabilidade de incumprimento [PD]</w:t>
      </w:r>
    </w:p>
    <w:p w14:paraId="1685137F" w14:textId="77777777" w:rsidR="0042772B" w:rsidRPr="00F5225D" w:rsidRDefault="0042772B" w:rsidP="0042772B">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t>Probabilidade de incumprimento da entidade, válida à data de reporte, atribuída na data de avaliação da qualidade de crédito co</w:t>
      </w:r>
      <w:r w:rsidR="005646F9" w:rsidRPr="00F5225D">
        <w:rPr>
          <w:rFonts w:asciiTheme="minorHAnsi" w:hAnsiTheme="minorHAnsi" w:cstheme="minorHAnsi"/>
          <w:sz w:val="22"/>
          <w:szCs w:val="22"/>
          <w:lang w:val="pt-PT"/>
        </w:rPr>
        <w:t>municada na variável [dtPDInst] do DDR Bloco 2</w:t>
      </w:r>
    </w:p>
    <w:p w14:paraId="0A49B44D" w14:textId="77777777" w:rsidR="000E3402" w:rsidRPr="00F5225D" w:rsidRDefault="000E3402" w:rsidP="0042772B">
      <w:pPr>
        <w:spacing w:before="60" w:after="60" w:line="276" w:lineRule="auto"/>
        <w:ind w:firstLine="0"/>
        <w:rPr>
          <w:rFonts w:asciiTheme="minorHAnsi" w:hAnsiTheme="minorHAnsi" w:cstheme="minorHAnsi"/>
          <w:sz w:val="22"/>
          <w:szCs w:val="22"/>
          <w:lang w:val="pt-PT"/>
        </w:rPr>
      </w:pPr>
    </w:p>
    <w:p w14:paraId="48969430" w14:textId="77777777" w:rsidR="000E3402" w:rsidRPr="00F5225D" w:rsidRDefault="0042772B" w:rsidP="0042772B">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t xml:space="preserve">A Probabilidade de Incumprimento da pessoa titular ou </w:t>
      </w:r>
      <w:r w:rsidR="000E3402" w:rsidRPr="00F5225D">
        <w:rPr>
          <w:rFonts w:asciiTheme="minorHAnsi" w:hAnsiTheme="minorHAnsi" w:cstheme="minorHAnsi"/>
          <w:sz w:val="22"/>
          <w:szCs w:val="22"/>
          <w:lang w:val="pt-PT"/>
        </w:rPr>
        <w:t>avalista é</w:t>
      </w:r>
      <w:r w:rsidRPr="00F5225D">
        <w:rPr>
          <w:rFonts w:asciiTheme="minorHAnsi" w:hAnsiTheme="minorHAnsi" w:cstheme="minorHAnsi"/>
          <w:sz w:val="22"/>
          <w:szCs w:val="22"/>
          <w:lang w:val="pt-PT"/>
        </w:rPr>
        <w:t xml:space="preserve"> calculada </w:t>
      </w:r>
      <w:r w:rsidR="00E268AD" w:rsidRPr="00F5225D">
        <w:rPr>
          <w:rFonts w:asciiTheme="minorHAnsi" w:hAnsiTheme="minorHAnsi" w:cstheme="minorHAnsi"/>
          <w:sz w:val="22"/>
          <w:szCs w:val="22"/>
          <w:lang w:val="pt-PT"/>
        </w:rPr>
        <w:t xml:space="preserve">em método IRB </w:t>
      </w:r>
      <w:r w:rsidR="000E3402" w:rsidRPr="00F5225D">
        <w:rPr>
          <w:rFonts w:asciiTheme="minorHAnsi" w:hAnsiTheme="minorHAnsi" w:cstheme="minorHAnsi"/>
          <w:sz w:val="22"/>
          <w:szCs w:val="22"/>
          <w:lang w:val="pt-PT"/>
        </w:rPr>
        <w:t>pela</w:t>
      </w:r>
      <w:r w:rsidRPr="00F5225D">
        <w:rPr>
          <w:rFonts w:asciiTheme="minorHAnsi" w:hAnsiTheme="minorHAnsi" w:cstheme="minorHAnsi"/>
          <w:sz w:val="22"/>
          <w:szCs w:val="22"/>
          <w:lang w:val="pt-PT"/>
        </w:rPr>
        <w:t xml:space="preserve"> BDR a nível de contrato para carteiras de retalho e a nível de pe</w:t>
      </w:r>
      <w:r w:rsidR="000E3402" w:rsidRPr="00F5225D">
        <w:rPr>
          <w:rFonts w:asciiTheme="minorHAnsi" w:hAnsiTheme="minorHAnsi" w:cstheme="minorHAnsi"/>
          <w:sz w:val="22"/>
          <w:szCs w:val="22"/>
          <w:lang w:val="pt-PT"/>
        </w:rPr>
        <w:t>ssoa para carteiras não retalho refletindo a mesma PD para todos os contratos da pessoa na tabela JM_CTO_AJ_REG.</w:t>
      </w:r>
    </w:p>
    <w:p w14:paraId="53BFC157" w14:textId="77777777" w:rsidR="0042772B" w:rsidRPr="00F5225D" w:rsidRDefault="000E3402" w:rsidP="006E1518">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t xml:space="preserve">Como esta tabela </w:t>
      </w:r>
      <w:r w:rsidR="0042772B" w:rsidRPr="00F5225D">
        <w:rPr>
          <w:rFonts w:asciiTheme="minorHAnsi" w:hAnsiTheme="minorHAnsi" w:cstheme="minorHAnsi"/>
          <w:sz w:val="22"/>
          <w:szCs w:val="22"/>
          <w:lang w:val="pt-PT"/>
        </w:rPr>
        <w:t>output do motor da BDR</w:t>
      </w:r>
      <w:r w:rsidRPr="00F5225D">
        <w:rPr>
          <w:rFonts w:asciiTheme="minorHAnsi" w:hAnsiTheme="minorHAnsi" w:cstheme="minorHAnsi"/>
          <w:sz w:val="22"/>
          <w:szCs w:val="22"/>
          <w:lang w:val="pt-PT"/>
        </w:rPr>
        <w:t xml:space="preserve"> só</w:t>
      </w:r>
      <w:r w:rsidR="0042772B" w:rsidRPr="00F5225D">
        <w:rPr>
          <w:rFonts w:asciiTheme="minorHAnsi" w:hAnsiTheme="minorHAnsi" w:cstheme="minorHAnsi"/>
          <w:sz w:val="22"/>
          <w:szCs w:val="22"/>
          <w:lang w:val="pt-PT"/>
        </w:rPr>
        <w:t xml:space="preserve"> </w:t>
      </w:r>
      <w:r w:rsidRPr="00F5225D">
        <w:rPr>
          <w:rFonts w:asciiTheme="minorHAnsi" w:hAnsiTheme="minorHAnsi" w:cstheme="minorHAnsi"/>
          <w:sz w:val="22"/>
          <w:szCs w:val="22"/>
          <w:lang w:val="pt-PT"/>
        </w:rPr>
        <w:t>é</w:t>
      </w:r>
      <w:r w:rsidR="0042772B" w:rsidRPr="00F5225D">
        <w:rPr>
          <w:rFonts w:asciiTheme="minorHAnsi" w:hAnsiTheme="minorHAnsi" w:cstheme="minorHAnsi"/>
          <w:sz w:val="22"/>
          <w:szCs w:val="22"/>
          <w:lang w:val="pt-PT"/>
        </w:rPr>
        <w:t xml:space="preserve"> disponibilizada </w:t>
      </w:r>
      <w:r w:rsidRPr="00F5225D">
        <w:rPr>
          <w:rFonts w:asciiTheme="minorHAnsi" w:hAnsiTheme="minorHAnsi" w:cstheme="minorHAnsi"/>
          <w:sz w:val="22"/>
          <w:szCs w:val="22"/>
          <w:lang w:val="pt-PT"/>
        </w:rPr>
        <w:t>em</w:t>
      </w:r>
      <w:r w:rsidR="0042772B" w:rsidRPr="00F5225D">
        <w:rPr>
          <w:rFonts w:asciiTheme="minorHAnsi" w:hAnsiTheme="minorHAnsi" w:cstheme="minorHAnsi"/>
          <w:sz w:val="22"/>
          <w:szCs w:val="22"/>
          <w:lang w:val="pt-PT"/>
        </w:rPr>
        <w:t xml:space="preserve"> D+14, </w:t>
      </w:r>
      <w:r w:rsidR="006C2541" w:rsidRPr="00F5225D">
        <w:rPr>
          <w:rFonts w:asciiTheme="minorHAnsi" w:hAnsiTheme="minorHAnsi" w:cstheme="minorHAnsi"/>
          <w:sz w:val="22"/>
          <w:szCs w:val="22"/>
          <w:lang w:val="pt-PT"/>
        </w:rPr>
        <w:t xml:space="preserve">para o reporte do ficheiro CERA de Risco de Entidade será usada </w:t>
      </w:r>
      <w:r w:rsidR="0042772B" w:rsidRPr="00F5225D">
        <w:rPr>
          <w:rFonts w:asciiTheme="minorHAnsi" w:hAnsiTheme="minorHAnsi" w:cstheme="minorHAnsi"/>
          <w:sz w:val="22"/>
          <w:szCs w:val="22"/>
          <w:lang w:val="pt-PT"/>
        </w:rPr>
        <w:t xml:space="preserve">a </w:t>
      </w:r>
      <w:r w:rsidR="006C2541" w:rsidRPr="00F5225D">
        <w:rPr>
          <w:rFonts w:asciiTheme="minorHAnsi" w:hAnsiTheme="minorHAnsi" w:cstheme="minorHAnsi"/>
          <w:sz w:val="22"/>
          <w:szCs w:val="22"/>
          <w:lang w:val="pt-PT"/>
        </w:rPr>
        <w:t>versão mais recente que está disponível</w:t>
      </w:r>
      <w:r w:rsidR="0042772B" w:rsidRPr="00F5225D">
        <w:rPr>
          <w:rFonts w:asciiTheme="minorHAnsi" w:hAnsiTheme="minorHAnsi" w:cstheme="minorHAnsi"/>
          <w:sz w:val="22"/>
          <w:szCs w:val="22"/>
          <w:lang w:val="pt-PT"/>
        </w:rPr>
        <w:t>.</w:t>
      </w:r>
    </w:p>
    <w:p w14:paraId="7E690084" w14:textId="77777777" w:rsidR="006C2541" w:rsidRPr="00F5225D" w:rsidRDefault="006C2541" w:rsidP="006E1518">
      <w:pPr>
        <w:spacing w:before="60" w:after="60" w:line="276" w:lineRule="auto"/>
        <w:ind w:firstLine="0"/>
        <w:rPr>
          <w:rFonts w:asciiTheme="minorHAnsi" w:hAnsiTheme="minorHAnsi" w:cstheme="minorHAnsi"/>
          <w:sz w:val="22"/>
          <w:szCs w:val="22"/>
          <w:lang w:val="pt-PT"/>
        </w:rPr>
      </w:pPr>
    </w:p>
    <w:p w14:paraId="1D45C6F6" w14:textId="77777777" w:rsidR="006C2541" w:rsidRPr="00F5225D" w:rsidRDefault="006C2541" w:rsidP="0042772B">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t>Fontes:</w:t>
      </w:r>
    </w:p>
    <w:p w14:paraId="18EE7A5A" w14:textId="77777777" w:rsidR="00E268AD" w:rsidRPr="00F5225D" w:rsidRDefault="00E268AD" w:rsidP="00E268AD">
      <w:pPr>
        <w:spacing w:before="60" w:after="60" w:line="276" w:lineRule="auto"/>
        <w:ind w:firstLine="0"/>
        <w:rPr>
          <w:rFonts w:asciiTheme="minorHAnsi" w:hAnsiTheme="minorHAnsi" w:cstheme="minorHAnsi"/>
          <w:iCs/>
          <w:sz w:val="22"/>
          <w:szCs w:val="22"/>
          <w:lang w:val="pt-PT"/>
        </w:rPr>
      </w:pPr>
      <w:r w:rsidRPr="00F5225D">
        <w:rPr>
          <w:rFonts w:asciiTheme="minorHAnsi" w:hAnsiTheme="minorHAnsi" w:cstheme="minorHAnsi"/>
          <w:iCs/>
          <w:sz w:val="22"/>
          <w:szCs w:val="22"/>
          <w:lang w:val="pt-PT"/>
        </w:rPr>
        <w:t xml:space="preserve">O universo de linhas da </w:t>
      </w:r>
      <w:r w:rsidRPr="00F5225D">
        <w:rPr>
          <w:rFonts w:asciiTheme="minorHAnsi" w:hAnsiTheme="minorHAnsi" w:cstheme="minorHAnsi"/>
          <w:bCs/>
          <w:sz w:val="22"/>
          <w:szCs w:val="22"/>
          <w:lang w:val="pt-PT"/>
        </w:rPr>
        <w:t>JM_CTO_AJ_REG</w:t>
      </w:r>
      <w:r w:rsidRPr="00F5225D">
        <w:rPr>
          <w:rFonts w:asciiTheme="minorHAnsi" w:hAnsiTheme="minorHAnsi" w:cstheme="minorHAnsi"/>
          <w:iCs/>
          <w:sz w:val="22"/>
          <w:szCs w:val="22"/>
          <w:lang w:val="pt-PT"/>
        </w:rPr>
        <w:t xml:space="preserve"> a considerar </w:t>
      </w:r>
      <w:r w:rsidR="000839C8" w:rsidRPr="00F5225D">
        <w:rPr>
          <w:rFonts w:asciiTheme="minorHAnsi" w:hAnsiTheme="minorHAnsi" w:cstheme="minorHAnsi"/>
          <w:iCs/>
          <w:sz w:val="22"/>
          <w:szCs w:val="22"/>
          <w:lang w:val="pt-PT"/>
        </w:rPr>
        <w:t xml:space="preserve">para a probabilidade de incumprimento </w:t>
      </w:r>
      <w:r w:rsidR="00974D42" w:rsidRPr="00F5225D">
        <w:rPr>
          <w:rFonts w:asciiTheme="minorHAnsi" w:hAnsiTheme="minorHAnsi" w:cstheme="minorHAnsi"/>
          <w:iCs/>
          <w:sz w:val="22"/>
          <w:szCs w:val="22"/>
          <w:lang w:val="pt-PT"/>
        </w:rPr>
        <w:t>são as apenas as d</w:t>
      </w:r>
      <w:r w:rsidRPr="00F5225D">
        <w:rPr>
          <w:rFonts w:asciiTheme="minorHAnsi" w:hAnsiTheme="minorHAnsi" w:cstheme="minorHAnsi"/>
          <w:iCs/>
          <w:sz w:val="22"/>
          <w:szCs w:val="22"/>
          <w:lang w:val="pt-PT"/>
        </w:rPr>
        <w:t xml:space="preserve">o método IRB </w:t>
      </w:r>
      <w:r w:rsidR="00974D42" w:rsidRPr="00F5225D">
        <w:rPr>
          <w:rFonts w:asciiTheme="minorHAnsi" w:hAnsiTheme="minorHAnsi" w:cstheme="minorHAnsi"/>
          <w:iCs/>
          <w:sz w:val="22"/>
          <w:szCs w:val="22"/>
          <w:lang w:val="pt-PT"/>
        </w:rPr>
        <w:t xml:space="preserve">e </w:t>
      </w:r>
      <w:r w:rsidRPr="00F5225D">
        <w:rPr>
          <w:rFonts w:asciiTheme="minorHAnsi" w:hAnsiTheme="minorHAnsi" w:cstheme="minorHAnsi"/>
          <w:iCs/>
          <w:sz w:val="22"/>
          <w:szCs w:val="22"/>
          <w:lang w:val="pt-PT"/>
        </w:rPr>
        <w:t>deverá ter os campos:</w:t>
      </w:r>
    </w:p>
    <w:p w14:paraId="0FD87DE7" w14:textId="77777777" w:rsidR="00E268AD" w:rsidRPr="00F5225D" w:rsidRDefault="00E268AD" w:rsidP="00E268AD">
      <w:pPr>
        <w:spacing w:before="60" w:after="60" w:line="276" w:lineRule="auto"/>
        <w:ind w:firstLine="0"/>
        <w:rPr>
          <w:rFonts w:asciiTheme="minorHAnsi" w:hAnsiTheme="minorHAnsi" w:cstheme="minorHAnsi"/>
          <w:iCs/>
          <w:sz w:val="22"/>
          <w:szCs w:val="22"/>
          <w:lang w:val="pt-PT"/>
        </w:rPr>
      </w:pPr>
      <w:r w:rsidRPr="00F5225D">
        <w:rPr>
          <w:rFonts w:asciiTheme="minorHAnsi" w:hAnsiTheme="minorHAnsi" w:cstheme="minorHAnsi"/>
          <w:iCs/>
          <w:sz w:val="22"/>
          <w:szCs w:val="22"/>
          <w:lang w:val="pt-PT"/>
        </w:rPr>
        <w:t>MOTEXINF = 0</w:t>
      </w:r>
    </w:p>
    <w:p w14:paraId="7F62CB06" w14:textId="77777777" w:rsidR="00E268AD" w:rsidRPr="00F5225D" w:rsidRDefault="00E268AD" w:rsidP="00E268AD">
      <w:pPr>
        <w:spacing w:before="60" w:after="60" w:line="276" w:lineRule="auto"/>
        <w:ind w:firstLine="0"/>
        <w:rPr>
          <w:rFonts w:asciiTheme="minorHAnsi" w:hAnsiTheme="minorHAnsi" w:cstheme="minorHAnsi"/>
          <w:iCs/>
          <w:sz w:val="22"/>
          <w:szCs w:val="22"/>
          <w:lang w:val="pt-PT"/>
        </w:rPr>
      </w:pPr>
      <w:r w:rsidRPr="00F5225D">
        <w:rPr>
          <w:rFonts w:asciiTheme="minorHAnsi" w:hAnsiTheme="minorHAnsi" w:cstheme="minorHAnsi"/>
          <w:sz w:val="22"/>
          <w:szCs w:val="22"/>
          <w:lang w:val="pt-PT"/>
        </w:rPr>
        <w:t xml:space="preserve">e FLG_CORE = 1 </w:t>
      </w:r>
      <w:r w:rsidRPr="00F5225D">
        <w:rPr>
          <w:rFonts w:asciiTheme="minorHAnsi" w:hAnsiTheme="minorHAnsi" w:cstheme="minorHAnsi"/>
          <w:iCs/>
          <w:sz w:val="22"/>
          <w:szCs w:val="22"/>
          <w:lang w:val="pt-PT"/>
        </w:rPr>
        <w:t xml:space="preserve"> </w:t>
      </w:r>
    </w:p>
    <w:p w14:paraId="0C13A9A8" w14:textId="77777777" w:rsidR="00E268AD" w:rsidRPr="00F5225D" w:rsidRDefault="00E268AD" w:rsidP="00E268AD">
      <w:pPr>
        <w:spacing w:before="60" w:after="60" w:line="276" w:lineRule="auto"/>
        <w:ind w:firstLine="0"/>
        <w:rPr>
          <w:rFonts w:asciiTheme="minorHAnsi" w:hAnsiTheme="minorHAnsi" w:cstheme="minorHAnsi"/>
          <w:iCs/>
          <w:sz w:val="22"/>
          <w:szCs w:val="22"/>
          <w:lang w:val="pt-PT"/>
        </w:rPr>
      </w:pPr>
      <w:r w:rsidRPr="00F5225D">
        <w:rPr>
          <w:rFonts w:asciiTheme="minorHAnsi" w:hAnsiTheme="minorHAnsi" w:cstheme="minorHAnsi"/>
          <w:iCs/>
          <w:sz w:val="22"/>
          <w:szCs w:val="22"/>
          <w:lang w:val="pt-PT"/>
        </w:rPr>
        <w:t>e FINCALCU = 1 (define a finalidade de cálculo capital regulatório)</w:t>
      </w:r>
    </w:p>
    <w:p w14:paraId="69604AE6" w14:textId="77777777" w:rsidR="00E268AD" w:rsidRPr="00F5225D" w:rsidRDefault="00E268AD" w:rsidP="00E268AD">
      <w:pPr>
        <w:spacing w:before="60" w:after="60" w:line="276" w:lineRule="auto"/>
        <w:ind w:firstLine="0"/>
        <w:rPr>
          <w:rFonts w:asciiTheme="minorHAnsi" w:hAnsiTheme="minorHAnsi" w:cstheme="minorHAnsi"/>
          <w:iCs/>
          <w:sz w:val="22"/>
          <w:szCs w:val="22"/>
          <w:lang w:val="pt-PT"/>
        </w:rPr>
      </w:pPr>
      <w:r w:rsidRPr="00F5225D">
        <w:rPr>
          <w:rFonts w:asciiTheme="minorHAnsi" w:hAnsiTheme="minorHAnsi" w:cstheme="minorHAnsi"/>
          <w:iCs/>
          <w:sz w:val="22"/>
          <w:szCs w:val="22"/>
          <w:lang w:val="pt-PT"/>
        </w:rPr>
        <w:t>e S1EMP IN (Empresa BDR: 18 (BST, Londres, SFI Madeira) e 22005 – IFIC).</w:t>
      </w:r>
    </w:p>
    <w:p w14:paraId="2E265497" w14:textId="77777777" w:rsidR="00E268AD" w:rsidRPr="00F5225D" w:rsidRDefault="00E268AD" w:rsidP="0042772B">
      <w:pPr>
        <w:spacing w:before="60" w:after="60" w:line="276" w:lineRule="auto"/>
        <w:ind w:firstLine="0"/>
        <w:rPr>
          <w:rFonts w:asciiTheme="minorHAnsi" w:hAnsiTheme="minorHAnsi" w:cstheme="minorHAnsi"/>
          <w:sz w:val="22"/>
          <w:szCs w:val="22"/>
          <w:lang w:val="pt-PT"/>
        </w:rPr>
      </w:pPr>
    </w:p>
    <w:p w14:paraId="0F87E213" w14:textId="77777777" w:rsidR="0042772B" w:rsidRPr="00F5225D" w:rsidRDefault="00E268AD" w:rsidP="0042772B">
      <w:pPr>
        <w:spacing w:before="60" w:after="60" w:line="276" w:lineRule="auto"/>
        <w:ind w:firstLine="0"/>
        <w:rPr>
          <w:rFonts w:asciiTheme="minorHAnsi" w:hAnsiTheme="minorHAnsi" w:cstheme="minorHAnsi"/>
          <w:sz w:val="22"/>
          <w:szCs w:val="22"/>
          <w:u w:val="single"/>
          <w:lang w:val="pt-PT"/>
        </w:rPr>
      </w:pPr>
      <w:r w:rsidRPr="00F5225D">
        <w:rPr>
          <w:rFonts w:asciiTheme="minorHAnsi" w:hAnsiTheme="minorHAnsi" w:cstheme="minorHAnsi"/>
          <w:sz w:val="22"/>
          <w:szCs w:val="22"/>
          <w:u w:val="single"/>
          <w:lang w:val="pt-PT"/>
        </w:rPr>
        <w:t>A PD d</w:t>
      </w:r>
      <w:r w:rsidR="00411DAD" w:rsidRPr="00F5225D">
        <w:rPr>
          <w:rFonts w:asciiTheme="minorHAnsi" w:hAnsiTheme="minorHAnsi" w:cstheme="minorHAnsi"/>
          <w:sz w:val="22"/>
          <w:szCs w:val="22"/>
          <w:u w:val="single"/>
          <w:lang w:val="pt-PT"/>
        </w:rPr>
        <w:t xml:space="preserve">os </w:t>
      </w:r>
      <w:r w:rsidRPr="00F5225D">
        <w:rPr>
          <w:rFonts w:asciiTheme="minorHAnsi" w:hAnsiTheme="minorHAnsi" w:cstheme="minorHAnsi"/>
          <w:sz w:val="22"/>
          <w:szCs w:val="22"/>
          <w:u w:val="single"/>
          <w:lang w:val="pt-PT"/>
        </w:rPr>
        <w:t xml:space="preserve">primeiros </w:t>
      </w:r>
      <w:r w:rsidR="0042772B" w:rsidRPr="00F5225D">
        <w:rPr>
          <w:rFonts w:asciiTheme="minorHAnsi" w:hAnsiTheme="minorHAnsi" w:cstheme="minorHAnsi"/>
          <w:sz w:val="22"/>
          <w:szCs w:val="22"/>
          <w:u w:val="single"/>
          <w:lang w:val="pt-PT"/>
        </w:rPr>
        <w:t>titulares obtém-se por IDNUMCLI:</w:t>
      </w:r>
    </w:p>
    <w:p w14:paraId="6AF8B5BC" w14:textId="77777777" w:rsidR="0042772B" w:rsidRPr="00F5225D" w:rsidRDefault="0042772B" w:rsidP="00411DAD">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lastRenderedPageBreak/>
        <w:t xml:space="preserve">round((sum(IN_PDINI * EADFINAL) / sum(EADFINAL)),3) </w:t>
      </w:r>
      <w:r w:rsidR="006C2541" w:rsidRPr="00F5225D">
        <w:rPr>
          <w:rFonts w:asciiTheme="minorHAnsi" w:hAnsiTheme="minorHAnsi" w:cstheme="minorHAnsi"/>
          <w:sz w:val="22"/>
          <w:szCs w:val="22"/>
          <w:lang w:val="pt-PT"/>
        </w:rPr>
        <w:t xml:space="preserve">agrupado </w:t>
      </w:r>
      <w:r w:rsidRPr="00F5225D">
        <w:rPr>
          <w:rFonts w:asciiTheme="minorHAnsi" w:hAnsiTheme="minorHAnsi" w:cstheme="minorHAnsi"/>
          <w:sz w:val="22"/>
          <w:szCs w:val="22"/>
          <w:lang w:val="pt-PT"/>
        </w:rPr>
        <w:t>por IDNUMCLI</w:t>
      </w:r>
    </w:p>
    <w:p w14:paraId="6260EE66" w14:textId="77777777" w:rsidR="0028656A" w:rsidRPr="00F5225D" w:rsidRDefault="0028656A" w:rsidP="006E1518">
      <w:pPr>
        <w:spacing w:before="60" w:after="60" w:line="276" w:lineRule="auto"/>
        <w:ind w:left="993" w:firstLine="0"/>
        <w:rPr>
          <w:rFonts w:asciiTheme="minorHAnsi" w:hAnsiTheme="minorHAnsi" w:cstheme="minorHAnsi"/>
          <w:sz w:val="22"/>
          <w:szCs w:val="22"/>
          <w:lang w:val="pt-PT"/>
        </w:rPr>
      </w:pPr>
    </w:p>
    <w:p w14:paraId="3BA697B2" w14:textId="77777777" w:rsidR="0042772B" w:rsidRPr="00F5225D" w:rsidRDefault="00411DAD" w:rsidP="0042772B">
      <w:pPr>
        <w:spacing w:before="60" w:after="60" w:line="276" w:lineRule="auto"/>
        <w:ind w:firstLine="0"/>
        <w:rPr>
          <w:rFonts w:asciiTheme="minorHAnsi" w:hAnsiTheme="minorHAnsi" w:cstheme="minorHAnsi"/>
          <w:sz w:val="22"/>
          <w:szCs w:val="22"/>
          <w:u w:val="single"/>
          <w:lang w:val="pt-PT"/>
        </w:rPr>
      </w:pPr>
      <w:r w:rsidRPr="00F5225D">
        <w:rPr>
          <w:rFonts w:asciiTheme="minorHAnsi" w:hAnsiTheme="minorHAnsi" w:cstheme="minorHAnsi"/>
          <w:sz w:val="22"/>
          <w:szCs w:val="22"/>
          <w:u w:val="single"/>
          <w:lang w:val="pt-PT"/>
        </w:rPr>
        <w:t>A PD dos</w:t>
      </w:r>
      <w:r w:rsidR="006C2541" w:rsidRPr="00F5225D">
        <w:rPr>
          <w:rFonts w:asciiTheme="minorHAnsi" w:hAnsiTheme="minorHAnsi" w:cstheme="minorHAnsi"/>
          <w:sz w:val="22"/>
          <w:szCs w:val="22"/>
          <w:u w:val="single"/>
          <w:lang w:val="pt-PT"/>
        </w:rPr>
        <w:t xml:space="preserve"> avalistas</w:t>
      </w:r>
      <w:r w:rsidR="0042772B" w:rsidRPr="00F5225D">
        <w:rPr>
          <w:rFonts w:asciiTheme="minorHAnsi" w:hAnsiTheme="minorHAnsi" w:cstheme="minorHAnsi"/>
          <w:sz w:val="22"/>
          <w:szCs w:val="22"/>
          <w:u w:val="single"/>
          <w:lang w:val="pt-PT"/>
        </w:rPr>
        <w:t xml:space="preserve"> que não existem como</w:t>
      </w:r>
      <w:r w:rsidRPr="00F5225D">
        <w:rPr>
          <w:rFonts w:asciiTheme="minorHAnsi" w:hAnsiTheme="minorHAnsi" w:cstheme="minorHAnsi"/>
          <w:sz w:val="22"/>
          <w:szCs w:val="22"/>
          <w:u w:val="single"/>
          <w:lang w:val="pt-PT"/>
        </w:rPr>
        <w:t xml:space="preserve"> primeiros titulares no</w:t>
      </w:r>
      <w:r w:rsidR="0042772B" w:rsidRPr="00F5225D">
        <w:rPr>
          <w:rFonts w:asciiTheme="minorHAnsi" w:hAnsiTheme="minorHAnsi" w:cstheme="minorHAnsi"/>
          <w:sz w:val="22"/>
          <w:szCs w:val="22"/>
          <w:u w:val="single"/>
          <w:lang w:val="pt-PT"/>
        </w:rPr>
        <w:t xml:space="preserve"> IDNUMCLI</w:t>
      </w:r>
      <w:r w:rsidRPr="00F5225D">
        <w:rPr>
          <w:rFonts w:asciiTheme="minorHAnsi" w:hAnsiTheme="minorHAnsi" w:cstheme="minorHAnsi"/>
          <w:sz w:val="22"/>
          <w:szCs w:val="22"/>
          <w:u w:val="single"/>
          <w:lang w:val="pt-PT"/>
        </w:rPr>
        <w:t>, obtém-se por BIENGAR1:</w:t>
      </w:r>
    </w:p>
    <w:p w14:paraId="01165CF0" w14:textId="77777777" w:rsidR="0042772B" w:rsidRPr="00F5225D" w:rsidRDefault="00411DAD" w:rsidP="00411DAD">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t>Campo IN_PDFIN para cada ID de</w:t>
      </w:r>
      <w:r w:rsidR="0042772B" w:rsidRPr="00F5225D">
        <w:rPr>
          <w:rFonts w:asciiTheme="minorHAnsi" w:hAnsiTheme="minorHAnsi" w:cstheme="minorHAnsi"/>
          <w:sz w:val="22"/>
          <w:szCs w:val="22"/>
          <w:lang w:val="pt-PT"/>
        </w:rPr>
        <w:t xml:space="preserve"> </w:t>
      </w:r>
      <w:r w:rsidR="006E1518" w:rsidRPr="00F5225D">
        <w:rPr>
          <w:rFonts w:asciiTheme="minorHAnsi" w:hAnsiTheme="minorHAnsi" w:cstheme="minorHAnsi"/>
          <w:sz w:val="22"/>
          <w:szCs w:val="22"/>
          <w:lang w:val="pt-PT"/>
        </w:rPr>
        <w:t>BIENGAR1</w:t>
      </w:r>
      <w:r w:rsidRPr="00F5225D">
        <w:rPr>
          <w:rFonts w:asciiTheme="minorHAnsi" w:hAnsiTheme="minorHAnsi" w:cstheme="minorHAnsi"/>
          <w:sz w:val="22"/>
          <w:szCs w:val="22"/>
          <w:lang w:val="pt-PT"/>
        </w:rPr>
        <w:t xml:space="preserve"> </w:t>
      </w:r>
      <w:r w:rsidR="000839C8" w:rsidRPr="00F5225D">
        <w:rPr>
          <w:rFonts w:asciiTheme="minorHAnsi" w:hAnsiTheme="minorHAnsi" w:cstheme="minorHAnsi"/>
          <w:sz w:val="22"/>
          <w:szCs w:val="22"/>
          <w:lang w:val="pt-PT"/>
        </w:rPr>
        <w:t>se</w:t>
      </w:r>
      <w:r w:rsidRPr="00F5225D">
        <w:rPr>
          <w:rFonts w:asciiTheme="minorHAnsi" w:hAnsiTheme="minorHAnsi" w:cstheme="minorHAnsi"/>
          <w:sz w:val="22"/>
          <w:szCs w:val="22"/>
          <w:lang w:val="pt-PT"/>
        </w:rPr>
        <w:t xml:space="preserve"> </w:t>
      </w:r>
      <w:r w:rsidR="006E1518" w:rsidRPr="00F5225D">
        <w:rPr>
          <w:rFonts w:asciiTheme="minorHAnsi" w:hAnsiTheme="minorHAnsi" w:cstheme="minorHAnsi"/>
          <w:sz w:val="22"/>
          <w:szCs w:val="22"/>
          <w:lang w:val="pt-PT"/>
        </w:rPr>
        <w:t>&gt;</w:t>
      </w:r>
      <w:r w:rsidRPr="00F5225D">
        <w:rPr>
          <w:rFonts w:asciiTheme="minorHAnsi" w:hAnsiTheme="minorHAnsi" w:cstheme="minorHAnsi"/>
          <w:sz w:val="22"/>
          <w:szCs w:val="22"/>
          <w:lang w:val="pt-PT"/>
        </w:rPr>
        <w:t xml:space="preserve"> </w:t>
      </w:r>
      <w:r w:rsidR="006E1518" w:rsidRPr="00F5225D">
        <w:rPr>
          <w:rFonts w:asciiTheme="minorHAnsi" w:hAnsiTheme="minorHAnsi" w:cstheme="minorHAnsi"/>
          <w:sz w:val="22"/>
          <w:szCs w:val="22"/>
          <w:lang w:val="pt-PT"/>
        </w:rPr>
        <w:t>0</w:t>
      </w:r>
      <w:r w:rsidRPr="00F5225D">
        <w:rPr>
          <w:rFonts w:asciiTheme="minorHAnsi" w:hAnsiTheme="minorHAnsi" w:cstheme="minorHAnsi"/>
          <w:sz w:val="22"/>
          <w:szCs w:val="22"/>
          <w:lang w:val="pt-PT"/>
        </w:rPr>
        <w:t xml:space="preserve"> e </w:t>
      </w:r>
      <w:r w:rsidR="000839C8" w:rsidRPr="00F5225D">
        <w:rPr>
          <w:rFonts w:asciiTheme="minorHAnsi" w:hAnsiTheme="minorHAnsi" w:cstheme="minorHAnsi"/>
          <w:sz w:val="22"/>
          <w:szCs w:val="22"/>
          <w:lang w:val="pt-PT"/>
        </w:rPr>
        <w:t>se</w:t>
      </w:r>
      <w:r w:rsidR="0042772B" w:rsidRPr="00F5225D">
        <w:rPr>
          <w:rFonts w:asciiTheme="minorHAnsi" w:hAnsiTheme="minorHAnsi" w:cstheme="minorHAnsi"/>
          <w:sz w:val="22"/>
          <w:szCs w:val="22"/>
          <w:lang w:val="pt-PT"/>
        </w:rPr>
        <w:t xml:space="preserve"> não existe </w:t>
      </w:r>
      <w:r w:rsidRPr="00F5225D">
        <w:rPr>
          <w:rFonts w:asciiTheme="minorHAnsi" w:hAnsiTheme="minorHAnsi" w:cstheme="minorHAnsi"/>
          <w:sz w:val="22"/>
          <w:szCs w:val="22"/>
          <w:lang w:val="pt-PT"/>
        </w:rPr>
        <w:t xml:space="preserve">no </w:t>
      </w:r>
      <w:r w:rsidR="0042772B" w:rsidRPr="00F5225D">
        <w:rPr>
          <w:rFonts w:asciiTheme="minorHAnsi" w:hAnsiTheme="minorHAnsi" w:cstheme="minorHAnsi"/>
          <w:sz w:val="22"/>
          <w:szCs w:val="22"/>
          <w:lang w:val="pt-PT"/>
        </w:rPr>
        <w:t>c</w:t>
      </w:r>
      <w:r w:rsidRPr="00F5225D">
        <w:rPr>
          <w:rFonts w:asciiTheme="minorHAnsi" w:hAnsiTheme="minorHAnsi" w:cstheme="minorHAnsi"/>
          <w:sz w:val="22"/>
          <w:szCs w:val="22"/>
          <w:lang w:val="pt-PT"/>
        </w:rPr>
        <w:t xml:space="preserve">ampo </w:t>
      </w:r>
      <w:r w:rsidR="0042772B" w:rsidRPr="00F5225D">
        <w:rPr>
          <w:rFonts w:asciiTheme="minorHAnsi" w:hAnsiTheme="minorHAnsi" w:cstheme="minorHAnsi"/>
          <w:sz w:val="22"/>
          <w:szCs w:val="22"/>
          <w:lang w:val="pt-PT"/>
        </w:rPr>
        <w:t>IDNUMCLI</w:t>
      </w:r>
      <w:r w:rsidRPr="00F5225D">
        <w:rPr>
          <w:rFonts w:asciiTheme="minorHAnsi" w:hAnsiTheme="minorHAnsi" w:cstheme="minorHAnsi"/>
          <w:sz w:val="22"/>
          <w:szCs w:val="22"/>
          <w:lang w:val="pt-PT"/>
        </w:rPr>
        <w:t xml:space="preserve"> </w:t>
      </w:r>
      <w:r w:rsidR="000839C8" w:rsidRPr="00F5225D">
        <w:rPr>
          <w:rFonts w:asciiTheme="minorHAnsi" w:hAnsiTheme="minorHAnsi" w:cstheme="minorHAnsi"/>
          <w:sz w:val="22"/>
          <w:szCs w:val="22"/>
          <w:lang w:val="pt-PT"/>
        </w:rPr>
        <w:t>porqu</w:t>
      </w:r>
      <w:r w:rsidRPr="00F5225D">
        <w:rPr>
          <w:rFonts w:asciiTheme="minorHAnsi" w:hAnsiTheme="minorHAnsi" w:cstheme="minorHAnsi"/>
          <w:sz w:val="22"/>
          <w:szCs w:val="22"/>
          <w:lang w:val="pt-PT"/>
        </w:rPr>
        <w:t>e já foi considerado para a PD como primeiro titular</w:t>
      </w:r>
      <w:r w:rsidR="000839C8" w:rsidRPr="00F5225D">
        <w:rPr>
          <w:rFonts w:asciiTheme="minorHAnsi" w:hAnsiTheme="minorHAnsi" w:cstheme="minorHAnsi"/>
          <w:sz w:val="22"/>
          <w:szCs w:val="22"/>
          <w:lang w:val="pt-PT"/>
        </w:rPr>
        <w:t>,</w:t>
      </w:r>
      <w:r w:rsidRPr="00F5225D">
        <w:rPr>
          <w:rFonts w:asciiTheme="minorHAnsi" w:hAnsiTheme="minorHAnsi" w:cstheme="minorHAnsi"/>
          <w:sz w:val="22"/>
          <w:szCs w:val="22"/>
          <w:lang w:val="pt-PT"/>
        </w:rPr>
        <w:t xml:space="preserve"> que assume prioridade quando o mesmo ID existe como IDNUMCLI e como BIENGAR1.</w:t>
      </w:r>
    </w:p>
    <w:p w14:paraId="51F80B6C" w14:textId="77777777" w:rsidR="00411DAD" w:rsidRPr="00F5225D" w:rsidRDefault="00411DAD" w:rsidP="006E1518">
      <w:pPr>
        <w:spacing w:before="60" w:after="60" w:line="276" w:lineRule="auto"/>
        <w:ind w:left="993" w:firstLine="0"/>
        <w:rPr>
          <w:rFonts w:asciiTheme="minorHAnsi" w:hAnsiTheme="minorHAnsi" w:cstheme="minorHAnsi"/>
          <w:sz w:val="22"/>
          <w:szCs w:val="22"/>
          <w:u w:val="single"/>
          <w:lang w:val="pt-PT"/>
        </w:rPr>
      </w:pPr>
    </w:p>
    <w:p w14:paraId="33DB1CD5" w14:textId="77777777" w:rsidR="000839C8" w:rsidRPr="00F5225D" w:rsidRDefault="0042772B" w:rsidP="00E85A15">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t>O</w:t>
      </w:r>
      <w:r w:rsidR="000839C8" w:rsidRPr="00F5225D">
        <w:rPr>
          <w:rFonts w:asciiTheme="minorHAnsi" w:hAnsiTheme="minorHAnsi" w:cstheme="minorHAnsi"/>
          <w:sz w:val="22"/>
          <w:szCs w:val="22"/>
          <w:lang w:val="pt-PT"/>
        </w:rPr>
        <w:t xml:space="preserve"> ID de</w:t>
      </w:r>
      <w:r w:rsidRPr="00F5225D">
        <w:rPr>
          <w:rFonts w:asciiTheme="minorHAnsi" w:hAnsiTheme="minorHAnsi" w:cstheme="minorHAnsi"/>
          <w:sz w:val="22"/>
          <w:szCs w:val="22"/>
          <w:lang w:val="pt-PT"/>
        </w:rPr>
        <w:t xml:space="preserve"> cliente BDR usado nos campos IDNUMCLI e BIENGAR1 </w:t>
      </w:r>
      <w:r w:rsidR="000839C8" w:rsidRPr="00F5225D">
        <w:rPr>
          <w:rFonts w:asciiTheme="minorHAnsi" w:hAnsiTheme="minorHAnsi" w:cstheme="minorHAnsi"/>
          <w:sz w:val="22"/>
          <w:szCs w:val="22"/>
          <w:lang w:val="pt-PT"/>
        </w:rPr>
        <w:t>tem de</w:t>
      </w:r>
      <w:r w:rsidRPr="00F5225D">
        <w:rPr>
          <w:rFonts w:asciiTheme="minorHAnsi" w:hAnsiTheme="minorHAnsi" w:cstheme="minorHAnsi"/>
          <w:sz w:val="22"/>
          <w:szCs w:val="22"/>
          <w:lang w:val="pt-PT"/>
        </w:rPr>
        <w:t xml:space="preserve"> ser traduzido para </w:t>
      </w:r>
      <w:r w:rsidR="000839C8" w:rsidRPr="00F5225D">
        <w:rPr>
          <w:rFonts w:asciiTheme="minorHAnsi" w:hAnsiTheme="minorHAnsi" w:cstheme="minorHAnsi"/>
          <w:sz w:val="22"/>
          <w:szCs w:val="22"/>
          <w:lang w:val="pt-PT"/>
        </w:rPr>
        <w:t xml:space="preserve">ID </w:t>
      </w:r>
      <w:r w:rsidRPr="00F5225D">
        <w:rPr>
          <w:rFonts w:asciiTheme="minorHAnsi" w:hAnsiTheme="minorHAnsi" w:cstheme="minorHAnsi"/>
          <w:sz w:val="22"/>
          <w:szCs w:val="22"/>
          <w:lang w:val="pt-PT"/>
        </w:rPr>
        <w:t>cliente Partenon</w:t>
      </w:r>
      <w:r w:rsidR="000839C8" w:rsidRPr="00F5225D">
        <w:rPr>
          <w:rFonts w:asciiTheme="minorHAnsi" w:hAnsiTheme="minorHAnsi" w:cstheme="minorHAnsi"/>
          <w:sz w:val="22"/>
          <w:szCs w:val="22"/>
          <w:lang w:val="pt-PT"/>
        </w:rPr>
        <w:t>, campos</w:t>
      </w:r>
      <w:r w:rsidR="000839C8" w:rsidRPr="00F5225D">
        <w:rPr>
          <w:lang w:val="pt-PT"/>
        </w:rPr>
        <w:t xml:space="preserve"> </w:t>
      </w:r>
      <w:r w:rsidR="000839C8" w:rsidRPr="00F5225D">
        <w:rPr>
          <w:rFonts w:asciiTheme="minorHAnsi" w:hAnsiTheme="minorHAnsi" w:cstheme="minorHAnsi"/>
          <w:sz w:val="22"/>
          <w:szCs w:val="22"/>
          <w:lang w:val="pt-PT"/>
        </w:rPr>
        <w:t xml:space="preserve">TIP_PER, CDG_PERS </w:t>
      </w:r>
      <w:r w:rsidRPr="00F5225D">
        <w:rPr>
          <w:rFonts w:asciiTheme="minorHAnsi" w:hAnsiTheme="minorHAnsi" w:cstheme="minorHAnsi"/>
          <w:sz w:val="22"/>
          <w:szCs w:val="22"/>
          <w:lang w:val="pt-PT"/>
        </w:rPr>
        <w:t>da tabela de traza de p</w:t>
      </w:r>
      <w:r w:rsidR="000839C8" w:rsidRPr="00F5225D">
        <w:rPr>
          <w:rFonts w:asciiTheme="minorHAnsi" w:hAnsiTheme="minorHAnsi" w:cstheme="minorHAnsi"/>
          <w:sz w:val="22"/>
          <w:szCs w:val="22"/>
          <w:lang w:val="pt-PT"/>
        </w:rPr>
        <w:t>ersonas (JM_TRZ_CLIENTE).</w:t>
      </w:r>
    </w:p>
    <w:p w14:paraId="77EDDA36" w14:textId="77777777" w:rsidR="0042772B" w:rsidRPr="00F5225D" w:rsidRDefault="000839C8" w:rsidP="00E85A15">
      <w:pPr>
        <w:spacing w:before="60" w:after="60" w:line="276" w:lineRule="auto"/>
        <w:ind w:firstLine="0"/>
        <w:rPr>
          <w:rFonts w:asciiTheme="minorHAnsi" w:hAnsiTheme="minorHAnsi" w:cstheme="minorHAnsi"/>
          <w:sz w:val="22"/>
          <w:szCs w:val="22"/>
          <w:lang w:val="pt-PT"/>
        </w:rPr>
      </w:pPr>
      <w:r w:rsidRPr="00F5225D">
        <w:rPr>
          <w:rFonts w:asciiTheme="minorHAnsi" w:hAnsiTheme="minorHAnsi" w:cstheme="minorHAnsi"/>
          <w:sz w:val="22"/>
          <w:szCs w:val="22"/>
          <w:lang w:val="pt-PT"/>
        </w:rPr>
        <w:t>E do ID Cliente Partenon (CPERSONA)</w:t>
      </w:r>
      <w:r w:rsidR="0042772B" w:rsidRPr="00F5225D">
        <w:rPr>
          <w:rFonts w:asciiTheme="minorHAnsi" w:hAnsiTheme="minorHAnsi" w:cstheme="minorHAnsi"/>
          <w:sz w:val="22"/>
          <w:szCs w:val="22"/>
          <w:lang w:val="pt-PT"/>
        </w:rPr>
        <w:t xml:space="preserve"> para o </w:t>
      </w:r>
      <w:r w:rsidRPr="00F5225D">
        <w:rPr>
          <w:rFonts w:asciiTheme="minorHAnsi" w:hAnsiTheme="minorHAnsi" w:cstheme="minorHAnsi"/>
          <w:sz w:val="22"/>
          <w:szCs w:val="22"/>
          <w:lang w:val="pt-PT"/>
        </w:rPr>
        <w:t xml:space="preserve">ID de </w:t>
      </w:r>
      <w:r w:rsidR="0042772B" w:rsidRPr="00F5225D">
        <w:rPr>
          <w:rFonts w:asciiTheme="minorHAnsi" w:hAnsiTheme="minorHAnsi" w:cstheme="minorHAnsi"/>
          <w:sz w:val="22"/>
          <w:szCs w:val="22"/>
          <w:lang w:val="pt-PT"/>
        </w:rPr>
        <w:t>cliente Sintra</w:t>
      </w:r>
      <w:r w:rsidRPr="00F5225D">
        <w:rPr>
          <w:rFonts w:asciiTheme="minorHAnsi" w:hAnsiTheme="minorHAnsi" w:cstheme="minorHAnsi"/>
          <w:sz w:val="22"/>
          <w:szCs w:val="22"/>
          <w:lang w:val="pt-PT"/>
        </w:rPr>
        <w:t xml:space="preserve"> (CCLIENTE),</w:t>
      </w:r>
      <w:r w:rsidR="0042772B" w:rsidRPr="00F5225D">
        <w:rPr>
          <w:rFonts w:asciiTheme="minorHAnsi" w:hAnsiTheme="minorHAnsi" w:cstheme="minorHAnsi"/>
          <w:sz w:val="22"/>
          <w:szCs w:val="22"/>
          <w:lang w:val="pt-PT"/>
        </w:rPr>
        <w:t xml:space="preserve"> através da tabela DWT222_RL_CLIENTE_PERS</w:t>
      </w:r>
      <w:r w:rsidRPr="00F5225D">
        <w:rPr>
          <w:rFonts w:asciiTheme="minorHAnsi" w:hAnsiTheme="minorHAnsi" w:cstheme="minorHAnsi"/>
          <w:sz w:val="22"/>
          <w:szCs w:val="22"/>
          <w:lang w:val="pt-PT"/>
        </w:rPr>
        <w:t>,</w:t>
      </w:r>
      <w:r w:rsidR="0042772B" w:rsidRPr="00F5225D">
        <w:rPr>
          <w:rFonts w:asciiTheme="minorHAnsi" w:hAnsiTheme="minorHAnsi" w:cstheme="minorHAnsi"/>
          <w:sz w:val="22"/>
          <w:szCs w:val="22"/>
          <w:lang w:val="pt-PT"/>
        </w:rPr>
        <w:t xml:space="preserve"> correspondente à tabela</w:t>
      </w:r>
      <w:r w:rsidRPr="00F5225D">
        <w:rPr>
          <w:rFonts w:asciiTheme="minorHAnsi" w:hAnsiTheme="minorHAnsi" w:cstheme="minorHAnsi"/>
          <w:sz w:val="22"/>
          <w:szCs w:val="22"/>
          <w:lang w:val="pt-PT"/>
        </w:rPr>
        <w:t xml:space="preserve"> do central</w:t>
      </w:r>
      <w:r w:rsidR="0042772B" w:rsidRPr="00F5225D">
        <w:rPr>
          <w:rFonts w:asciiTheme="minorHAnsi" w:hAnsiTheme="minorHAnsi" w:cstheme="minorHAnsi"/>
          <w:sz w:val="22"/>
          <w:szCs w:val="22"/>
          <w:lang w:val="pt-PT"/>
        </w:rPr>
        <w:t xml:space="preserve"> TAT01_CLIENTES de conversão de Clientes </w:t>
      </w:r>
      <w:r w:rsidR="000D4DB7" w:rsidRPr="00F5225D">
        <w:rPr>
          <w:rFonts w:asciiTheme="minorHAnsi" w:hAnsiTheme="minorHAnsi" w:cstheme="minorHAnsi"/>
          <w:sz w:val="22"/>
          <w:szCs w:val="22"/>
          <w:lang w:val="pt-PT"/>
        </w:rPr>
        <w:t>Pártenon</w:t>
      </w:r>
      <w:r w:rsidRPr="00F5225D">
        <w:rPr>
          <w:rFonts w:asciiTheme="minorHAnsi" w:hAnsiTheme="minorHAnsi" w:cstheme="minorHAnsi"/>
          <w:sz w:val="22"/>
          <w:szCs w:val="22"/>
          <w:lang w:val="pt-PT"/>
        </w:rPr>
        <w:t>/Sintra</w:t>
      </w:r>
      <w:r w:rsidR="0042772B" w:rsidRPr="00F5225D">
        <w:rPr>
          <w:rFonts w:asciiTheme="minorHAnsi" w:hAnsiTheme="minorHAnsi" w:cstheme="minorHAnsi"/>
          <w:sz w:val="22"/>
          <w:szCs w:val="22"/>
          <w:lang w:val="pt-PT"/>
        </w:rPr>
        <w:t>.</w:t>
      </w:r>
    </w:p>
    <w:p w14:paraId="7AD94AB7" w14:textId="77777777" w:rsidR="006E1518" w:rsidRPr="00F5225D" w:rsidRDefault="00363FE9" w:rsidP="00E85A15">
      <w:pPr>
        <w:spacing w:before="60" w:after="60" w:line="276" w:lineRule="auto"/>
        <w:ind w:firstLine="0"/>
        <w:rPr>
          <w:rFonts w:asciiTheme="minorHAnsi" w:hAnsiTheme="minorHAnsi" w:cstheme="minorHAnsi"/>
          <w:sz w:val="22"/>
          <w:szCs w:val="22"/>
          <w:lang w:val="pt-PT"/>
        </w:rPr>
      </w:pPr>
      <w:r>
        <w:rPr>
          <w:rFonts w:asciiTheme="minorHAnsi" w:hAnsiTheme="minorHAnsi" w:cstheme="minorHAnsi"/>
          <w:sz w:val="22"/>
          <w:szCs w:val="22"/>
          <w:lang w:val="pt-PT"/>
        </w:rPr>
        <w:t>R</w:t>
      </w:r>
      <w:r w:rsidR="002E07D6" w:rsidRPr="00F5225D">
        <w:rPr>
          <w:rFonts w:asciiTheme="minorHAnsi" w:hAnsiTheme="minorHAnsi" w:cstheme="minorHAnsi"/>
          <w:bCs/>
          <w:sz w:val="22"/>
          <w:szCs w:val="22"/>
          <w:lang w:val="pt-PT"/>
        </w:rPr>
        <w:t xml:space="preserve">efletir esta PD em todos os CCLIENTEs </w:t>
      </w:r>
      <w:r>
        <w:rPr>
          <w:rFonts w:asciiTheme="minorHAnsi" w:hAnsiTheme="minorHAnsi" w:cstheme="minorHAnsi"/>
          <w:bCs/>
          <w:sz w:val="22"/>
          <w:szCs w:val="22"/>
          <w:lang w:val="pt-PT"/>
        </w:rPr>
        <w:t xml:space="preserve">sintra relativos aos Ids de cliente BDR dos campos </w:t>
      </w:r>
      <w:r w:rsidRPr="00F5225D">
        <w:rPr>
          <w:rFonts w:asciiTheme="minorHAnsi" w:hAnsiTheme="minorHAnsi" w:cstheme="minorHAnsi"/>
          <w:sz w:val="22"/>
          <w:szCs w:val="22"/>
          <w:lang w:val="pt-PT"/>
        </w:rPr>
        <w:t>IDNUMCLI e BIENGAR1</w:t>
      </w:r>
      <w:r>
        <w:rPr>
          <w:rFonts w:asciiTheme="minorHAnsi" w:hAnsiTheme="minorHAnsi" w:cstheme="minorHAnsi"/>
          <w:sz w:val="22"/>
          <w:szCs w:val="22"/>
          <w:lang w:val="pt-PT"/>
        </w:rPr>
        <w:t>.</w:t>
      </w:r>
    </w:p>
    <w:p w14:paraId="7D144D7B" w14:textId="77777777" w:rsidR="0028656A" w:rsidRPr="00F5225D" w:rsidRDefault="0028656A" w:rsidP="00E85A15">
      <w:pPr>
        <w:spacing w:before="60" w:after="60" w:line="276" w:lineRule="auto"/>
        <w:ind w:firstLine="0"/>
        <w:rPr>
          <w:rFonts w:asciiTheme="minorHAnsi" w:hAnsiTheme="minorHAnsi" w:cstheme="minorHAnsi"/>
          <w:sz w:val="22"/>
          <w:szCs w:val="22"/>
          <w:lang w:val="pt-PT"/>
        </w:rPr>
      </w:pPr>
    </w:p>
    <w:p w14:paraId="0EED6365" w14:textId="77777777" w:rsidR="0042772B" w:rsidRPr="00F5225D" w:rsidRDefault="0042772B" w:rsidP="006E1518">
      <w:pPr>
        <w:pStyle w:val="Heading4"/>
        <w:rPr>
          <w:rFonts w:asciiTheme="minorHAnsi" w:hAnsiTheme="minorHAnsi"/>
        </w:rPr>
      </w:pPr>
      <w:r w:rsidRPr="00F5225D">
        <w:rPr>
          <w:rFonts w:asciiTheme="minorHAnsi" w:hAnsiTheme="minorHAnsi"/>
        </w:rPr>
        <w:t>ID.CRC 149 – Data das demonstrações financeiras [dtDemoFin]</w:t>
      </w:r>
    </w:p>
    <w:p w14:paraId="440AC8F9" w14:textId="77777777" w:rsidR="0042772B" w:rsidRPr="00F5225D" w:rsidRDefault="0042772B" w:rsidP="0042772B">
      <w:pPr>
        <w:pStyle w:val="Default"/>
        <w:jc w:val="both"/>
        <w:rPr>
          <w:sz w:val="22"/>
          <w:szCs w:val="22"/>
        </w:rPr>
      </w:pPr>
      <w:r w:rsidRPr="00F5225D">
        <w:rPr>
          <w:sz w:val="22"/>
          <w:szCs w:val="22"/>
        </w:rPr>
        <w:t xml:space="preserve">Data das demonstrações financeiras que serviram de base ao apuramento da probabilidade de incumprimento da entidade. </w:t>
      </w:r>
    </w:p>
    <w:p w14:paraId="6CCCC388" w14:textId="77777777" w:rsidR="006E1518" w:rsidRPr="00F5225D" w:rsidRDefault="006E1518" w:rsidP="0042772B">
      <w:pPr>
        <w:pStyle w:val="Default"/>
        <w:jc w:val="both"/>
        <w:rPr>
          <w:sz w:val="22"/>
          <w:szCs w:val="22"/>
        </w:rPr>
      </w:pPr>
      <w:r w:rsidRPr="00F5225D">
        <w:rPr>
          <w:sz w:val="22"/>
          <w:szCs w:val="22"/>
        </w:rPr>
        <w:t>Esta variável deve ser comunicada quando a variável Probabilidade de Incumprimento [PD] estiver preenchida.</w:t>
      </w:r>
    </w:p>
    <w:p w14:paraId="067638C3" w14:textId="77777777" w:rsidR="0042772B" w:rsidRPr="00F5225D" w:rsidRDefault="00075A45" w:rsidP="0042772B">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A fonte de informação será o </w:t>
      </w:r>
      <w:r w:rsidR="0012337A" w:rsidRPr="00F5225D">
        <w:rPr>
          <w:rFonts w:asciiTheme="minorHAnsi" w:hAnsiTheme="minorHAnsi" w:cs="Arial"/>
          <w:bCs/>
          <w:sz w:val="22"/>
          <w:szCs w:val="22"/>
          <w:lang w:val="pt-PT"/>
        </w:rPr>
        <w:t xml:space="preserve">campo </w:t>
      </w:r>
      <w:r w:rsidR="00CD0FB1">
        <w:rPr>
          <w:rFonts w:asciiTheme="minorHAnsi" w:hAnsiTheme="minorHAnsi" w:cs="Arial"/>
          <w:bCs/>
          <w:sz w:val="22"/>
          <w:szCs w:val="22"/>
          <w:lang w:val="pt-PT"/>
        </w:rPr>
        <w:t>data dos dados</w:t>
      </w:r>
      <w:r w:rsidR="0012337A" w:rsidRPr="00F5225D">
        <w:rPr>
          <w:rFonts w:asciiTheme="minorHAnsi" w:hAnsiTheme="minorHAnsi" w:cs="Arial"/>
          <w:bCs/>
          <w:sz w:val="22"/>
          <w:szCs w:val="22"/>
          <w:lang w:val="pt-PT"/>
        </w:rPr>
        <w:t xml:space="preserve"> (</w:t>
      </w:r>
      <w:r w:rsidRPr="00F5225D">
        <w:rPr>
          <w:rFonts w:asciiTheme="minorHAnsi" w:hAnsiTheme="minorHAnsi" w:cs="Arial"/>
          <w:bCs/>
          <w:sz w:val="22"/>
          <w:szCs w:val="22"/>
          <w:lang w:val="pt-PT"/>
        </w:rPr>
        <w:t>G5508_INFFECHA</w:t>
      </w:r>
      <w:r w:rsidR="0012337A" w:rsidRPr="00F5225D">
        <w:rPr>
          <w:rFonts w:asciiTheme="minorHAnsi" w:hAnsiTheme="minorHAnsi" w:cs="Arial"/>
          <w:bCs/>
          <w:sz w:val="22"/>
          <w:szCs w:val="22"/>
          <w:lang w:val="pt-PT"/>
        </w:rPr>
        <w:t>)</w:t>
      </w:r>
      <w:r w:rsidRPr="00F5225D">
        <w:rPr>
          <w:rFonts w:asciiTheme="minorHAnsi" w:hAnsiTheme="minorHAnsi" w:cs="Arial"/>
          <w:bCs/>
          <w:sz w:val="22"/>
          <w:szCs w:val="22"/>
          <w:lang w:val="pt-PT"/>
        </w:rPr>
        <w:t xml:space="preserve"> da t</w:t>
      </w:r>
      <w:r w:rsidR="0042772B" w:rsidRPr="00F5225D">
        <w:rPr>
          <w:rFonts w:asciiTheme="minorHAnsi" w:hAnsiTheme="minorHAnsi" w:cs="Arial"/>
          <w:bCs/>
          <w:sz w:val="22"/>
          <w:szCs w:val="22"/>
          <w:lang w:val="pt-PT"/>
        </w:rPr>
        <w:t>abela JM_CLIEN_JURI</w:t>
      </w:r>
      <w:r w:rsidRPr="00F5225D">
        <w:rPr>
          <w:rFonts w:asciiTheme="minorHAnsi" w:hAnsiTheme="minorHAnsi" w:cs="Arial"/>
          <w:bCs/>
          <w:sz w:val="22"/>
          <w:szCs w:val="22"/>
          <w:lang w:val="pt-PT"/>
        </w:rPr>
        <w:t>.</w:t>
      </w:r>
    </w:p>
    <w:p w14:paraId="006C4A2A" w14:textId="77777777" w:rsidR="0028656A" w:rsidRPr="00F5225D" w:rsidRDefault="0028656A" w:rsidP="0042772B">
      <w:pPr>
        <w:spacing w:before="120" w:after="120" w:line="240" w:lineRule="auto"/>
        <w:ind w:firstLine="0"/>
        <w:rPr>
          <w:rFonts w:asciiTheme="minorHAnsi" w:hAnsiTheme="minorHAnsi" w:cs="Arial"/>
          <w:bCs/>
          <w:sz w:val="22"/>
          <w:szCs w:val="22"/>
          <w:lang w:val="pt-PT"/>
        </w:rPr>
      </w:pPr>
    </w:p>
    <w:p w14:paraId="5565DF02" w14:textId="77777777" w:rsidR="0042772B" w:rsidRPr="00F5225D" w:rsidRDefault="0042772B" w:rsidP="006E1518">
      <w:pPr>
        <w:pStyle w:val="Heading4"/>
        <w:rPr>
          <w:rFonts w:asciiTheme="minorHAnsi" w:hAnsiTheme="minorHAnsi"/>
        </w:rPr>
      </w:pPr>
      <w:r w:rsidRPr="00F5225D">
        <w:rPr>
          <w:rFonts w:asciiTheme="minorHAnsi" w:hAnsiTheme="minorHAnsi"/>
        </w:rPr>
        <w:t>ID.CRC 150 – Tipo de fonte de avaliação de risco [tpAvalRisco]</w:t>
      </w:r>
    </w:p>
    <w:p w14:paraId="402940F2" w14:textId="77777777" w:rsidR="00075A45" w:rsidRPr="00F5225D" w:rsidRDefault="00D375AF" w:rsidP="0042772B">
      <w:pPr>
        <w:pStyle w:val="Default"/>
        <w:jc w:val="both"/>
        <w:rPr>
          <w:sz w:val="22"/>
          <w:szCs w:val="22"/>
        </w:rPr>
      </w:pPr>
      <w:r w:rsidRPr="00F5225D">
        <w:rPr>
          <w:sz w:val="22"/>
          <w:szCs w:val="22"/>
        </w:rPr>
        <w:t>Código</w:t>
      </w:r>
      <w:r w:rsidR="0042772B" w:rsidRPr="00F5225D">
        <w:rPr>
          <w:sz w:val="22"/>
          <w:szCs w:val="22"/>
        </w:rPr>
        <w:t xml:space="preserve"> do tipo de fonte</w:t>
      </w:r>
      <w:r w:rsidRPr="00F5225D">
        <w:rPr>
          <w:sz w:val="22"/>
          <w:szCs w:val="22"/>
        </w:rPr>
        <w:t xml:space="preserve"> utilizada na avaliação </w:t>
      </w:r>
      <w:r w:rsidRPr="00F5225D">
        <w:rPr>
          <w:rFonts w:asciiTheme="minorHAnsi" w:hAnsiTheme="minorHAnsi" w:cs="Arial"/>
          <w:bCs/>
          <w:sz w:val="22"/>
          <w:szCs w:val="22"/>
        </w:rPr>
        <w:t>da qualidade de crédito da entidade</w:t>
      </w:r>
      <w:r w:rsidR="0042772B" w:rsidRPr="00F5225D">
        <w:rPr>
          <w:sz w:val="22"/>
          <w:szCs w:val="22"/>
        </w:rPr>
        <w:t xml:space="preserve">. </w:t>
      </w:r>
    </w:p>
    <w:p w14:paraId="09AD5477" w14:textId="77777777" w:rsidR="00075A45" w:rsidRPr="00F5225D" w:rsidRDefault="00075A45" w:rsidP="0042772B">
      <w:pPr>
        <w:pStyle w:val="Default"/>
        <w:jc w:val="both"/>
        <w:rPr>
          <w:sz w:val="22"/>
          <w:szCs w:val="22"/>
        </w:rPr>
      </w:pPr>
    </w:p>
    <w:p w14:paraId="598E16D2" w14:textId="77777777" w:rsidR="00075A45" w:rsidRPr="00F5225D" w:rsidRDefault="00075A45" w:rsidP="0042772B">
      <w:pPr>
        <w:pStyle w:val="Default"/>
        <w:jc w:val="both"/>
        <w:rPr>
          <w:sz w:val="22"/>
          <w:szCs w:val="22"/>
        </w:rPr>
      </w:pPr>
      <w:r w:rsidRPr="00F5225D">
        <w:rPr>
          <w:sz w:val="22"/>
          <w:szCs w:val="22"/>
        </w:rPr>
        <w:t xml:space="preserve">O tipo de fonte de avaliação de risco deve ser preenchido para todos os devedores que tenham avaliação de risco de crédito válida à data de reporte. </w:t>
      </w:r>
    </w:p>
    <w:p w14:paraId="3B0E5BF8" w14:textId="77777777" w:rsidR="00D74A50" w:rsidRPr="00F5225D" w:rsidRDefault="00D74A50" w:rsidP="00D74A5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Esta variável deve ser preenchida sempre que a variável ID.CRC148 Probabilidade de Incumprimento [</w:t>
      </w:r>
      <w:r w:rsidRPr="00F5225D">
        <w:rPr>
          <w:rFonts w:asciiTheme="minorHAnsi" w:hAnsiTheme="minorHAnsi" w:cs="Arial"/>
          <w:bCs/>
          <w:i/>
          <w:sz w:val="22"/>
          <w:szCs w:val="22"/>
          <w:lang w:val="pt-PT"/>
        </w:rPr>
        <w:t>PD</w:t>
      </w:r>
      <w:r w:rsidRPr="00F5225D">
        <w:rPr>
          <w:rFonts w:asciiTheme="minorHAnsi" w:hAnsiTheme="minorHAnsi" w:cs="Arial"/>
          <w:bCs/>
          <w:sz w:val="22"/>
          <w:szCs w:val="22"/>
          <w:lang w:val="pt-PT"/>
        </w:rPr>
        <w:t>] ou ID.CRC 157 – Notação de crédito da Entidade [notacaoCred] sejam preenchidas.</w:t>
      </w:r>
    </w:p>
    <w:p w14:paraId="30EAFF3A" w14:textId="77777777" w:rsidR="00D74A50" w:rsidRPr="00F5225D" w:rsidRDefault="00D74A50" w:rsidP="0042772B">
      <w:pPr>
        <w:pStyle w:val="Default"/>
        <w:jc w:val="both"/>
        <w:rPr>
          <w:sz w:val="22"/>
          <w:szCs w:val="22"/>
        </w:rPr>
      </w:pPr>
    </w:p>
    <w:p w14:paraId="424E2E82" w14:textId="77777777" w:rsidR="00D74A50" w:rsidRPr="00F5225D" w:rsidRDefault="00D74A50" w:rsidP="00D74A50">
      <w:pPr>
        <w:pStyle w:val="Default"/>
        <w:rPr>
          <w:bCs/>
          <w:sz w:val="22"/>
          <w:szCs w:val="22"/>
        </w:rPr>
      </w:pPr>
      <w:r w:rsidRPr="00F5225D">
        <w:rPr>
          <w:bCs/>
          <w:sz w:val="22"/>
          <w:szCs w:val="22"/>
        </w:rPr>
        <w:t>Valores possíveis, de acordo com a tabela de domínio T_TAR:</w:t>
      </w:r>
    </w:p>
    <w:p w14:paraId="4C5B1448" w14:textId="77777777" w:rsidR="00D74A50" w:rsidRPr="00F5225D" w:rsidRDefault="00910896" w:rsidP="00D74A50">
      <w:pPr>
        <w:pStyle w:val="Default"/>
        <w:rPr>
          <w:bCs/>
          <w:sz w:val="22"/>
          <w:szCs w:val="22"/>
        </w:rPr>
      </w:pPr>
      <w:r>
        <w:rPr>
          <w:noProof/>
        </w:rPr>
        <w:lastRenderedPageBreak/>
        <w:drawing>
          <wp:inline distT="0" distB="0" distL="0" distR="0" wp14:anchorId="4726C6CC" wp14:editId="22E5F78C">
            <wp:extent cx="5153025" cy="1114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153025" cy="1114425"/>
                    </a:xfrm>
                    <a:prstGeom prst="rect">
                      <a:avLst/>
                    </a:prstGeom>
                  </pic:spPr>
                </pic:pic>
              </a:graphicData>
            </a:graphic>
          </wp:inline>
        </w:drawing>
      </w:r>
    </w:p>
    <w:p w14:paraId="5D25ECF0" w14:textId="77777777" w:rsidR="00D74A50" w:rsidRPr="00F5225D" w:rsidRDefault="00D74A50" w:rsidP="00D74A50">
      <w:pPr>
        <w:pStyle w:val="Default"/>
        <w:rPr>
          <w:bCs/>
          <w:sz w:val="22"/>
          <w:szCs w:val="22"/>
        </w:rPr>
      </w:pPr>
    </w:p>
    <w:p w14:paraId="12FFAAC7" w14:textId="77777777" w:rsidR="00D74A50" w:rsidRPr="00F5225D" w:rsidRDefault="00D74A50" w:rsidP="00D74A5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Esta variável é obrigatória para todos os empréstimos bancários mobilizados como ativos de garantia para operações de crédito do Eurosistema. Ou seja para os empréstimos ‘elegíveis’ que se obtêm por contrato (CKBALCAO+CKNUMCTA) na tabela ELT02_DETPOOL quando o campo </w:t>
      </w:r>
      <w:r w:rsidR="00D375AF" w:rsidRPr="00F5225D">
        <w:rPr>
          <w:rFonts w:asciiTheme="minorHAnsi" w:hAnsiTheme="minorHAnsi" w:cs="Arial"/>
          <w:bCs/>
          <w:sz w:val="22"/>
          <w:szCs w:val="22"/>
          <w:lang w:val="pt-PT"/>
        </w:rPr>
        <w:t>DTSAIDA = ‘9999-12-31’ (</w:t>
      </w:r>
      <w:r w:rsidRPr="00F5225D">
        <w:rPr>
          <w:rFonts w:asciiTheme="minorHAnsi" w:hAnsiTheme="minorHAnsi" w:cs="Arial"/>
          <w:bCs/>
          <w:sz w:val="22"/>
          <w:szCs w:val="22"/>
          <w:lang w:val="pt-PT"/>
        </w:rPr>
        <w:t>contratos elegíveis em portfólios) e na tabela ELT03_CLIEMPEL quando o campo IENVIO = ‘S’ (contratos elegíveis individuais ou do processo do TEB).</w:t>
      </w:r>
      <w:r w:rsidR="00AC7F39" w:rsidRPr="00F5225D">
        <w:rPr>
          <w:rFonts w:asciiTheme="minorHAnsi" w:hAnsiTheme="minorHAnsi" w:cs="Arial"/>
          <w:bCs/>
          <w:sz w:val="22"/>
          <w:szCs w:val="22"/>
          <w:lang w:val="pt-PT"/>
        </w:rPr>
        <w:t xml:space="preserve"> </w:t>
      </w:r>
    </w:p>
    <w:p w14:paraId="754743DF" w14:textId="77777777" w:rsidR="00705C4C" w:rsidRPr="00F5225D" w:rsidRDefault="00D375AF" w:rsidP="00D74A50">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w:t>
      </w:r>
      <w:r w:rsidR="00D74A50" w:rsidRPr="00F5225D">
        <w:rPr>
          <w:rFonts w:asciiTheme="minorHAnsi" w:hAnsiTheme="minorHAnsi" w:cs="Arial"/>
          <w:bCs/>
          <w:sz w:val="22"/>
          <w:szCs w:val="22"/>
          <w:lang w:val="pt-PT"/>
        </w:rPr>
        <w:t>sta va</w:t>
      </w:r>
      <w:r w:rsidR="005646F9" w:rsidRPr="00F5225D">
        <w:rPr>
          <w:rFonts w:asciiTheme="minorHAnsi" w:hAnsiTheme="minorHAnsi" w:cs="Arial"/>
          <w:bCs/>
          <w:sz w:val="22"/>
          <w:szCs w:val="22"/>
          <w:lang w:val="pt-PT"/>
        </w:rPr>
        <w:t>riável deve ser preenchida da seguinte forma:</w:t>
      </w:r>
    </w:p>
    <w:p w14:paraId="4A03A8F7" w14:textId="77777777" w:rsidR="005646F9" w:rsidRPr="00F5225D" w:rsidRDefault="00D74A50" w:rsidP="005646F9">
      <w:pPr>
        <w:pStyle w:val="ListParagraph"/>
        <w:numPr>
          <w:ilvl w:val="0"/>
          <w:numId w:val="27"/>
        </w:numPr>
        <w:spacing w:before="120" w:after="120" w:line="240" w:lineRule="auto"/>
        <w:rPr>
          <w:rFonts w:asciiTheme="minorHAnsi" w:hAnsiTheme="minorHAnsi" w:cs="Arial"/>
          <w:bCs/>
          <w:sz w:val="22"/>
          <w:szCs w:val="22"/>
          <w:lang w:val="pt-PT"/>
        </w:rPr>
      </w:pPr>
      <w:r w:rsidRPr="00F5225D">
        <w:rPr>
          <w:rFonts w:asciiTheme="minorHAnsi" w:hAnsiTheme="minorHAnsi" w:cs="Arial"/>
          <w:bCs/>
          <w:sz w:val="22"/>
          <w:szCs w:val="22"/>
          <w:lang w:val="pt-PT"/>
        </w:rPr>
        <w:t xml:space="preserve">código ‘002’ referente a IRBA – ‘Sistemas baseados em notações de crédito internas das instituições’ </w:t>
      </w:r>
      <w:r w:rsidR="00D375AF" w:rsidRPr="00F5225D">
        <w:rPr>
          <w:rFonts w:asciiTheme="minorHAnsi" w:hAnsiTheme="minorHAnsi" w:cs="Arial"/>
          <w:bCs/>
          <w:sz w:val="22"/>
          <w:szCs w:val="22"/>
          <w:lang w:val="pt-PT"/>
        </w:rPr>
        <w:t>sempre que a variável ID.CRC148</w:t>
      </w:r>
      <w:r w:rsidRPr="00F5225D">
        <w:rPr>
          <w:rFonts w:asciiTheme="minorHAnsi" w:hAnsiTheme="minorHAnsi" w:cs="Arial"/>
          <w:bCs/>
          <w:sz w:val="22"/>
          <w:szCs w:val="22"/>
          <w:lang w:val="pt-PT"/>
        </w:rPr>
        <w:t xml:space="preserve"> Probabilidade de Incumprimento [</w:t>
      </w:r>
      <w:r w:rsidR="00D375AF" w:rsidRPr="00F5225D">
        <w:rPr>
          <w:rFonts w:asciiTheme="minorHAnsi" w:hAnsiTheme="minorHAnsi" w:cs="Arial"/>
          <w:bCs/>
          <w:i/>
          <w:sz w:val="22"/>
          <w:szCs w:val="22"/>
          <w:lang w:val="pt-PT"/>
        </w:rPr>
        <w:t>PD</w:t>
      </w:r>
      <w:r w:rsidRPr="00F5225D">
        <w:rPr>
          <w:rFonts w:asciiTheme="minorHAnsi" w:hAnsiTheme="minorHAnsi" w:cs="Arial"/>
          <w:bCs/>
          <w:sz w:val="22"/>
          <w:szCs w:val="22"/>
          <w:lang w:val="pt-PT"/>
        </w:rPr>
        <w:t>] estiver preenchida ou</w:t>
      </w:r>
      <w:r w:rsidR="00D375AF" w:rsidRPr="00F5225D">
        <w:rPr>
          <w:rFonts w:asciiTheme="minorHAnsi" w:hAnsiTheme="minorHAnsi" w:cs="Arial"/>
          <w:bCs/>
          <w:sz w:val="22"/>
          <w:szCs w:val="22"/>
          <w:lang w:val="pt-PT"/>
        </w:rPr>
        <w:t xml:space="preserve"> com</w:t>
      </w:r>
      <w:r w:rsidR="00705C4C" w:rsidRPr="00F5225D">
        <w:rPr>
          <w:rFonts w:asciiTheme="minorHAnsi" w:hAnsiTheme="minorHAnsi" w:cs="Arial"/>
          <w:bCs/>
          <w:sz w:val="22"/>
          <w:szCs w:val="22"/>
          <w:lang w:val="pt-PT"/>
        </w:rPr>
        <w:t xml:space="preserve"> o</w:t>
      </w:r>
    </w:p>
    <w:p w14:paraId="0975D563" w14:textId="77777777" w:rsidR="0042772B" w:rsidRPr="00F5225D" w:rsidRDefault="00705C4C" w:rsidP="005646F9">
      <w:pPr>
        <w:pStyle w:val="ListParagraph"/>
        <w:numPr>
          <w:ilvl w:val="0"/>
          <w:numId w:val="27"/>
        </w:numPr>
        <w:spacing w:before="120" w:after="120" w:line="240" w:lineRule="auto"/>
        <w:rPr>
          <w:rFonts w:asciiTheme="minorHAnsi" w:hAnsiTheme="minorHAnsi" w:cs="Arial"/>
          <w:bCs/>
          <w:sz w:val="22"/>
          <w:szCs w:val="22"/>
          <w:lang w:val="pt-PT"/>
        </w:rPr>
      </w:pPr>
      <w:r w:rsidRPr="00F5225D">
        <w:rPr>
          <w:rFonts w:asciiTheme="minorHAnsi" w:hAnsiTheme="minorHAnsi" w:cs="Arial"/>
          <w:bCs/>
          <w:sz w:val="22"/>
          <w:szCs w:val="22"/>
          <w:lang w:val="pt-PT"/>
        </w:rPr>
        <w:t>campo ‘tipo de fonte de avaliação de risco’ do</w:t>
      </w:r>
      <w:r w:rsidR="002241D6" w:rsidRPr="00F5225D">
        <w:rPr>
          <w:rFonts w:asciiTheme="minorHAnsi" w:hAnsiTheme="minorHAnsi" w:cs="Arial"/>
          <w:bCs/>
          <w:sz w:val="22"/>
          <w:szCs w:val="22"/>
          <w:lang w:val="pt-PT"/>
        </w:rPr>
        <w:t xml:space="preserve"> Fich21_RiscoEntidade_CRC</w:t>
      </w:r>
      <w:r w:rsidRPr="00F5225D">
        <w:rPr>
          <w:rFonts w:asciiTheme="minorHAnsi" w:hAnsiTheme="minorHAnsi" w:cs="Arial"/>
          <w:bCs/>
          <w:sz w:val="22"/>
          <w:szCs w:val="22"/>
          <w:lang w:val="pt-PT"/>
        </w:rPr>
        <w:t>, por pessoa, se a variável ID.CRC 157 – Notação de crédito da entidade [notacaoCred] estiver preenchida.</w:t>
      </w:r>
    </w:p>
    <w:p w14:paraId="0887FFA6" w14:textId="77777777" w:rsidR="0028656A" w:rsidRDefault="0028656A" w:rsidP="0042772B">
      <w:pPr>
        <w:spacing w:before="120" w:after="120" w:line="240" w:lineRule="auto"/>
        <w:ind w:firstLine="0"/>
        <w:rPr>
          <w:rFonts w:asciiTheme="minorHAnsi" w:hAnsiTheme="minorHAnsi" w:cs="Arial"/>
          <w:bCs/>
          <w:sz w:val="22"/>
          <w:szCs w:val="22"/>
          <w:lang w:val="pt-PT"/>
        </w:rPr>
      </w:pPr>
    </w:p>
    <w:p w14:paraId="64673E1F"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67C71BA7" w14:textId="77777777" w:rsidR="0042772B" w:rsidRPr="00F5225D" w:rsidRDefault="0042772B" w:rsidP="006E1518">
      <w:pPr>
        <w:pStyle w:val="Heading4"/>
        <w:rPr>
          <w:rFonts w:asciiTheme="minorHAnsi" w:hAnsiTheme="minorHAnsi"/>
        </w:rPr>
      </w:pPr>
      <w:r w:rsidRPr="00F5225D">
        <w:rPr>
          <w:rFonts w:asciiTheme="minorHAnsi" w:hAnsiTheme="minorHAnsi"/>
        </w:rPr>
        <w:t>ID.CRC 151 – Sistema de avaliação de risco [sistAvalRisco]</w:t>
      </w:r>
    </w:p>
    <w:p w14:paraId="5C7CC130" w14:textId="77777777" w:rsidR="00075A45" w:rsidRPr="00F5225D" w:rsidRDefault="0042772B" w:rsidP="0042772B">
      <w:pPr>
        <w:pStyle w:val="Default"/>
        <w:jc w:val="both"/>
        <w:rPr>
          <w:iCs/>
          <w:sz w:val="22"/>
          <w:szCs w:val="22"/>
        </w:rPr>
      </w:pPr>
      <w:r w:rsidRPr="00F5225D">
        <w:rPr>
          <w:sz w:val="22"/>
          <w:szCs w:val="22"/>
        </w:rPr>
        <w:t xml:space="preserve">Identificação do sistema de avaliação de risco utilizado. </w:t>
      </w:r>
    </w:p>
    <w:p w14:paraId="390C4161" w14:textId="77777777" w:rsidR="00FE63C7" w:rsidRPr="00F5225D" w:rsidRDefault="00FE63C7" w:rsidP="00075A45">
      <w:pPr>
        <w:pStyle w:val="Default"/>
        <w:jc w:val="both"/>
        <w:rPr>
          <w:sz w:val="22"/>
          <w:szCs w:val="22"/>
        </w:rPr>
      </w:pPr>
    </w:p>
    <w:p w14:paraId="2634F224" w14:textId="77777777" w:rsidR="00FE63C7" w:rsidRDefault="00FE63C7" w:rsidP="00075A45">
      <w:pPr>
        <w:pStyle w:val="Default"/>
        <w:jc w:val="both"/>
        <w:rPr>
          <w:sz w:val="22"/>
          <w:szCs w:val="22"/>
        </w:rPr>
      </w:pPr>
      <w:r w:rsidRPr="00F5225D">
        <w:rPr>
          <w:sz w:val="22"/>
          <w:szCs w:val="22"/>
        </w:rPr>
        <w:t xml:space="preserve">O sistema de avaliação de risco </w:t>
      </w:r>
      <w:r w:rsidR="00045418">
        <w:rPr>
          <w:sz w:val="22"/>
          <w:szCs w:val="22"/>
        </w:rPr>
        <w:t>deve ser preenchido para todos a</w:t>
      </w:r>
      <w:r w:rsidRPr="00F5225D">
        <w:rPr>
          <w:sz w:val="22"/>
          <w:szCs w:val="22"/>
        </w:rPr>
        <w:t xml:space="preserve">s </w:t>
      </w:r>
      <w:r w:rsidR="00045418">
        <w:rPr>
          <w:sz w:val="22"/>
          <w:szCs w:val="22"/>
        </w:rPr>
        <w:t xml:space="preserve">entidades </w:t>
      </w:r>
      <w:r w:rsidRPr="00F5225D">
        <w:rPr>
          <w:sz w:val="22"/>
          <w:szCs w:val="22"/>
        </w:rPr>
        <w:t>que tenham avaliação de risco de c</w:t>
      </w:r>
      <w:r w:rsidR="00D74A50" w:rsidRPr="00F5225D">
        <w:rPr>
          <w:sz w:val="22"/>
          <w:szCs w:val="22"/>
        </w:rPr>
        <w:t>rédito válida à data de reporte</w:t>
      </w:r>
      <w:r w:rsidR="00045418">
        <w:rPr>
          <w:sz w:val="22"/>
          <w:szCs w:val="22"/>
        </w:rPr>
        <w:t>, via PD (id148) ou via Notação de Crédito (id157).</w:t>
      </w:r>
    </w:p>
    <w:p w14:paraId="583A28FE" w14:textId="77777777" w:rsidR="00045418" w:rsidRPr="00F5225D" w:rsidRDefault="00045418" w:rsidP="00075A45">
      <w:pPr>
        <w:pStyle w:val="Default"/>
        <w:jc w:val="both"/>
        <w:rPr>
          <w:sz w:val="22"/>
          <w:szCs w:val="22"/>
        </w:rPr>
      </w:pPr>
    </w:p>
    <w:p w14:paraId="4A4370EA" w14:textId="77777777" w:rsidR="0071116F" w:rsidRPr="00F5225D" w:rsidRDefault="00075A45" w:rsidP="00D74A50">
      <w:pPr>
        <w:pStyle w:val="Default"/>
        <w:jc w:val="both"/>
        <w:rPr>
          <w:iCs/>
          <w:sz w:val="22"/>
          <w:szCs w:val="22"/>
        </w:rPr>
      </w:pPr>
      <w:r w:rsidRPr="00F5225D">
        <w:rPr>
          <w:rFonts w:asciiTheme="minorHAnsi" w:hAnsiTheme="minorHAnsi"/>
          <w:sz w:val="22"/>
          <w:szCs w:val="22"/>
        </w:rPr>
        <w:t>Esta variável será preenchida de acordo com a tabela de domínio</w:t>
      </w:r>
      <w:r w:rsidRPr="00F5225D">
        <w:rPr>
          <w:sz w:val="22"/>
          <w:szCs w:val="22"/>
        </w:rPr>
        <w:t xml:space="preserve"> </w:t>
      </w:r>
      <w:r w:rsidRPr="00F5225D">
        <w:rPr>
          <w:iCs/>
          <w:sz w:val="22"/>
          <w:szCs w:val="22"/>
        </w:rPr>
        <w:t xml:space="preserve">T_SAR </w:t>
      </w:r>
      <w:r w:rsidR="00F401C4" w:rsidRPr="00F5225D">
        <w:rPr>
          <w:rFonts w:asciiTheme="minorHAnsi" w:hAnsiTheme="minorHAnsi"/>
          <w:sz w:val="22"/>
          <w:szCs w:val="22"/>
        </w:rPr>
        <w:t>(</w:t>
      </w:r>
      <w:hyperlink w:anchor="_Referencias" w:history="1">
        <w:r w:rsidR="00F401C4" w:rsidRPr="00F5225D">
          <w:rPr>
            <w:rStyle w:val="Hyperlink"/>
            <w:rFonts w:asciiTheme="minorHAnsi" w:hAnsiTheme="minorHAnsi" w:cs="Arial"/>
            <w:bCs/>
            <w:sz w:val="22"/>
            <w:szCs w:val="22"/>
          </w:rPr>
          <w:t>REF 1</w:t>
        </w:r>
      </w:hyperlink>
      <w:r w:rsidR="00F401C4" w:rsidRPr="00F5225D">
        <w:rPr>
          <w:rStyle w:val="Hyperlink"/>
          <w:rFonts w:asciiTheme="minorHAnsi" w:hAnsiTheme="minorHAnsi" w:cs="Arial"/>
          <w:bCs/>
          <w:sz w:val="22"/>
          <w:szCs w:val="22"/>
        </w:rPr>
        <w:t>)</w:t>
      </w:r>
      <w:r w:rsidR="00F401C4" w:rsidRPr="00F5225D">
        <w:rPr>
          <w:rStyle w:val="Hyperlink"/>
          <w:rFonts w:asciiTheme="minorHAnsi" w:hAnsiTheme="minorHAnsi" w:cs="Arial"/>
          <w:bCs/>
          <w:sz w:val="22"/>
          <w:szCs w:val="22"/>
          <w:u w:val="none"/>
        </w:rPr>
        <w:t xml:space="preserve"> </w:t>
      </w:r>
      <w:r w:rsidRPr="00F5225D">
        <w:rPr>
          <w:iCs/>
          <w:sz w:val="22"/>
          <w:szCs w:val="22"/>
        </w:rPr>
        <w:t xml:space="preserve">do Banco de Portugal. </w:t>
      </w:r>
    </w:p>
    <w:p w14:paraId="184F9647" w14:textId="77777777" w:rsidR="0071116F" w:rsidRPr="00F5225D" w:rsidRDefault="00910896" w:rsidP="0071116F">
      <w:pPr>
        <w:spacing w:before="120" w:after="120" w:line="240" w:lineRule="auto"/>
        <w:ind w:firstLine="0"/>
        <w:rPr>
          <w:rFonts w:asciiTheme="minorHAnsi" w:hAnsiTheme="minorHAnsi" w:cs="Arial"/>
          <w:bCs/>
          <w:sz w:val="22"/>
          <w:szCs w:val="22"/>
          <w:lang w:val="pt-PT"/>
        </w:rPr>
      </w:pPr>
      <w:r>
        <w:rPr>
          <w:noProof/>
          <w:lang w:val="pt-PT" w:eastAsia="pt-PT"/>
        </w:rPr>
        <w:drawing>
          <wp:inline distT="0" distB="0" distL="0" distR="0" wp14:anchorId="5F458D24" wp14:editId="03F7D329">
            <wp:extent cx="5133975" cy="19716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133975" cy="1971675"/>
                    </a:xfrm>
                    <a:prstGeom prst="rect">
                      <a:avLst/>
                    </a:prstGeom>
                  </pic:spPr>
                </pic:pic>
              </a:graphicData>
            </a:graphic>
          </wp:inline>
        </w:drawing>
      </w:r>
    </w:p>
    <w:p w14:paraId="4044F065" w14:textId="77777777" w:rsidR="0071116F" w:rsidRPr="00F5225D" w:rsidRDefault="0071116F" w:rsidP="0071116F">
      <w:pPr>
        <w:spacing w:before="120" w:after="120" w:line="240" w:lineRule="auto"/>
        <w:ind w:firstLine="0"/>
        <w:rPr>
          <w:rFonts w:asciiTheme="minorHAnsi" w:hAnsiTheme="minorHAnsi" w:cs="Arial"/>
          <w:bCs/>
          <w:sz w:val="22"/>
          <w:szCs w:val="22"/>
          <w:lang w:val="pt-PT"/>
        </w:rPr>
      </w:pPr>
    </w:p>
    <w:p w14:paraId="2FC71AEC" w14:textId="77777777" w:rsidR="0071116F" w:rsidRPr="00F5225D" w:rsidRDefault="0071116F" w:rsidP="00735653">
      <w:pPr>
        <w:spacing w:before="120" w:after="120" w:line="276"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Esta variável é obrigatória para todos os empréstimos bancários mobilizados como ativos de garantia para operações de crédito do Eurosistema. Ou seja para os empréstimos ‘elegíveis’ que se obtêm por contrato (CKBALCAO+CKNUMCTA) na tabela ELT02_DETPOOL quando o campo DTSAIDA = ‘9999-12-31’ (para os contratos elegíveis em portfólios EDW) e na tabela ELT03_CLIEMPEL quando o campo IENVIO = ‘S’ (para os contratos elegíveis individuais ou do processo do TEB).</w:t>
      </w:r>
    </w:p>
    <w:p w14:paraId="0460AD79" w14:textId="77777777" w:rsidR="00705C4C" w:rsidRPr="00F5225D" w:rsidRDefault="00705C4C" w:rsidP="00735653">
      <w:pPr>
        <w:spacing w:before="120" w:after="120" w:line="276" w:lineRule="auto"/>
        <w:ind w:firstLine="0"/>
        <w:rPr>
          <w:rFonts w:asciiTheme="minorHAnsi" w:hAnsiTheme="minorHAnsi" w:cs="Arial"/>
          <w:bCs/>
          <w:sz w:val="22"/>
          <w:szCs w:val="22"/>
          <w:lang w:val="pt-PT"/>
        </w:rPr>
      </w:pPr>
    </w:p>
    <w:p w14:paraId="0BEBB75A" w14:textId="77777777" w:rsidR="00705C4C" w:rsidRPr="00F5225D" w:rsidRDefault="0071116F" w:rsidP="00735653">
      <w:pPr>
        <w:spacing w:before="120" w:after="120" w:line="276"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Esta variável deve ser preenchida com o </w:t>
      </w:r>
    </w:p>
    <w:p w14:paraId="6CE5BA9B" w14:textId="77777777" w:rsidR="00705C4C" w:rsidRPr="00F5225D" w:rsidRDefault="0071116F" w:rsidP="00735653">
      <w:pPr>
        <w:pStyle w:val="ListParagraph"/>
        <w:numPr>
          <w:ilvl w:val="0"/>
          <w:numId w:val="28"/>
        </w:numPr>
        <w:spacing w:before="120" w:after="120" w:line="276" w:lineRule="auto"/>
        <w:rPr>
          <w:rFonts w:asciiTheme="minorHAnsi" w:hAnsiTheme="minorHAnsi" w:cs="Arial"/>
          <w:bCs/>
          <w:sz w:val="22"/>
          <w:szCs w:val="22"/>
          <w:lang w:val="pt-PT"/>
        </w:rPr>
      </w:pPr>
      <w:r w:rsidRPr="00F5225D">
        <w:rPr>
          <w:rFonts w:asciiTheme="minorHAnsi" w:hAnsiTheme="minorHAnsi" w:cs="Arial"/>
          <w:bCs/>
          <w:sz w:val="22"/>
          <w:szCs w:val="22"/>
          <w:lang w:val="pt-PT"/>
        </w:rPr>
        <w:t>código ‘2000’ referente a IRBA – ‘Sistemas baseados em notações de crédito internas das instituições’ sempre qu</w:t>
      </w:r>
      <w:r w:rsidR="00D74A50" w:rsidRPr="00F5225D">
        <w:rPr>
          <w:rFonts w:asciiTheme="minorHAnsi" w:hAnsiTheme="minorHAnsi" w:cs="Arial"/>
          <w:bCs/>
          <w:sz w:val="22"/>
          <w:szCs w:val="22"/>
          <w:lang w:val="pt-PT"/>
        </w:rPr>
        <w:t>e a variável ID.CRC148</w:t>
      </w:r>
      <w:r w:rsidRPr="00F5225D">
        <w:rPr>
          <w:rFonts w:asciiTheme="minorHAnsi" w:hAnsiTheme="minorHAnsi" w:cs="Arial"/>
          <w:bCs/>
          <w:sz w:val="22"/>
          <w:szCs w:val="22"/>
          <w:lang w:val="pt-PT"/>
        </w:rPr>
        <w:t xml:space="preserve"> Probabilidade de Incumprimento [PD] estiver preenchida ou </w:t>
      </w:r>
      <w:r w:rsidR="00D74A50" w:rsidRPr="00F5225D">
        <w:rPr>
          <w:rFonts w:asciiTheme="minorHAnsi" w:hAnsiTheme="minorHAnsi" w:cs="Arial"/>
          <w:bCs/>
          <w:sz w:val="22"/>
          <w:szCs w:val="22"/>
          <w:lang w:val="pt-PT"/>
        </w:rPr>
        <w:t xml:space="preserve">com </w:t>
      </w:r>
      <w:r w:rsidRPr="00F5225D">
        <w:rPr>
          <w:rFonts w:asciiTheme="minorHAnsi" w:hAnsiTheme="minorHAnsi" w:cs="Arial"/>
          <w:bCs/>
          <w:sz w:val="22"/>
          <w:szCs w:val="22"/>
          <w:lang w:val="pt-PT"/>
        </w:rPr>
        <w:t xml:space="preserve">o que for fornecido no </w:t>
      </w:r>
    </w:p>
    <w:p w14:paraId="4434AE04" w14:textId="77777777" w:rsidR="0071116F" w:rsidRPr="00F5225D" w:rsidRDefault="0071116F" w:rsidP="00735653">
      <w:pPr>
        <w:pStyle w:val="ListParagraph"/>
        <w:numPr>
          <w:ilvl w:val="0"/>
          <w:numId w:val="28"/>
        </w:numPr>
        <w:spacing w:before="120" w:after="120" w:line="276" w:lineRule="auto"/>
        <w:rPr>
          <w:rFonts w:asciiTheme="minorHAnsi" w:hAnsiTheme="minorHAnsi" w:cs="Arial"/>
          <w:bCs/>
          <w:sz w:val="22"/>
          <w:szCs w:val="22"/>
          <w:lang w:val="pt-PT"/>
        </w:rPr>
      </w:pPr>
      <w:r w:rsidRPr="00F5225D">
        <w:rPr>
          <w:rFonts w:asciiTheme="minorHAnsi" w:hAnsiTheme="minorHAnsi" w:cs="Arial"/>
          <w:bCs/>
          <w:sz w:val="22"/>
          <w:szCs w:val="22"/>
          <w:lang w:val="pt-PT"/>
        </w:rPr>
        <w:t>campo ‘sistema de avaliação de risco’ do</w:t>
      </w:r>
      <w:r w:rsidR="002241D6" w:rsidRPr="00F5225D">
        <w:rPr>
          <w:lang w:val="pt-PT"/>
        </w:rPr>
        <w:t xml:space="preserve"> </w:t>
      </w:r>
      <w:r w:rsidR="002241D6" w:rsidRPr="00F5225D">
        <w:rPr>
          <w:rFonts w:asciiTheme="minorHAnsi" w:hAnsiTheme="minorHAnsi" w:cs="Arial"/>
          <w:bCs/>
          <w:sz w:val="22"/>
          <w:szCs w:val="22"/>
          <w:lang w:val="pt-PT"/>
        </w:rPr>
        <w:t>Fich21_RiscoEntidade_CRC</w:t>
      </w:r>
      <w:r w:rsidRPr="00F5225D">
        <w:rPr>
          <w:rFonts w:asciiTheme="minorHAnsi" w:hAnsiTheme="minorHAnsi" w:cs="Arial"/>
          <w:bCs/>
          <w:sz w:val="22"/>
          <w:szCs w:val="22"/>
          <w:lang w:val="pt-PT"/>
        </w:rPr>
        <w:t xml:space="preserve">, por </w:t>
      </w:r>
      <w:r w:rsidR="00D74A50" w:rsidRPr="00F5225D">
        <w:rPr>
          <w:rFonts w:asciiTheme="minorHAnsi" w:hAnsiTheme="minorHAnsi" w:cs="Arial"/>
          <w:bCs/>
          <w:sz w:val="22"/>
          <w:szCs w:val="22"/>
          <w:lang w:val="pt-PT"/>
        </w:rPr>
        <w:t>pessoa, se a variável ID.CRC 157</w:t>
      </w:r>
      <w:r w:rsidRPr="00F5225D">
        <w:rPr>
          <w:rFonts w:asciiTheme="minorHAnsi" w:hAnsiTheme="minorHAnsi" w:cs="Arial"/>
          <w:bCs/>
          <w:sz w:val="22"/>
          <w:szCs w:val="22"/>
          <w:lang w:val="pt-PT"/>
        </w:rPr>
        <w:t xml:space="preserve"> – Notação de crédito d</w:t>
      </w:r>
      <w:r w:rsidR="00D74A50" w:rsidRPr="00F5225D">
        <w:rPr>
          <w:rFonts w:asciiTheme="minorHAnsi" w:hAnsiTheme="minorHAnsi" w:cs="Arial"/>
          <w:bCs/>
          <w:sz w:val="22"/>
          <w:szCs w:val="22"/>
          <w:lang w:val="pt-PT"/>
        </w:rPr>
        <w:t>a entidade</w:t>
      </w:r>
      <w:r w:rsidRPr="00F5225D">
        <w:rPr>
          <w:rFonts w:asciiTheme="minorHAnsi" w:hAnsiTheme="minorHAnsi" w:cs="Arial"/>
          <w:bCs/>
          <w:sz w:val="22"/>
          <w:szCs w:val="22"/>
          <w:lang w:val="pt-PT"/>
        </w:rPr>
        <w:t xml:space="preserve"> [notacao</w:t>
      </w:r>
      <w:r w:rsidR="00D74A50" w:rsidRPr="00F5225D">
        <w:rPr>
          <w:rFonts w:asciiTheme="minorHAnsi" w:hAnsiTheme="minorHAnsi" w:cs="Arial"/>
          <w:bCs/>
          <w:sz w:val="22"/>
          <w:szCs w:val="22"/>
          <w:lang w:val="pt-PT"/>
        </w:rPr>
        <w:t>Cred</w:t>
      </w:r>
      <w:r w:rsidRPr="00F5225D">
        <w:rPr>
          <w:rFonts w:asciiTheme="minorHAnsi" w:hAnsiTheme="minorHAnsi" w:cs="Arial"/>
          <w:bCs/>
          <w:sz w:val="22"/>
          <w:szCs w:val="22"/>
          <w:lang w:val="pt-PT"/>
        </w:rPr>
        <w:t>] estiver preenchida.</w:t>
      </w:r>
    </w:p>
    <w:p w14:paraId="3404A3E6" w14:textId="77777777" w:rsidR="0042772B" w:rsidRDefault="0042772B" w:rsidP="0042772B">
      <w:pPr>
        <w:spacing w:before="120" w:after="120" w:line="240" w:lineRule="auto"/>
        <w:ind w:firstLine="0"/>
        <w:rPr>
          <w:rFonts w:asciiTheme="minorHAnsi" w:hAnsiTheme="minorHAnsi" w:cs="Arial"/>
          <w:bCs/>
          <w:sz w:val="22"/>
          <w:szCs w:val="22"/>
          <w:lang w:val="pt-PT"/>
        </w:rPr>
      </w:pPr>
    </w:p>
    <w:p w14:paraId="31107D3B"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60A10FA2"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1DE19378" w14:textId="77777777" w:rsidR="0042772B" w:rsidRPr="00F5225D" w:rsidRDefault="0042772B" w:rsidP="006E1518">
      <w:pPr>
        <w:pStyle w:val="Heading4"/>
        <w:rPr>
          <w:rFonts w:asciiTheme="minorHAnsi" w:hAnsiTheme="minorHAnsi"/>
        </w:rPr>
      </w:pPr>
      <w:r w:rsidRPr="00F5225D">
        <w:rPr>
          <w:rFonts w:asciiTheme="minorHAnsi" w:hAnsiTheme="minorHAnsi"/>
        </w:rPr>
        <w:t>ID.CRC 152 – Data de avaliação de risco da entidade [dtAvalRisco]</w:t>
      </w:r>
    </w:p>
    <w:p w14:paraId="71E31F5C" w14:textId="77777777" w:rsidR="0042772B" w:rsidRPr="00F5225D" w:rsidRDefault="0042772B" w:rsidP="0042772B">
      <w:pPr>
        <w:pStyle w:val="Default"/>
        <w:jc w:val="both"/>
        <w:rPr>
          <w:sz w:val="22"/>
          <w:szCs w:val="22"/>
        </w:rPr>
      </w:pPr>
      <w:r w:rsidRPr="00F5225D">
        <w:rPr>
          <w:sz w:val="22"/>
          <w:szCs w:val="22"/>
        </w:rPr>
        <w:t>Data em que foi efetuada a última avaliação de risco</w:t>
      </w:r>
      <w:r w:rsidR="002757A9" w:rsidRPr="00F5225D">
        <w:rPr>
          <w:sz w:val="22"/>
          <w:szCs w:val="22"/>
        </w:rPr>
        <w:t xml:space="preserve"> da entidade</w:t>
      </w:r>
      <w:r w:rsidRPr="00F5225D">
        <w:rPr>
          <w:sz w:val="22"/>
          <w:szCs w:val="22"/>
        </w:rPr>
        <w:t xml:space="preserve">. </w:t>
      </w:r>
    </w:p>
    <w:p w14:paraId="3136F22D" w14:textId="77777777" w:rsidR="002757A9" w:rsidRPr="00F5225D" w:rsidRDefault="002757A9" w:rsidP="00735653">
      <w:pPr>
        <w:pStyle w:val="Default"/>
        <w:spacing w:line="276" w:lineRule="auto"/>
        <w:rPr>
          <w:sz w:val="22"/>
          <w:szCs w:val="22"/>
        </w:rPr>
      </w:pPr>
      <w:r w:rsidRPr="00F5225D">
        <w:rPr>
          <w:sz w:val="22"/>
          <w:szCs w:val="22"/>
        </w:rPr>
        <w:t>Esta variável deve ser preenchida sempre que a variável ID.CRC148 Probabilidade de Incumprimento [</w:t>
      </w:r>
      <w:r w:rsidRPr="00F5225D">
        <w:rPr>
          <w:i/>
          <w:sz w:val="22"/>
          <w:szCs w:val="22"/>
        </w:rPr>
        <w:t>PD</w:t>
      </w:r>
      <w:r w:rsidRPr="00F5225D">
        <w:rPr>
          <w:sz w:val="22"/>
          <w:szCs w:val="22"/>
        </w:rPr>
        <w:t>] ou ID.CRC 157 – Notação de crédito da entidade [notacaoCred] sejam preenchidas.</w:t>
      </w:r>
    </w:p>
    <w:p w14:paraId="23F5759A" w14:textId="77777777" w:rsidR="002757A9" w:rsidRPr="00F5225D" w:rsidRDefault="002757A9" w:rsidP="00735653">
      <w:pPr>
        <w:pStyle w:val="Default"/>
        <w:spacing w:line="276" w:lineRule="auto"/>
        <w:rPr>
          <w:sz w:val="22"/>
          <w:szCs w:val="22"/>
        </w:rPr>
      </w:pPr>
    </w:p>
    <w:p w14:paraId="1AAD52D7" w14:textId="77777777" w:rsidR="002757A9" w:rsidRPr="00F5225D" w:rsidRDefault="002757A9" w:rsidP="00735653">
      <w:pPr>
        <w:pStyle w:val="Default"/>
        <w:spacing w:line="276" w:lineRule="auto"/>
        <w:rPr>
          <w:bCs/>
          <w:sz w:val="22"/>
          <w:szCs w:val="22"/>
        </w:rPr>
      </w:pPr>
      <w:r w:rsidRPr="00F5225D">
        <w:rPr>
          <w:bCs/>
          <w:sz w:val="22"/>
          <w:szCs w:val="22"/>
        </w:rPr>
        <w:t>Esta variável é obrigatória para todos os empréstimos bancários mobilizados como ativos de garantia para operações de crédito do Eurosistema. Ou seja para os empréstimos ‘elegíveis’ que se obtêm por contrato (CKBALCAO+CKNUMCTA) na tabela ELT02_DETPOOL quando o campo DTSAIDA = ‘9999-12-31’ (contratos elegíveis em portfólios EDW) e na tabela ELT03_CLIEMPEL quando o campo IENVIO = ‘S’ (contratos elegíveis individuais ou do processo do TEB).</w:t>
      </w:r>
    </w:p>
    <w:p w14:paraId="064FB6EF" w14:textId="77777777" w:rsidR="002757A9" w:rsidRPr="00F5225D" w:rsidRDefault="002757A9" w:rsidP="00735653">
      <w:pPr>
        <w:pStyle w:val="Default"/>
        <w:spacing w:line="276" w:lineRule="auto"/>
        <w:rPr>
          <w:bCs/>
          <w:sz w:val="22"/>
          <w:szCs w:val="22"/>
        </w:rPr>
      </w:pPr>
    </w:p>
    <w:p w14:paraId="3B29A479" w14:textId="77777777" w:rsidR="002757A9" w:rsidRPr="00F5225D" w:rsidRDefault="002757A9" w:rsidP="00735653">
      <w:pPr>
        <w:pStyle w:val="Default"/>
        <w:spacing w:line="276" w:lineRule="auto"/>
        <w:rPr>
          <w:bCs/>
          <w:sz w:val="22"/>
          <w:szCs w:val="22"/>
        </w:rPr>
      </w:pPr>
      <w:r w:rsidRPr="00F5225D">
        <w:rPr>
          <w:bCs/>
          <w:sz w:val="22"/>
          <w:szCs w:val="22"/>
        </w:rPr>
        <w:t xml:space="preserve">Obtém-se do campo FEOPERAC da tabela JM_CTO_AJ_REG dos registos em que se obteve a Probabilidade de incumprimento ou do campo Data de avaliação de Crédito do </w:t>
      </w:r>
      <w:r w:rsidR="009946CD" w:rsidRPr="00F5225D">
        <w:rPr>
          <w:bCs/>
          <w:sz w:val="22"/>
          <w:szCs w:val="22"/>
        </w:rPr>
        <w:t xml:space="preserve">Fich21_RiscoEntidade_CRC </w:t>
      </w:r>
      <w:r w:rsidRPr="00F5225D">
        <w:rPr>
          <w:bCs/>
          <w:sz w:val="22"/>
          <w:szCs w:val="22"/>
        </w:rPr>
        <w:t xml:space="preserve"> que deu a notação de crédito da entidade.</w:t>
      </w:r>
    </w:p>
    <w:p w14:paraId="479791E5" w14:textId="77777777" w:rsidR="002757A9" w:rsidRPr="00F5225D" w:rsidRDefault="002757A9" w:rsidP="0042772B">
      <w:pPr>
        <w:pStyle w:val="Default"/>
        <w:jc w:val="both"/>
        <w:rPr>
          <w:sz w:val="22"/>
          <w:szCs w:val="22"/>
        </w:rPr>
      </w:pPr>
    </w:p>
    <w:p w14:paraId="1CC4D32A" w14:textId="77777777" w:rsidR="0042772B" w:rsidRPr="00F5225D" w:rsidRDefault="0042772B" w:rsidP="0042772B">
      <w:pPr>
        <w:pStyle w:val="Heading4"/>
        <w:rPr>
          <w:rFonts w:asciiTheme="minorHAnsi" w:hAnsiTheme="minorHAnsi"/>
          <w:lang w:val="es-ES"/>
        </w:rPr>
      </w:pPr>
      <w:r w:rsidRPr="00F5225D">
        <w:rPr>
          <w:rFonts w:asciiTheme="minorHAnsi" w:hAnsiTheme="minorHAnsi"/>
          <w:lang w:val="es-ES"/>
        </w:rPr>
        <w:t>ID.CRC 153 – Tipo de PD [tipoPD]</w:t>
      </w:r>
    </w:p>
    <w:p w14:paraId="45E5A4FC" w14:textId="77777777" w:rsidR="0042772B" w:rsidRPr="00F5225D" w:rsidRDefault="0042772B" w:rsidP="007E3CDA">
      <w:pPr>
        <w:pStyle w:val="Default"/>
        <w:spacing w:line="276" w:lineRule="auto"/>
        <w:jc w:val="both"/>
        <w:rPr>
          <w:sz w:val="22"/>
          <w:szCs w:val="22"/>
          <w:lang w:val="es-ES"/>
        </w:rPr>
      </w:pPr>
    </w:p>
    <w:p w14:paraId="15F73044" w14:textId="77777777" w:rsidR="00A54DAD" w:rsidRPr="00F5225D" w:rsidRDefault="0042772B" w:rsidP="007E3CDA">
      <w:pPr>
        <w:pStyle w:val="Default"/>
        <w:spacing w:line="276" w:lineRule="auto"/>
        <w:jc w:val="both"/>
        <w:rPr>
          <w:sz w:val="22"/>
          <w:szCs w:val="22"/>
        </w:rPr>
      </w:pPr>
      <w:r w:rsidRPr="00F5225D">
        <w:rPr>
          <w:sz w:val="22"/>
          <w:szCs w:val="22"/>
        </w:rPr>
        <w:t xml:space="preserve">Identificação da finalidade de cálculo da Probabilidade de Incumprimento. </w:t>
      </w:r>
    </w:p>
    <w:p w14:paraId="47035694" w14:textId="77777777" w:rsidR="00A54DAD" w:rsidRDefault="00F64AC8" w:rsidP="007E3CDA">
      <w:pPr>
        <w:pStyle w:val="Default"/>
        <w:spacing w:line="276" w:lineRule="auto"/>
        <w:jc w:val="both"/>
        <w:rPr>
          <w:sz w:val="22"/>
          <w:szCs w:val="22"/>
        </w:rPr>
      </w:pPr>
      <w:r>
        <w:rPr>
          <w:sz w:val="22"/>
          <w:szCs w:val="22"/>
        </w:rPr>
        <w:lastRenderedPageBreak/>
        <w:t xml:space="preserve">Deve ser preenchida sempre que é preenchida a </w:t>
      </w:r>
      <w:r w:rsidRPr="00F5225D">
        <w:rPr>
          <w:sz w:val="22"/>
          <w:szCs w:val="22"/>
        </w:rPr>
        <w:t>Probabilidade de Incumprimento.</w:t>
      </w:r>
    </w:p>
    <w:p w14:paraId="661D363E" w14:textId="77777777" w:rsidR="00F64AC8" w:rsidRPr="00F5225D" w:rsidRDefault="00F64AC8" w:rsidP="007E3CDA">
      <w:pPr>
        <w:pStyle w:val="Default"/>
        <w:spacing w:line="276" w:lineRule="auto"/>
        <w:jc w:val="both"/>
        <w:rPr>
          <w:sz w:val="22"/>
          <w:szCs w:val="22"/>
        </w:rPr>
      </w:pPr>
    </w:p>
    <w:p w14:paraId="09B6D77F" w14:textId="77777777" w:rsidR="00A54DAD" w:rsidRPr="00F5225D" w:rsidRDefault="00A54DAD" w:rsidP="007E3CDA">
      <w:pPr>
        <w:pStyle w:val="Default"/>
        <w:spacing w:line="276" w:lineRule="auto"/>
        <w:jc w:val="both"/>
        <w:rPr>
          <w:sz w:val="22"/>
          <w:szCs w:val="22"/>
        </w:rPr>
      </w:pPr>
      <w:r w:rsidRPr="00F5225D">
        <w:rPr>
          <w:sz w:val="22"/>
          <w:szCs w:val="22"/>
        </w:rPr>
        <w:t>Esta variável é obrigatória para entidades intervenientes em empréstimos bancários mobilizados, ou que a instituição pretenda mobilizar, como ativos de garantia para operações de crédito do Eurosistema, quando a variável “Probabilidade de Incumprimento” [PD] está preenchida.</w:t>
      </w:r>
    </w:p>
    <w:p w14:paraId="4675D6FD" w14:textId="77777777" w:rsidR="0042772B" w:rsidRPr="00F5225D" w:rsidRDefault="0042772B" w:rsidP="007E3CDA">
      <w:pPr>
        <w:pStyle w:val="Default"/>
        <w:spacing w:line="276" w:lineRule="auto"/>
        <w:jc w:val="both"/>
        <w:rPr>
          <w:sz w:val="22"/>
          <w:szCs w:val="22"/>
        </w:rPr>
      </w:pPr>
      <w:r w:rsidRPr="00F5225D">
        <w:rPr>
          <w:rFonts w:asciiTheme="minorHAnsi" w:hAnsiTheme="minorHAnsi"/>
          <w:sz w:val="22"/>
          <w:szCs w:val="22"/>
        </w:rPr>
        <w:t>Esta variável será preenchida de acordo com a tabela de domínio</w:t>
      </w:r>
      <w:r w:rsidRPr="00F5225D">
        <w:rPr>
          <w:sz w:val="22"/>
          <w:szCs w:val="22"/>
        </w:rPr>
        <w:t xml:space="preserve"> </w:t>
      </w:r>
      <w:r w:rsidRPr="00F5225D">
        <w:rPr>
          <w:iCs/>
          <w:sz w:val="22"/>
          <w:szCs w:val="22"/>
        </w:rPr>
        <w:t xml:space="preserve">T_TPD </w:t>
      </w:r>
      <w:r w:rsidR="00F401C4" w:rsidRPr="00F5225D">
        <w:rPr>
          <w:rFonts w:asciiTheme="minorHAnsi" w:hAnsiTheme="minorHAnsi"/>
          <w:sz w:val="22"/>
          <w:szCs w:val="22"/>
        </w:rPr>
        <w:t>(</w:t>
      </w:r>
      <w:hyperlink w:anchor="_Referencias" w:history="1">
        <w:r w:rsidR="00F401C4" w:rsidRPr="00F5225D">
          <w:rPr>
            <w:rStyle w:val="Hyperlink"/>
            <w:rFonts w:asciiTheme="minorHAnsi" w:hAnsiTheme="minorHAnsi" w:cs="Arial"/>
            <w:bCs/>
            <w:sz w:val="22"/>
            <w:szCs w:val="22"/>
          </w:rPr>
          <w:t>REF 1</w:t>
        </w:r>
      </w:hyperlink>
      <w:r w:rsidR="00F401C4" w:rsidRPr="00F5225D">
        <w:rPr>
          <w:rStyle w:val="Hyperlink"/>
          <w:rFonts w:asciiTheme="minorHAnsi" w:hAnsiTheme="minorHAnsi" w:cs="Arial"/>
          <w:bCs/>
          <w:sz w:val="22"/>
          <w:szCs w:val="22"/>
        </w:rPr>
        <w:t>)</w:t>
      </w:r>
      <w:r w:rsidR="00F401C4" w:rsidRPr="00F5225D">
        <w:rPr>
          <w:rStyle w:val="Hyperlink"/>
          <w:rFonts w:asciiTheme="minorHAnsi" w:hAnsiTheme="minorHAnsi" w:cs="Arial"/>
          <w:bCs/>
          <w:sz w:val="22"/>
          <w:szCs w:val="22"/>
          <w:u w:val="none"/>
        </w:rPr>
        <w:t xml:space="preserve"> </w:t>
      </w:r>
      <w:r w:rsidRPr="00F5225D">
        <w:rPr>
          <w:iCs/>
          <w:sz w:val="22"/>
          <w:szCs w:val="22"/>
        </w:rPr>
        <w:t>do Banco de Portugal.</w:t>
      </w:r>
    </w:p>
    <w:p w14:paraId="31C57610" w14:textId="77777777" w:rsidR="006516B4" w:rsidRPr="00F5225D" w:rsidRDefault="006516B4" w:rsidP="006516B4">
      <w:pPr>
        <w:spacing w:before="120" w:after="120" w:line="276"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Este campo s</w:t>
      </w:r>
      <w:r>
        <w:rPr>
          <w:rFonts w:asciiTheme="minorHAnsi" w:hAnsiTheme="minorHAnsi" w:cs="Arial"/>
          <w:bCs/>
          <w:sz w:val="22"/>
          <w:szCs w:val="22"/>
          <w:lang w:val="pt-PT"/>
        </w:rPr>
        <w:t>erá reportado com o código ‘</w:t>
      </w:r>
      <w:r w:rsidRPr="00CB1E1B">
        <w:rPr>
          <w:rFonts w:asciiTheme="minorHAnsi" w:hAnsiTheme="minorHAnsi" w:cs="Arial"/>
          <w:bCs/>
          <w:sz w:val="22"/>
          <w:szCs w:val="22"/>
          <w:lang w:val="pt-PT"/>
        </w:rPr>
        <w:t>001 - Requisitos de Fundos Próprios/Política Monetária’ quando a variável ID.CRC148 Probabilidade de Incumprimento [PD] estiver preenchida.</w:t>
      </w:r>
    </w:p>
    <w:p w14:paraId="7F4F0898" w14:textId="77777777" w:rsidR="004E086A" w:rsidRDefault="004E086A" w:rsidP="0042772B">
      <w:pPr>
        <w:spacing w:before="120" w:after="120" w:line="240" w:lineRule="auto"/>
        <w:ind w:firstLine="0"/>
        <w:rPr>
          <w:rFonts w:asciiTheme="minorHAnsi" w:hAnsiTheme="minorHAnsi" w:cs="Arial"/>
          <w:bCs/>
          <w:sz w:val="22"/>
          <w:szCs w:val="22"/>
          <w:lang w:val="pt-PT"/>
        </w:rPr>
      </w:pPr>
    </w:p>
    <w:p w14:paraId="1609A5AF"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0B25E4CC"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47C71EC1"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3CF3B83E"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6CEFEC1A"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4B418985" w14:textId="77777777" w:rsidR="0042772B" w:rsidRPr="00F5225D" w:rsidRDefault="0042772B" w:rsidP="00900FFB">
      <w:pPr>
        <w:pStyle w:val="Heading4"/>
        <w:rPr>
          <w:rFonts w:asciiTheme="minorHAnsi" w:hAnsiTheme="minorHAnsi"/>
        </w:rPr>
      </w:pPr>
      <w:r w:rsidRPr="00F5225D">
        <w:rPr>
          <w:rFonts w:asciiTheme="minorHAnsi" w:hAnsiTheme="minorHAnsi"/>
        </w:rPr>
        <w:t>ID.CRC 154 – Modelo IRB que origina a PD [modIRB]</w:t>
      </w:r>
    </w:p>
    <w:p w14:paraId="2C4598B2" w14:textId="77777777" w:rsidR="00900FFB" w:rsidRPr="00F5225D" w:rsidRDefault="00E911A9" w:rsidP="00E911A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Nome do modelo IRB que originou a probabilidade</w:t>
      </w:r>
      <w:r w:rsidR="00900FFB" w:rsidRPr="00F5225D">
        <w:rPr>
          <w:rFonts w:asciiTheme="minorHAnsi" w:hAnsiTheme="minorHAnsi" w:cs="Arial"/>
          <w:bCs/>
          <w:sz w:val="22"/>
          <w:szCs w:val="22"/>
          <w:lang w:val="pt-PT"/>
        </w:rPr>
        <w:t xml:space="preserve"> de incumprimento da entidade para fins de cálculo de capital.</w:t>
      </w:r>
    </w:p>
    <w:p w14:paraId="04FFB54A" w14:textId="77777777" w:rsidR="00E911A9" w:rsidRPr="00F5225D" w:rsidRDefault="00ED5687" w:rsidP="00E911A9">
      <w:pPr>
        <w:spacing w:before="120" w:after="120" w:line="240" w:lineRule="auto"/>
        <w:ind w:firstLine="0"/>
        <w:rPr>
          <w:rFonts w:asciiTheme="minorHAnsi" w:hAnsiTheme="minorHAnsi" w:cs="Arial"/>
          <w:bCs/>
          <w:sz w:val="22"/>
          <w:szCs w:val="22"/>
          <w:lang w:val="pt-PT"/>
        </w:rPr>
      </w:pPr>
      <w:r>
        <w:rPr>
          <w:rFonts w:asciiTheme="minorHAnsi" w:hAnsiTheme="minorHAnsi" w:cs="Arial"/>
          <w:bCs/>
          <w:sz w:val="22"/>
          <w:szCs w:val="22"/>
          <w:lang w:val="pt-PT"/>
        </w:rPr>
        <w:t>Deve</w:t>
      </w:r>
      <w:r w:rsidR="00900FFB" w:rsidRPr="00F5225D">
        <w:rPr>
          <w:rFonts w:asciiTheme="minorHAnsi" w:hAnsiTheme="minorHAnsi" w:cs="Arial"/>
          <w:bCs/>
          <w:sz w:val="22"/>
          <w:szCs w:val="22"/>
          <w:lang w:val="pt-PT"/>
        </w:rPr>
        <w:t xml:space="preserve"> ser preenchida quando </w:t>
      </w:r>
      <w:r w:rsidR="00E911A9" w:rsidRPr="00F5225D">
        <w:rPr>
          <w:rFonts w:asciiTheme="minorHAnsi" w:hAnsiTheme="minorHAnsi" w:cs="Arial"/>
          <w:bCs/>
          <w:sz w:val="22"/>
          <w:szCs w:val="22"/>
          <w:lang w:val="pt-PT"/>
        </w:rPr>
        <w:t>a variável ID.CRC 1</w:t>
      </w:r>
      <w:r w:rsidR="00900FFB" w:rsidRPr="00F5225D">
        <w:rPr>
          <w:rFonts w:asciiTheme="minorHAnsi" w:hAnsiTheme="minorHAnsi" w:cs="Arial"/>
          <w:bCs/>
          <w:sz w:val="22"/>
          <w:szCs w:val="22"/>
          <w:lang w:val="pt-PT"/>
        </w:rPr>
        <w:t>48</w:t>
      </w:r>
      <w:r w:rsidR="00E911A9" w:rsidRPr="00F5225D">
        <w:rPr>
          <w:rFonts w:asciiTheme="minorHAnsi" w:hAnsiTheme="minorHAnsi" w:cs="Arial"/>
          <w:bCs/>
          <w:sz w:val="22"/>
          <w:szCs w:val="22"/>
          <w:lang w:val="pt-PT"/>
        </w:rPr>
        <w:t xml:space="preserve"> – Probabilidade I</w:t>
      </w:r>
      <w:r w:rsidR="00900FFB" w:rsidRPr="00F5225D">
        <w:rPr>
          <w:rFonts w:asciiTheme="minorHAnsi" w:hAnsiTheme="minorHAnsi" w:cs="Arial"/>
          <w:bCs/>
          <w:sz w:val="22"/>
          <w:szCs w:val="22"/>
          <w:lang w:val="pt-PT"/>
        </w:rPr>
        <w:t xml:space="preserve">ncumprimento </w:t>
      </w:r>
      <w:r w:rsidR="00976D24" w:rsidRPr="00F5225D">
        <w:rPr>
          <w:rFonts w:asciiTheme="minorHAnsi" w:hAnsiTheme="minorHAnsi" w:cs="Arial"/>
          <w:bCs/>
          <w:sz w:val="22"/>
          <w:szCs w:val="22"/>
          <w:lang w:val="pt-PT"/>
        </w:rPr>
        <w:t>(PD) f</w:t>
      </w:r>
      <w:r w:rsidR="00900FFB" w:rsidRPr="00F5225D">
        <w:rPr>
          <w:rFonts w:asciiTheme="minorHAnsi" w:hAnsiTheme="minorHAnsi" w:cs="Arial"/>
          <w:bCs/>
          <w:sz w:val="22"/>
          <w:szCs w:val="22"/>
          <w:lang w:val="pt-PT"/>
        </w:rPr>
        <w:t>or</w:t>
      </w:r>
      <w:r w:rsidR="00E911A9" w:rsidRPr="00F5225D">
        <w:rPr>
          <w:rFonts w:asciiTheme="minorHAnsi" w:hAnsiTheme="minorHAnsi" w:cs="Arial"/>
          <w:bCs/>
          <w:sz w:val="22"/>
          <w:szCs w:val="22"/>
          <w:lang w:val="pt-PT"/>
        </w:rPr>
        <w:t xml:space="preserve"> preenchida. </w:t>
      </w:r>
    </w:p>
    <w:p w14:paraId="60DA9C71" w14:textId="77777777" w:rsidR="00900FFB" w:rsidRPr="00F5225D" w:rsidRDefault="00E911A9" w:rsidP="00E911A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Esta variável é obrigatória para todos os empréstimos bancários mobilizados como ativos de garantia para operações de crédito do Eurosistema. </w:t>
      </w:r>
    </w:p>
    <w:p w14:paraId="3DB07C9C" w14:textId="77777777" w:rsidR="00E911A9" w:rsidRPr="00F5225D" w:rsidRDefault="00E911A9" w:rsidP="00E911A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Ou seja para os contrato (CKBALCAO+CKNUMCTA) na tabela ELT02_DETPOOL quando o campo </w:t>
      </w:r>
      <w:r w:rsidR="00900FFB" w:rsidRPr="00F5225D">
        <w:rPr>
          <w:rFonts w:asciiTheme="minorHAnsi" w:hAnsiTheme="minorHAnsi" w:cs="Arial"/>
          <w:bCs/>
          <w:sz w:val="22"/>
          <w:szCs w:val="22"/>
          <w:lang w:val="pt-PT"/>
        </w:rPr>
        <w:t>DTSAIDA = ‘9999-12-31’ (</w:t>
      </w:r>
      <w:r w:rsidRPr="00F5225D">
        <w:rPr>
          <w:rFonts w:asciiTheme="minorHAnsi" w:hAnsiTheme="minorHAnsi" w:cs="Arial"/>
          <w:bCs/>
          <w:sz w:val="22"/>
          <w:szCs w:val="22"/>
          <w:lang w:val="pt-PT"/>
        </w:rPr>
        <w:t xml:space="preserve">contratos elegíveis em portfólios EDW) e </w:t>
      </w:r>
      <w:r w:rsidR="00976D24" w:rsidRPr="00F5225D">
        <w:rPr>
          <w:rFonts w:asciiTheme="minorHAnsi" w:hAnsiTheme="minorHAnsi" w:cs="Arial"/>
          <w:bCs/>
          <w:sz w:val="22"/>
          <w:szCs w:val="22"/>
          <w:lang w:val="pt-PT"/>
        </w:rPr>
        <w:t>para os contratos d</w:t>
      </w:r>
      <w:r w:rsidRPr="00F5225D">
        <w:rPr>
          <w:rFonts w:asciiTheme="minorHAnsi" w:hAnsiTheme="minorHAnsi" w:cs="Arial"/>
          <w:bCs/>
          <w:sz w:val="22"/>
          <w:szCs w:val="22"/>
          <w:lang w:val="pt-PT"/>
        </w:rPr>
        <w:t>a tabela ELT03_CLIEMPEL quand</w:t>
      </w:r>
      <w:r w:rsidR="00900FFB" w:rsidRPr="00F5225D">
        <w:rPr>
          <w:rFonts w:asciiTheme="minorHAnsi" w:hAnsiTheme="minorHAnsi" w:cs="Arial"/>
          <w:bCs/>
          <w:sz w:val="22"/>
          <w:szCs w:val="22"/>
          <w:lang w:val="pt-PT"/>
        </w:rPr>
        <w:t>o o campo IENVIO = ‘S’ (</w:t>
      </w:r>
      <w:r w:rsidRPr="00F5225D">
        <w:rPr>
          <w:rFonts w:asciiTheme="minorHAnsi" w:hAnsiTheme="minorHAnsi" w:cs="Arial"/>
          <w:bCs/>
          <w:sz w:val="22"/>
          <w:szCs w:val="22"/>
          <w:lang w:val="pt-PT"/>
        </w:rPr>
        <w:t>contratos elegíveis individuais ou do processo do TEB).</w:t>
      </w:r>
    </w:p>
    <w:p w14:paraId="36A9332E" w14:textId="77777777" w:rsidR="00E911A9" w:rsidRPr="00F5225D" w:rsidRDefault="00E911A9" w:rsidP="00E911A9">
      <w:pPr>
        <w:spacing w:before="120" w:after="120" w:line="240" w:lineRule="auto"/>
        <w:ind w:firstLine="0"/>
        <w:rPr>
          <w:rFonts w:asciiTheme="minorHAnsi" w:hAnsiTheme="minorHAnsi" w:cs="Arial"/>
          <w:bCs/>
          <w:sz w:val="22"/>
          <w:szCs w:val="22"/>
          <w:lang w:val="pt-PT"/>
        </w:rPr>
      </w:pPr>
    </w:p>
    <w:p w14:paraId="141D42A1" w14:textId="77777777" w:rsidR="00E911A9" w:rsidRPr="00F5225D" w:rsidRDefault="00E911A9" w:rsidP="00E911A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Fontes:</w:t>
      </w:r>
    </w:p>
    <w:p w14:paraId="4191E8F0" w14:textId="77777777" w:rsidR="00E911A9" w:rsidRPr="00F5225D" w:rsidRDefault="00E911A9" w:rsidP="00E911A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t>Para pessoas físicas (DWT001 com ITIP_CLI = ‘F’):</w:t>
      </w:r>
    </w:p>
    <w:p w14:paraId="15A21FD9" w14:textId="77777777" w:rsidR="00E911A9" w:rsidRPr="00F5225D" w:rsidRDefault="00E911A9" w:rsidP="007E3CDA">
      <w:pPr>
        <w:spacing w:before="120" w:after="120" w:line="240" w:lineRule="auto"/>
        <w:ind w:left="708" w:firstLine="0"/>
        <w:rPr>
          <w:rFonts w:asciiTheme="minorHAnsi" w:hAnsiTheme="minorHAnsi" w:cs="Arial"/>
          <w:bCs/>
          <w:sz w:val="22"/>
          <w:szCs w:val="22"/>
          <w:lang w:val="pt-PT"/>
        </w:rPr>
      </w:pPr>
      <w:r w:rsidRPr="00F5225D">
        <w:rPr>
          <w:rFonts w:asciiTheme="minorHAnsi" w:hAnsiTheme="minorHAnsi" w:cs="Arial"/>
          <w:bCs/>
          <w:sz w:val="22"/>
          <w:szCs w:val="22"/>
          <w:lang w:val="pt-PT"/>
        </w:rPr>
        <w:t>Modelo IRB = JM_CAL</w:t>
      </w:r>
      <w:r w:rsidR="00975181" w:rsidRPr="00F5225D">
        <w:rPr>
          <w:rFonts w:asciiTheme="minorHAnsi" w:hAnsiTheme="minorHAnsi" w:cs="Arial"/>
          <w:bCs/>
          <w:sz w:val="22"/>
          <w:szCs w:val="22"/>
          <w:lang w:val="pt-PT"/>
        </w:rPr>
        <w:t>_IN</w:t>
      </w:r>
      <w:r w:rsidRPr="00F5225D">
        <w:rPr>
          <w:rFonts w:asciiTheme="minorHAnsi" w:hAnsiTheme="minorHAnsi" w:cs="Arial"/>
          <w:bCs/>
          <w:sz w:val="22"/>
          <w:szCs w:val="22"/>
          <w:lang w:val="pt-PT"/>
        </w:rPr>
        <w:t>_CL.E9954_TIPMODE2,</w:t>
      </w:r>
    </w:p>
    <w:p w14:paraId="07AC8773" w14:textId="77777777" w:rsidR="00E911A9" w:rsidRPr="00F5225D" w:rsidRDefault="00E911A9" w:rsidP="007E3CDA">
      <w:pPr>
        <w:spacing w:before="120" w:after="120" w:line="240" w:lineRule="auto"/>
        <w:ind w:left="708"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se JM_VAR_CALCUL.H0883_MESANTIG &gt; 3 Meses (antiguidade operação) ou </w:t>
      </w:r>
    </w:p>
    <w:p w14:paraId="00D5026D" w14:textId="77777777" w:rsidR="007E3CDA" w:rsidRPr="00F5225D" w:rsidRDefault="007E3CDA" w:rsidP="007E3CDA">
      <w:pPr>
        <w:spacing w:before="120" w:after="120" w:line="240" w:lineRule="auto"/>
        <w:ind w:left="708" w:firstLine="0"/>
        <w:rPr>
          <w:rFonts w:asciiTheme="minorHAnsi" w:hAnsiTheme="minorHAnsi" w:cs="Arial"/>
          <w:bCs/>
          <w:sz w:val="22"/>
          <w:szCs w:val="22"/>
          <w:lang w:val="pt-PT"/>
        </w:rPr>
      </w:pPr>
    </w:p>
    <w:p w14:paraId="06CAB331" w14:textId="77777777" w:rsidR="00E911A9" w:rsidRPr="00F5225D" w:rsidRDefault="00E911A9" w:rsidP="007E3CDA">
      <w:pPr>
        <w:spacing w:before="120" w:after="120" w:line="240" w:lineRule="auto"/>
        <w:ind w:left="708" w:firstLine="0"/>
        <w:rPr>
          <w:rFonts w:asciiTheme="minorHAnsi" w:hAnsiTheme="minorHAnsi" w:cs="Arial"/>
          <w:bCs/>
          <w:sz w:val="22"/>
          <w:szCs w:val="22"/>
          <w:lang w:val="pt-PT"/>
        </w:rPr>
      </w:pPr>
      <w:r w:rsidRPr="00F5225D">
        <w:rPr>
          <w:rFonts w:asciiTheme="minorHAnsi" w:hAnsiTheme="minorHAnsi" w:cs="Arial"/>
          <w:bCs/>
          <w:sz w:val="22"/>
          <w:szCs w:val="22"/>
          <w:lang w:val="pt-PT"/>
        </w:rPr>
        <w:t>Modelo IRB = JM_CAL_IN</w:t>
      </w:r>
      <w:r w:rsidR="00975181" w:rsidRPr="00F5225D">
        <w:rPr>
          <w:rFonts w:asciiTheme="minorHAnsi" w:hAnsiTheme="minorHAnsi" w:cs="Arial"/>
          <w:bCs/>
          <w:sz w:val="22"/>
          <w:szCs w:val="22"/>
          <w:lang w:val="pt-PT"/>
        </w:rPr>
        <w:t>_CO</w:t>
      </w:r>
      <w:r w:rsidRPr="00F5225D">
        <w:rPr>
          <w:rFonts w:asciiTheme="minorHAnsi" w:hAnsiTheme="minorHAnsi" w:cs="Arial"/>
          <w:bCs/>
          <w:sz w:val="22"/>
          <w:szCs w:val="22"/>
          <w:lang w:val="pt-PT"/>
        </w:rPr>
        <w:t xml:space="preserve">.E9952_TIPMODE2 </w:t>
      </w:r>
    </w:p>
    <w:p w14:paraId="29491CFF" w14:textId="77777777" w:rsidR="00E911A9" w:rsidRPr="00F5225D" w:rsidRDefault="00E911A9" w:rsidP="007E3CDA">
      <w:pPr>
        <w:spacing w:before="120" w:after="120" w:line="240" w:lineRule="auto"/>
        <w:ind w:left="708" w:firstLine="0"/>
        <w:rPr>
          <w:rFonts w:asciiTheme="minorHAnsi" w:hAnsiTheme="minorHAnsi" w:cs="Arial"/>
          <w:bCs/>
          <w:sz w:val="22"/>
          <w:szCs w:val="22"/>
          <w:lang w:val="pt-PT"/>
        </w:rPr>
      </w:pPr>
      <w:r w:rsidRPr="00F5225D">
        <w:rPr>
          <w:rFonts w:asciiTheme="minorHAnsi" w:hAnsiTheme="minorHAnsi" w:cs="Arial"/>
          <w:bCs/>
          <w:sz w:val="22"/>
          <w:szCs w:val="22"/>
          <w:lang w:val="pt-PT"/>
        </w:rPr>
        <w:t xml:space="preserve">se JM_VAR_CALCUL.H0883_MESANTIG &lt;= 3. </w:t>
      </w:r>
    </w:p>
    <w:p w14:paraId="74EA1878" w14:textId="77777777" w:rsidR="00E911A9" w:rsidRPr="00F5225D" w:rsidRDefault="00E911A9" w:rsidP="00E911A9">
      <w:pPr>
        <w:spacing w:before="120" w:after="120" w:line="240" w:lineRule="auto"/>
        <w:ind w:firstLine="0"/>
        <w:rPr>
          <w:rFonts w:asciiTheme="minorHAnsi" w:hAnsiTheme="minorHAnsi" w:cs="Arial"/>
          <w:bCs/>
          <w:sz w:val="22"/>
          <w:szCs w:val="22"/>
          <w:lang w:val="pt-PT"/>
        </w:rPr>
      </w:pPr>
    </w:p>
    <w:p w14:paraId="53B9B422" w14:textId="77777777" w:rsidR="00E911A9" w:rsidRPr="00F5225D" w:rsidRDefault="00E911A9" w:rsidP="00E911A9">
      <w:pPr>
        <w:spacing w:before="120" w:after="120" w:line="240" w:lineRule="auto"/>
        <w:ind w:firstLine="0"/>
        <w:rPr>
          <w:rFonts w:asciiTheme="minorHAnsi" w:hAnsiTheme="minorHAnsi" w:cs="Arial"/>
          <w:bCs/>
          <w:sz w:val="22"/>
          <w:szCs w:val="22"/>
          <w:lang w:val="pt-PT"/>
        </w:rPr>
      </w:pPr>
      <w:r w:rsidRPr="00F5225D">
        <w:rPr>
          <w:rFonts w:asciiTheme="minorHAnsi" w:hAnsiTheme="minorHAnsi" w:cs="Arial"/>
          <w:bCs/>
          <w:sz w:val="22"/>
          <w:szCs w:val="22"/>
          <w:lang w:val="pt-PT"/>
        </w:rPr>
        <w:lastRenderedPageBreak/>
        <w:t>Para pessoas jurídicas (DWT001 com ITIP_CLI = ‘J’):</w:t>
      </w:r>
    </w:p>
    <w:p w14:paraId="16405A3D" w14:textId="77777777" w:rsidR="00E911A9" w:rsidRPr="00F5225D" w:rsidRDefault="00E911A9" w:rsidP="007E3CDA">
      <w:pPr>
        <w:spacing w:before="120" w:after="120" w:line="240" w:lineRule="auto"/>
        <w:ind w:left="708" w:firstLine="0"/>
        <w:rPr>
          <w:rFonts w:asciiTheme="minorHAnsi" w:hAnsiTheme="minorHAnsi" w:cs="Arial"/>
          <w:bCs/>
          <w:sz w:val="22"/>
          <w:szCs w:val="22"/>
          <w:lang w:val="pt-PT"/>
        </w:rPr>
      </w:pPr>
      <w:r w:rsidRPr="00F5225D">
        <w:rPr>
          <w:rFonts w:asciiTheme="minorHAnsi" w:hAnsiTheme="minorHAnsi" w:cs="Arial"/>
          <w:bCs/>
          <w:sz w:val="22"/>
          <w:szCs w:val="22"/>
          <w:lang w:val="pt-PT"/>
        </w:rPr>
        <w:t>Modelo IRB = JM_CAL_</w:t>
      </w:r>
      <w:r w:rsidR="00975181" w:rsidRPr="00F5225D">
        <w:rPr>
          <w:rFonts w:asciiTheme="minorHAnsi" w:hAnsiTheme="minorHAnsi" w:cs="Arial"/>
          <w:bCs/>
          <w:sz w:val="22"/>
          <w:szCs w:val="22"/>
          <w:lang w:val="pt-PT"/>
        </w:rPr>
        <w:t>IN_</w:t>
      </w:r>
      <w:r w:rsidRPr="00F5225D">
        <w:rPr>
          <w:rFonts w:asciiTheme="minorHAnsi" w:hAnsiTheme="minorHAnsi" w:cs="Arial"/>
          <w:bCs/>
          <w:sz w:val="22"/>
          <w:szCs w:val="22"/>
          <w:lang w:val="pt-PT"/>
        </w:rPr>
        <w:t>CL.E9954_TIPMODE2.</w:t>
      </w:r>
    </w:p>
    <w:p w14:paraId="3DD2A07D" w14:textId="77777777" w:rsidR="0042772B" w:rsidRDefault="0042772B" w:rsidP="0042772B">
      <w:pPr>
        <w:spacing w:before="120" w:after="120" w:line="240" w:lineRule="auto"/>
        <w:ind w:firstLine="0"/>
        <w:rPr>
          <w:rFonts w:asciiTheme="minorHAnsi" w:hAnsiTheme="minorHAnsi" w:cs="Arial"/>
          <w:bCs/>
          <w:sz w:val="22"/>
          <w:szCs w:val="22"/>
          <w:lang w:val="pt-PT"/>
        </w:rPr>
      </w:pPr>
    </w:p>
    <w:p w14:paraId="5463BC71" w14:textId="77777777" w:rsidR="00C14417" w:rsidRDefault="00C14417" w:rsidP="0042772B">
      <w:pPr>
        <w:spacing w:before="120" w:after="120" w:line="240" w:lineRule="auto"/>
        <w:ind w:firstLine="0"/>
        <w:rPr>
          <w:rFonts w:asciiTheme="minorHAnsi" w:hAnsiTheme="minorHAnsi" w:cs="Arial"/>
          <w:bCs/>
          <w:sz w:val="22"/>
          <w:szCs w:val="22"/>
          <w:lang w:val="pt-PT"/>
        </w:rPr>
      </w:pPr>
    </w:p>
    <w:p w14:paraId="11411D82" w14:textId="77777777" w:rsidR="00C14417" w:rsidRDefault="00C14417" w:rsidP="0042772B">
      <w:pPr>
        <w:spacing w:before="120" w:after="120" w:line="240" w:lineRule="auto"/>
        <w:ind w:firstLine="0"/>
        <w:rPr>
          <w:rFonts w:asciiTheme="minorHAnsi" w:hAnsiTheme="minorHAnsi" w:cs="Arial"/>
          <w:bCs/>
          <w:sz w:val="22"/>
          <w:szCs w:val="22"/>
          <w:lang w:val="pt-PT"/>
        </w:rPr>
      </w:pPr>
    </w:p>
    <w:p w14:paraId="0A15D1A2" w14:textId="77777777" w:rsidR="00C14417" w:rsidRDefault="00C14417" w:rsidP="0042772B">
      <w:pPr>
        <w:spacing w:before="120" w:after="120" w:line="240" w:lineRule="auto"/>
        <w:ind w:firstLine="0"/>
        <w:rPr>
          <w:rFonts w:asciiTheme="minorHAnsi" w:hAnsiTheme="minorHAnsi" w:cs="Arial"/>
          <w:bCs/>
          <w:sz w:val="22"/>
          <w:szCs w:val="22"/>
          <w:lang w:val="pt-PT"/>
        </w:rPr>
      </w:pPr>
    </w:p>
    <w:p w14:paraId="0217D952" w14:textId="77777777" w:rsidR="00C14417" w:rsidRDefault="00C14417" w:rsidP="0042772B">
      <w:pPr>
        <w:spacing w:before="120" w:after="120" w:line="240" w:lineRule="auto"/>
        <w:ind w:firstLine="0"/>
        <w:rPr>
          <w:rFonts w:asciiTheme="minorHAnsi" w:hAnsiTheme="minorHAnsi" w:cs="Arial"/>
          <w:bCs/>
          <w:sz w:val="22"/>
          <w:szCs w:val="22"/>
          <w:lang w:val="pt-PT"/>
        </w:rPr>
      </w:pPr>
    </w:p>
    <w:p w14:paraId="67F8CB5F" w14:textId="77777777" w:rsidR="00C14417" w:rsidRDefault="00C14417" w:rsidP="0042772B">
      <w:pPr>
        <w:spacing w:before="120" w:after="120" w:line="240" w:lineRule="auto"/>
        <w:ind w:firstLine="0"/>
        <w:rPr>
          <w:rFonts w:asciiTheme="minorHAnsi" w:hAnsiTheme="minorHAnsi" w:cs="Arial"/>
          <w:bCs/>
          <w:sz w:val="22"/>
          <w:szCs w:val="22"/>
          <w:lang w:val="pt-PT"/>
        </w:rPr>
      </w:pPr>
    </w:p>
    <w:p w14:paraId="4E9ED846" w14:textId="77777777" w:rsidR="00C62744" w:rsidRDefault="00C62744" w:rsidP="0042772B">
      <w:pPr>
        <w:spacing w:before="120" w:after="120" w:line="240" w:lineRule="auto"/>
        <w:ind w:firstLine="0"/>
        <w:rPr>
          <w:rFonts w:asciiTheme="minorHAnsi" w:hAnsiTheme="minorHAnsi" w:cs="Arial"/>
          <w:bCs/>
          <w:sz w:val="22"/>
          <w:szCs w:val="22"/>
          <w:lang w:val="pt-PT"/>
        </w:rPr>
      </w:pPr>
    </w:p>
    <w:p w14:paraId="3EDBE154" w14:textId="77777777" w:rsidR="00C14417" w:rsidRDefault="00C14417" w:rsidP="0042772B">
      <w:pPr>
        <w:spacing w:before="120" w:after="120" w:line="240" w:lineRule="auto"/>
        <w:ind w:firstLine="0"/>
        <w:rPr>
          <w:rFonts w:asciiTheme="minorHAnsi" w:hAnsiTheme="minorHAnsi" w:cs="Arial"/>
          <w:bCs/>
          <w:sz w:val="22"/>
          <w:szCs w:val="22"/>
          <w:lang w:val="pt-PT"/>
        </w:rPr>
      </w:pPr>
    </w:p>
    <w:p w14:paraId="14601C93" w14:textId="77777777" w:rsidR="00C14417" w:rsidRDefault="00C14417" w:rsidP="0042772B">
      <w:pPr>
        <w:spacing w:before="120" w:after="120" w:line="240" w:lineRule="auto"/>
        <w:ind w:firstLine="0"/>
        <w:rPr>
          <w:rFonts w:asciiTheme="minorHAnsi" w:hAnsiTheme="minorHAnsi" w:cs="Arial"/>
          <w:bCs/>
          <w:sz w:val="22"/>
          <w:szCs w:val="22"/>
          <w:lang w:val="pt-PT"/>
        </w:rPr>
      </w:pPr>
    </w:p>
    <w:p w14:paraId="4634EAB3" w14:textId="77777777" w:rsidR="00C14417" w:rsidRPr="00F5225D" w:rsidRDefault="00C14417" w:rsidP="0042772B">
      <w:pPr>
        <w:spacing w:before="120" w:after="120" w:line="240" w:lineRule="auto"/>
        <w:ind w:firstLine="0"/>
        <w:rPr>
          <w:rFonts w:asciiTheme="minorHAnsi" w:hAnsiTheme="minorHAnsi" w:cs="Arial"/>
          <w:bCs/>
          <w:sz w:val="22"/>
          <w:szCs w:val="22"/>
          <w:lang w:val="pt-PT"/>
        </w:rPr>
      </w:pPr>
    </w:p>
    <w:p w14:paraId="771CB0D0" w14:textId="77777777" w:rsidR="0042772B" w:rsidRPr="00F5225D" w:rsidRDefault="0042772B" w:rsidP="00B5036E">
      <w:pPr>
        <w:pStyle w:val="Heading4"/>
        <w:rPr>
          <w:rFonts w:asciiTheme="minorHAnsi" w:hAnsiTheme="minorHAnsi"/>
        </w:rPr>
      </w:pPr>
      <w:r w:rsidRPr="00F5225D">
        <w:rPr>
          <w:rFonts w:asciiTheme="minorHAnsi" w:hAnsiTheme="minorHAnsi"/>
        </w:rPr>
        <w:t>ID.CRC 155 – Grande exposição [grExposicao]</w:t>
      </w:r>
    </w:p>
    <w:p w14:paraId="22B808F6" w14:textId="77777777" w:rsidR="0042772B" w:rsidRPr="00F5225D" w:rsidRDefault="0042772B" w:rsidP="007E3CDA">
      <w:pPr>
        <w:pStyle w:val="Default"/>
        <w:spacing w:line="276" w:lineRule="auto"/>
        <w:jc w:val="both"/>
        <w:rPr>
          <w:sz w:val="22"/>
          <w:szCs w:val="22"/>
        </w:rPr>
      </w:pPr>
      <w:r w:rsidRPr="00F5225D">
        <w:rPr>
          <w:sz w:val="22"/>
          <w:szCs w:val="22"/>
        </w:rPr>
        <w:t>Indicação (verdadeiro ou falso) se a entidade reportada é classificada como grande exposição de risco (</w:t>
      </w:r>
      <w:r w:rsidRPr="00F5225D">
        <w:rPr>
          <w:i/>
          <w:iCs/>
          <w:sz w:val="22"/>
          <w:szCs w:val="22"/>
        </w:rPr>
        <w:t>Large Risk Exposure</w:t>
      </w:r>
      <w:r w:rsidRPr="00F5225D">
        <w:rPr>
          <w:sz w:val="22"/>
          <w:szCs w:val="22"/>
        </w:rPr>
        <w:t xml:space="preserve">). </w:t>
      </w:r>
      <w:r w:rsidR="00EA077E" w:rsidRPr="00F5225D">
        <w:rPr>
          <w:sz w:val="22"/>
          <w:szCs w:val="22"/>
        </w:rPr>
        <w:t xml:space="preserve"> </w:t>
      </w:r>
    </w:p>
    <w:p w14:paraId="093C8057" w14:textId="77777777" w:rsidR="009946CD" w:rsidRDefault="00C14417" w:rsidP="007E3CDA">
      <w:pPr>
        <w:spacing w:before="120" w:after="120" w:line="276" w:lineRule="auto"/>
        <w:ind w:firstLine="0"/>
        <w:rPr>
          <w:rFonts w:asciiTheme="minorHAnsi" w:hAnsiTheme="minorHAnsi" w:cs="Arial"/>
          <w:bCs/>
          <w:sz w:val="22"/>
          <w:szCs w:val="22"/>
          <w:lang w:val="pt-PT"/>
        </w:rPr>
      </w:pPr>
      <w:r>
        <w:rPr>
          <w:noProof/>
          <w:lang w:val="pt-PT" w:eastAsia="pt-PT"/>
        </w:rPr>
        <w:drawing>
          <wp:inline distT="0" distB="0" distL="0" distR="0" wp14:anchorId="2496C6D2" wp14:editId="5CFDFE14">
            <wp:extent cx="5612130" cy="2209165"/>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612130" cy="2209165"/>
                    </a:xfrm>
                    <a:prstGeom prst="rect">
                      <a:avLst/>
                    </a:prstGeom>
                  </pic:spPr>
                </pic:pic>
              </a:graphicData>
            </a:graphic>
          </wp:inline>
        </w:drawing>
      </w:r>
    </w:p>
    <w:p w14:paraId="71143B35" w14:textId="77777777" w:rsidR="00C14417" w:rsidRPr="00F5225D" w:rsidRDefault="00C14417" w:rsidP="007E3CDA">
      <w:pPr>
        <w:spacing w:before="120" w:after="120" w:line="276" w:lineRule="auto"/>
        <w:ind w:firstLine="0"/>
        <w:rPr>
          <w:rFonts w:asciiTheme="minorHAnsi" w:hAnsiTheme="minorHAnsi" w:cs="Arial"/>
          <w:bCs/>
          <w:sz w:val="22"/>
          <w:szCs w:val="22"/>
          <w:lang w:val="pt-PT"/>
        </w:rPr>
      </w:pPr>
    </w:p>
    <w:p w14:paraId="30304389" w14:textId="77777777" w:rsidR="00C14417" w:rsidRDefault="00C14417" w:rsidP="007E3CDA">
      <w:pPr>
        <w:spacing w:before="120" w:after="120" w:line="276" w:lineRule="auto"/>
        <w:ind w:firstLine="0"/>
        <w:rPr>
          <w:rFonts w:asciiTheme="minorHAnsi" w:hAnsiTheme="minorHAnsi" w:cs="Arial"/>
          <w:bCs/>
          <w:sz w:val="22"/>
          <w:szCs w:val="22"/>
          <w:lang w:val="pt-PT"/>
        </w:rPr>
      </w:pPr>
      <w:r>
        <w:rPr>
          <w:rFonts w:asciiTheme="minorHAnsi" w:hAnsiTheme="minorHAnsi" w:cs="Arial"/>
          <w:bCs/>
          <w:sz w:val="22"/>
          <w:szCs w:val="22"/>
          <w:lang w:val="pt-PT"/>
        </w:rPr>
        <w:t>A fonte de informação é a tabela SAT017_GRANDES_RISCOS_FS.</w:t>
      </w:r>
    </w:p>
    <w:p w14:paraId="469BAC2C" w14:textId="77777777" w:rsidR="00E20073" w:rsidRDefault="00C14417" w:rsidP="00C14417">
      <w:pPr>
        <w:pStyle w:val="PlainText"/>
      </w:pPr>
      <w:r>
        <w:rPr>
          <w:rFonts w:asciiTheme="minorHAnsi" w:hAnsiTheme="minorHAnsi" w:cs="Arial"/>
          <w:bCs/>
          <w:szCs w:val="22"/>
        </w:rPr>
        <w:t>O campo C</w:t>
      </w:r>
      <w:r>
        <w:t xml:space="preserve">NIF_CCLIENTE é um NIF se o 1º digito da esquerda for ‘0’ (zero) e o 2º digito for diferente de ‘0’ </w:t>
      </w:r>
      <w:r w:rsidR="00E20073">
        <w:t>(</w:t>
      </w:r>
      <w:r>
        <w:t>zero</w:t>
      </w:r>
      <w:r w:rsidR="00E20073">
        <w:t>)</w:t>
      </w:r>
      <w:r>
        <w:t xml:space="preserve">, caso contrário </w:t>
      </w:r>
      <w:r w:rsidR="00E20073">
        <w:t xml:space="preserve">é um código de ccliente. </w:t>
      </w:r>
    </w:p>
    <w:p w14:paraId="5D28DFCF" w14:textId="77777777" w:rsidR="00E20073" w:rsidRDefault="00E20073" w:rsidP="00C14417">
      <w:pPr>
        <w:pStyle w:val="PlainText"/>
      </w:pPr>
      <w:r>
        <w:t xml:space="preserve">Estes NIFs e códigos de clientes, devem ser reportados na CRC5G como NIFNIPC ou codfonte e no CERA com a variável </w:t>
      </w:r>
      <w:r w:rsidRPr="00F5225D">
        <w:rPr>
          <w:rFonts w:asciiTheme="minorHAnsi" w:hAnsiTheme="minorHAnsi"/>
        </w:rPr>
        <w:t>Grande exposição [grExposicao]</w:t>
      </w:r>
      <w:r>
        <w:rPr>
          <w:rFonts w:asciiTheme="minorHAnsi" w:hAnsiTheme="minorHAnsi"/>
        </w:rPr>
        <w:t xml:space="preserve"> ativada 1 ou 001, caso contrário esta variável será reportada com 0 ou 000 para as restantes entidades reportadas no CERA.</w:t>
      </w:r>
    </w:p>
    <w:p w14:paraId="041F0183" w14:textId="77777777" w:rsidR="009946CD" w:rsidRPr="00F5225D" w:rsidRDefault="009946CD" w:rsidP="007E3CDA">
      <w:pPr>
        <w:spacing w:before="120" w:after="120" w:line="276" w:lineRule="auto"/>
        <w:ind w:firstLine="0"/>
        <w:rPr>
          <w:rFonts w:asciiTheme="minorHAnsi" w:hAnsiTheme="minorHAnsi" w:cs="Arial"/>
          <w:bCs/>
          <w:sz w:val="22"/>
          <w:szCs w:val="22"/>
          <w:lang w:val="pt-PT"/>
        </w:rPr>
      </w:pPr>
    </w:p>
    <w:p w14:paraId="3489B4FD" w14:textId="77777777" w:rsidR="0042772B" w:rsidRDefault="0042772B" w:rsidP="007E3CDA">
      <w:pPr>
        <w:spacing w:before="120" w:after="120" w:line="276" w:lineRule="auto"/>
        <w:ind w:firstLine="0"/>
        <w:rPr>
          <w:rFonts w:asciiTheme="minorHAnsi" w:hAnsiTheme="minorHAnsi" w:cs="Arial"/>
          <w:bCs/>
          <w:sz w:val="22"/>
          <w:szCs w:val="22"/>
          <w:lang w:val="pt-PT"/>
        </w:rPr>
      </w:pPr>
    </w:p>
    <w:p w14:paraId="21F122CE" w14:textId="77777777" w:rsidR="00C62744" w:rsidRDefault="00C62744" w:rsidP="007E3CDA">
      <w:pPr>
        <w:spacing w:before="120" w:after="120" w:line="276" w:lineRule="auto"/>
        <w:ind w:firstLine="0"/>
        <w:rPr>
          <w:rFonts w:asciiTheme="minorHAnsi" w:hAnsiTheme="minorHAnsi" w:cs="Arial"/>
          <w:bCs/>
          <w:sz w:val="22"/>
          <w:szCs w:val="22"/>
          <w:lang w:val="pt-PT"/>
        </w:rPr>
      </w:pPr>
    </w:p>
    <w:p w14:paraId="3AD10AF5" w14:textId="77777777" w:rsidR="00C62744" w:rsidRDefault="00C62744" w:rsidP="007E3CDA">
      <w:pPr>
        <w:spacing w:before="120" w:after="120" w:line="276" w:lineRule="auto"/>
        <w:ind w:firstLine="0"/>
        <w:rPr>
          <w:rFonts w:asciiTheme="minorHAnsi" w:hAnsiTheme="minorHAnsi" w:cs="Arial"/>
          <w:bCs/>
          <w:sz w:val="22"/>
          <w:szCs w:val="22"/>
          <w:lang w:val="pt-PT"/>
        </w:rPr>
      </w:pPr>
    </w:p>
    <w:p w14:paraId="009E35D8" w14:textId="77777777" w:rsidR="00C62744" w:rsidRDefault="00C62744" w:rsidP="007E3CDA">
      <w:pPr>
        <w:spacing w:before="120" w:after="120" w:line="276" w:lineRule="auto"/>
        <w:ind w:firstLine="0"/>
        <w:rPr>
          <w:rFonts w:asciiTheme="minorHAnsi" w:hAnsiTheme="minorHAnsi" w:cs="Arial"/>
          <w:bCs/>
          <w:sz w:val="22"/>
          <w:szCs w:val="22"/>
          <w:lang w:val="pt-PT"/>
        </w:rPr>
      </w:pPr>
    </w:p>
    <w:p w14:paraId="508454F8" w14:textId="77777777" w:rsidR="00C62744" w:rsidRDefault="00C62744" w:rsidP="007E3CDA">
      <w:pPr>
        <w:spacing w:before="120" w:after="120" w:line="276" w:lineRule="auto"/>
        <w:ind w:firstLine="0"/>
        <w:rPr>
          <w:rFonts w:asciiTheme="minorHAnsi" w:hAnsiTheme="minorHAnsi" w:cs="Arial"/>
          <w:bCs/>
          <w:sz w:val="22"/>
          <w:szCs w:val="22"/>
          <w:lang w:val="pt-PT"/>
        </w:rPr>
      </w:pPr>
    </w:p>
    <w:p w14:paraId="7FBC7C17" w14:textId="77777777" w:rsidR="00C62744" w:rsidRDefault="00C62744" w:rsidP="007E3CDA">
      <w:pPr>
        <w:spacing w:before="120" w:after="120" w:line="276" w:lineRule="auto"/>
        <w:ind w:firstLine="0"/>
        <w:rPr>
          <w:rFonts w:asciiTheme="minorHAnsi" w:hAnsiTheme="minorHAnsi" w:cs="Arial"/>
          <w:bCs/>
          <w:sz w:val="22"/>
          <w:szCs w:val="22"/>
          <w:lang w:val="pt-PT"/>
        </w:rPr>
      </w:pPr>
    </w:p>
    <w:p w14:paraId="7CF18D64" w14:textId="77777777" w:rsidR="00C62744" w:rsidRDefault="00C62744" w:rsidP="007E3CDA">
      <w:pPr>
        <w:spacing w:before="120" w:after="120" w:line="276" w:lineRule="auto"/>
        <w:ind w:firstLine="0"/>
        <w:rPr>
          <w:rFonts w:asciiTheme="minorHAnsi" w:hAnsiTheme="minorHAnsi" w:cs="Arial"/>
          <w:bCs/>
          <w:sz w:val="22"/>
          <w:szCs w:val="22"/>
          <w:lang w:val="pt-PT"/>
        </w:rPr>
      </w:pPr>
    </w:p>
    <w:p w14:paraId="59CA2C17" w14:textId="77777777" w:rsidR="00C62744" w:rsidRDefault="00C62744" w:rsidP="007E3CDA">
      <w:pPr>
        <w:spacing w:before="120" w:after="120" w:line="276" w:lineRule="auto"/>
        <w:ind w:firstLine="0"/>
        <w:rPr>
          <w:rFonts w:asciiTheme="minorHAnsi" w:hAnsiTheme="minorHAnsi" w:cs="Arial"/>
          <w:bCs/>
          <w:sz w:val="22"/>
          <w:szCs w:val="22"/>
          <w:lang w:val="pt-PT"/>
        </w:rPr>
      </w:pPr>
    </w:p>
    <w:p w14:paraId="3C0A4473" w14:textId="77777777" w:rsidR="00C62744" w:rsidRPr="00F5225D" w:rsidRDefault="00C62744" w:rsidP="007E3CDA">
      <w:pPr>
        <w:spacing w:before="120" w:after="120" w:line="276" w:lineRule="auto"/>
        <w:ind w:firstLine="0"/>
        <w:rPr>
          <w:rFonts w:asciiTheme="minorHAnsi" w:hAnsiTheme="minorHAnsi" w:cs="Arial"/>
          <w:bCs/>
          <w:sz w:val="22"/>
          <w:szCs w:val="22"/>
          <w:lang w:val="pt-PT"/>
        </w:rPr>
      </w:pPr>
    </w:p>
    <w:p w14:paraId="70F0BE4D" w14:textId="77777777" w:rsidR="0042772B" w:rsidRPr="00F5225D" w:rsidRDefault="0042772B" w:rsidP="00E20008">
      <w:pPr>
        <w:pStyle w:val="Heading4"/>
        <w:rPr>
          <w:rFonts w:asciiTheme="minorHAnsi" w:hAnsiTheme="minorHAnsi"/>
        </w:rPr>
      </w:pPr>
      <w:r w:rsidRPr="00F5225D">
        <w:rPr>
          <w:rFonts w:asciiTheme="minorHAnsi" w:hAnsiTheme="minorHAnsi"/>
        </w:rPr>
        <w:t>ID.CRC 156 – Entidade acompanhada por unidade de recuperação de crédito ou similar [entAcompanhada]</w:t>
      </w:r>
    </w:p>
    <w:p w14:paraId="5EC17799" w14:textId="77777777" w:rsidR="003E7920" w:rsidRDefault="0042772B" w:rsidP="0042772B">
      <w:pPr>
        <w:pStyle w:val="Default"/>
        <w:jc w:val="both"/>
        <w:rPr>
          <w:sz w:val="22"/>
          <w:szCs w:val="22"/>
        </w:rPr>
      </w:pPr>
      <w:r w:rsidRPr="00F5225D">
        <w:rPr>
          <w:sz w:val="22"/>
          <w:szCs w:val="22"/>
        </w:rPr>
        <w:t>Indicação se a entidade é acompanhada por uma unidade de recuperação de crédito ou similar.</w:t>
      </w:r>
    </w:p>
    <w:p w14:paraId="3F160A84" w14:textId="77777777" w:rsidR="00E20008" w:rsidRPr="00F5225D" w:rsidRDefault="003E7920" w:rsidP="0042772B">
      <w:pPr>
        <w:pStyle w:val="Default"/>
        <w:jc w:val="both"/>
        <w:rPr>
          <w:sz w:val="22"/>
          <w:szCs w:val="22"/>
        </w:rPr>
      </w:pPr>
      <w:r w:rsidRPr="00F5225D">
        <w:rPr>
          <w:rFonts w:asciiTheme="minorHAnsi" w:hAnsiTheme="minorHAnsi"/>
          <w:sz w:val="22"/>
          <w:szCs w:val="22"/>
        </w:rPr>
        <w:t>Esta variável</w:t>
      </w:r>
      <w:r>
        <w:rPr>
          <w:rFonts w:asciiTheme="minorHAnsi" w:hAnsiTheme="minorHAnsi"/>
          <w:sz w:val="22"/>
          <w:szCs w:val="22"/>
        </w:rPr>
        <w:t xml:space="preserve"> é aplicável a</w:t>
      </w:r>
      <w:r w:rsidR="00C75FDE">
        <w:rPr>
          <w:rFonts w:asciiTheme="minorHAnsi" w:hAnsiTheme="minorHAnsi"/>
          <w:sz w:val="22"/>
          <w:szCs w:val="22"/>
        </w:rPr>
        <w:t xml:space="preserve"> todas as entidades.</w:t>
      </w:r>
      <w:r w:rsidR="0042772B" w:rsidRPr="00F5225D">
        <w:rPr>
          <w:sz w:val="22"/>
          <w:szCs w:val="22"/>
        </w:rPr>
        <w:t xml:space="preserve"> </w:t>
      </w:r>
    </w:p>
    <w:p w14:paraId="4B9E2CF0" w14:textId="77777777" w:rsidR="005D017A" w:rsidRPr="00F5225D" w:rsidRDefault="005D017A" w:rsidP="0042772B">
      <w:pPr>
        <w:pStyle w:val="Default"/>
        <w:jc w:val="both"/>
        <w:rPr>
          <w:rFonts w:asciiTheme="minorHAnsi" w:hAnsiTheme="minorHAnsi"/>
          <w:sz w:val="22"/>
          <w:szCs w:val="22"/>
        </w:rPr>
      </w:pPr>
    </w:p>
    <w:p w14:paraId="0E2EDBDE" w14:textId="77777777" w:rsidR="005D017A" w:rsidRPr="00F5225D" w:rsidRDefault="0042772B" w:rsidP="0042772B">
      <w:pPr>
        <w:pStyle w:val="Default"/>
        <w:jc w:val="both"/>
        <w:rPr>
          <w:iCs/>
          <w:sz w:val="22"/>
          <w:szCs w:val="22"/>
        </w:rPr>
      </w:pPr>
      <w:r w:rsidRPr="00F5225D">
        <w:rPr>
          <w:rFonts w:asciiTheme="minorHAnsi" w:hAnsiTheme="minorHAnsi"/>
          <w:sz w:val="22"/>
          <w:szCs w:val="22"/>
        </w:rPr>
        <w:t>Esta variável será preenchida de acordo com a tabela de domínio</w:t>
      </w:r>
      <w:r w:rsidRPr="00F5225D">
        <w:rPr>
          <w:rFonts w:asciiTheme="minorHAnsi" w:hAnsiTheme="minorHAnsi" w:cs="Arial"/>
          <w:bCs/>
          <w:sz w:val="22"/>
          <w:szCs w:val="22"/>
        </w:rPr>
        <w:t xml:space="preserve"> </w:t>
      </w:r>
      <w:r w:rsidRPr="00F5225D">
        <w:rPr>
          <w:iCs/>
          <w:sz w:val="22"/>
          <w:szCs w:val="22"/>
        </w:rPr>
        <w:t xml:space="preserve">T_RCC </w:t>
      </w:r>
      <w:r w:rsidR="00F401C4" w:rsidRPr="00F5225D">
        <w:rPr>
          <w:rFonts w:asciiTheme="minorHAnsi" w:hAnsiTheme="minorHAnsi"/>
          <w:sz w:val="22"/>
          <w:szCs w:val="22"/>
        </w:rPr>
        <w:t>(</w:t>
      </w:r>
      <w:hyperlink w:anchor="_Referencias" w:history="1">
        <w:r w:rsidR="00F401C4" w:rsidRPr="00F5225D">
          <w:rPr>
            <w:rStyle w:val="Hyperlink"/>
            <w:rFonts w:asciiTheme="minorHAnsi" w:hAnsiTheme="minorHAnsi" w:cs="Arial"/>
            <w:bCs/>
            <w:sz w:val="22"/>
            <w:szCs w:val="22"/>
          </w:rPr>
          <w:t>REF 1</w:t>
        </w:r>
      </w:hyperlink>
      <w:r w:rsidR="00F401C4" w:rsidRPr="00F5225D">
        <w:rPr>
          <w:rStyle w:val="Hyperlink"/>
          <w:rFonts w:asciiTheme="minorHAnsi" w:hAnsiTheme="minorHAnsi" w:cs="Arial"/>
          <w:bCs/>
          <w:sz w:val="22"/>
          <w:szCs w:val="22"/>
        </w:rPr>
        <w:t>)</w:t>
      </w:r>
      <w:r w:rsidR="00F401C4" w:rsidRPr="00F5225D">
        <w:rPr>
          <w:rStyle w:val="Hyperlink"/>
          <w:rFonts w:asciiTheme="minorHAnsi" w:hAnsiTheme="minorHAnsi" w:cs="Arial"/>
          <w:bCs/>
          <w:sz w:val="22"/>
          <w:szCs w:val="22"/>
          <w:u w:val="none"/>
        </w:rPr>
        <w:t xml:space="preserve"> </w:t>
      </w:r>
      <w:r w:rsidR="007E3CDA" w:rsidRPr="00F5225D">
        <w:rPr>
          <w:iCs/>
          <w:sz w:val="22"/>
          <w:szCs w:val="22"/>
        </w:rPr>
        <w:t>do Bd</w:t>
      </w:r>
      <w:r w:rsidRPr="00F5225D">
        <w:rPr>
          <w:iCs/>
          <w:sz w:val="22"/>
          <w:szCs w:val="22"/>
        </w:rPr>
        <w:t xml:space="preserve">P. </w:t>
      </w:r>
    </w:p>
    <w:p w14:paraId="36B57D9C" w14:textId="77777777" w:rsidR="008A2323" w:rsidRPr="00F5225D" w:rsidRDefault="008A2323" w:rsidP="006D5209">
      <w:pPr>
        <w:pStyle w:val="Default"/>
        <w:jc w:val="both"/>
        <w:rPr>
          <w:iCs/>
          <w:sz w:val="22"/>
          <w:szCs w:val="22"/>
        </w:rPr>
      </w:pPr>
    </w:p>
    <w:p w14:paraId="6BA098B8" w14:textId="77777777" w:rsidR="00643C83" w:rsidRPr="00F5225D" w:rsidRDefault="008A2323" w:rsidP="006D5209">
      <w:pPr>
        <w:pStyle w:val="Default"/>
        <w:jc w:val="both"/>
        <w:rPr>
          <w:iCs/>
          <w:sz w:val="22"/>
          <w:szCs w:val="22"/>
        </w:rPr>
      </w:pPr>
      <w:r w:rsidRPr="00F5225D">
        <w:rPr>
          <w:iCs/>
          <w:sz w:val="22"/>
          <w:szCs w:val="22"/>
        </w:rPr>
        <w:t>Se a Entidade está registada numa das seguintes fontes de informação esta variável é preenchida com o código ‘001 – Acompanhada’:</w:t>
      </w:r>
    </w:p>
    <w:p w14:paraId="0B0FBCE3" w14:textId="77777777" w:rsidR="006257D2" w:rsidRPr="00F5225D" w:rsidRDefault="004F406C" w:rsidP="007E3CDA">
      <w:pPr>
        <w:pStyle w:val="Default"/>
        <w:numPr>
          <w:ilvl w:val="0"/>
          <w:numId w:val="29"/>
        </w:numPr>
        <w:jc w:val="both"/>
        <w:rPr>
          <w:iCs/>
          <w:sz w:val="22"/>
          <w:szCs w:val="22"/>
        </w:rPr>
      </w:pPr>
      <w:r w:rsidRPr="00F5225D">
        <w:rPr>
          <w:iCs/>
          <w:sz w:val="22"/>
          <w:szCs w:val="22"/>
        </w:rPr>
        <w:t xml:space="preserve">a entidade está associada a </w:t>
      </w:r>
      <w:r w:rsidR="00E8517E" w:rsidRPr="00F5225D">
        <w:rPr>
          <w:iCs/>
          <w:sz w:val="22"/>
          <w:szCs w:val="22"/>
        </w:rPr>
        <w:t>um Gestor de R</w:t>
      </w:r>
      <w:r w:rsidR="005D017A" w:rsidRPr="00F5225D">
        <w:rPr>
          <w:iCs/>
          <w:sz w:val="22"/>
          <w:szCs w:val="22"/>
        </w:rPr>
        <w:t>ecuperação interno ou externo</w:t>
      </w:r>
      <w:r w:rsidRPr="00F5225D">
        <w:rPr>
          <w:iCs/>
          <w:sz w:val="22"/>
          <w:szCs w:val="22"/>
        </w:rPr>
        <w:t xml:space="preserve"> através da </w:t>
      </w:r>
      <w:r w:rsidR="003C31DE" w:rsidRPr="00F5225D">
        <w:rPr>
          <w:iCs/>
          <w:sz w:val="22"/>
          <w:szCs w:val="22"/>
        </w:rPr>
        <w:t>tabela de Gestores associados a um cliente (</w:t>
      </w:r>
      <w:r w:rsidRPr="00F5225D">
        <w:rPr>
          <w:iCs/>
          <w:sz w:val="22"/>
          <w:szCs w:val="22"/>
        </w:rPr>
        <w:t>CLT71</w:t>
      </w:r>
      <w:r w:rsidR="003C31DE" w:rsidRPr="00F5225D">
        <w:rPr>
          <w:iCs/>
          <w:sz w:val="22"/>
          <w:szCs w:val="22"/>
        </w:rPr>
        <w:t>_RELGES)</w:t>
      </w:r>
      <w:r w:rsidRPr="00F5225D">
        <w:rPr>
          <w:iCs/>
          <w:sz w:val="22"/>
          <w:szCs w:val="22"/>
        </w:rPr>
        <w:t xml:space="preserve"> com o </w:t>
      </w:r>
      <w:r w:rsidR="003C31DE" w:rsidRPr="00F5225D">
        <w:rPr>
          <w:iCs/>
          <w:sz w:val="22"/>
          <w:szCs w:val="22"/>
        </w:rPr>
        <w:t xml:space="preserve">campo </w:t>
      </w:r>
      <w:r w:rsidR="004142C6" w:rsidRPr="00F5225D">
        <w:rPr>
          <w:iCs/>
          <w:sz w:val="22"/>
          <w:szCs w:val="22"/>
        </w:rPr>
        <w:t>t</w:t>
      </w:r>
      <w:r w:rsidR="003C31DE" w:rsidRPr="00F5225D">
        <w:rPr>
          <w:iCs/>
          <w:sz w:val="22"/>
          <w:szCs w:val="22"/>
        </w:rPr>
        <w:t>ipo de gestor (CTIPGEST = ‘R’)</w:t>
      </w:r>
      <w:r w:rsidR="006D5209" w:rsidRPr="00F5225D">
        <w:rPr>
          <w:iCs/>
          <w:sz w:val="22"/>
          <w:szCs w:val="22"/>
        </w:rPr>
        <w:t>,</w:t>
      </w:r>
      <w:r w:rsidR="003C31DE" w:rsidRPr="00F5225D">
        <w:rPr>
          <w:iCs/>
          <w:sz w:val="22"/>
          <w:szCs w:val="22"/>
        </w:rPr>
        <w:t xml:space="preserve"> </w:t>
      </w:r>
      <w:r w:rsidRPr="00F5225D">
        <w:rPr>
          <w:iCs/>
          <w:sz w:val="22"/>
          <w:szCs w:val="22"/>
        </w:rPr>
        <w:t>ou</w:t>
      </w:r>
    </w:p>
    <w:p w14:paraId="75CE159F" w14:textId="77777777" w:rsidR="008A2323" w:rsidRPr="00CB1E1B" w:rsidRDefault="008A2323" w:rsidP="001C3B15">
      <w:pPr>
        <w:pStyle w:val="Default"/>
        <w:numPr>
          <w:ilvl w:val="0"/>
          <w:numId w:val="29"/>
        </w:numPr>
        <w:jc w:val="both"/>
        <w:rPr>
          <w:iCs/>
          <w:sz w:val="22"/>
          <w:szCs w:val="22"/>
        </w:rPr>
      </w:pPr>
      <w:r w:rsidRPr="00CB1E1B">
        <w:rPr>
          <w:iCs/>
          <w:sz w:val="22"/>
          <w:szCs w:val="22"/>
        </w:rPr>
        <w:t xml:space="preserve">um dos ccliente do código de entidade está na tabela de Recobros da Superlinha </w:t>
      </w:r>
      <w:r w:rsidRPr="00CB1E1B">
        <w:rPr>
          <w:rFonts w:asciiTheme="minorHAnsi" w:hAnsiTheme="minorHAnsi" w:cs="Arial"/>
          <w:bCs/>
          <w:sz w:val="22"/>
          <w:szCs w:val="22"/>
        </w:rPr>
        <w:t>- GST20_RECOBRO</w:t>
      </w:r>
      <w:r w:rsidRPr="00CB1E1B">
        <w:rPr>
          <w:iCs/>
          <w:sz w:val="22"/>
          <w:szCs w:val="22"/>
        </w:rPr>
        <w:t xml:space="preserve">. </w:t>
      </w:r>
      <w:r w:rsidR="001C3B15" w:rsidRPr="00CB1E1B">
        <w:rPr>
          <w:iCs/>
          <w:sz w:val="22"/>
          <w:szCs w:val="22"/>
        </w:rPr>
        <w:t>Com a alteração de infraestruturas da equipa de Telecobranças, a ultima informação que consta na GST20_RECOBRO (DWT1174_RECOBROS), vai gradualmente</w:t>
      </w:r>
      <w:r w:rsidR="00677744" w:rsidRPr="00CB1E1B">
        <w:rPr>
          <w:iCs/>
          <w:sz w:val="22"/>
          <w:szCs w:val="22"/>
        </w:rPr>
        <w:t xml:space="preserve"> </w:t>
      </w:r>
      <w:r w:rsidR="001C3B15" w:rsidRPr="00CB1E1B">
        <w:rPr>
          <w:iCs/>
          <w:sz w:val="22"/>
          <w:szCs w:val="22"/>
        </w:rPr>
        <w:t>sendo transferida</w:t>
      </w:r>
      <w:r w:rsidR="00677744" w:rsidRPr="00CB1E1B">
        <w:rPr>
          <w:iCs/>
          <w:sz w:val="22"/>
          <w:szCs w:val="22"/>
        </w:rPr>
        <w:t xml:space="preserve">(GST20.IMIGRI&lt;&gt;’S’) </w:t>
      </w:r>
      <w:r w:rsidR="001C3B15" w:rsidRPr="00CB1E1B">
        <w:rPr>
          <w:iCs/>
          <w:sz w:val="22"/>
          <w:szCs w:val="22"/>
        </w:rPr>
        <w:t>para a GST50_CLICONT, pelo que devemos verificar se o cliente consta na GST20_RECOBRO e caso não exista</w:t>
      </w:r>
      <w:r w:rsidR="006C3DE8" w:rsidRPr="00CB1E1B">
        <w:rPr>
          <w:iCs/>
          <w:sz w:val="22"/>
          <w:szCs w:val="22"/>
        </w:rPr>
        <w:t>, significa que se existir em Telecobranças já foi migrado</w:t>
      </w:r>
      <w:r w:rsidR="001C3B15" w:rsidRPr="00CB1E1B">
        <w:rPr>
          <w:iCs/>
          <w:sz w:val="22"/>
          <w:szCs w:val="22"/>
        </w:rPr>
        <w:t xml:space="preserve"> para a nova tabela GST50_CLICONT.</w:t>
      </w:r>
    </w:p>
    <w:p w14:paraId="7E2067B3" w14:textId="77777777" w:rsidR="007E3CDA" w:rsidRPr="00CB1E1B" w:rsidRDefault="007E3CDA" w:rsidP="00643C83">
      <w:pPr>
        <w:pStyle w:val="Default"/>
        <w:jc w:val="both"/>
        <w:rPr>
          <w:rFonts w:asciiTheme="minorHAnsi" w:hAnsiTheme="minorHAnsi" w:cs="Arial"/>
          <w:bCs/>
          <w:sz w:val="22"/>
          <w:szCs w:val="22"/>
        </w:rPr>
      </w:pPr>
    </w:p>
    <w:p w14:paraId="3C373072" w14:textId="77777777" w:rsidR="007E6EEB" w:rsidRPr="00CB1E1B" w:rsidRDefault="007E3CDA" w:rsidP="00643C83">
      <w:pPr>
        <w:pStyle w:val="Default"/>
        <w:jc w:val="both"/>
        <w:rPr>
          <w:iCs/>
          <w:sz w:val="22"/>
          <w:szCs w:val="22"/>
        </w:rPr>
      </w:pPr>
      <w:r w:rsidRPr="00CB1E1B">
        <w:rPr>
          <w:rFonts w:asciiTheme="minorHAnsi" w:hAnsiTheme="minorHAnsi" w:cs="Arial"/>
          <w:bCs/>
          <w:sz w:val="22"/>
          <w:szCs w:val="22"/>
        </w:rPr>
        <w:t>No caso d</w:t>
      </w:r>
      <w:r w:rsidR="0046377B" w:rsidRPr="00CB1E1B">
        <w:rPr>
          <w:rFonts w:asciiTheme="minorHAnsi" w:hAnsiTheme="minorHAnsi" w:cs="Arial"/>
          <w:bCs/>
          <w:sz w:val="22"/>
          <w:szCs w:val="22"/>
        </w:rPr>
        <w:t xml:space="preserve">o cliente estar registado na tabela </w:t>
      </w:r>
      <w:r w:rsidR="007E6EEB" w:rsidRPr="00CB1E1B">
        <w:rPr>
          <w:rFonts w:asciiTheme="minorHAnsi" w:hAnsiTheme="minorHAnsi" w:cs="Arial"/>
          <w:bCs/>
          <w:sz w:val="22"/>
          <w:szCs w:val="22"/>
        </w:rPr>
        <w:t>GST20</w:t>
      </w:r>
      <w:r w:rsidR="008A2323" w:rsidRPr="00CB1E1B">
        <w:rPr>
          <w:rFonts w:asciiTheme="minorHAnsi" w:hAnsiTheme="minorHAnsi" w:cs="Arial"/>
          <w:bCs/>
          <w:sz w:val="22"/>
          <w:szCs w:val="22"/>
        </w:rPr>
        <w:t>,</w:t>
      </w:r>
      <w:r w:rsidR="007E6EEB" w:rsidRPr="00CB1E1B">
        <w:rPr>
          <w:rFonts w:asciiTheme="minorHAnsi" w:hAnsiTheme="minorHAnsi" w:cs="Arial"/>
          <w:bCs/>
          <w:sz w:val="22"/>
          <w:szCs w:val="22"/>
        </w:rPr>
        <w:t xml:space="preserve"> </w:t>
      </w:r>
      <w:r w:rsidR="0046377B" w:rsidRPr="00CB1E1B">
        <w:rPr>
          <w:rFonts w:asciiTheme="minorHAnsi" w:hAnsiTheme="minorHAnsi" w:cs="Arial"/>
          <w:bCs/>
          <w:sz w:val="22"/>
          <w:szCs w:val="22"/>
        </w:rPr>
        <w:t>será necessário exclu</w:t>
      </w:r>
      <w:r w:rsidR="008A2323" w:rsidRPr="00CB1E1B">
        <w:rPr>
          <w:rFonts w:asciiTheme="minorHAnsi" w:hAnsiTheme="minorHAnsi" w:cs="Arial"/>
          <w:bCs/>
          <w:sz w:val="22"/>
          <w:szCs w:val="22"/>
        </w:rPr>
        <w:t xml:space="preserve">ir </w:t>
      </w:r>
      <w:r w:rsidR="006D5209" w:rsidRPr="00CB1E1B">
        <w:rPr>
          <w:rFonts w:asciiTheme="minorHAnsi" w:hAnsiTheme="minorHAnsi" w:cs="Arial"/>
          <w:bCs/>
          <w:sz w:val="22"/>
          <w:szCs w:val="22"/>
        </w:rPr>
        <w:t xml:space="preserve">os </w:t>
      </w:r>
      <w:r w:rsidR="00643C83" w:rsidRPr="00CB1E1B">
        <w:rPr>
          <w:rFonts w:asciiTheme="minorHAnsi" w:hAnsiTheme="minorHAnsi" w:cs="Arial"/>
          <w:bCs/>
          <w:sz w:val="22"/>
          <w:szCs w:val="22"/>
        </w:rPr>
        <w:t xml:space="preserve">seguintes </w:t>
      </w:r>
      <w:r w:rsidR="004F406C" w:rsidRPr="00CB1E1B">
        <w:rPr>
          <w:rFonts w:asciiTheme="minorHAnsi" w:hAnsiTheme="minorHAnsi" w:cs="Arial"/>
          <w:bCs/>
          <w:sz w:val="22"/>
          <w:szCs w:val="22"/>
        </w:rPr>
        <w:t>estado</w:t>
      </w:r>
      <w:r w:rsidR="006D5209" w:rsidRPr="00CB1E1B">
        <w:rPr>
          <w:rFonts w:asciiTheme="minorHAnsi" w:hAnsiTheme="minorHAnsi" w:cs="Arial"/>
          <w:bCs/>
          <w:sz w:val="22"/>
          <w:szCs w:val="22"/>
        </w:rPr>
        <w:t>s</w:t>
      </w:r>
      <w:r w:rsidR="00643C83" w:rsidRPr="00CB1E1B">
        <w:rPr>
          <w:rFonts w:asciiTheme="minorHAnsi" w:hAnsiTheme="minorHAnsi" w:cs="Arial"/>
          <w:bCs/>
          <w:sz w:val="22"/>
          <w:szCs w:val="22"/>
        </w:rPr>
        <w:t xml:space="preserve"> (campo IESTADO</w:t>
      </w:r>
      <w:r w:rsidR="005875E9" w:rsidRPr="00CB1E1B">
        <w:rPr>
          <w:rFonts w:asciiTheme="minorHAnsi" w:hAnsiTheme="minorHAnsi" w:cs="Arial"/>
          <w:bCs/>
          <w:sz w:val="22"/>
          <w:szCs w:val="22"/>
        </w:rPr>
        <w:t>, que se pode descodificar na TAT91_387 - CODIGOS DE ESTADO - RECOBROS</w:t>
      </w:r>
      <w:r w:rsidR="00643C83" w:rsidRPr="00CB1E1B">
        <w:rPr>
          <w:rFonts w:asciiTheme="minorHAnsi" w:hAnsiTheme="minorHAnsi" w:cs="Arial"/>
          <w:bCs/>
          <w:sz w:val="22"/>
          <w:szCs w:val="22"/>
        </w:rPr>
        <w:t>):</w:t>
      </w:r>
    </w:p>
    <w:p w14:paraId="2C4A46FA" w14:textId="77777777" w:rsidR="00643C83" w:rsidRPr="00CB1E1B" w:rsidRDefault="00643C83" w:rsidP="00C62744">
      <w:pPr>
        <w:pStyle w:val="Default"/>
        <w:ind w:firstLine="708"/>
        <w:jc w:val="both"/>
        <w:rPr>
          <w:rFonts w:asciiTheme="minorHAnsi" w:hAnsiTheme="minorHAnsi" w:cs="Arial"/>
          <w:bCs/>
          <w:sz w:val="22"/>
          <w:szCs w:val="22"/>
        </w:rPr>
      </w:pPr>
      <w:r w:rsidRPr="00CB1E1B">
        <w:rPr>
          <w:rFonts w:asciiTheme="minorHAnsi" w:hAnsiTheme="minorHAnsi" w:cs="Arial"/>
          <w:bCs/>
          <w:sz w:val="22"/>
          <w:szCs w:val="22"/>
        </w:rPr>
        <w:t>01 – Pré-Contencioso</w:t>
      </w:r>
      <w:r w:rsidR="00C62744" w:rsidRPr="00CB1E1B">
        <w:rPr>
          <w:rFonts w:asciiTheme="minorHAnsi" w:hAnsiTheme="minorHAnsi" w:cs="Arial"/>
          <w:bCs/>
          <w:sz w:val="22"/>
          <w:szCs w:val="22"/>
        </w:rPr>
        <w:t xml:space="preserve">  </w:t>
      </w:r>
      <w:r w:rsidRPr="00CB1E1B">
        <w:rPr>
          <w:rFonts w:asciiTheme="minorHAnsi" w:hAnsiTheme="minorHAnsi" w:cs="Arial"/>
          <w:bCs/>
          <w:sz w:val="22"/>
          <w:szCs w:val="22"/>
        </w:rPr>
        <w:t xml:space="preserve">02 – Contencioso </w:t>
      </w:r>
    </w:p>
    <w:p w14:paraId="3891BC30" w14:textId="77777777" w:rsidR="00643C83" w:rsidRPr="00CB1E1B" w:rsidRDefault="00643C83" w:rsidP="00643C83">
      <w:pPr>
        <w:pStyle w:val="Default"/>
        <w:jc w:val="both"/>
        <w:rPr>
          <w:rFonts w:asciiTheme="minorHAnsi" w:hAnsiTheme="minorHAnsi" w:cs="Arial"/>
          <w:bCs/>
          <w:sz w:val="22"/>
          <w:szCs w:val="22"/>
        </w:rPr>
      </w:pPr>
      <w:r w:rsidRPr="00CB1E1B">
        <w:rPr>
          <w:rFonts w:asciiTheme="minorHAnsi" w:hAnsiTheme="minorHAnsi" w:cs="Arial"/>
          <w:bCs/>
          <w:sz w:val="22"/>
          <w:szCs w:val="22"/>
        </w:rPr>
        <w:tab/>
        <w:t>03 – Abatido ao ativo</w:t>
      </w:r>
      <w:r w:rsidRPr="00CB1E1B">
        <w:rPr>
          <w:rFonts w:asciiTheme="minorHAnsi" w:hAnsiTheme="minorHAnsi" w:cs="Arial"/>
          <w:bCs/>
          <w:sz w:val="22"/>
          <w:szCs w:val="22"/>
        </w:rPr>
        <w:tab/>
        <w:t>04 – Falecido</w:t>
      </w:r>
    </w:p>
    <w:p w14:paraId="49ED4F55" w14:textId="77777777" w:rsidR="00643C83" w:rsidRPr="00CB1E1B" w:rsidRDefault="00324183" w:rsidP="00C62744">
      <w:pPr>
        <w:pStyle w:val="Default"/>
        <w:ind w:firstLine="708"/>
        <w:jc w:val="both"/>
        <w:rPr>
          <w:rFonts w:asciiTheme="minorHAnsi" w:hAnsiTheme="minorHAnsi" w:cs="Arial"/>
          <w:bCs/>
          <w:sz w:val="22"/>
          <w:szCs w:val="22"/>
        </w:rPr>
      </w:pPr>
      <w:r w:rsidRPr="00CB1E1B">
        <w:rPr>
          <w:rFonts w:asciiTheme="minorHAnsi" w:hAnsiTheme="minorHAnsi" w:cs="Arial"/>
          <w:bCs/>
          <w:sz w:val="22"/>
          <w:szCs w:val="22"/>
        </w:rPr>
        <w:t>05 – Isento pelo Balcão</w:t>
      </w:r>
      <w:r w:rsidR="00C62744" w:rsidRPr="00CB1E1B">
        <w:rPr>
          <w:rFonts w:asciiTheme="minorHAnsi" w:hAnsiTheme="minorHAnsi" w:cs="Arial"/>
          <w:bCs/>
          <w:sz w:val="22"/>
          <w:szCs w:val="22"/>
        </w:rPr>
        <w:t xml:space="preserve"> </w:t>
      </w:r>
      <w:r w:rsidR="00643C83" w:rsidRPr="00CB1E1B">
        <w:rPr>
          <w:rFonts w:asciiTheme="minorHAnsi" w:hAnsiTheme="minorHAnsi" w:cs="Arial"/>
          <w:bCs/>
          <w:sz w:val="22"/>
          <w:szCs w:val="22"/>
        </w:rPr>
        <w:tab/>
        <w:t>06 – Resolvido automaticamente</w:t>
      </w:r>
    </w:p>
    <w:p w14:paraId="30095E2D" w14:textId="77777777" w:rsidR="00324183" w:rsidRPr="00CB1E1B" w:rsidRDefault="00324183" w:rsidP="00643C83">
      <w:pPr>
        <w:pStyle w:val="Default"/>
        <w:jc w:val="both"/>
        <w:rPr>
          <w:rFonts w:asciiTheme="minorHAnsi" w:hAnsiTheme="minorHAnsi" w:cs="Arial"/>
          <w:bCs/>
          <w:sz w:val="22"/>
          <w:szCs w:val="22"/>
        </w:rPr>
      </w:pPr>
      <w:r w:rsidRPr="00CB1E1B">
        <w:rPr>
          <w:rFonts w:asciiTheme="minorHAnsi" w:hAnsiTheme="minorHAnsi" w:cs="Arial"/>
          <w:bCs/>
          <w:sz w:val="22"/>
          <w:szCs w:val="22"/>
        </w:rPr>
        <w:tab/>
        <w:t>07 – A enviar p/ Telecobranças</w:t>
      </w:r>
      <w:r w:rsidR="00C62744" w:rsidRPr="00CB1E1B">
        <w:rPr>
          <w:rFonts w:asciiTheme="minorHAnsi" w:hAnsiTheme="minorHAnsi" w:cs="Arial"/>
          <w:bCs/>
          <w:sz w:val="22"/>
          <w:szCs w:val="22"/>
        </w:rPr>
        <w:t xml:space="preserve">  </w:t>
      </w:r>
      <w:r w:rsidRPr="00CB1E1B">
        <w:rPr>
          <w:rFonts w:asciiTheme="minorHAnsi" w:hAnsiTheme="minorHAnsi" w:cs="Arial"/>
          <w:bCs/>
          <w:sz w:val="22"/>
          <w:szCs w:val="22"/>
        </w:rPr>
        <w:tab/>
        <w:t>08 – Isento pelo centro de Telecobranças</w:t>
      </w:r>
      <w:r w:rsidR="008A2323" w:rsidRPr="00CB1E1B">
        <w:rPr>
          <w:rFonts w:asciiTheme="minorHAnsi" w:hAnsiTheme="minorHAnsi" w:cs="Arial"/>
          <w:bCs/>
          <w:sz w:val="22"/>
          <w:szCs w:val="22"/>
        </w:rPr>
        <w:t>.</w:t>
      </w:r>
    </w:p>
    <w:p w14:paraId="726EA635" w14:textId="77777777" w:rsidR="0042772B" w:rsidRPr="00CB1E1B" w:rsidRDefault="0042772B" w:rsidP="006D5209">
      <w:pPr>
        <w:pStyle w:val="Default"/>
        <w:jc w:val="both"/>
        <w:rPr>
          <w:iCs/>
          <w:sz w:val="22"/>
          <w:szCs w:val="22"/>
        </w:rPr>
      </w:pPr>
    </w:p>
    <w:p w14:paraId="19EB327F" w14:textId="77777777" w:rsidR="0042772B" w:rsidRPr="00CB1E1B" w:rsidRDefault="0042772B" w:rsidP="0042772B">
      <w:pPr>
        <w:pStyle w:val="Heading4"/>
        <w:rPr>
          <w:rFonts w:asciiTheme="minorHAnsi" w:hAnsiTheme="minorHAnsi"/>
        </w:rPr>
      </w:pPr>
      <w:r w:rsidRPr="00CB1E1B">
        <w:rPr>
          <w:rFonts w:asciiTheme="minorHAnsi" w:hAnsiTheme="minorHAnsi"/>
        </w:rPr>
        <w:lastRenderedPageBreak/>
        <w:t>ID.CRC 157 – Notação de crédito da entidade [notacaoCred]</w:t>
      </w:r>
    </w:p>
    <w:p w14:paraId="6EFCF3B2" w14:textId="77777777" w:rsidR="00FD17CF" w:rsidRPr="00CB1E1B" w:rsidRDefault="0042772B" w:rsidP="00FD17CF">
      <w:pPr>
        <w:pStyle w:val="Default"/>
        <w:jc w:val="both"/>
        <w:rPr>
          <w:sz w:val="22"/>
          <w:szCs w:val="22"/>
        </w:rPr>
      </w:pPr>
      <w:r w:rsidRPr="00CB1E1B">
        <w:rPr>
          <w:sz w:val="22"/>
          <w:szCs w:val="22"/>
        </w:rPr>
        <w:t>Notação de crédito atribuída à entidade, válida à data de reporte, na data de avaliação de risco</w:t>
      </w:r>
      <w:r w:rsidR="008A2323" w:rsidRPr="00CB1E1B">
        <w:rPr>
          <w:sz w:val="22"/>
          <w:szCs w:val="22"/>
        </w:rPr>
        <w:t xml:space="preserve"> </w:t>
      </w:r>
      <w:r w:rsidRPr="00CB1E1B">
        <w:rPr>
          <w:sz w:val="22"/>
          <w:szCs w:val="22"/>
        </w:rPr>
        <w:t>comunicada na variável [dtPDInst].</w:t>
      </w:r>
    </w:p>
    <w:p w14:paraId="791DF164" w14:textId="77777777" w:rsidR="00FD17CF" w:rsidRPr="00CB1E1B" w:rsidRDefault="00FD17CF" w:rsidP="00FD17CF">
      <w:pPr>
        <w:pStyle w:val="Default"/>
        <w:jc w:val="both"/>
        <w:rPr>
          <w:sz w:val="22"/>
          <w:szCs w:val="22"/>
        </w:rPr>
      </w:pPr>
    </w:p>
    <w:p w14:paraId="0CC281BE" w14:textId="77777777" w:rsidR="00C75FDE" w:rsidRPr="00CB1E1B" w:rsidRDefault="00246940" w:rsidP="00FD17CF">
      <w:pPr>
        <w:pStyle w:val="Default"/>
        <w:jc w:val="both"/>
        <w:rPr>
          <w:sz w:val="22"/>
          <w:szCs w:val="22"/>
        </w:rPr>
      </w:pPr>
      <w:r w:rsidRPr="00CB1E1B">
        <w:rPr>
          <w:sz w:val="22"/>
          <w:szCs w:val="22"/>
        </w:rPr>
        <w:t>Esta variável é obrigatória para as entidades</w:t>
      </w:r>
      <w:r w:rsidR="00C75FDE" w:rsidRPr="00CB1E1B">
        <w:rPr>
          <w:sz w:val="22"/>
          <w:szCs w:val="22"/>
        </w:rPr>
        <w:t>:</w:t>
      </w:r>
    </w:p>
    <w:p w14:paraId="1CF8059B" w14:textId="77777777" w:rsidR="00C75FDE" w:rsidRPr="00CB1E1B" w:rsidRDefault="00246940" w:rsidP="00C75FDE">
      <w:pPr>
        <w:pStyle w:val="Default"/>
        <w:numPr>
          <w:ilvl w:val="0"/>
          <w:numId w:val="37"/>
        </w:numPr>
        <w:jc w:val="both"/>
        <w:rPr>
          <w:sz w:val="22"/>
          <w:szCs w:val="22"/>
        </w:rPr>
      </w:pPr>
      <w:r w:rsidRPr="00CB1E1B">
        <w:rPr>
          <w:sz w:val="22"/>
          <w:szCs w:val="22"/>
        </w:rPr>
        <w:t>intervenientes em empréstimos bancários mobilizados como ativos de garantia para operações de crédito do Eurosistema, sempre que não estejam em IRB c</w:t>
      </w:r>
      <w:r w:rsidR="00C75FDE" w:rsidRPr="00CB1E1B">
        <w:rPr>
          <w:sz w:val="22"/>
          <w:szCs w:val="22"/>
        </w:rPr>
        <w:t xml:space="preserve">om PD, </w:t>
      </w:r>
    </w:p>
    <w:p w14:paraId="71FBCBE5" w14:textId="77777777" w:rsidR="00C75FDE" w:rsidRPr="00CB1E1B" w:rsidRDefault="00C75FDE" w:rsidP="00C75FDE">
      <w:pPr>
        <w:pStyle w:val="Default"/>
        <w:numPr>
          <w:ilvl w:val="0"/>
          <w:numId w:val="37"/>
        </w:numPr>
        <w:jc w:val="both"/>
        <w:rPr>
          <w:sz w:val="22"/>
          <w:szCs w:val="22"/>
        </w:rPr>
      </w:pPr>
      <w:r w:rsidRPr="00CB1E1B">
        <w:rPr>
          <w:sz w:val="22"/>
          <w:szCs w:val="22"/>
        </w:rPr>
        <w:t xml:space="preserve">entidades coletivas devedores (tpent = 001 e tprespent = '002') </w:t>
      </w:r>
      <w:r w:rsidR="00045418" w:rsidRPr="00CB1E1B">
        <w:rPr>
          <w:sz w:val="22"/>
          <w:szCs w:val="22"/>
        </w:rPr>
        <w:t xml:space="preserve">sem </w:t>
      </w:r>
      <w:r w:rsidRPr="00CB1E1B">
        <w:rPr>
          <w:sz w:val="22"/>
          <w:szCs w:val="22"/>
        </w:rPr>
        <w:t>PD (probabilidade de incumprimento) preenchida</w:t>
      </w:r>
    </w:p>
    <w:p w14:paraId="63CA000F" w14:textId="77777777" w:rsidR="00045418" w:rsidRPr="00CB1E1B" w:rsidRDefault="00C75FDE" w:rsidP="00045418">
      <w:pPr>
        <w:pStyle w:val="Default"/>
        <w:numPr>
          <w:ilvl w:val="0"/>
          <w:numId w:val="37"/>
        </w:numPr>
        <w:jc w:val="both"/>
        <w:rPr>
          <w:sz w:val="22"/>
          <w:szCs w:val="22"/>
        </w:rPr>
      </w:pPr>
      <w:r w:rsidRPr="00CB1E1B">
        <w:rPr>
          <w:sz w:val="22"/>
          <w:szCs w:val="22"/>
        </w:rPr>
        <w:t>detentor</w:t>
      </w:r>
      <w:r w:rsidR="00045418" w:rsidRPr="00CB1E1B">
        <w:rPr>
          <w:sz w:val="22"/>
          <w:szCs w:val="22"/>
        </w:rPr>
        <w:t>as</w:t>
      </w:r>
      <w:r w:rsidRPr="00CB1E1B">
        <w:rPr>
          <w:sz w:val="22"/>
          <w:szCs w:val="22"/>
        </w:rPr>
        <w:t xml:space="preserve"> d</w:t>
      </w:r>
      <w:r w:rsidR="00045418" w:rsidRPr="00CB1E1B">
        <w:rPr>
          <w:sz w:val="22"/>
          <w:szCs w:val="22"/>
        </w:rPr>
        <w:t>e</w:t>
      </w:r>
      <w:r w:rsidRPr="00CB1E1B">
        <w:rPr>
          <w:sz w:val="22"/>
          <w:szCs w:val="22"/>
        </w:rPr>
        <w:t xml:space="preserve"> proteç</w:t>
      </w:r>
      <w:r w:rsidR="00045418" w:rsidRPr="00CB1E1B">
        <w:rPr>
          <w:sz w:val="22"/>
          <w:szCs w:val="22"/>
        </w:rPr>
        <w:t>ões, se emitentes da mesmas  e que não tenham  PD (probabilidade de incumprimento) preenchida</w:t>
      </w:r>
    </w:p>
    <w:p w14:paraId="577120A1" w14:textId="77777777" w:rsidR="00C75FDE" w:rsidRPr="00CB1E1B" w:rsidRDefault="00C75FDE" w:rsidP="00045418">
      <w:pPr>
        <w:pStyle w:val="Default"/>
        <w:ind w:left="720"/>
        <w:rPr>
          <w:sz w:val="22"/>
          <w:szCs w:val="22"/>
        </w:rPr>
      </w:pPr>
    </w:p>
    <w:p w14:paraId="29FDB0E2" w14:textId="77777777" w:rsidR="00246940" w:rsidRPr="00CB1E1B" w:rsidRDefault="00246940" w:rsidP="00FD17CF">
      <w:pPr>
        <w:pStyle w:val="Default"/>
        <w:jc w:val="both"/>
        <w:rPr>
          <w:sz w:val="22"/>
          <w:szCs w:val="22"/>
        </w:rPr>
      </w:pPr>
    </w:p>
    <w:p w14:paraId="04779344" w14:textId="77777777" w:rsidR="008A2323" w:rsidRPr="00CB1E1B" w:rsidRDefault="008274A9" w:rsidP="00FD17CF">
      <w:pPr>
        <w:spacing w:before="0" w:after="0" w:line="240" w:lineRule="auto"/>
        <w:ind w:firstLine="0"/>
        <w:rPr>
          <w:rFonts w:asciiTheme="minorHAnsi" w:hAnsiTheme="minorHAnsi" w:cstheme="minorHAnsi"/>
          <w:sz w:val="22"/>
          <w:szCs w:val="22"/>
          <w:lang w:val="pt-PT"/>
        </w:rPr>
      </w:pPr>
      <w:r w:rsidRPr="00CB1E1B">
        <w:rPr>
          <w:rFonts w:asciiTheme="minorHAnsi" w:hAnsiTheme="minorHAnsi" w:cs="Arial"/>
          <w:bCs/>
          <w:sz w:val="22"/>
          <w:szCs w:val="22"/>
          <w:lang w:val="pt-PT"/>
        </w:rPr>
        <w:t>Variável a preencher com o campo ‘Notação de Crédito da entidade’ do Fich21_RiscoEntidade_CRC por pessoa.</w:t>
      </w:r>
    </w:p>
    <w:p w14:paraId="7A593DEA" w14:textId="77777777" w:rsidR="0058498B" w:rsidRPr="00CB1E1B" w:rsidRDefault="0058498B" w:rsidP="0042772B">
      <w:pPr>
        <w:spacing w:before="120" w:after="120" w:line="240" w:lineRule="auto"/>
        <w:ind w:firstLine="0"/>
        <w:rPr>
          <w:rFonts w:asciiTheme="minorHAnsi" w:hAnsiTheme="minorHAnsi" w:cs="Arial"/>
          <w:bCs/>
          <w:sz w:val="22"/>
          <w:szCs w:val="22"/>
          <w:lang w:val="pt-PT"/>
        </w:rPr>
      </w:pPr>
    </w:p>
    <w:p w14:paraId="4CA92C46" w14:textId="77777777" w:rsidR="0042772B" w:rsidRPr="00CB1E1B" w:rsidRDefault="0042772B" w:rsidP="00FD17CF">
      <w:pPr>
        <w:pStyle w:val="Heading4"/>
        <w:rPr>
          <w:rFonts w:asciiTheme="minorHAnsi" w:hAnsiTheme="minorHAnsi"/>
        </w:rPr>
      </w:pPr>
      <w:r w:rsidRPr="00CB1E1B">
        <w:rPr>
          <w:rFonts w:asciiTheme="minorHAnsi" w:hAnsiTheme="minorHAnsi"/>
        </w:rPr>
        <w:t>ID.CRC 158 – Taxa de esforço avaliada para a entidade [txEsf]</w:t>
      </w:r>
    </w:p>
    <w:p w14:paraId="1114536C" w14:textId="77777777" w:rsidR="0058498B" w:rsidRPr="00CB1E1B" w:rsidRDefault="0058498B" w:rsidP="0042772B">
      <w:pPr>
        <w:pStyle w:val="Default"/>
        <w:jc w:val="both"/>
        <w:rPr>
          <w:sz w:val="22"/>
          <w:szCs w:val="22"/>
        </w:rPr>
      </w:pPr>
    </w:p>
    <w:p w14:paraId="53D10F7B" w14:textId="77777777" w:rsidR="0058498B" w:rsidRPr="00CB1E1B" w:rsidRDefault="0058498B" w:rsidP="0042772B">
      <w:pPr>
        <w:pStyle w:val="Default"/>
        <w:jc w:val="both"/>
        <w:rPr>
          <w:sz w:val="22"/>
          <w:szCs w:val="22"/>
        </w:rPr>
      </w:pPr>
      <w:r w:rsidRPr="00CB1E1B">
        <w:rPr>
          <w:sz w:val="22"/>
          <w:szCs w:val="22"/>
        </w:rPr>
        <w:t>Rácio entre o montante total em divida junto da instituição (entidade observada</w:t>
      </w:r>
      <w:r w:rsidR="007A4614" w:rsidRPr="00CB1E1B">
        <w:rPr>
          <w:sz w:val="22"/>
          <w:szCs w:val="22"/>
        </w:rPr>
        <w:t xml:space="preserve"> - Banco</w:t>
      </w:r>
      <w:r w:rsidRPr="00CB1E1B">
        <w:rPr>
          <w:sz w:val="22"/>
          <w:szCs w:val="22"/>
        </w:rPr>
        <w:t>) e o rendimento (</w:t>
      </w:r>
      <w:r w:rsidRPr="00CB1E1B">
        <w:rPr>
          <w:i/>
          <w:iCs/>
          <w:sz w:val="22"/>
          <w:szCs w:val="22"/>
        </w:rPr>
        <w:t>loan-to-income</w:t>
      </w:r>
      <w:r w:rsidRPr="00CB1E1B">
        <w:rPr>
          <w:sz w:val="22"/>
          <w:szCs w:val="22"/>
        </w:rPr>
        <w:t xml:space="preserve">). </w:t>
      </w:r>
    </w:p>
    <w:p w14:paraId="164BB2D5" w14:textId="77777777" w:rsidR="0058498B" w:rsidRPr="00CB1E1B" w:rsidRDefault="0058498B" w:rsidP="0042772B">
      <w:pPr>
        <w:pStyle w:val="Default"/>
        <w:jc w:val="both"/>
        <w:rPr>
          <w:sz w:val="22"/>
          <w:szCs w:val="22"/>
        </w:rPr>
      </w:pPr>
    </w:p>
    <w:p w14:paraId="7118645A" w14:textId="77777777" w:rsidR="0058498B" w:rsidRPr="00CB1E1B" w:rsidRDefault="0058498B" w:rsidP="0042772B">
      <w:pPr>
        <w:pStyle w:val="Default"/>
        <w:jc w:val="both"/>
        <w:rPr>
          <w:sz w:val="22"/>
          <w:szCs w:val="22"/>
        </w:rPr>
      </w:pPr>
      <w:r w:rsidRPr="00CB1E1B">
        <w:rPr>
          <w:sz w:val="22"/>
          <w:szCs w:val="22"/>
        </w:rPr>
        <w:t>Entende-se por rendimento o montante anual recebido pelo(s) mutuário(s), líquido de impostos e de contribuições obrigatórias à segurança social, de acordo com a última declaração de rendimentos para fins tributários e/ou com informação relativa ao rendimento obtido nos três meses anteriores ao momento da avaliação da solvabilidade, de acordo com o disposto no artigo 7.º do Aviso do Banco de Portugal n.º 4/2017, de 22 de setembro.</w:t>
      </w:r>
    </w:p>
    <w:p w14:paraId="4FCEBBC4" w14:textId="77777777" w:rsidR="0042772B" w:rsidRPr="00CB1E1B" w:rsidRDefault="0042772B" w:rsidP="0042772B">
      <w:pPr>
        <w:pStyle w:val="Default"/>
        <w:jc w:val="both"/>
        <w:rPr>
          <w:rFonts w:asciiTheme="minorHAnsi" w:hAnsiTheme="minorHAnsi" w:cstheme="minorHAnsi"/>
          <w:iCs/>
          <w:sz w:val="22"/>
          <w:szCs w:val="22"/>
        </w:rPr>
      </w:pPr>
      <w:r w:rsidRPr="00CB1E1B">
        <w:rPr>
          <w:sz w:val="22"/>
          <w:szCs w:val="22"/>
        </w:rPr>
        <w:t xml:space="preserve">Este valor deve assumir uma percentagem com base 100 (por exemplo, 0.5 significa 0.5%). </w:t>
      </w:r>
    </w:p>
    <w:p w14:paraId="49063DC5" w14:textId="77777777" w:rsidR="008274A9" w:rsidRPr="00CB1E1B" w:rsidRDefault="008274A9" w:rsidP="00FD17CF">
      <w:pPr>
        <w:tabs>
          <w:tab w:val="left" w:pos="851"/>
        </w:tabs>
        <w:spacing w:before="0" w:after="0" w:line="240" w:lineRule="auto"/>
        <w:ind w:firstLine="0"/>
        <w:rPr>
          <w:rFonts w:asciiTheme="minorHAnsi" w:hAnsiTheme="minorHAnsi" w:cstheme="minorHAnsi"/>
          <w:iCs/>
          <w:sz w:val="22"/>
          <w:szCs w:val="22"/>
          <w:lang w:val="pt-PT"/>
        </w:rPr>
      </w:pPr>
    </w:p>
    <w:p w14:paraId="0F7C9A2B" w14:textId="77777777" w:rsidR="0058498B" w:rsidRPr="00CB1E1B" w:rsidRDefault="004200A1" w:rsidP="00FD17CF">
      <w:pPr>
        <w:tabs>
          <w:tab w:val="left" w:pos="851"/>
        </w:tabs>
        <w:spacing w:before="0" w:after="0" w:line="240" w:lineRule="auto"/>
        <w:ind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Esta variável deve ser reportada para pessoas </w:t>
      </w:r>
      <w:r w:rsidRPr="00CB1E1B">
        <w:rPr>
          <w:rFonts w:asciiTheme="minorHAnsi" w:hAnsiTheme="minorHAnsi" w:cstheme="minorHAnsi"/>
          <w:iCs/>
          <w:sz w:val="22"/>
          <w:szCs w:val="22"/>
          <w:u w:val="single"/>
          <w:lang w:val="pt-PT"/>
        </w:rPr>
        <w:t>singulares</w:t>
      </w:r>
      <w:r w:rsidRPr="00CB1E1B">
        <w:rPr>
          <w:rFonts w:asciiTheme="minorHAnsi" w:hAnsiTheme="minorHAnsi" w:cstheme="minorHAnsi"/>
          <w:iCs/>
          <w:sz w:val="22"/>
          <w:szCs w:val="22"/>
          <w:lang w:val="pt-PT"/>
        </w:rPr>
        <w:t xml:space="preserve"> intervenientes como devedores</w:t>
      </w:r>
      <w:r w:rsidR="00DF1EAF" w:rsidRPr="00CB1E1B">
        <w:rPr>
          <w:rFonts w:asciiTheme="minorHAnsi" w:hAnsiTheme="minorHAnsi" w:cstheme="minorHAnsi"/>
          <w:iCs/>
          <w:sz w:val="22"/>
          <w:szCs w:val="22"/>
          <w:lang w:val="pt-PT"/>
        </w:rPr>
        <w:t xml:space="preserve"> ou avalistas quando chamados a substituir os devedores</w:t>
      </w:r>
      <w:r w:rsidRPr="00CB1E1B">
        <w:rPr>
          <w:rFonts w:asciiTheme="minorHAnsi" w:hAnsiTheme="minorHAnsi" w:cstheme="minorHAnsi"/>
          <w:iCs/>
          <w:sz w:val="22"/>
          <w:szCs w:val="22"/>
          <w:lang w:val="pt-PT"/>
        </w:rPr>
        <w:t>, sempre que esta medida do risco da entidade for calculada pela entidade observada.</w:t>
      </w:r>
    </w:p>
    <w:p w14:paraId="3A3310CE" w14:textId="77777777" w:rsidR="00743DD0" w:rsidRPr="00CB1E1B" w:rsidRDefault="00743DD0" w:rsidP="00FD17CF">
      <w:pPr>
        <w:tabs>
          <w:tab w:val="left" w:pos="851"/>
        </w:tabs>
        <w:spacing w:before="0" w:after="0" w:line="240" w:lineRule="auto"/>
        <w:ind w:firstLine="0"/>
        <w:rPr>
          <w:sz w:val="22"/>
          <w:szCs w:val="22"/>
          <w:lang w:val="pt-PT"/>
        </w:rPr>
      </w:pPr>
    </w:p>
    <w:p w14:paraId="5418769E" w14:textId="77777777" w:rsidR="0058498B" w:rsidRPr="00CB1E1B" w:rsidRDefault="004200A1" w:rsidP="00FD17CF">
      <w:pPr>
        <w:tabs>
          <w:tab w:val="left" w:pos="851"/>
        </w:tabs>
        <w:spacing w:before="0" w:after="0" w:line="240" w:lineRule="auto"/>
        <w:ind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Fontes:</w:t>
      </w:r>
    </w:p>
    <w:p w14:paraId="498B65B0" w14:textId="77777777" w:rsidR="00F51116" w:rsidRPr="00CB1E1B" w:rsidRDefault="00F51116" w:rsidP="00F51116">
      <w:pPr>
        <w:pStyle w:val="ListParagraph"/>
        <w:numPr>
          <w:ilvl w:val="0"/>
          <w:numId w:val="34"/>
        </w:numPr>
        <w:spacing w:before="0" w:after="0" w:line="240" w:lineRule="auto"/>
        <w:rPr>
          <w:rFonts w:asciiTheme="minorHAnsi" w:eastAsia="Calibri" w:hAnsiTheme="minorHAnsi" w:cstheme="minorHAnsi"/>
          <w:strike/>
          <w:sz w:val="22"/>
          <w:szCs w:val="22"/>
          <w:lang w:val="pt-PT" w:eastAsia="en-US"/>
        </w:rPr>
      </w:pPr>
      <w:r w:rsidRPr="00CB1E1B">
        <w:rPr>
          <w:rFonts w:asciiTheme="minorHAnsi" w:eastAsia="Calibri" w:hAnsiTheme="minorHAnsi" w:cstheme="minorHAnsi"/>
          <w:strike/>
          <w:sz w:val="22"/>
          <w:szCs w:val="22"/>
          <w:lang w:val="pt-PT" w:eastAsia="en-US"/>
        </w:rPr>
        <w:t>Para os ID entidade em que existe taxa de esforço calculada pelo STGW, as</w:t>
      </w:r>
      <w:r w:rsidR="0042772B" w:rsidRPr="00CB1E1B">
        <w:rPr>
          <w:rFonts w:asciiTheme="minorHAnsi" w:eastAsia="Calibri" w:hAnsiTheme="minorHAnsi" w:cstheme="minorHAnsi"/>
          <w:strike/>
          <w:sz w:val="22"/>
          <w:szCs w:val="22"/>
          <w:lang w:val="pt-PT" w:eastAsia="en-US"/>
        </w:rPr>
        <w:t xml:space="preserve"> fonte</w:t>
      </w:r>
      <w:r w:rsidRPr="00CB1E1B">
        <w:rPr>
          <w:rFonts w:asciiTheme="minorHAnsi" w:eastAsia="Calibri" w:hAnsiTheme="minorHAnsi" w:cstheme="minorHAnsi"/>
          <w:strike/>
          <w:sz w:val="22"/>
          <w:szCs w:val="22"/>
          <w:lang w:val="pt-PT" w:eastAsia="en-US"/>
        </w:rPr>
        <w:t>s</w:t>
      </w:r>
      <w:r w:rsidR="0042772B" w:rsidRPr="00CB1E1B">
        <w:rPr>
          <w:rFonts w:asciiTheme="minorHAnsi" w:eastAsia="Calibri" w:hAnsiTheme="minorHAnsi" w:cstheme="minorHAnsi"/>
          <w:strike/>
          <w:sz w:val="22"/>
          <w:szCs w:val="22"/>
          <w:lang w:val="pt-PT" w:eastAsia="en-US"/>
        </w:rPr>
        <w:t xml:space="preserve"> de informação </w:t>
      </w:r>
      <w:r w:rsidRPr="00CB1E1B">
        <w:rPr>
          <w:rFonts w:asciiTheme="minorHAnsi" w:eastAsia="Calibri" w:hAnsiTheme="minorHAnsi" w:cstheme="minorHAnsi"/>
          <w:strike/>
          <w:sz w:val="22"/>
          <w:szCs w:val="22"/>
          <w:lang w:val="pt-PT" w:eastAsia="en-US"/>
        </w:rPr>
        <w:t>são:</w:t>
      </w:r>
      <w:r w:rsidR="0042772B" w:rsidRPr="00CB1E1B">
        <w:rPr>
          <w:rFonts w:asciiTheme="minorHAnsi" w:eastAsia="Calibri" w:hAnsiTheme="minorHAnsi" w:cstheme="minorHAnsi"/>
          <w:strike/>
          <w:sz w:val="22"/>
          <w:szCs w:val="22"/>
          <w:lang w:val="pt-PT" w:eastAsia="en-US"/>
        </w:rPr>
        <w:t xml:space="preserve"> </w:t>
      </w:r>
    </w:p>
    <w:p w14:paraId="03C8E60F" w14:textId="77777777" w:rsidR="0042772B" w:rsidRPr="00CB1E1B" w:rsidRDefault="0042772B" w:rsidP="00F51116">
      <w:pPr>
        <w:pStyle w:val="ListParagraph"/>
        <w:numPr>
          <w:ilvl w:val="0"/>
          <w:numId w:val="9"/>
        </w:numPr>
        <w:spacing w:before="0" w:after="0" w:line="240" w:lineRule="auto"/>
        <w:ind w:left="709" w:hanging="283"/>
        <w:rPr>
          <w:rFonts w:asciiTheme="minorHAnsi" w:eastAsia="Calibri" w:hAnsiTheme="minorHAnsi" w:cstheme="minorHAnsi"/>
          <w:strike/>
          <w:sz w:val="22"/>
          <w:szCs w:val="22"/>
          <w:lang w:val="pt-PT" w:eastAsia="en-US"/>
        </w:rPr>
      </w:pPr>
      <w:r w:rsidRPr="00CB1E1B">
        <w:rPr>
          <w:rFonts w:asciiTheme="minorHAnsi" w:eastAsia="Calibri" w:hAnsiTheme="minorHAnsi" w:cstheme="minorHAnsi"/>
          <w:strike/>
          <w:sz w:val="22"/>
          <w:szCs w:val="22"/>
          <w:lang w:val="pt-PT" w:eastAsia="en-US"/>
        </w:rPr>
        <w:t>Para Hipotecário a taxa será obtida através do campo SCDADOS posição (2264,8) da tabela de strategyware e pontuações de scoring (SRT03_STGWSCOR) quando o código de interface de acesso ao strategyware (CINTERF=‘HIP’) ou na tabela DWT435_STGWSCOR_SR no campo GDADOS posição (2264:8) (clob) para CINTERF=‘HIP’.</w:t>
      </w:r>
    </w:p>
    <w:p w14:paraId="4D2E8E1D" w14:textId="77777777" w:rsidR="0042772B" w:rsidRPr="00CB1E1B" w:rsidRDefault="0042772B" w:rsidP="00F51116">
      <w:pPr>
        <w:pStyle w:val="ListParagraph"/>
        <w:numPr>
          <w:ilvl w:val="0"/>
          <w:numId w:val="9"/>
        </w:numPr>
        <w:spacing w:before="0" w:after="0" w:line="240" w:lineRule="auto"/>
        <w:ind w:left="709" w:hanging="283"/>
        <w:rPr>
          <w:rFonts w:asciiTheme="minorHAnsi" w:eastAsia="Calibri" w:hAnsiTheme="minorHAnsi" w:cstheme="minorHAnsi"/>
          <w:strike/>
          <w:sz w:val="22"/>
          <w:szCs w:val="22"/>
          <w:lang w:val="pt-PT" w:eastAsia="en-US"/>
        </w:rPr>
      </w:pPr>
      <w:r w:rsidRPr="00CB1E1B">
        <w:rPr>
          <w:rFonts w:asciiTheme="minorHAnsi" w:eastAsia="Calibri" w:hAnsiTheme="minorHAnsi" w:cstheme="minorHAnsi"/>
          <w:strike/>
          <w:sz w:val="22"/>
          <w:szCs w:val="22"/>
          <w:lang w:val="pt-PT" w:eastAsia="en-US"/>
        </w:rPr>
        <w:t xml:space="preserve">Para Consumo a taxa será obtida através do campo SCDADOS posição (2192,8) da tabela de strategyware e pontuações de scoring (SRT03_STGWSCOR) quando o código de interface de </w:t>
      </w:r>
      <w:r w:rsidRPr="00CB1E1B">
        <w:rPr>
          <w:rFonts w:asciiTheme="minorHAnsi" w:eastAsia="Calibri" w:hAnsiTheme="minorHAnsi" w:cstheme="minorHAnsi"/>
          <w:strike/>
          <w:sz w:val="22"/>
          <w:szCs w:val="22"/>
          <w:lang w:val="pt-PT" w:eastAsia="en-US"/>
        </w:rPr>
        <w:lastRenderedPageBreak/>
        <w:t>acesso ao strategyware (CINTERF=‘CON’) ou na tabela DWT435_STGWSCOR_SR no campo GDADOS posição (2192:8) (clob) para CINTERF=‘CON’.</w:t>
      </w:r>
    </w:p>
    <w:p w14:paraId="0E0EBF03" w14:textId="77777777" w:rsidR="0042772B" w:rsidRPr="00CB1E1B" w:rsidRDefault="0042772B" w:rsidP="00F51116">
      <w:pPr>
        <w:pStyle w:val="ListParagraph"/>
        <w:numPr>
          <w:ilvl w:val="0"/>
          <w:numId w:val="9"/>
        </w:numPr>
        <w:spacing w:before="0" w:after="0" w:line="240" w:lineRule="auto"/>
        <w:ind w:left="709" w:hanging="283"/>
        <w:rPr>
          <w:rFonts w:asciiTheme="minorHAnsi" w:eastAsia="Calibri" w:hAnsiTheme="minorHAnsi" w:cstheme="minorHAnsi"/>
          <w:strike/>
          <w:sz w:val="22"/>
          <w:szCs w:val="22"/>
          <w:lang w:val="pt-PT" w:eastAsia="en-US"/>
        </w:rPr>
      </w:pPr>
      <w:r w:rsidRPr="00CB1E1B">
        <w:rPr>
          <w:rFonts w:asciiTheme="minorHAnsi" w:eastAsia="Calibri" w:hAnsiTheme="minorHAnsi" w:cstheme="minorHAnsi"/>
          <w:strike/>
          <w:sz w:val="22"/>
          <w:szCs w:val="22"/>
          <w:lang w:val="pt-PT" w:eastAsia="en-US"/>
        </w:rPr>
        <w:t>Para Cartões a taxa será obtida através do campo SCDADOS posição (1700:3) da tabela de strategyware e pontuações de scoring (SRT03_STGWSCOR) quando o código de interface de acesso ao strategyware (CINTERF=‘CAR’) ou na tabela DWT435_STGWSCOR_SR no campo GDADOS posição (1700:3) (clob) para CINTERF=‘CAR’.</w:t>
      </w:r>
    </w:p>
    <w:p w14:paraId="66C28CB6" w14:textId="77777777" w:rsidR="00D97F28" w:rsidRPr="00CB1E1B" w:rsidRDefault="00D97F28" w:rsidP="00F51116">
      <w:pPr>
        <w:spacing w:before="0" w:after="0" w:line="240" w:lineRule="auto"/>
        <w:ind w:firstLine="0"/>
        <w:rPr>
          <w:rFonts w:asciiTheme="minorHAnsi" w:eastAsia="Calibri" w:hAnsiTheme="minorHAnsi" w:cstheme="minorHAnsi"/>
          <w:sz w:val="22"/>
          <w:szCs w:val="22"/>
          <w:lang w:val="pt-PT" w:eastAsia="en-US"/>
        </w:rPr>
      </w:pPr>
    </w:p>
    <w:p w14:paraId="509D0BEA" w14:textId="77777777" w:rsidR="00F51116" w:rsidRPr="00CB1E1B" w:rsidRDefault="00F51116" w:rsidP="00F51116">
      <w:pPr>
        <w:spacing w:before="0" w:after="0" w:line="240" w:lineRule="auto"/>
        <w:ind w:firstLine="0"/>
        <w:rPr>
          <w:rFonts w:asciiTheme="minorHAnsi" w:eastAsia="Calibri" w:hAnsiTheme="minorHAnsi" w:cstheme="minorHAnsi"/>
          <w:sz w:val="22"/>
          <w:szCs w:val="22"/>
          <w:lang w:val="pt-PT" w:eastAsia="en-US"/>
        </w:rPr>
      </w:pPr>
    </w:p>
    <w:p w14:paraId="33DEFC21" w14:textId="77777777" w:rsidR="001B73A0" w:rsidRPr="00CB1E1B" w:rsidRDefault="00DF1EAF" w:rsidP="001B73A0">
      <w:pPr>
        <w:pStyle w:val="ListParagraph"/>
        <w:numPr>
          <w:ilvl w:val="0"/>
          <w:numId w:val="34"/>
        </w:numPr>
        <w:tabs>
          <w:tab w:val="left" w:pos="851"/>
        </w:tabs>
        <w:spacing w:before="0" w:after="0" w:line="240" w:lineRule="auto"/>
        <w:rPr>
          <w:rFonts w:asciiTheme="minorHAnsi" w:eastAsia="Calibri" w:hAnsiTheme="minorHAnsi" w:cstheme="minorHAnsi"/>
          <w:sz w:val="22"/>
          <w:szCs w:val="22"/>
          <w:lang w:val="pt-PT" w:eastAsia="en-US"/>
        </w:rPr>
      </w:pPr>
      <w:r w:rsidRPr="00CB1E1B">
        <w:rPr>
          <w:rFonts w:asciiTheme="minorHAnsi" w:eastAsia="Calibri" w:hAnsiTheme="minorHAnsi" w:cstheme="minorHAnsi"/>
          <w:sz w:val="22"/>
          <w:szCs w:val="22"/>
          <w:lang w:val="pt-PT" w:eastAsia="en-US"/>
        </w:rPr>
        <w:t>Calcular a taxa de esforço p</w:t>
      </w:r>
      <w:r w:rsidR="0042772B" w:rsidRPr="00CB1E1B">
        <w:rPr>
          <w:rFonts w:asciiTheme="minorHAnsi" w:hAnsiTheme="minorHAnsi" w:cstheme="minorHAnsi"/>
          <w:iCs/>
          <w:sz w:val="22"/>
          <w:szCs w:val="22"/>
          <w:lang w:val="pt-PT"/>
        </w:rPr>
        <w:t xml:space="preserve">ara </w:t>
      </w:r>
      <w:r w:rsidR="00F51116" w:rsidRPr="00CB1E1B">
        <w:rPr>
          <w:rFonts w:asciiTheme="minorHAnsi" w:eastAsia="Calibri" w:hAnsiTheme="minorHAnsi" w:cstheme="minorHAnsi"/>
          <w:sz w:val="22"/>
          <w:szCs w:val="22"/>
          <w:lang w:val="pt-PT" w:eastAsia="en-US"/>
        </w:rPr>
        <w:t xml:space="preserve">os ID </w:t>
      </w:r>
      <w:r w:rsidR="001B73A0" w:rsidRPr="00CB1E1B">
        <w:rPr>
          <w:rFonts w:asciiTheme="minorHAnsi" w:eastAsia="Calibri" w:hAnsiTheme="minorHAnsi" w:cstheme="minorHAnsi"/>
          <w:sz w:val="22"/>
          <w:szCs w:val="22"/>
          <w:lang w:val="pt-PT" w:eastAsia="en-US"/>
        </w:rPr>
        <w:t>das</w:t>
      </w:r>
      <w:r w:rsidR="002F7392" w:rsidRPr="00CB1E1B">
        <w:rPr>
          <w:rFonts w:asciiTheme="minorHAnsi" w:eastAsia="Calibri" w:hAnsiTheme="minorHAnsi" w:cstheme="minorHAnsi"/>
          <w:sz w:val="22"/>
          <w:szCs w:val="22"/>
          <w:lang w:val="pt-PT" w:eastAsia="en-US"/>
        </w:rPr>
        <w:t xml:space="preserve"> </w:t>
      </w:r>
      <w:r w:rsidR="00F51116" w:rsidRPr="00CB1E1B">
        <w:rPr>
          <w:rFonts w:asciiTheme="minorHAnsi" w:eastAsia="Calibri" w:hAnsiTheme="minorHAnsi" w:cstheme="minorHAnsi"/>
          <w:sz w:val="22"/>
          <w:szCs w:val="22"/>
          <w:lang w:val="pt-PT" w:eastAsia="en-US"/>
        </w:rPr>
        <w:t>entidade</w:t>
      </w:r>
      <w:r w:rsidR="002F7392" w:rsidRPr="00CB1E1B">
        <w:rPr>
          <w:rFonts w:asciiTheme="minorHAnsi" w:eastAsia="Calibri" w:hAnsiTheme="minorHAnsi" w:cstheme="minorHAnsi"/>
          <w:sz w:val="22"/>
          <w:szCs w:val="22"/>
          <w:lang w:val="pt-PT" w:eastAsia="en-US"/>
        </w:rPr>
        <w:t>s</w:t>
      </w:r>
      <w:r w:rsidR="0042772B" w:rsidRPr="00CB1E1B">
        <w:rPr>
          <w:rFonts w:asciiTheme="minorHAnsi" w:eastAsia="Calibri" w:hAnsiTheme="minorHAnsi" w:cstheme="minorHAnsi"/>
          <w:sz w:val="22"/>
          <w:szCs w:val="22"/>
          <w:lang w:val="pt-PT" w:eastAsia="en-US"/>
        </w:rPr>
        <w:t xml:space="preserve"> </w:t>
      </w:r>
      <w:r w:rsidR="001B73A0" w:rsidRPr="00CB1E1B">
        <w:rPr>
          <w:rFonts w:asciiTheme="minorHAnsi" w:eastAsia="Calibri" w:hAnsiTheme="minorHAnsi" w:cstheme="minorHAnsi"/>
          <w:sz w:val="22"/>
          <w:szCs w:val="22"/>
          <w:lang w:val="pt-PT" w:eastAsia="en-US"/>
        </w:rPr>
        <w:t xml:space="preserve">(devedor ou avalista) </w:t>
      </w:r>
      <w:r w:rsidR="0042772B" w:rsidRPr="00CB1E1B">
        <w:rPr>
          <w:rFonts w:asciiTheme="minorHAnsi" w:eastAsia="Calibri" w:hAnsiTheme="minorHAnsi" w:cstheme="minorHAnsi"/>
          <w:sz w:val="22"/>
          <w:szCs w:val="22"/>
          <w:lang w:val="pt-PT" w:eastAsia="en-US"/>
        </w:rPr>
        <w:t xml:space="preserve">como sendo </w:t>
      </w:r>
      <w:r w:rsidR="007A4614" w:rsidRPr="00CB1E1B">
        <w:rPr>
          <w:rFonts w:asciiTheme="minorHAnsi" w:eastAsia="Calibri" w:hAnsiTheme="minorHAnsi" w:cstheme="minorHAnsi"/>
          <w:sz w:val="22"/>
          <w:szCs w:val="22"/>
          <w:lang w:val="pt-PT" w:eastAsia="en-US"/>
        </w:rPr>
        <w:t>o montante total em dí</w:t>
      </w:r>
      <w:r w:rsidR="00743DD0" w:rsidRPr="00CB1E1B">
        <w:rPr>
          <w:rFonts w:asciiTheme="minorHAnsi" w:eastAsia="Calibri" w:hAnsiTheme="minorHAnsi" w:cstheme="minorHAnsi"/>
          <w:sz w:val="22"/>
          <w:szCs w:val="22"/>
          <w:lang w:val="pt-PT" w:eastAsia="en-US"/>
        </w:rPr>
        <w:t>vida da</w:t>
      </w:r>
      <w:r w:rsidR="007A4614" w:rsidRPr="00CB1E1B">
        <w:rPr>
          <w:rFonts w:asciiTheme="minorHAnsi" w:eastAsia="Calibri" w:hAnsiTheme="minorHAnsi" w:cstheme="minorHAnsi"/>
          <w:sz w:val="22"/>
          <w:szCs w:val="22"/>
          <w:lang w:val="pt-PT" w:eastAsia="en-US"/>
        </w:rPr>
        <w:t xml:space="preserve"> </w:t>
      </w:r>
      <w:r w:rsidR="00743DD0" w:rsidRPr="00CB1E1B">
        <w:rPr>
          <w:rFonts w:asciiTheme="minorHAnsi" w:eastAsia="Calibri" w:hAnsiTheme="minorHAnsi" w:cstheme="minorHAnsi"/>
          <w:sz w:val="22"/>
          <w:szCs w:val="22"/>
          <w:lang w:val="pt-PT" w:eastAsia="en-US"/>
        </w:rPr>
        <w:t xml:space="preserve">entidade ao Banco </w:t>
      </w:r>
      <w:r w:rsidR="0042772B" w:rsidRPr="00CB1E1B">
        <w:rPr>
          <w:rFonts w:asciiTheme="minorHAnsi" w:eastAsia="Calibri" w:hAnsiTheme="minorHAnsi" w:cstheme="minorHAnsi"/>
          <w:sz w:val="22"/>
          <w:szCs w:val="22"/>
          <w:lang w:val="pt-PT" w:eastAsia="en-US"/>
        </w:rPr>
        <w:t>a</w:t>
      </w:r>
      <w:r w:rsidR="00D97F28" w:rsidRPr="00CB1E1B">
        <w:rPr>
          <w:rFonts w:asciiTheme="minorHAnsi" w:eastAsia="Calibri" w:hAnsiTheme="minorHAnsi" w:cstheme="minorHAnsi"/>
          <w:sz w:val="22"/>
          <w:szCs w:val="22"/>
          <w:lang w:val="pt-PT" w:eastAsia="en-US"/>
        </w:rPr>
        <w:t xml:space="preserve"> dividir pelo </w:t>
      </w:r>
      <w:r w:rsidR="00B97F79" w:rsidRPr="00CB1E1B">
        <w:rPr>
          <w:rFonts w:asciiTheme="minorHAnsi" w:eastAsia="Calibri" w:hAnsiTheme="minorHAnsi" w:cstheme="minorHAnsi"/>
          <w:sz w:val="22"/>
          <w:szCs w:val="22"/>
          <w:lang w:val="pt-PT" w:eastAsia="en-US"/>
        </w:rPr>
        <w:t xml:space="preserve">seu </w:t>
      </w:r>
      <w:r w:rsidR="00D97F28" w:rsidRPr="00CB1E1B">
        <w:rPr>
          <w:rFonts w:asciiTheme="minorHAnsi" w:eastAsia="Calibri" w:hAnsiTheme="minorHAnsi" w:cstheme="minorHAnsi"/>
          <w:sz w:val="22"/>
          <w:szCs w:val="22"/>
          <w:lang w:val="pt-PT" w:eastAsia="en-US"/>
        </w:rPr>
        <w:t>Rendimento Anual</w:t>
      </w:r>
      <w:r w:rsidR="00D012B5" w:rsidRPr="00CB1E1B">
        <w:rPr>
          <w:rFonts w:asciiTheme="minorHAnsi" w:eastAsia="Calibri" w:hAnsiTheme="minorHAnsi" w:cstheme="minorHAnsi"/>
          <w:sz w:val="22"/>
          <w:szCs w:val="22"/>
          <w:lang w:val="pt-PT" w:eastAsia="en-US"/>
        </w:rPr>
        <w:t>:</w:t>
      </w:r>
      <w:r w:rsidR="001B73A0" w:rsidRPr="00CB1E1B">
        <w:rPr>
          <w:rFonts w:asciiTheme="minorHAnsi" w:eastAsia="Calibri" w:hAnsiTheme="minorHAnsi" w:cstheme="minorHAnsi"/>
          <w:sz w:val="22"/>
          <w:szCs w:val="22"/>
          <w:lang w:val="pt-PT" w:eastAsia="en-US"/>
        </w:rPr>
        <w:t xml:space="preserve"> </w:t>
      </w:r>
    </w:p>
    <w:p w14:paraId="0C7B5BF4" w14:textId="77777777" w:rsidR="00B97F79" w:rsidRPr="00CB1E1B" w:rsidRDefault="00B97F79" w:rsidP="00FD17CF">
      <w:pPr>
        <w:tabs>
          <w:tab w:val="left" w:pos="851"/>
        </w:tabs>
        <w:spacing w:before="0" w:after="0" w:line="240" w:lineRule="auto"/>
        <w:ind w:firstLine="0"/>
        <w:rPr>
          <w:rFonts w:asciiTheme="minorHAnsi" w:eastAsia="Calibri" w:hAnsiTheme="minorHAnsi" w:cstheme="minorHAnsi"/>
          <w:sz w:val="22"/>
          <w:szCs w:val="22"/>
          <w:lang w:val="pt-PT" w:eastAsia="en-US"/>
        </w:rPr>
      </w:pPr>
      <w:r w:rsidRPr="00CB1E1B">
        <w:rPr>
          <w:rFonts w:asciiTheme="minorHAnsi" w:eastAsia="Calibri" w:hAnsiTheme="minorHAnsi" w:cstheme="minorHAnsi"/>
          <w:sz w:val="22"/>
          <w:szCs w:val="22"/>
          <w:lang w:val="pt-PT" w:eastAsia="en-US"/>
        </w:rPr>
        <w:tab/>
      </w:r>
    </w:p>
    <w:p w14:paraId="73834A92" w14:textId="77777777" w:rsidR="00B97F79" w:rsidRPr="00CB1E1B" w:rsidRDefault="00B97F79" w:rsidP="00F51116">
      <w:pPr>
        <w:pStyle w:val="ListParagraph"/>
        <w:numPr>
          <w:ilvl w:val="0"/>
          <w:numId w:val="35"/>
        </w:numPr>
        <w:tabs>
          <w:tab w:val="left" w:pos="709"/>
        </w:tabs>
        <w:spacing w:before="0" w:after="0" w:line="240" w:lineRule="auto"/>
        <w:ind w:left="709" w:hanging="283"/>
        <w:rPr>
          <w:rFonts w:asciiTheme="minorHAnsi" w:eastAsia="Calibri" w:hAnsiTheme="minorHAnsi" w:cstheme="minorHAnsi"/>
          <w:b/>
          <w:sz w:val="22"/>
          <w:szCs w:val="22"/>
          <w:lang w:val="pt-PT" w:eastAsia="en-US"/>
        </w:rPr>
      </w:pPr>
      <w:r w:rsidRPr="00CB1E1B">
        <w:rPr>
          <w:rFonts w:asciiTheme="minorHAnsi" w:eastAsia="Calibri" w:hAnsiTheme="minorHAnsi" w:cstheme="minorHAnsi"/>
          <w:b/>
          <w:sz w:val="22"/>
          <w:szCs w:val="22"/>
          <w:lang w:val="pt-PT" w:eastAsia="en-US"/>
        </w:rPr>
        <w:t>Mon</w:t>
      </w:r>
      <w:r w:rsidR="00743DD0" w:rsidRPr="00CB1E1B">
        <w:rPr>
          <w:rFonts w:asciiTheme="minorHAnsi" w:eastAsia="Calibri" w:hAnsiTheme="minorHAnsi" w:cstheme="minorHAnsi"/>
          <w:b/>
          <w:sz w:val="22"/>
          <w:szCs w:val="22"/>
          <w:lang w:val="pt-PT" w:eastAsia="en-US"/>
        </w:rPr>
        <w:t>tante total em dívida</w:t>
      </w:r>
      <w:r w:rsidRPr="00CB1E1B">
        <w:rPr>
          <w:rFonts w:asciiTheme="minorHAnsi" w:eastAsia="Calibri" w:hAnsiTheme="minorHAnsi" w:cstheme="minorHAnsi"/>
          <w:b/>
          <w:sz w:val="22"/>
          <w:szCs w:val="22"/>
          <w:lang w:val="pt-PT" w:eastAsia="en-US"/>
        </w:rPr>
        <w:t xml:space="preserve"> ao Banco</w:t>
      </w:r>
    </w:p>
    <w:p w14:paraId="0ED0C651" w14:textId="77777777" w:rsidR="00B97F79" w:rsidRPr="00CB1E1B" w:rsidRDefault="00B97F79" w:rsidP="00B97F79">
      <w:pPr>
        <w:tabs>
          <w:tab w:val="left" w:pos="709"/>
        </w:tabs>
        <w:spacing w:before="0" w:after="0" w:line="240" w:lineRule="auto"/>
        <w:ind w:left="708"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ab/>
        <w:t xml:space="preserve">É o somatório do valor da variável ‘ID.CRC135 – Montante total da entidade no instrumento’ em todos os instrumentos </w:t>
      </w:r>
      <w:r w:rsidR="00F51116" w:rsidRPr="00CB1E1B">
        <w:rPr>
          <w:rFonts w:asciiTheme="minorHAnsi" w:hAnsiTheme="minorHAnsi" w:cstheme="minorHAnsi"/>
          <w:iCs/>
          <w:sz w:val="22"/>
          <w:szCs w:val="22"/>
          <w:lang w:val="pt-PT"/>
        </w:rPr>
        <w:t>associados a</w:t>
      </w:r>
      <w:r w:rsidRPr="00CB1E1B">
        <w:rPr>
          <w:rFonts w:asciiTheme="minorHAnsi" w:hAnsiTheme="minorHAnsi" w:cstheme="minorHAnsi"/>
          <w:iCs/>
          <w:sz w:val="22"/>
          <w:szCs w:val="22"/>
          <w:lang w:val="pt-PT"/>
        </w:rPr>
        <w:t>o ID de Entidade</w:t>
      </w:r>
      <w:r w:rsidR="00F51116" w:rsidRPr="00CB1E1B">
        <w:rPr>
          <w:rFonts w:asciiTheme="minorHAnsi" w:hAnsiTheme="minorHAnsi" w:cstheme="minorHAnsi"/>
          <w:iCs/>
          <w:sz w:val="22"/>
          <w:szCs w:val="22"/>
          <w:lang w:val="pt-PT"/>
        </w:rPr>
        <w:t xml:space="preserve"> (pessoa singular e titular/devedor).</w:t>
      </w:r>
    </w:p>
    <w:p w14:paraId="7A54CDE4" w14:textId="77777777" w:rsidR="00D012B5" w:rsidRPr="00CB1E1B" w:rsidRDefault="00D012B5" w:rsidP="00D012B5">
      <w:pPr>
        <w:spacing w:before="120" w:after="120" w:line="240" w:lineRule="auto"/>
        <w:ind w:left="993" w:firstLine="0"/>
        <w:rPr>
          <w:rFonts w:asciiTheme="minorHAnsi" w:hAnsiTheme="minorHAnsi" w:cstheme="minorHAnsi"/>
          <w:iCs/>
          <w:sz w:val="22"/>
          <w:szCs w:val="22"/>
          <w:lang w:val="pt-PT"/>
        </w:rPr>
      </w:pPr>
    </w:p>
    <w:p w14:paraId="226B9413" w14:textId="77777777" w:rsidR="00D012B5" w:rsidRPr="00CB1E1B" w:rsidRDefault="00D012B5" w:rsidP="00F51116">
      <w:pPr>
        <w:pStyle w:val="ListParagraph"/>
        <w:numPr>
          <w:ilvl w:val="0"/>
          <w:numId w:val="15"/>
        </w:numPr>
        <w:spacing w:before="120" w:after="120" w:line="240" w:lineRule="auto"/>
        <w:ind w:hanging="294"/>
        <w:rPr>
          <w:rFonts w:ascii="Calibri" w:hAnsi="Calibri"/>
          <w:b/>
          <w:color w:val="000000"/>
          <w:sz w:val="22"/>
          <w:szCs w:val="22"/>
          <w:lang w:val="pt-PT" w:eastAsia="pt-PT"/>
        </w:rPr>
      </w:pPr>
      <w:r w:rsidRPr="00CB1E1B">
        <w:rPr>
          <w:rFonts w:ascii="Calibri" w:hAnsi="Calibri"/>
          <w:b/>
          <w:color w:val="000000"/>
          <w:sz w:val="22"/>
          <w:szCs w:val="22"/>
          <w:lang w:val="pt-PT" w:eastAsia="pt-PT"/>
        </w:rPr>
        <w:t>Re</w:t>
      </w:r>
      <w:r w:rsidR="004200A1" w:rsidRPr="00CB1E1B">
        <w:rPr>
          <w:rFonts w:ascii="Calibri" w:hAnsi="Calibri"/>
          <w:b/>
          <w:color w:val="000000"/>
          <w:sz w:val="22"/>
          <w:szCs w:val="22"/>
          <w:lang w:val="pt-PT" w:eastAsia="pt-PT"/>
        </w:rPr>
        <w:t>ndimento</w:t>
      </w:r>
      <w:r w:rsidR="007A4614" w:rsidRPr="00CB1E1B">
        <w:rPr>
          <w:rFonts w:ascii="Calibri" w:hAnsi="Calibri"/>
          <w:b/>
          <w:color w:val="000000"/>
          <w:sz w:val="22"/>
          <w:szCs w:val="22"/>
          <w:lang w:val="pt-PT" w:eastAsia="pt-PT"/>
        </w:rPr>
        <w:t xml:space="preserve"> Anual de pessoas singulares</w:t>
      </w:r>
    </w:p>
    <w:p w14:paraId="141C5447" w14:textId="77777777" w:rsidR="00D012B5" w:rsidRPr="00CB1E1B" w:rsidRDefault="00D012B5" w:rsidP="00D012B5">
      <w:pPr>
        <w:spacing w:before="120" w:after="120" w:line="276" w:lineRule="auto"/>
        <w:ind w:left="708"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No caso</w:t>
      </w:r>
      <w:r w:rsidR="007A4614" w:rsidRPr="00CB1E1B">
        <w:rPr>
          <w:rFonts w:asciiTheme="minorHAnsi" w:hAnsiTheme="minorHAnsi" w:cstheme="minorHAnsi"/>
          <w:iCs/>
          <w:sz w:val="22"/>
          <w:szCs w:val="22"/>
          <w:lang w:val="pt-PT"/>
        </w:rPr>
        <w:t xml:space="preserve"> de pessoas físicas ou singulares</w:t>
      </w:r>
      <w:r w:rsidRPr="00CB1E1B">
        <w:rPr>
          <w:rFonts w:asciiTheme="minorHAnsi" w:hAnsiTheme="minorHAnsi" w:cstheme="minorHAnsi"/>
          <w:iCs/>
          <w:sz w:val="22"/>
          <w:szCs w:val="22"/>
          <w:lang w:val="pt-PT"/>
        </w:rPr>
        <w:t>, o rendimento anual será calculado com base na informação mais recente relativa aos rendimentos do cliente, consultável na transação “SR20 - Entrada de dados por intervenientes” (credito consumo) e na transação “GP02 - Manutenção de Rendimentos/Encargos de intervenientes” (credito hipotecário).</w:t>
      </w:r>
    </w:p>
    <w:p w14:paraId="1DD9E430" w14:textId="77777777" w:rsidR="00E96DD5" w:rsidRPr="00CB1E1B" w:rsidRDefault="004C4552" w:rsidP="00D012B5">
      <w:pPr>
        <w:spacing w:before="120" w:after="120" w:line="276" w:lineRule="auto"/>
        <w:ind w:left="708"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Tendo em conta que os valores disponibilizados estão associados a periodicidades </w:t>
      </w:r>
      <w:r w:rsidR="00F51116" w:rsidRPr="00CB1E1B">
        <w:rPr>
          <w:rFonts w:asciiTheme="minorHAnsi" w:hAnsiTheme="minorHAnsi" w:cstheme="minorHAnsi"/>
          <w:iCs/>
          <w:sz w:val="22"/>
          <w:szCs w:val="22"/>
          <w:lang w:val="pt-PT"/>
        </w:rPr>
        <w:t xml:space="preserve">anuais </w:t>
      </w:r>
      <w:r w:rsidRPr="00CB1E1B">
        <w:rPr>
          <w:rFonts w:asciiTheme="minorHAnsi" w:hAnsiTheme="minorHAnsi" w:cstheme="minorHAnsi"/>
          <w:iCs/>
          <w:sz w:val="22"/>
          <w:szCs w:val="22"/>
          <w:lang w:val="pt-PT"/>
        </w:rPr>
        <w:t xml:space="preserve">e a restante informação tem uma periodicidade mensal, </w:t>
      </w:r>
      <w:r w:rsidR="0012105C" w:rsidRPr="00CB1E1B">
        <w:rPr>
          <w:rFonts w:asciiTheme="minorHAnsi" w:hAnsiTheme="minorHAnsi" w:cstheme="minorHAnsi"/>
          <w:iCs/>
          <w:sz w:val="22"/>
          <w:szCs w:val="22"/>
          <w:lang w:val="pt-PT"/>
        </w:rPr>
        <w:t xml:space="preserve">existirá a necessidade de colocar todos os valores </w:t>
      </w:r>
      <w:r w:rsidR="007A4614" w:rsidRPr="00CB1E1B">
        <w:rPr>
          <w:rFonts w:asciiTheme="minorHAnsi" w:hAnsiTheme="minorHAnsi" w:cstheme="minorHAnsi"/>
          <w:iCs/>
          <w:sz w:val="22"/>
          <w:szCs w:val="22"/>
          <w:lang w:val="pt-PT"/>
        </w:rPr>
        <w:t>n</w:t>
      </w:r>
      <w:r w:rsidR="0012105C" w:rsidRPr="00CB1E1B">
        <w:rPr>
          <w:rFonts w:asciiTheme="minorHAnsi" w:hAnsiTheme="minorHAnsi" w:cstheme="minorHAnsi"/>
          <w:iCs/>
          <w:sz w:val="22"/>
          <w:szCs w:val="22"/>
          <w:lang w:val="pt-PT"/>
        </w:rPr>
        <w:t xml:space="preserve">a mesma </w:t>
      </w:r>
      <w:r w:rsidR="007A4614" w:rsidRPr="00CB1E1B">
        <w:rPr>
          <w:rFonts w:asciiTheme="minorHAnsi" w:hAnsiTheme="minorHAnsi" w:cstheme="minorHAnsi"/>
          <w:iCs/>
          <w:sz w:val="22"/>
          <w:szCs w:val="22"/>
          <w:lang w:val="pt-PT"/>
        </w:rPr>
        <w:t>unidade temporal</w:t>
      </w:r>
      <w:r w:rsidR="0012105C" w:rsidRPr="00CB1E1B">
        <w:rPr>
          <w:rFonts w:asciiTheme="minorHAnsi" w:hAnsiTheme="minorHAnsi" w:cstheme="minorHAnsi"/>
          <w:iCs/>
          <w:sz w:val="22"/>
          <w:szCs w:val="22"/>
          <w:lang w:val="pt-PT"/>
        </w:rPr>
        <w:t>.</w:t>
      </w:r>
    </w:p>
    <w:p w14:paraId="4B13C859" w14:textId="77777777" w:rsidR="00D012B5" w:rsidRPr="00CB1E1B" w:rsidRDefault="00D012B5" w:rsidP="00D012B5">
      <w:p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Aplicam-se os seguintes critérios considerados para efeitos de rep</w:t>
      </w:r>
      <w:r w:rsidR="000A4607" w:rsidRPr="00CB1E1B">
        <w:rPr>
          <w:rFonts w:asciiTheme="minorHAnsi" w:hAnsiTheme="minorHAnsi" w:cstheme="minorHAnsi"/>
          <w:iCs/>
          <w:sz w:val="22"/>
          <w:szCs w:val="22"/>
          <w:lang w:val="pt-PT"/>
        </w:rPr>
        <w:t>orte da circular 28/2015 ao Banc</w:t>
      </w:r>
      <w:r w:rsidRPr="00CB1E1B">
        <w:rPr>
          <w:rFonts w:asciiTheme="minorHAnsi" w:hAnsiTheme="minorHAnsi" w:cstheme="minorHAnsi"/>
          <w:iCs/>
          <w:sz w:val="22"/>
          <w:szCs w:val="22"/>
          <w:lang w:val="pt-PT"/>
        </w:rPr>
        <w:t>o de Portugal:</w:t>
      </w:r>
    </w:p>
    <w:p w14:paraId="50F9E00A" w14:textId="77777777" w:rsidR="00D012B5" w:rsidRPr="00CB1E1B" w:rsidRDefault="00D012B5" w:rsidP="00D012B5">
      <w:pPr>
        <w:pStyle w:val="ListParagraph"/>
        <w:numPr>
          <w:ilvl w:val="0"/>
          <w:numId w:val="13"/>
        </w:num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SE Rendimento Anual Líquido IN [€3.600 E €5.000.000], ENTÃO Rendimento Anual do Cliente= Rendimento Anual Líquido;</w:t>
      </w:r>
    </w:p>
    <w:p w14:paraId="1D14B414" w14:textId="77777777" w:rsidR="00D012B5" w:rsidRPr="00CB1E1B" w:rsidRDefault="00D012B5" w:rsidP="00D012B5">
      <w:pPr>
        <w:pStyle w:val="ListParagraph"/>
        <w:numPr>
          <w:ilvl w:val="0"/>
          <w:numId w:val="13"/>
        </w:num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SE Rendimento Anual Líquido NOT IN [€3.600 E €5.000.000] E Rendimento Anual </w:t>
      </w:r>
      <w:r w:rsidR="00C810F6" w:rsidRPr="00CB1E1B">
        <w:rPr>
          <w:rFonts w:asciiTheme="minorHAnsi" w:hAnsiTheme="minorHAnsi" w:cstheme="minorHAnsi"/>
          <w:iCs/>
          <w:sz w:val="22"/>
          <w:szCs w:val="22"/>
          <w:lang w:val="pt-PT"/>
        </w:rPr>
        <w:t>Bruto</w:t>
      </w:r>
      <w:r w:rsidR="00F51116" w:rsidRPr="00CB1E1B">
        <w:rPr>
          <w:rFonts w:asciiTheme="minorHAnsi" w:hAnsiTheme="minorHAnsi" w:cstheme="minorHAnsi"/>
          <w:iCs/>
          <w:sz w:val="22"/>
          <w:szCs w:val="22"/>
          <w:lang w:val="pt-PT"/>
        </w:rPr>
        <w:t xml:space="preserve"> </w:t>
      </w:r>
      <w:r w:rsidR="00C810F6" w:rsidRPr="00CB1E1B">
        <w:rPr>
          <w:rFonts w:asciiTheme="minorHAnsi" w:hAnsiTheme="minorHAnsi" w:cstheme="minorHAnsi"/>
          <w:iCs/>
          <w:sz w:val="22"/>
          <w:szCs w:val="22"/>
          <w:lang w:val="pt-PT"/>
        </w:rPr>
        <w:t>&gt;</w:t>
      </w:r>
      <w:r w:rsidRPr="00CB1E1B">
        <w:rPr>
          <w:rFonts w:asciiTheme="minorHAnsi" w:hAnsiTheme="minorHAnsi" w:cstheme="minorHAnsi"/>
          <w:iCs/>
          <w:sz w:val="22"/>
          <w:szCs w:val="22"/>
          <w:lang w:val="pt-PT"/>
        </w:rPr>
        <w:t xml:space="preserve"> </w:t>
      </w:r>
      <w:r w:rsidR="00F51116" w:rsidRPr="00CB1E1B">
        <w:rPr>
          <w:rFonts w:asciiTheme="minorHAnsi" w:hAnsiTheme="minorHAnsi" w:cstheme="minorHAnsi"/>
          <w:iCs/>
          <w:sz w:val="22"/>
          <w:szCs w:val="22"/>
          <w:lang w:val="pt-PT"/>
        </w:rPr>
        <w:t>(</w:t>
      </w:r>
      <w:r w:rsidRPr="00CB1E1B">
        <w:rPr>
          <w:rFonts w:asciiTheme="minorHAnsi" w:hAnsiTheme="minorHAnsi" w:cstheme="minorHAnsi"/>
          <w:iCs/>
          <w:sz w:val="22"/>
          <w:szCs w:val="22"/>
          <w:lang w:val="pt-PT"/>
        </w:rPr>
        <w:t>12 x Rendimento Mensal Líquido</w:t>
      </w:r>
      <w:r w:rsidR="00F51116" w:rsidRPr="00CB1E1B">
        <w:rPr>
          <w:rFonts w:asciiTheme="minorHAnsi" w:hAnsiTheme="minorHAnsi" w:cstheme="minorHAnsi"/>
          <w:iCs/>
          <w:sz w:val="22"/>
          <w:szCs w:val="22"/>
          <w:lang w:val="pt-PT"/>
        </w:rPr>
        <w:t>)</w:t>
      </w:r>
      <w:r w:rsidRPr="00CB1E1B">
        <w:rPr>
          <w:rFonts w:asciiTheme="minorHAnsi" w:hAnsiTheme="minorHAnsi" w:cstheme="minorHAnsi"/>
          <w:iCs/>
          <w:sz w:val="22"/>
          <w:szCs w:val="22"/>
          <w:lang w:val="pt-PT"/>
        </w:rPr>
        <w:t xml:space="preserve"> E Rendimento Anual Bruto IN [€3.600 E €5.000.000], ENTÃO Rendimento Anual do Cliente = Rendimento Anual Bruto;</w:t>
      </w:r>
    </w:p>
    <w:p w14:paraId="3E4D31F1" w14:textId="77777777" w:rsidR="00D012B5" w:rsidRPr="00CB1E1B" w:rsidRDefault="00D012B5" w:rsidP="00D012B5">
      <w:pPr>
        <w:pStyle w:val="ListParagraph"/>
        <w:numPr>
          <w:ilvl w:val="0"/>
          <w:numId w:val="13"/>
        </w:num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SE Rendimento Anual Líquido NOT IN [€3.600 E €5.000.000] E Rendimento Anual Bruto </w:t>
      </w:r>
      <w:r w:rsidR="00C810F6" w:rsidRPr="00CB1E1B">
        <w:rPr>
          <w:rFonts w:asciiTheme="minorHAnsi" w:hAnsiTheme="minorHAnsi" w:cstheme="minorHAnsi"/>
          <w:iCs/>
          <w:sz w:val="22"/>
          <w:szCs w:val="22"/>
          <w:lang w:val="pt-PT"/>
        </w:rPr>
        <w:t>&lt;</w:t>
      </w:r>
      <w:r w:rsidR="00F51116" w:rsidRPr="00CB1E1B">
        <w:rPr>
          <w:rFonts w:asciiTheme="minorHAnsi" w:hAnsiTheme="minorHAnsi" w:cstheme="minorHAnsi"/>
          <w:iCs/>
          <w:sz w:val="22"/>
          <w:szCs w:val="22"/>
          <w:lang w:val="pt-PT"/>
        </w:rPr>
        <w:t xml:space="preserve"> (</w:t>
      </w:r>
      <w:r w:rsidR="00C810F6" w:rsidRPr="00CB1E1B">
        <w:rPr>
          <w:rFonts w:asciiTheme="minorHAnsi" w:hAnsiTheme="minorHAnsi" w:cstheme="minorHAnsi"/>
          <w:iCs/>
          <w:sz w:val="22"/>
          <w:szCs w:val="22"/>
          <w:lang w:val="pt-PT"/>
        </w:rPr>
        <w:t>12</w:t>
      </w:r>
      <w:r w:rsidR="00F51116" w:rsidRPr="00CB1E1B">
        <w:rPr>
          <w:rFonts w:asciiTheme="minorHAnsi" w:hAnsiTheme="minorHAnsi" w:cstheme="minorHAnsi"/>
          <w:iCs/>
          <w:sz w:val="22"/>
          <w:szCs w:val="22"/>
          <w:lang w:val="pt-PT"/>
        </w:rPr>
        <w:t xml:space="preserve"> </w:t>
      </w:r>
      <w:r w:rsidR="00C810F6" w:rsidRPr="00CB1E1B">
        <w:rPr>
          <w:rFonts w:asciiTheme="minorHAnsi" w:hAnsiTheme="minorHAnsi" w:cstheme="minorHAnsi"/>
          <w:iCs/>
          <w:sz w:val="22"/>
          <w:szCs w:val="22"/>
          <w:lang w:val="pt-PT"/>
        </w:rPr>
        <w:t>*</w:t>
      </w:r>
      <w:r w:rsidR="00F51116" w:rsidRPr="00CB1E1B">
        <w:rPr>
          <w:rFonts w:asciiTheme="minorHAnsi" w:hAnsiTheme="minorHAnsi" w:cstheme="minorHAnsi"/>
          <w:iCs/>
          <w:sz w:val="22"/>
          <w:szCs w:val="22"/>
          <w:lang w:val="pt-PT"/>
        </w:rPr>
        <w:t xml:space="preserve"> </w:t>
      </w:r>
      <w:r w:rsidR="00C810F6" w:rsidRPr="00CB1E1B">
        <w:rPr>
          <w:rFonts w:asciiTheme="minorHAnsi" w:hAnsiTheme="minorHAnsi" w:cstheme="minorHAnsi"/>
          <w:iCs/>
          <w:sz w:val="22"/>
          <w:szCs w:val="22"/>
          <w:lang w:val="pt-PT"/>
        </w:rPr>
        <w:t>Rendimento</w:t>
      </w:r>
      <w:r w:rsidRPr="00CB1E1B">
        <w:rPr>
          <w:rFonts w:asciiTheme="minorHAnsi" w:hAnsiTheme="minorHAnsi" w:cstheme="minorHAnsi"/>
          <w:iCs/>
          <w:sz w:val="22"/>
          <w:szCs w:val="22"/>
          <w:lang w:val="pt-PT"/>
        </w:rPr>
        <w:t xml:space="preserve"> Mensal Líquido</w:t>
      </w:r>
      <w:r w:rsidR="00F51116" w:rsidRPr="00CB1E1B">
        <w:rPr>
          <w:rFonts w:asciiTheme="minorHAnsi" w:hAnsiTheme="minorHAnsi" w:cstheme="minorHAnsi"/>
          <w:iCs/>
          <w:sz w:val="22"/>
          <w:szCs w:val="22"/>
          <w:lang w:val="pt-PT"/>
        </w:rPr>
        <w:t>)</w:t>
      </w:r>
      <w:r w:rsidRPr="00CB1E1B">
        <w:rPr>
          <w:rFonts w:asciiTheme="minorHAnsi" w:hAnsiTheme="minorHAnsi" w:cstheme="minorHAnsi"/>
          <w:iCs/>
          <w:sz w:val="22"/>
          <w:szCs w:val="22"/>
          <w:lang w:val="pt-PT"/>
        </w:rPr>
        <w:t xml:space="preserve"> E Rendimento Mensal Líquido IN </w:t>
      </w:r>
      <w:r w:rsidR="00C810F6" w:rsidRPr="00CB1E1B">
        <w:rPr>
          <w:rFonts w:asciiTheme="minorHAnsi" w:hAnsiTheme="minorHAnsi" w:cstheme="minorHAnsi"/>
          <w:iCs/>
          <w:sz w:val="22"/>
          <w:szCs w:val="22"/>
          <w:lang w:val="pt-PT"/>
        </w:rPr>
        <w:t>[€100</w:t>
      </w:r>
      <w:r w:rsidRPr="00CB1E1B">
        <w:rPr>
          <w:rFonts w:asciiTheme="minorHAnsi" w:hAnsiTheme="minorHAnsi" w:cstheme="minorHAnsi"/>
          <w:iCs/>
          <w:sz w:val="22"/>
          <w:szCs w:val="22"/>
          <w:lang w:val="pt-PT"/>
        </w:rPr>
        <w:t xml:space="preserve"> E €425.000] ENTÃO Rendimento Anual do Cliente = 12 x Rendimento Mensal Líquido;</w:t>
      </w:r>
    </w:p>
    <w:p w14:paraId="3281B9C0" w14:textId="77777777" w:rsidR="00D012B5" w:rsidRPr="00CB1E1B" w:rsidRDefault="00D012B5" w:rsidP="00D012B5">
      <w:pPr>
        <w:pStyle w:val="ListParagraph"/>
        <w:numPr>
          <w:ilvl w:val="0"/>
          <w:numId w:val="13"/>
        </w:num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SE Rendimento Anual Líquido NOT IN [€3.600 E €5.000.000] E Rendimento Anual Bruto </w:t>
      </w:r>
      <w:r w:rsidR="00C810F6" w:rsidRPr="00CB1E1B">
        <w:rPr>
          <w:rFonts w:asciiTheme="minorHAnsi" w:hAnsiTheme="minorHAnsi" w:cstheme="minorHAnsi"/>
          <w:iCs/>
          <w:sz w:val="22"/>
          <w:szCs w:val="22"/>
          <w:lang w:val="pt-PT"/>
        </w:rPr>
        <w:t>&lt;</w:t>
      </w:r>
      <w:r w:rsidR="00F51116" w:rsidRPr="00CB1E1B">
        <w:rPr>
          <w:rFonts w:asciiTheme="minorHAnsi" w:hAnsiTheme="minorHAnsi" w:cstheme="minorHAnsi"/>
          <w:iCs/>
          <w:sz w:val="22"/>
          <w:szCs w:val="22"/>
          <w:lang w:val="pt-PT"/>
        </w:rPr>
        <w:t xml:space="preserve"> (</w:t>
      </w:r>
      <w:r w:rsidR="00C810F6" w:rsidRPr="00CB1E1B">
        <w:rPr>
          <w:rFonts w:asciiTheme="minorHAnsi" w:hAnsiTheme="minorHAnsi" w:cstheme="minorHAnsi"/>
          <w:iCs/>
          <w:sz w:val="22"/>
          <w:szCs w:val="22"/>
          <w:lang w:val="pt-PT"/>
        </w:rPr>
        <w:t>12</w:t>
      </w:r>
      <w:r w:rsidRPr="00CB1E1B">
        <w:rPr>
          <w:rFonts w:asciiTheme="minorHAnsi" w:hAnsiTheme="minorHAnsi" w:cstheme="minorHAnsi"/>
          <w:iCs/>
          <w:sz w:val="22"/>
          <w:szCs w:val="22"/>
          <w:lang w:val="pt-PT"/>
        </w:rPr>
        <w:t xml:space="preserve"> * Rendimento Mensal Líquido</w:t>
      </w:r>
      <w:r w:rsidR="00F51116" w:rsidRPr="00CB1E1B">
        <w:rPr>
          <w:rFonts w:asciiTheme="minorHAnsi" w:hAnsiTheme="minorHAnsi" w:cstheme="minorHAnsi"/>
          <w:iCs/>
          <w:sz w:val="22"/>
          <w:szCs w:val="22"/>
          <w:lang w:val="pt-PT"/>
        </w:rPr>
        <w:t>)</w:t>
      </w:r>
      <w:r w:rsidRPr="00CB1E1B">
        <w:rPr>
          <w:rFonts w:asciiTheme="minorHAnsi" w:hAnsiTheme="minorHAnsi" w:cstheme="minorHAnsi"/>
          <w:iCs/>
          <w:sz w:val="22"/>
          <w:szCs w:val="22"/>
          <w:lang w:val="pt-PT"/>
        </w:rPr>
        <w:t xml:space="preserve"> E Rendimento Mensal Líquido NOT IN [€100 E €425.000] ENTÃO Rendimento Anual do Cliente = N/A</w:t>
      </w:r>
    </w:p>
    <w:p w14:paraId="35BFD45D" w14:textId="77777777" w:rsidR="00D012B5" w:rsidRPr="00CB1E1B" w:rsidRDefault="00D012B5" w:rsidP="00D012B5">
      <w:pPr>
        <w:spacing w:before="120" w:after="120" w:line="276" w:lineRule="auto"/>
        <w:ind w:left="993" w:firstLine="0"/>
        <w:rPr>
          <w:rFonts w:asciiTheme="minorHAnsi" w:hAnsiTheme="minorHAnsi" w:cstheme="minorHAnsi"/>
          <w:iCs/>
          <w:sz w:val="22"/>
          <w:szCs w:val="22"/>
          <w:lang w:val="pt-PT"/>
        </w:rPr>
      </w:pPr>
    </w:p>
    <w:p w14:paraId="1B42D6EB" w14:textId="77777777" w:rsidR="00D012B5" w:rsidRPr="00CB1E1B" w:rsidRDefault="00D012B5" w:rsidP="00D012B5">
      <w:p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lastRenderedPageBreak/>
        <w:t xml:space="preserve">A fonte para o </w:t>
      </w:r>
      <w:r w:rsidRPr="00CB1E1B">
        <w:rPr>
          <w:rFonts w:asciiTheme="minorHAnsi" w:hAnsiTheme="minorHAnsi" w:cstheme="minorHAnsi"/>
          <w:i/>
          <w:iCs/>
          <w:sz w:val="22"/>
          <w:szCs w:val="22"/>
          <w:u w:val="single"/>
          <w:lang w:val="pt-PT"/>
        </w:rPr>
        <w:t>Rendimento Anual Líquido dos clientes físicos</w:t>
      </w:r>
      <w:r w:rsidRPr="00CB1E1B">
        <w:rPr>
          <w:rFonts w:asciiTheme="minorHAnsi" w:hAnsiTheme="minorHAnsi" w:cstheme="minorHAnsi"/>
          <w:iCs/>
          <w:sz w:val="22"/>
          <w:szCs w:val="22"/>
          <w:lang w:val="pt-PT"/>
        </w:rPr>
        <w:t xml:space="preserve"> será a informação mais recente registada no campo “Rendimento líquido contravalor” da transação GP02 ou no campo “Rendimento anual líquido” da transação SR20. </w:t>
      </w:r>
    </w:p>
    <w:p w14:paraId="6E3BB4C2" w14:textId="77777777" w:rsidR="00F4400C" w:rsidRPr="00CB1E1B" w:rsidRDefault="00D012B5" w:rsidP="00D012B5">
      <w:pPr>
        <w:spacing w:before="0" w:after="0" w:line="276" w:lineRule="auto"/>
        <w:ind w:left="992" w:firstLine="0"/>
        <w:rPr>
          <w:rFonts w:asciiTheme="minorHAnsi" w:hAnsiTheme="minorHAnsi" w:cstheme="minorHAnsi"/>
          <w:sz w:val="22"/>
          <w:szCs w:val="22"/>
          <w:lang w:val="pt-PT"/>
        </w:rPr>
      </w:pPr>
      <w:r w:rsidRPr="00CB1E1B">
        <w:rPr>
          <w:rFonts w:asciiTheme="minorHAnsi" w:hAnsiTheme="minorHAnsi" w:cstheme="minorHAnsi"/>
          <w:sz w:val="22"/>
          <w:szCs w:val="22"/>
          <w:lang w:val="pt-PT"/>
        </w:rPr>
        <w:t>Os campos fonte do Rendimento Anual Líquido são o GPT22_INTERV.MCONTRL</w:t>
      </w:r>
      <w:r w:rsidR="00B832B2" w:rsidRPr="00CB1E1B">
        <w:rPr>
          <w:rFonts w:asciiTheme="minorHAnsi" w:hAnsiTheme="minorHAnsi" w:cstheme="minorHAnsi"/>
          <w:sz w:val="22"/>
          <w:szCs w:val="22"/>
          <w:lang w:val="pt-PT"/>
        </w:rPr>
        <w:t xml:space="preserve">, mais atualizados </w:t>
      </w:r>
      <w:r w:rsidR="00F4400C" w:rsidRPr="00CB1E1B">
        <w:rPr>
          <w:rFonts w:asciiTheme="minorHAnsi" w:hAnsiTheme="minorHAnsi" w:cstheme="minorHAnsi"/>
          <w:sz w:val="22"/>
          <w:szCs w:val="22"/>
          <w:lang w:val="pt-PT"/>
        </w:rPr>
        <w:t xml:space="preserve">segundo </w:t>
      </w:r>
      <w:r w:rsidR="00B832B2" w:rsidRPr="00CB1E1B">
        <w:rPr>
          <w:rFonts w:asciiTheme="minorHAnsi" w:hAnsiTheme="minorHAnsi" w:cstheme="minorHAnsi"/>
          <w:sz w:val="22"/>
          <w:szCs w:val="22"/>
          <w:lang w:val="pt-PT"/>
        </w:rPr>
        <w:t>a GPT22.HTIMEST</w:t>
      </w:r>
      <w:r w:rsidRPr="00CB1E1B">
        <w:rPr>
          <w:rFonts w:asciiTheme="minorHAnsi" w:hAnsiTheme="minorHAnsi" w:cstheme="minorHAnsi"/>
          <w:sz w:val="22"/>
          <w:szCs w:val="22"/>
          <w:lang w:val="pt-PT"/>
        </w:rPr>
        <w:t xml:space="preserve"> e o CLT02_INFO_PR.</w:t>
      </w:r>
      <w:r w:rsidR="00C810F6" w:rsidRPr="00CB1E1B">
        <w:rPr>
          <w:rFonts w:asciiTheme="minorHAnsi" w:hAnsiTheme="minorHAnsi" w:cstheme="minorHAnsi"/>
          <w:sz w:val="22"/>
          <w:szCs w:val="22"/>
          <w:lang w:val="pt-PT"/>
        </w:rPr>
        <w:t>GINFOCLI (238</w:t>
      </w:r>
      <w:r w:rsidRPr="00CB1E1B">
        <w:rPr>
          <w:rFonts w:asciiTheme="minorHAnsi" w:hAnsiTheme="minorHAnsi" w:cstheme="minorHAnsi"/>
          <w:sz w:val="22"/>
          <w:szCs w:val="22"/>
          <w:lang w:val="pt-PT"/>
        </w:rPr>
        <w:t>,08) com CINFOCLI = ‘004’ (para não hipotecário).</w:t>
      </w:r>
      <w:r w:rsidR="004D0052" w:rsidRPr="00CB1E1B">
        <w:rPr>
          <w:rFonts w:asciiTheme="minorHAnsi" w:hAnsiTheme="minorHAnsi" w:cstheme="minorHAnsi"/>
          <w:sz w:val="22"/>
          <w:szCs w:val="22"/>
          <w:lang w:val="pt-PT"/>
        </w:rPr>
        <w:t xml:space="preserve"> </w:t>
      </w:r>
    </w:p>
    <w:p w14:paraId="039269F2" w14:textId="77777777" w:rsidR="00D012B5" w:rsidRPr="00CB1E1B" w:rsidRDefault="004D0052" w:rsidP="00D012B5">
      <w:pPr>
        <w:spacing w:before="0" w:after="0" w:line="276" w:lineRule="auto"/>
        <w:ind w:left="992" w:firstLine="0"/>
        <w:rPr>
          <w:rFonts w:asciiTheme="minorHAnsi" w:hAnsiTheme="minorHAnsi" w:cstheme="minorHAnsi"/>
          <w:sz w:val="22"/>
          <w:szCs w:val="22"/>
          <w:lang w:val="pt-PT"/>
        </w:rPr>
      </w:pPr>
      <w:r w:rsidRPr="00CB1E1B">
        <w:rPr>
          <w:rFonts w:asciiTheme="minorHAnsi" w:hAnsiTheme="minorHAnsi" w:cstheme="minorHAnsi"/>
          <w:sz w:val="22"/>
          <w:szCs w:val="22"/>
          <w:lang w:val="pt-PT"/>
        </w:rPr>
        <w:t>Sobre a CLT02_INFO_PR, vamos selecionar a informação mais recente considerando o conteúdo dos campos “Data de entrada do registo (DENTRADA)“ e “Data da ultima atualização</w:t>
      </w:r>
      <w:r w:rsidR="00F4400C" w:rsidRPr="00CB1E1B">
        <w:rPr>
          <w:rFonts w:asciiTheme="minorHAnsi" w:hAnsiTheme="minorHAnsi" w:cstheme="minorHAnsi"/>
          <w:sz w:val="22"/>
          <w:szCs w:val="22"/>
          <w:lang w:val="pt-PT"/>
        </w:rPr>
        <w:t xml:space="preserve"> </w:t>
      </w:r>
      <w:r w:rsidRPr="00CB1E1B">
        <w:rPr>
          <w:rFonts w:asciiTheme="minorHAnsi" w:hAnsiTheme="minorHAnsi" w:cstheme="minorHAnsi"/>
          <w:sz w:val="22"/>
          <w:szCs w:val="22"/>
          <w:lang w:val="pt-PT"/>
        </w:rPr>
        <w:t>(HTIMEST)”.</w:t>
      </w:r>
    </w:p>
    <w:p w14:paraId="22F718F2" w14:textId="77777777" w:rsidR="00D012B5" w:rsidRPr="00CB1E1B" w:rsidRDefault="00D012B5" w:rsidP="00D012B5">
      <w:p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Tabelas GPT22_INTERV ou DWT379_INTERV_GP campos MCONTRRL (para hipotecário)</w:t>
      </w:r>
      <w:r w:rsidR="00B832B2" w:rsidRPr="00CB1E1B">
        <w:rPr>
          <w:rFonts w:asciiTheme="minorHAnsi" w:hAnsiTheme="minorHAnsi" w:cstheme="minorHAnsi"/>
          <w:iCs/>
          <w:sz w:val="22"/>
          <w:szCs w:val="22"/>
          <w:lang w:val="pt-PT"/>
        </w:rPr>
        <w:t xml:space="preserve"> e HTIMEST</w:t>
      </w:r>
      <w:r w:rsidR="00F4400C" w:rsidRPr="00CB1E1B">
        <w:rPr>
          <w:rFonts w:asciiTheme="minorHAnsi" w:hAnsiTheme="minorHAnsi" w:cstheme="minorHAnsi"/>
          <w:iCs/>
          <w:sz w:val="22"/>
          <w:szCs w:val="22"/>
          <w:lang w:val="pt-PT"/>
        </w:rPr>
        <w:t xml:space="preserve"> </w:t>
      </w:r>
      <w:r w:rsidR="00B832B2" w:rsidRPr="00CB1E1B">
        <w:rPr>
          <w:rFonts w:asciiTheme="minorHAnsi" w:hAnsiTheme="minorHAnsi" w:cstheme="minorHAnsi"/>
          <w:iCs/>
          <w:sz w:val="22"/>
          <w:szCs w:val="22"/>
          <w:lang w:val="pt-PT"/>
        </w:rPr>
        <w:t>(mais recente), que indica o momento da atualização da informação</w:t>
      </w:r>
      <w:r w:rsidRPr="00CB1E1B">
        <w:rPr>
          <w:rFonts w:asciiTheme="minorHAnsi" w:hAnsiTheme="minorHAnsi" w:cstheme="minorHAnsi"/>
          <w:iCs/>
          <w:sz w:val="22"/>
          <w:szCs w:val="22"/>
          <w:lang w:val="pt-PT"/>
        </w:rPr>
        <w:t>.</w:t>
      </w:r>
      <w:r w:rsidR="004D0052" w:rsidRPr="00CB1E1B">
        <w:rPr>
          <w:rFonts w:asciiTheme="minorHAnsi" w:hAnsiTheme="minorHAnsi" w:cstheme="minorHAnsi"/>
          <w:iCs/>
          <w:sz w:val="22"/>
          <w:szCs w:val="22"/>
          <w:lang w:val="pt-PT"/>
        </w:rPr>
        <w:t xml:space="preserve"> </w:t>
      </w:r>
    </w:p>
    <w:p w14:paraId="7C84BFF2" w14:textId="77777777" w:rsidR="00D012B5" w:rsidRPr="00CB1E1B" w:rsidRDefault="00D012B5" w:rsidP="00D012B5">
      <w:pPr>
        <w:spacing w:before="120" w:after="120" w:line="276" w:lineRule="auto"/>
        <w:ind w:left="993" w:firstLine="0"/>
        <w:rPr>
          <w:rFonts w:asciiTheme="minorHAnsi" w:hAnsiTheme="minorHAnsi" w:cstheme="minorHAnsi"/>
          <w:iCs/>
          <w:sz w:val="22"/>
          <w:szCs w:val="22"/>
          <w:lang w:val="pt-PT"/>
        </w:rPr>
      </w:pPr>
    </w:p>
    <w:p w14:paraId="0BC4A46C" w14:textId="77777777" w:rsidR="00D012B5" w:rsidRPr="00CB1E1B" w:rsidRDefault="00D012B5" w:rsidP="00D012B5">
      <w:p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A fonte para o </w:t>
      </w:r>
      <w:r w:rsidRPr="00CB1E1B">
        <w:rPr>
          <w:rFonts w:asciiTheme="minorHAnsi" w:hAnsiTheme="minorHAnsi" w:cstheme="minorHAnsi"/>
          <w:i/>
          <w:iCs/>
          <w:sz w:val="22"/>
          <w:szCs w:val="22"/>
          <w:u w:val="single"/>
          <w:lang w:val="pt-PT"/>
        </w:rPr>
        <w:t>Rendimento Anual Bruto dos clientes físicos</w:t>
      </w:r>
      <w:r w:rsidRPr="00CB1E1B">
        <w:rPr>
          <w:rFonts w:asciiTheme="minorHAnsi" w:hAnsiTheme="minorHAnsi" w:cstheme="minorHAnsi"/>
          <w:iCs/>
          <w:sz w:val="22"/>
          <w:szCs w:val="22"/>
          <w:lang w:val="pt-PT"/>
        </w:rPr>
        <w:t xml:space="preserve"> será a informação mais recente registada no campo “Rend. Anual Bruto” da transação GP02 ou no campo “Rendimento anual bruto” da transação SR20. </w:t>
      </w:r>
    </w:p>
    <w:p w14:paraId="11E4804E" w14:textId="77777777" w:rsidR="004D0052" w:rsidRPr="00CB1E1B" w:rsidRDefault="00D012B5" w:rsidP="004D0052">
      <w:pPr>
        <w:spacing w:before="0" w:after="0" w:line="276" w:lineRule="auto"/>
        <w:ind w:left="992" w:firstLine="0"/>
        <w:rPr>
          <w:rFonts w:asciiTheme="minorHAnsi" w:hAnsiTheme="minorHAnsi" w:cstheme="minorHAnsi"/>
          <w:sz w:val="22"/>
          <w:szCs w:val="22"/>
          <w:lang w:val="pt-PT"/>
        </w:rPr>
      </w:pPr>
      <w:r w:rsidRPr="00CB1E1B">
        <w:rPr>
          <w:rFonts w:asciiTheme="minorHAnsi" w:hAnsiTheme="minorHAnsi" w:cstheme="minorHAnsi"/>
          <w:sz w:val="22"/>
          <w:szCs w:val="22"/>
          <w:lang w:val="pt-PT"/>
        </w:rPr>
        <w:t>Os campos fonte do Rendimento Anual Bruto são o GPT22_INTERV.MONTRB</w:t>
      </w:r>
      <w:r w:rsidR="00FE1D2E" w:rsidRPr="00CB1E1B">
        <w:rPr>
          <w:rFonts w:asciiTheme="minorHAnsi" w:hAnsiTheme="minorHAnsi" w:cstheme="minorHAnsi"/>
          <w:sz w:val="22"/>
          <w:szCs w:val="22"/>
          <w:lang w:val="pt-PT"/>
        </w:rPr>
        <w:t>, mais atualizados que se encontram na GPT22.HTIMEST</w:t>
      </w:r>
      <w:r w:rsidRPr="00CB1E1B">
        <w:rPr>
          <w:rFonts w:asciiTheme="minorHAnsi" w:hAnsiTheme="minorHAnsi" w:cstheme="minorHAnsi"/>
          <w:sz w:val="22"/>
          <w:szCs w:val="22"/>
          <w:lang w:val="pt-PT"/>
        </w:rPr>
        <w:t xml:space="preserve"> e o CLT02_INFO_PR.</w:t>
      </w:r>
      <w:r w:rsidR="00C810F6" w:rsidRPr="00CB1E1B">
        <w:rPr>
          <w:rFonts w:asciiTheme="minorHAnsi" w:hAnsiTheme="minorHAnsi" w:cstheme="minorHAnsi"/>
          <w:sz w:val="22"/>
          <w:szCs w:val="22"/>
          <w:lang w:val="pt-PT"/>
        </w:rPr>
        <w:t>GINFOCLI (187</w:t>
      </w:r>
      <w:r w:rsidRPr="00CB1E1B">
        <w:rPr>
          <w:rFonts w:asciiTheme="minorHAnsi" w:hAnsiTheme="minorHAnsi" w:cstheme="minorHAnsi"/>
          <w:sz w:val="22"/>
          <w:szCs w:val="22"/>
          <w:lang w:val="pt-PT"/>
        </w:rPr>
        <w:t>,07) com CINFOCLI = ‘004’ (para não hipotecário).</w:t>
      </w:r>
      <w:r w:rsidR="004D0052" w:rsidRPr="00CB1E1B">
        <w:rPr>
          <w:rFonts w:asciiTheme="minorHAnsi" w:hAnsiTheme="minorHAnsi" w:cstheme="minorHAnsi"/>
          <w:sz w:val="22"/>
          <w:szCs w:val="22"/>
          <w:lang w:val="pt-PT"/>
        </w:rPr>
        <w:t xml:space="preserve"> Sobre a CLT02_INFO_PR, vamos selecionar a informação mais recente considerando o conteúdo dos campos “Data de entrada do registo (DENTRADA)“ e d</w:t>
      </w:r>
      <w:r w:rsidR="00630231" w:rsidRPr="00CB1E1B">
        <w:rPr>
          <w:rFonts w:asciiTheme="minorHAnsi" w:hAnsiTheme="minorHAnsi" w:cstheme="minorHAnsi"/>
          <w:sz w:val="22"/>
          <w:szCs w:val="22"/>
          <w:lang w:val="pt-PT"/>
        </w:rPr>
        <w:t>a</w:t>
      </w:r>
      <w:r w:rsidR="004D0052" w:rsidRPr="00CB1E1B">
        <w:rPr>
          <w:rFonts w:asciiTheme="minorHAnsi" w:hAnsiTheme="minorHAnsi" w:cstheme="minorHAnsi"/>
          <w:sz w:val="22"/>
          <w:szCs w:val="22"/>
          <w:lang w:val="pt-PT"/>
        </w:rPr>
        <w:t xml:space="preserve"> “Data da ultima atualização(HTIMEST)”.</w:t>
      </w:r>
    </w:p>
    <w:p w14:paraId="061AE53D" w14:textId="77777777" w:rsidR="00D012B5" w:rsidRPr="00CB1E1B" w:rsidRDefault="00D012B5" w:rsidP="00D012B5">
      <w:pPr>
        <w:spacing w:before="0" w:after="0" w:line="276" w:lineRule="auto"/>
        <w:ind w:left="992" w:firstLine="0"/>
        <w:rPr>
          <w:rFonts w:asciiTheme="minorHAnsi" w:hAnsiTheme="minorHAnsi" w:cstheme="minorHAnsi"/>
          <w:sz w:val="22"/>
          <w:szCs w:val="22"/>
          <w:lang w:val="pt-PT"/>
        </w:rPr>
      </w:pPr>
    </w:p>
    <w:p w14:paraId="50D911C7" w14:textId="77777777" w:rsidR="00D012B5" w:rsidRPr="00CB1E1B" w:rsidRDefault="00D012B5" w:rsidP="00D012B5">
      <w:pPr>
        <w:spacing w:before="0" w:after="0" w:line="276" w:lineRule="auto"/>
        <w:ind w:left="992"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Tabelas GPT22_INTERV ou DWT379_INTERV_GP campo MCONTRRB </w:t>
      </w:r>
      <w:r w:rsidRPr="00CB1E1B">
        <w:rPr>
          <w:rFonts w:asciiTheme="minorHAnsi" w:hAnsiTheme="minorHAnsi" w:cstheme="minorHAnsi"/>
          <w:sz w:val="22"/>
          <w:szCs w:val="22"/>
          <w:lang w:val="pt-PT"/>
        </w:rPr>
        <w:t>(para hipotecário)</w:t>
      </w:r>
      <w:r w:rsidR="004D0052" w:rsidRPr="00CB1E1B">
        <w:rPr>
          <w:rFonts w:asciiTheme="minorHAnsi" w:hAnsiTheme="minorHAnsi" w:cstheme="minorHAnsi"/>
          <w:iCs/>
          <w:sz w:val="22"/>
          <w:szCs w:val="22"/>
          <w:lang w:val="pt-PT"/>
        </w:rPr>
        <w:t xml:space="preserve"> e HTIMEST(mais recente), que indica o momento da atualização da informação.</w:t>
      </w:r>
    </w:p>
    <w:p w14:paraId="328BD71C" w14:textId="77777777" w:rsidR="00D012B5" w:rsidRPr="00CB1E1B" w:rsidRDefault="00D012B5" w:rsidP="00D012B5">
      <w:pPr>
        <w:spacing w:before="0" w:after="0" w:line="276" w:lineRule="auto"/>
        <w:ind w:left="992" w:firstLine="0"/>
        <w:rPr>
          <w:rFonts w:asciiTheme="minorHAnsi" w:hAnsiTheme="minorHAnsi" w:cstheme="minorHAnsi"/>
          <w:iCs/>
          <w:sz w:val="22"/>
          <w:szCs w:val="22"/>
          <w:lang w:val="pt-PT"/>
        </w:rPr>
      </w:pPr>
    </w:p>
    <w:p w14:paraId="39C82284" w14:textId="77777777" w:rsidR="00D012B5" w:rsidRPr="00CB1E1B" w:rsidRDefault="00D012B5" w:rsidP="00D012B5">
      <w:pPr>
        <w:spacing w:before="120" w:after="120" w:line="276" w:lineRule="auto"/>
        <w:ind w:left="993" w:firstLine="0"/>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A fonte para o </w:t>
      </w:r>
      <w:r w:rsidRPr="00CB1E1B">
        <w:rPr>
          <w:rFonts w:asciiTheme="minorHAnsi" w:hAnsiTheme="minorHAnsi" w:cstheme="minorHAnsi"/>
          <w:i/>
          <w:iCs/>
          <w:sz w:val="22"/>
          <w:szCs w:val="22"/>
          <w:u w:val="single"/>
          <w:lang w:val="pt-PT"/>
        </w:rPr>
        <w:t>Rendimento Mensal Líquido dos clientes físicos</w:t>
      </w:r>
      <w:r w:rsidRPr="00CB1E1B">
        <w:rPr>
          <w:rFonts w:asciiTheme="minorHAnsi" w:hAnsiTheme="minorHAnsi" w:cstheme="minorHAnsi"/>
          <w:iCs/>
          <w:sz w:val="22"/>
          <w:szCs w:val="22"/>
          <w:lang w:val="pt-PT"/>
        </w:rPr>
        <w:t xml:space="preserve"> será a informação mais recente registada no campo “Rend. Mensal Liq.” da  transação GP02 ou no campo “Rendimento mensal líquido” da transação SR20. </w:t>
      </w:r>
    </w:p>
    <w:p w14:paraId="4DE0F785" w14:textId="77777777" w:rsidR="00630231" w:rsidRPr="00CB1E1B" w:rsidRDefault="00D012B5" w:rsidP="00630231">
      <w:pPr>
        <w:spacing w:before="0" w:after="0" w:line="276" w:lineRule="auto"/>
        <w:ind w:left="992" w:firstLine="0"/>
        <w:rPr>
          <w:rFonts w:asciiTheme="minorHAnsi" w:hAnsiTheme="minorHAnsi" w:cstheme="minorHAnsi"/>
          <w:sz w:val="22"/>
          <w:szCs w:val="22"/>
          <w:lang w:val="pt-PT"/>
        </w:rPr>
      </w:pPr>
      <w:r w:rsidRPr="00CB1E1B">
        <w:rPr>
          <w:rFonts w:asciiTheme="minorHAnsi" w:hAnsiTheme="minorHAnsi" w:cstheme="minorHAnsi"/>
          <w:sz w:val="22"/>
          <w:szCs w:val="22"/>
          <w:lang w:val="pt-PT"/>
        </w:rPr>
        <w:t>Os campos fonte do Rendimento Mensal Líquido são o GPT22_INTERV.MRMENSLIQ</w:t>
      </w:r>
      <w:r w:rsidR="004D0052" w:rsidRPr="00CB1E1B">
        <w:rPr>
          <w:rFonts w:asciiTheme="minorHAnsi" w:hAnsiTheme="minorHAnsi" w:cstheme="minorHAnsi"/>
          <w:sz w:val="22"/>
          <w:szCs w:val="22"/>
          <w:lang w:val="pt-PT"/>
        </w:rPr>
        <w:t>, mais atualizados que se encontram na GPT22.HTIMEST</w:t>
      </w:r>
      <w:r w:rsidRPr="00CB1E1B">
        <w:rPr>
          <w:rFonts w:asciiTheme="minorHAnsi" w:hAnsiTheme="minorHAnsi" w:cstheme="minorHAnsi"/>
          <w:sz w:val="22"/>
          <w:szCs w:val="22"/>
          <w:lang w:val="pt-PT"/>
        </w:rPr>
        <w:t xml:space="preserve"> e o CLT02_INFO_PR.GINFOCLI(179,08) com CINFOCLI = ‘004’ (para não hipotecário). </w:t>
      </w:r>
      <w:r w:rsidR="00630231" w:rsidRPr="00CB1E1B">
        <w:rPr>
          <w:rFonts w:asciiTheme="minorHAnsi" w:hAnsiTheme="minorHAnsi" w:cstheme="minorHAnsi"/>
          <w:sz w:val="22"/>
          <w:szCs w:val="22"/>
          <w:lang w:val="pt-PT"/>
        </w:rPr>
        <w:t>Sobre a CLT02_INFO_PR, vamos selecionar a informação mais recente considerando o conteúdo dos campos “Data de entrada do registo (DENTRADA)“ e da “Data da ultima atualização(HTIMEST)”.</w:t>
      </w:r>
    </w:p>
    <w:p w14:paraId="4A8493CA" w14:textId="77777777" w:rsidR="004E086A" w:rsidRPr="00CB1E1B" w:rsidRDefault="004E086A" w:rsidP="0042772B">
      <w:pPr>
        <w:spacing w:before="120" w:after="120" w:line="240" w:lineRule="auto"/>
        <w:ind w:firstLine="0"/>
        <w:rPr>
          <w:rFonts w:asciiTheme="minorHAnsi" w:hAnsiTheme="minorHAnsi" w:cs="Arial"/>
          <w:bCs/>
          <w:sz w:val="22"/>
          <w:szCs w:val="22"/>
          <w:lang w:val="pt-PT"/>
        </w:rPr>
      </w:pPr>
    </w:p>
    <w:p w14:paraId="5B268A7E" w14:textId="77777777" w:rsidR="0042772B" w:rsidRPr="00CB1E1B" w:rsidRDefault="0042772B" w:rsidP="0042772B">
      <w:pPr>
        <w:pStyle w:val="Heading4"/>
        <w:rPr>
          <w:rFonts w:asciiTheme="minorHAnsi" w:hAnsiTheme="minorHAnsi"/>
        </w:rPr>
      </w:pPr>
      <w:r w:rsidRPr="00CB1E1B">
        <w:rPr>
          <w:rFonts w:asciiTheme="minorHAnsi" w:hAnsiTheme="minorHAnsi"/>
        </w:rPr>
        <w:lastRenderedPageBreak/>
        <w:t>ID.CRC 159 – Data de apuramento da taxa de esforço [dtApurTxEsf]</w:t>
      </w:r>
    </w:p>
    <w:p w14:paraId="709BE301" w14:textId="77777777" w:rsidR="0042772B" w:rsidRPr="00CB1E1B" w:rsidRDefault="0042772B" w:rsidP="00FA2A8A">
      <w:pPr>
        <w:pStyle w:val="Default"/>
        <w:jc w:val="both"/>
        <w:rPr>
          <w:sz w:val="22"/>
          <w:szCs w:val="22"/>
        </w:rPr>
      </w:pPr>
      <w:r w:rsidRPr="00CB1E1B">
        <w:rPr>
          <w:sz w:val="22"/>
          <w:szCs w:val="22"/>
        </w:rPr>
        <w:t xml:space="preserve">Data em que a taxa de esforço foi avaliada. </w:t>
      </w:r>
    </w:p>
    <w:p w14:paraId="27609866" w14:textId="77777777" w:rsidR="00FA2A8A" w:rsidRPr="00CB1E1B" w:rsidRDefault="00FA2A8A" w:rsidP="00FA2A8A">
      <w:pPr>
        <w:spacing w:before="120" w:after="120" w:line="240" w:lineRule="auto"/>
        <w:ind w:firstLine="0"/>
        <w:rPr>
          <w:rFonts w:asciiTheme="minorHAnsi" w:eastAsia="Calibri" w:hAnsiTheme="minorHAnsi" w:cstheme="minorHAnsi"/>
          <w:sz w:val="22"/>
          <w:szCs w:val="22"/>
          <w:lang w:val="pt-PT" w:eastAsia="en-US"/>
        </w:rPr>
      </w:pPr>
      <w:r w:rsidRPr="00CB1E1B">
        <w:rPr>
          <w:rFonts w:asciiTheme="minorHAnsi" w:eastAsia="Calibri" w:hAnsiTheme="minorHAnsi" w:cstheme="minorHAnsi"/>
          <w:sz w:val="22"/>
          <w:szCs w:val="22"/>
          <w:lang w:val="pt-PT" w:eastAsia="en-US"/>
        </w:rPr>
        <w:t>As fontes de informação serão as seguintes:</w:t>
      </w:r>
    </w:p>
    <w:p w14:paraId="3FC33E6C" w14:textId="77777777" w:rsidR="0042772B" w:rsidRPr="00CB1E1B" w:rsidRDefault="00FA2A8A" w:rsidP="00FA2A8A">
      <w:pPr>
        <w:pStyle w:val="ListParagraph"/>
        <w:numPr>
          <w:ilvl w:val="0"/>
          <w:numId w:val="16"/>
        </w:numPr>
        <w:spacing w:before="120" w:after="120" w:line="240" w:lineRule="auto"/>
        <w:rPr>
          <w:rFonts w:asciiTheme="minorHAnsi" w:eastAsia="Calibri" w:hAnsiTheme="minorHAnsi" w:cstheme="minorHAnsi"/>
          <w:strike/>
          <w:sz w:val="22"/>
          <w:szCs w:val="22"/>
          <w:lang w:val="pt-PT" w:eastAsia="en-US"/>
        </w:rPr>
      </w:pPr>
      <w:r w:rsidRPr="00CB1E1B">
        <w:rPr>
          <w:rFonts w:asciiTheme="minorHAnsi" w:eastAsia="Calibri" w:hAnsiTheme="minorHAnsi" w:cstheme="minorHAnsi"/>
          <w:strike/>
          <w:sz w:val="22"/>
          <w:szCs w:val="22"/>
          <w:lang w:val="pt-PT" w:eastAsia="en-US"/>
        </w:rPr>
        <w:t>Para Hipotecário</w:t>
      </w:r>
      <w:r w:rsidR="00AE773F" w:rsidRPr="00CB1E1B">
        <w:rPr>
          <w:rFonts w:asciiTheme="minorHAnsi" w:eastAsia="Calibri" w:hAnsiTheme="minorHAnsi" w:cstheme="minorHAnsi"/>
          <w:strike/>
          <w:sz w:val="22"/>
          <w:szCs w:val="22"/>
          <w:lang w:val="pt-PT" w:eastAsia="en-US"/>
        </w:rPr>
        <w:t xml:space="preserve">, Cartões e Consumo </w:t>
      </w:r>
      <w:r w:rsidR="00406C5B" w:rsidRPr="00CB1E1B">
        <w:rPr>
          <w:rFonts w:asciiTheme="minorHAnsi" w:eastAsia="Calibri" w:hAnsiTheme="minorHAnsi" w:cstheme="minorHAnsi"/>
          <w:strike/>
          <w:sz w:val="22"/>
          <w:szCs w:val="22"/>
          <w:lang w:val="pt-PT" w:eastAsia="en-US"/>
        </w:rPr>
        <w:t xml:space="preserve">a </w:t>
      </w:r>
      <w:r w:rsidR="00AE773F" w:rsidRPr="00CB1E1B">
        <w:rPr>
          <w:rFonts w:asciiTheme="minorHAnsi" w:eastAsia="Calibri" w:hAnsiTheme="minorHAnsi" w:cstheme="minorHAnsi"/>
          <w:strike/>
          <w:sz w:val="22"/>
          <w:szCs w:val="22"/>
          <w:lang w:val="pt-PT" w:eastAsia="en-US"/>
        </w:rPr>
        <w:t xml:space="preserve">data de apuramento da taxa de esforço </w:t>
      </w:r>
      <w:r w:rsidRPr="00CB1E1B">
        <w:rPr>
          <w:rFonts w:asciiTheme="minorHAnsi" w:eastAsia="Calibri" w:hAnsiTheme="minorHAnsi" w:cstheme="minorHAnsi"/>
          <w:strike/>
          <w:sz w:val="22"/>
          <w:szCs w:val="22"/>
          <w:lang w:val="pt-PT" w:eastAsia="en-US"/>
        </w:rPr>
        <w:t>será obtida através do campo DATE (HTIMEST) da SRT03_ STGWSCOR</w:t>
      </w:r>
      <w:r w:rsidR="00406C5B" w:rsidRPr="00CB1E1B">
        <w:rPr>
          <w:rFonts w:asciiTheme="minorHAnsi" w:eastAsia="Calibri" w:hAnsiTheme="minorHAnsi" w:cstheme="minorHAnsi"/>
          <w:strike/>
          <w:sz w:val="22"/>
          <w:szCs w:val="22"/>
          <w:lang w:val="pt-PT" w:eastAsia="en-US"/>
        </w:rPr>
        <w:t>.</w:t>
      </w:r>
    </w:p>
    <w:p w14:paraId="403E8602" w14:textId="77777777" w:rsidR="007718D9" w:rsidRPr="00CB1E1B" w:rsidRDefault="007718D9" w:rsidP="00FA2A8A">
      <w:pPr>
        <w:pStyle w:val="ListParagraph"/>
        <w:numPr>
          <w:ilvl w:val="0"/>
          <w:numId w:val="16"/>
        </w:numPr>
        <w:spacing w:before="120" w:after="120" w:line="240" w:lineRule="auto"/>
        <w:rPr>
          <w:rFonts w:asciiTheme="minorHAnsi" w:eastAsia="Calibri" w:hAnsiTheme="minorHAnsi" w:cstheme="minorHAnsi"/>
          <w:sz w:val="22"/>
          <w:szCs w:val="22"/>
          <w:lang w:val="pt-PT" w:eastAsia="en-US"/>
        </w:rPr>
      </w:pPr>
      <w:r w:rsidRPr="00CB1E1B">
        <w:rPr>
          <w:rFonts w:asciiTheme="minorHAnsi" w:eastAsia="Calibri" w:hAnsiTheme="minorHAnsi" w:cstheme="minorHAnsi"/>
          <w:sz w:val="22"/>
          <w:szCs w:val="22"/>
          <w:lang w:val="pt-PT" w:eastAsia="en-US"/>
        </w:rPr>
        <w:t xml:space="preserve">No caso das “Receitas Recorrentes” para </w:t>
      </w:r>
      <w:r w:rsidRPr="00CB1E1B">
        <w:rPr>
          <w:rFonts w:asciiTheme="minorHAnsi" w:hAnsiTheme="minorHAnsi" w:cstheme="minorHAnsi"/>
          <w:iCs/>
          <w:sz w:val="22"/>
          <w:szCs w:val="22"/>
          <w:lang w:val="pt-PT"/>
        </w:rPr>
        <w:t>pessoas jurídicas, a informação é proveniente da MAT21_DEMZCLIA.DFIM. No caso específica da “Demostração de Resultados” ser Anual “MAT21.CPERIOD=212”, esta data apresenta sempre o valor “9999-12-31”, pelo que será substituída pelo último dia do ano a reportar.</w:t>
      </w:r>
    </w:p>
    <w:p w14:paraId="39A7CD39" w14:textId="77777777" w:rsidR="00406C5B" w:rsidRPr="00CB1E1B" w:rsidRDefault="00406C5B" w:rsidP="00406C5B">
      <w:pPr>
        <w:pStyle w:val="ListParagraph"/>
        <w:numPr>
          <w:ilvl w:val="0"/>
          <w:numId w:val="16"/>
        </w:numPr>
        <w:tabs>
          <w:tab w:val="left" w:pos="851"/>
        </w:tabs>
        <w:spacing w:before="0" w:after="0" w:line="240" w:lineRule="auto"/>
        <w:rPr>
          <w:rFonts w:asciiTheme="minorHAnsi" w:hAnsiTheme="minorHAnsi" w:cstheme="minorHAnsi"/>
          <w:iCs/>
          <w:sz w:val="22"/>
          <w:szCs w:val="22"/>
          <w:lang w:val="pt-PT"/>
        </w:rPr>
      </w:pPr>
      <w:r w:rsidRPr="00CB1E1B">
        <w:rPr>
          <w:rFonts w:asciiTheme="minorHAnsi" w:hAnsiTheme="minorHAnsi" w:cstheme="minorHAnsi"/>
          <w:iCs/>
          <w:sz w:val="22"/>
          <w:szCs w:val="22"/>
          <w:lang w:val="pt-PT"/>
        </w:rPr>
        <w:t xml:space="preserve">Para </w:t>
      </w:r>
      <w:r w:rsidRPr="00CB1E1B">
        <w:rPr>
          <w:rFonts w:asciiTheme="minorHAnsi" w:eastAsia="Calibri" w:hAnsiTheme="minorHAnsi" w:cstheme="minorHAnsi"/>
          <w:sz w:val="22"/>
          <w:szCs w:val="22"/>
          <w:lang w:val="pt-PT" w:eastAsia="en-US"/>
        </w:rPr>
        <w:t>os restantes casos a data de apuramento</w:t>
      </w:r>
      <w:r w:rsidR="00F168BC" w:rsidRPr="00CB1E1B">
        <w:rPr>
          <w:rFonts w:asciiTheme="minorHAnsi" w:eastAsia="Calibri" w:hAnsiTheme="minorHAnsi" w:cstheme="minorHAnsi"/>
          <w:sz w:val="22"/>
          <w:szCs w:val="22"/>
          <w:lang w:val="pt-PT" w:eastAsia="en-US"/>
        </w:rPr>
        <w:t xml:space="preserve"> da taxa de esforço</w:t>
      </w:r>
      <w:r w:rsidRPr="00CB1E1B">
        <w:rPr>
          <w:rFonts w:asciiTheme="minorHAnsi" w:eastAsia="Calibri" w:hAnsiTheme="minorHAnsi" w:cstheme="minorHAnsi"/>
          <w:sz w:val="22"/>
          <w:szCs w:val="22"/>
          <w:lang w:val="pt-PT" w:eastAsia="en-US"/>
        </w:rPr>
        <w:t xml:space="preserve"> será a data do dia em que foi efetuado o cálculo das variáveis Carga Financeira a dividir por Receitas Recorrentes referidas no ponto anterior</w:t>
      </w:r>
      <w:r w:rsidR="005568DE" w:rsidRPr="00CB1E1B">
        <w:rPr>
          <w:rFonts w:asciiTheme="minorHAnsi" w:eastAsia="Calibri" w:hAnsiTheme="minorHAnsi" w:cstheme="minorHAnsi"/>
          <w:sz w:val="22"/>
          <w:szCs w:val="22"/>
          <w:lang w:val="pt-PT" w:eastAsia="en-US"/>
        </w:rPr>
        <w:t xml:space="preserve"> (Id. CRC 158)</w:t>
      </w:r>
      <w:r w:rsidRPr="00CB1E1B">
        <w:rPr>
          <w:rFonts w:asciiTheme="minorHAnsi" w:eastAsia="Calibri" w:hAnsiTheme="minorHAnsi" w:cstheme="minorHAnsi"/>
          <w:sz w:val="22"/>
          <w:szCs w:val="22"/>
          <w:lang w:val="pt-PT" w:eastAsia="en-US"/>
        </w:rPr>
        <w:t>.</w:t>
      </w:r>
    </w:p>
    <w:p w14:paraId="7578DD05" w14:textId="77777777" w:rsidR="00944228" w:rsidRPr="00CB1E1B" w:rsidRDefault="00944228" w:rsidP="0042772B">
      <w:pPr>
        <w:spacing w:before="120" w:after="120" w:line="240" w:lineRule="auto"/>
        <w:ind w:firstLine="0"/>
        <w:rPr>
          <w:rFonts w:asciiTheme="minorHAnsi" w:hAnsiTheme="minorHAnsi" w:cs="Arial"/>
          <w:bCs/>
          <w:sz w:val="22"/>
          <w:szCs w:val="22"/>
          <w:lang w:val="pt-PT"/>
        </w:rPr>
      </w:pPr>
    </w:p>
    <w:p w14:paraId="38C3F670" w14:textId="77777777" w:rsidR="0042772B" w:rsidRPr="00CB1E1B" w:rsidRDefault="0042772B" w:rsidP="00637910">
      <w:pPr>
        <w:pStyle w:val="Heading4"/>
        <w:rPr>
          <w:rFonts w:asciiTheme="minorHAnsi" w:hAnsiTheme="minorHAnsi"/>
        </w:rPr>
      </w:pPr>
      <w:r w:rsidRPr="00CB1E1B">
        <w:rPr>
          <w:rFonts w:asciiTheme="minorHAnsi" w:hAnsiTheme="minorHAnsi"/>
        </w:rPr>
        <w:t xml:space="preserve">ID.CRC 160 – Tipo de atualização da taxa de </w:t>
      </w:r>
      <w:r w:rsidR="00637910" w:rsidRPr="00CB1E1B">
        <w:rPr>
          <w:rFonts w:asciiTheme="minorHAnsi" w:hAnsiTheme="minorHAnsi"/>
        </w:rPr>
        <w:t>esforço [TpAtualizTxEsf</w:t>
      </w:r>
      <w:r w:rsidRPr="00CB1E1B">
        <w:rPr>
          <w:rFonts w:asciiTheme="minorHAnsi" w:hAnsiTheme="minorHAnsi"/>
        </w:rPr>
        <w:t>]</w:t>
      </w:r>
    </w:p>
    <w:p w14:paraId="50D1F6A3" w14:textId="77777777" w:rsidR="00EA7DB7" w:rsidRPr="00CB1E1B" w:rsidRDefault="00EA7DB7" w:rsidP="00637910">
      <w:pPr>
        <w:pStyle w:val="Default"/>
        <w:jc w:val="both"/>
        <w:rPr>
          <w:sz w:val="22"/>
          <w:szCs w:val="22"/>
        </w:rPr>
      </w:pPr>
      <w:r w:rsidRPr="00CB1E1B">
        <w:rPr>
          <w:sz w:val="22"/>
          <w:szCs w:val="22"/>
        </w:rPr>
        <w:t xml:space="preserve">Tipo de atualização da taxa de esforço. </w:t>
      </w:r>
    </w:p>
    <w:p w14:paraId="21EF9DCA" w14:textId="77777777" w:rsidR="0042772B" w:rsidRPr="00CB1E1B" w:rsidRDefault="0042772B" w:rsidP="00637910">
      <w:pPr>
        <w:pStyle w:val="Default"/>
        <w:jc w:val="both"/>
        <w:rPr>
          <w:sz w:val="22"/>
          <w:szCs w:val="22"/>
        </w:rPr>
      </w:pPr>
      <w:r w:rsidRPr="00CB1E1B">
        <w:rPr>
          <w:rFonts w:asciiTheme="minorHAnsi" w:hAnsiTheme="minorHAnsi"/>
          <w:sz w:val="22"/>
          <w:szCs w:val="22"/>
        </w:rPr>
        <w:t>Esta variável será preenchida de acordo com a tabela de domínio</w:t>
      </w:r>
      <w:r w:rsidRPr="00CB1E1B">
        <w:rPr>
          <w:rFonts w:asciiTheme="minorHAnsi" w:hAnsiTheme="minorHAnsi" w:cs="Arial"/>
          <w:bCs/>
          <w:sz w:val="22"/>
          <w:szCs w:val="22"/>
        </w:rPr>
        <w:t xml:space="preserve"> </w:t>
      </w:r>
      <w:r w:rsidRPr="00CB1E1B">
        <w:rPr>
          <w:iCs/>
          <w:sz w:val="22"/>
          <w:szCs w:val="22"/>
        </w:rPr>
        <w:t xml:space="preserve">T_ATE </w:t>
      </w:r>
      <w:r w:rsidR="00944228" w:rsidRPr="00CB1E1B">
        <w:rPr>
          <w:rFonts w:asciiTheme="minorHAnsi" w:hAnsiTheme="minorHAnsi"/>
          <w:sz w:val="22"/>
          <w:szCs w:val="22"/>
        </w:rPr>
        <w:t>(</w:t>
      </w:r>
      <w:hyperlink w:anchor="_Referencias" w:history="1">
        <w:r w:rsidR="00944228" w:rsidRPr="00CB1E1B">
          <w:rPr>
            <w:rStyle w:val="Hyperlink"/>
            <w:rFonts w:asciiTheme="minorHAnsi" w:hAnsiTheme="minorHAnsi" w:cs="Arial"/>
            <w:bCs/>
            <w:sz w:val="22"/>
            <w:szCs w:val="22"/>
          </w:rPr>
          <w:t>REF 1</w:t>
        </w:r>
      </w:hyperlink>
      <w:r w:rsidR="00944228" w:rsidRPr="00CB1E1B">
        <w:rPr>
          <w:rStyle w:val="Hyperlink"/>
          <w:rFonts w:asciiTheme="minorHAnsi" w:hAnsiTheme="minorHAnsi" w:cs="Arial"/>
          <w:bCs/>
          <w:sz w:val="22"/>
          <w:szCs w:val="22"/>
        </w:rPr>
        <w:t>)</w:t>
      </w:r>
      <w:r w:rsidR="00944228" w:rsidRPr="00CB1E1B">
        <w:rPr>
          <w:rStyle w:val="Hyperlink"/>
          <w:rFonts w:asciiTheme="minorHAnsi" w:hAnsiTheme="minorHAnsi" w:cs="Arial"/>
          <w:bCs/>
          <w:sz w:val="22"/>
          <w:szCs w:val="22"/>
          <w:u w:val="none"/>
        </w:rPr>
        <w:t xml:space="preserve"> </w:t>
      </w:r>
      <w:r w:rsidRPr="00CB1E1B">
        <w:rPr>
          <w:iCs/>
          <w:sz w:val="22"/>
          <w:szCs w:val="22"/>
        </w:rPr>
        <w:t xml:space="preserve">do Banco de Portugal. </w:t>
      </w:r>
    </w:p>
    <w:p w14:paraId="0085084E" w14:textId="77777777" w:rsidR="00285854" w:rsidRPr="00CB1E1B" w:rsidRDefault="009E151A" w:rsidP="00285854">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Este campo será reportado com o código ‘001’ - Comunicada pelo(s) mutuário(s).</w:t>
      </w:r>
    </w:p>
    <w:p w14:paraId="0A9C5B7A" w14:textId="77777777" w:rsidR="004E086A" w:rsidRPr="00CB1E1B" w:rsidRDefault="004E086A" w:rsidP="00285854">
      <w:pPr>
        <w:spacing w:before="120" w:after="120" w:line="240" w:lineRule="auto"/>
        <w:ind w:firstLine="0"/>
        <w:rPr>
          <w:rFonts w:asciiTheme="minorHAnsi" w:hAnsiTheme="minorHAnsi" w:cs="Arial"/>
          <w:bCs/>
          <w:sz w:val="22"/>
          <w:szCs w:val="22"/>
          <w:lang w:val="pt-PT"/>
        </w:rPr>
      </w:pPr>
    </w:p>
    <w:p w14:paraId="2B6E0135" w14:textId="77777777" w:rsidR="00285854" w:rsidRPr="00CB1E1B" w:rsidRDefault="00285854" w:rsidP="00285854">
      <w:pPr>
        <w:pStyle w:val="Heading4"/>
        <w:rPr>
          <w:rFonts w:asciiTheme="minorHAnsi" w:hAnsiTheme="minorHAnsi"/>
        </w:rPr>
      </w:pPr>
      <w:r w:rsidRPr="00CB1E1B">
        <w:rPr>
          <w:rFonts w:asciiTheme="minorHAnsi" w:hAnsiTheme="minorHAnsi"/>
        </w:rPr>
        <w:t>ID.CRC 161 – Identificação de cliente relacionado [</w:t>
      </w:r>
      <w:r w:rsidR="00D62FA1" w:rsidRPr="00CB1E1B">
        <w:rPr>
          <w:rFonts w:asciiTheme="minorHAnsi" w:hAnsiTheme="minorHAnsi"/>
        </w:rPr>
        <w:t>clienteRel/</w:t>
      </w:r>
      <w:r w:rsidRPr="00CB1E1B">
        <w:rPr>
          <w:rFonts w:asciiTheme="minorHAnsi" w:hAnsiTheme="minorHAnsi"/>
        </w:rPr>
        <w:t>idEnt]</w:t>
      </w:r>
    </w:p>
    <w:p w14:paraId="363121D6" w14:textId="77777777" w:rsidR="001B4B72" w:rsidRPr="00CB1E1B" w:rsidRDefault="00285854" w:rsidP="0018418C">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Identificação das entidades com as quais a entidade comunicada se encontra relacionada. </w:t>
      </w:r>
    </w:p>
    <w:p w14:paraId="15EBED31" w14:textId="77777777" w:rsidR="00285854" w:rsidRPr="00CB1E1B" w:rsidRDefault="00285854" w:rsidP="0018418C">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A entidade observada deverá comunicar previamente todas as entidades relacionadas.</w:t>
      </w:r>
    </w:p>
    <w:p w14:paraId="16F735E3" w14:textId="77777777" w:rsidR="001B4B72" w:rsidRPr="00CB1E1B" w:rsidRDefault="001B4B72" w:rsidP="0018418C">
      <w:pPr>
        <w:spacing w:before="120" w:after="120" w:line="276" w:lineRule="auto"/>
        <w:ind w:firstLine="0"/>
        <w:rPr>
          <w:rFonts w:asciiTheme="minorHAnsi" w:hAnsiTheme="minorHAnsi" w:cs="Arial"/>
          <w:bCs/>
          <w:sz w:val="22"/>
          <w:szCs w:val="22"/>
          <w:lang w:val="pt-PT"/>
        </w:rPr>
      </w:pPr>
    </w:p>
    <w:p w14:paraId="24DB0B13" w14:textId="77777777" w:rsidR="00840CE1" w:rsidRPr="00CB1E1B" w:rsidRDefault="001B4B72" w:rsidP="0018418C">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Esta variável será </w:t>
      </w:r>
      <w:r w:rsidR="00285854" w:rsidRPr="00CB1E1B">
        <w:rPr>
          <w:rFonts w:asciiTheme="minorHAnsi" w:hAnsiTheme="minorHAnsi" w:cs="Arial"/>
          <w:bCs/>
          <w:sz w:val="22"/>
          <w:szCs w:val="22"/>
          <w:lang w:val="pt-PT"/>
        </w:rPr>
        <w:t>reportad</w:t>
      </w:r>
      <w:r w:rsidRPr="00CB1E1B">
        <w:rPr>
          <w:rFonts w:asciiTheme="minorHAnsi" w:hAnsiTheme="minorHAnsi" w:cs="Arial"/>
          <w:bCs/>
          <w:sz w:val="22"/>
          <w:szCs w:val="22"/>
          <w:lang w:val="pt-PT"/>
        </w:rPr>
        <w:t>a</w:t>
      </w:r>
      <w:r w:rsidR="00285854" w:rsidRPr="00CB1E1B">
        <w:rPr>
          <w:rFonts w:asciiTheme="minorHAnsi" w:hAnsiTheme="minorHAnsi" w:cs="Arial"/>
          <w:bCs/>
          <w:sz w:val="22"/>
          <w:szCs w:val="22"/>
          <w:lang w:val="pt-PT"/>
        </w:rPr>
        <w:t xml:space="preserve"> com o </w:t>
      </w:r>
      <w:r w:rsidRPr="00CB1E1B">
        <w:rPr>
          <w:rFonts w:asciiTheme="minorHAnsi" w:hAnsiTheme="minorHAnsi" w:cs="Arial"/>
          <w:bCs/>
          <w:sz w:val="22"/>
          <w:szCs w:val="22"/>
          <w:lang w:val="pt-PT"/>
        </w:rPr>
        <w:t>código de entidade Id.CRC007 (IdEnt)</w:t>
      </w:r>
      <w:r w:rsidR="00285854" w:rsidRPr="00CB1E1B">
        <w:rPr>
          <w:rFonts w:asciiTheme="minorHAnsi" w:hAnsiTheme="minorHAnsi" w:cs="Arial"/>
          <w:bCs/>
          <w:sz w:val="22"/>
          <w:szCs w:val="22"/>
          <w:lang w:val="pt-PT"/>
        </w:rPr>
        <w:t>.</w:t>
      </w:r>
    </w:p>
    <w:p w14:paraId="0244A7EE" w14:textId="77777777" w:rsidR="001B4B72" w:rsidRPr="00CB1E1B" w:rsidRDefault="00285854" w:rsidP="0018418C">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 </w:t>
      </w:r>
    </w:p>
    <w:p w14:paraId="1EEB08A4" w14:textId="77777777" w:rsidR="00840CE1" w:rsidRPr="00CB1E1B" w:rsidRDefault="006277D7" w:rsidP="006277D7">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 xml:space="preserve">A informação de clientes relacionados deverá ser comunicada para cada período trimestral (março, junho, setembro e dezembro). </w:t>
      </w:r>
    </w:p>
    <w:p w14:paraId="39B73161" w14:textId="77777777" w:rsidR="006277D7" w:rsidRPr="00CB1E1B" w:rsidRDefault="006277D7" w:rsidP="006277D7">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Caso esta informação seja comunicada nos restantes meses será alvo de rejeição, com o retorno: RE021: Informação de clientes relacionados não pode ser comunicada para a data de referência.</w:t>
      </w:r>
    </w:p>
    <w:p w14:paraId="43EE30C0" w14:textId="77777777" w:rsidR="006277D7" w:rsidRPr="00CB1E1B" w:rsidRDefault="006277D7" w:rsidP="006277D7">
      <w:pPr>
        <w:spacing w:before="120" w:after="120" w:line="276" w:lineRule="auto"/>
        <w:ind w:firstLine="0"/>
        <w:rPr>
          <w:rFonts w:asciiTheme="minorHAnsi" w:hAnsiTheme="minorHAnsi" w:cs="Arial"/>
          <w:bCs/>
          <w:sz w:val="22"/>
          <w:szCs w:val="22"/>
          <w:lang w:val="pt-PT"/>
        </w:rPr>
      </w:pPr>
    </w:p>
    <w:p w14:paraId="23D11FC7" w14:textId="77777777" w:rsidR="00285854" w:rsidRPr="00CB1E1B" w:rsidRDefault="00285854" w:rsidP="0018418C">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A fonte para este campo será o</w:t>
      </w:r>
      <w:r w:rsidR="00506EE6" w:rsidRPr="00CB1E1B">
        <w:rPr>
          <w:rFonts w:asciiTheme="minorHAnsi" w:hAnsiTheme="minorHAnsi" w:cs="Arial"/>
          <w:bCs/>
          <w:sz w:val="22"/>
          <w:szCs w:val="22"/>
          <w:lang w:val="pt-PT"/>
        </w:rPr>
        <w:t xml:space="preserve"> código de entidade derivado</w:t>
      </w:r>
      <w:r w:rsidR="003E7D27" w:rsidRPr="00CB1E1B">
        <w:rPr>
          <w:rFonts w:asciiTheme="minorHAnsi" w:hAnsiTheme="minorHAnsi" w:cs="Arial"/>
          <w:bCs/>
          <w:sz w:val="22"/>
          <w:szCs w:val="22"/>
          <w:lang w:val="pt-PT"/>
        </w:rPr>
        <w:t xml:space="preserve"> (segundo o ID.CRC007)</w:t>
      </w:r>
      <w:r w:rsidR="00506EE6" w:rsidRPr="00CB1E1B">
        <w:rPr>
          <w:rFonts w:asciiTheme="minorHAnsi" w:hAnsiTheme="minorHAnsi" w:cs="Arial"/>
          <w:bCs/>
          <w:sz w:val="22"/>
          <w:szCs w:val="22"/>
          <w:lang w:val="pt-PT"/>
        </w:rPr>
        <w:t xml:space="preserve"> do </w:t>
      </w:r>
      <w:r w:rsidR="001B4B72" w:rsidRPr="00CB1E1B">
        <w:rPr>
          <w:rFonts w:asciiTheme="minorHAnsi" w:hAnsiTheme="minorHAnsi" w:cs="Arial"/>
          <w:bCs/>
          <w:sz w:val="22"/>
          <w:szCs w:val="22"/>
          <w:lang w:val="pt-PT"/>
        </w:rPr>
        <w:t>‘</w:t>
      </w:r>
      <w:r w:rsidRPr="00CB1E1B">
        <w:rPr>
          <w:rFonts w:asciiTheme="minorHAnsi" w:hAnsiTheme="minorHAnsi" w:cs="Arial"/>
          <w:bCs/>
          <w:sz w:val="22"/>
          <w:szCs w:val="22"/>
          <w:lang w:val="pt-PT"/>
        </w:rPr>
        <w:t>Número do Cliente relacionado</w:t>
      </w:r>
      <w:r w:rsidR="001B4B72" w:rsidRPr="00CB1E1B">
        <w:rPr>
          <w:rFonts w:asciiTheme="minorHAnsi" w:hAnsiTheme="minorHAnsi" w:cs="Arial"/>
          <w:bCs/>
          <w:sz w:val="22"/>
          <w:szCs w:val="22"/>
          <w:lang w:val="pt-PT"/>
        </w:rPr>
        <w:t>’</w:t>
      </w:r>
      <w:r w:rsidRPr="00CB1E1B">
        <w:rPr>
          <w:rFonts w:asciiTheme="minorHAnsi" w:hAnsiTheme="minorHAnsi" w:cs="Arial"/>
          <w:bCs/>
          <w:sz w:val="22"/>
          <w:szCs w:val="22"/>
          <w:lang w:val="pt-PT"/>
        </w:rPr>
        <w:t xml:space="preserve"> </w:t>
      </w:r>
      <w:r w:rsidR="003E7D27" w:rsidRPr="00CB1E1B">
        <w:rPr>
          <w:rFonts w:asciiTheme="minorHAnsi" w:hAnsiTheme="minorHAnsi" w:cstheme="minorHAnsi"/>
          <w:sz w:val="22"/>
          <w:szCs w:val="22"/>
          <w:lang w:val="pt-PT"/>
        </w:rPr>
        <w:t xml:space="preserve">CCLIENTE_REL </w:t>
      </w:r>
      <w:r w:rsidR="001B4B72" w:rsidRPr="00CB1E1B">
        <w:rPr>
          <w:rFonts w:asciiTheme="minorHAnsi" w:hAnsiTheme="minorHAnsi" w:cs="Arial"/>
          <w:bCs/>
          <w:sz w:val="22"/>
          <w:szCs w:val="22"/>
          <w:lang w:val="pt-PT"/>
        </w:rPr>
        <w:t>d</w:t>
      </w:r>
      <w:r w:rsidRPr="00CB1E1B">
        <w:rPr>
          <w:rFonts w:asciiTheme="minorHAnsi" w:hAnsiTheme="minorHAnsi" w:cs="Arial"/>
          <w:bCs/>
          <w:sz w:val="22"/>
          <w:szCs w:val="22"/>
          <w:lang w:val="pt-PT"/>
        </w:rPr>
        <w:t>a tabela de Grupo</w:t>
      </w:r>
      <w:r w:rsidR="001B4B72" w:rsidRPr="00CB1E1B">
        <w:rPr>
          <w:rFonts w:asciiTheme="minorHAnsi" w:hAnsiTheme="minorHAnsi" w:cs="Arial"/>
          <w:bCs/>
          <w:sz w:val="22"/>
          <w:szCs w:val="22"/>
          <w:lang w:val="pt-PT"/>
        </w:rPr>
        <w:t>s</w:t>
      </w:r>
      <w:r w:rsidRPr="00CB1E1B">
        <w:rPr>
          <w:rFonts w:asciiTheme="minorHAnsi" w:hAnsiTheme="minorHAnsi" w:cs="Arial"/>
          <w:bCs/>
          <w:sz w:val="22"/>
          <w:szCs w:val="22"/>
          <w:lang w:val="pt-PT"/>
        </w:rPr>
        <w:t xml:space="preserve"> Económic</w:t>
      </w:r>
      <w:r w:rsidR="001B4B72" w:rsidRPr="00CB1E1B">
        <w:rPr>
          <w:rFonts w:asciiTheme="minorHAnsi" w:hAnsiTheme="minorHAnsi" w:cs="Arial"/>
          <w:bCs/>
          <w:sz w:val="22"/>
          <w:szCs w:val="22"/>
          <w:lang w:val="pt-PT"/>
        </w:rPr>
        <w:t>os de riscos</w:t>
      </w:r>
      <w:r w:rsidR="00506EE6" w:rsidRPr="00CB1E1B">
        <w:rPr>
          <w:rFonts w:asciiTheme="minorHAnsi" w:hAnsiTheme="minorHAnsi" w:cs="Arial"/>
          <w:bCs/>
          <w:sz w:val="22"/>
          <w:szCs w:val="22"/>
          <w:lang w:val="pt-PT"/>
        </w:rPr>
        <w:t xml:space="preserve"> </w:t>
      </w:r>
      <w:r w:rsidR="00506EE6" w:rsidRPr="00CB1E1B">
        <w:rPr>
          <w:rFonts w:asciiTheme="minorHAnsi" w:hAnsiTheme="minorHAnsi" w:cstheme="minorHAnsi"/>
          <w:sz w:val="22"/>
          <w:szCs w:val="22"/>
          <w:lang w:val="pt-PT"/>
        </w:rPr>
        <w:t>DWT347_CLI_GRUPOECONOM_LM</w:t>
      </w:r>
      <w:r w:rsidR="001B4B72" w:rsidRPr="00CB1E1B">
        <w:rPr>
          <w:rFonts w:asciiTheme="minorHAnsi" w:hAnsiTheme="minorHAnsi" w:cs="Arial"/>
          <w:bCs/>
          <w:sz w:val="22"/>
          <w:szCs w:val="22"/>
          <w:lang w:val="pt-PT"/>
        </w:rPr>
        <w:t>.</w:t>
      </w:r>
    </w:p>
    <w:p w14:paraId="28BCC998" w14:textId="77777777" w:rsidR="001B4B72" w:rsidRPr="00CB1E1B" w:rsidRDefault="00285854" w:rsidP="0018418C">
      <w:pPr>
        <w:autoSpaceDE w:val="0"/>
        <w:autoSpaceDN w:val="0"/>
        <w:adjustRightInd w:val="0"/>
        <w:spacing w:before="0" w:after="0" w:line="276" w:lineRule="auto"/>
        <w:ind w:firstLine="0"/>
        <w:jc w:val="left"/>
        <w:rPr>
          <w:rFonts w:asciiTheme="minorHAnsi" w:hAnsiTheme="minorHAnsi" w:cstheme="minorHAnsi"/>
          <w:sz w:val="22"/>
          <w:szCs w:val="22"/>
          <w:lang w:val="pt-PT"/>
        </w:rPr>
      </w:pPr>
      <w:r w:rsidRPr="00CB1E1B">
        <w:rPr>
          <w:rFonts w:asciiTheme="minorHAnsi" w:hAnsiTheme="minorHAnsi" w:cstheme="minorHAnsi"/>
          <w:sz w:val="22"/>
          <w:szCs w:val="22"/>
          <w:lang w:val="pt-PT"/>
        </w:rPr>
        <w:lastRenderedPageBreak/>
        <w:t>Campo ZCLIREL da tabela LMT11-CLIENTES ou campo CCLIENTE_REL da tabela DWT347_CLI_GRUPOECONOM_LM, cuja relação com o grupo económico esteja vigente</w:t>
      </w:r>
      <w:r w:rsidR="001B4B72" w:rsidRPr="00CB1E1B">
        <w:rPr>
          <w:rFonts w:asciiTheme="minorHAnsi" w:hAnsiTheme="minorHAnsi" w:cstheme="minorHAnsi"/>
          <w:sz w:val="22"/>
          <w:szCs w:val="22"/>
          <w:lang w:val="pt-PT"/>
        </w:rPr>
        <w:t xml:space="preserve">, isto é, data do último dia útil do mês entre </w:t>
      </w:r>
      <w:r w:rsidR="001B4B72" w:rsidRPr="00CB1E1B">
        <w:rPr>
          <w:rFonts w:asciiTheme="minorHAnsi" w:hAnsiTheme="minorHAnsi" w:cstheme="minorHAnsi"/>
          <w:color w:val="000000"/>
          <w:sz w:val="22"/>
          <w:szCs w:val="22"/>
          <w:lang w:val="pt-PT" w:eastAsia="pt-PT"/>
        </w:rPr>
        <w:t>DINI_RELACAO e DCANCELAMENTO</w:t>
      </w:r>
      <w:r w:rsidR="00C75B87" w:rsidRPr="00CB1E1B">
        <w:rPr>
          <w:rFonts w:asciiTheme="minorHAnsi" w:hAnsiTheme="minorHAnsi" w:cstheme="minorHAnsi"/>
          <w:sz w:val="22"/>
          <w:szCs w:val="22"/>
          <w:lang w:val="pt-PT"/>
        </w:rPr>
        <w:t xml:space="preserve"> e com o campo </w:t>
      </w:r>
      <w:r w:rsidR="003E7D27" w:rsidRPr="00CB1E1B">
        <w:rPr>
          <w:rFonts w:ascii="Courier New" w:hAnsi="Courier New" w:cs="Courier New"/>
          <w:color w:val="000000"/>
          <w:sz w:val="20"/>
          <w:szCs w:val="20"/>
          <w:lang w:val="pt-PT" w:eastAsia="pt-PT"/>
        </w:rPr>
        <w:t>CAGREG_GRP = ‘GEC.</w:t>
      </w:r>
    </w:p>
    <w:p w14:paraId="6D8E9DD0" w14:textId="77777777" w:rsidR="00C75B87" w:rsidRPr="00CB1E1B" w:rsidRDefault="00C75B87" w:rsidP="0018418C">
      <w:pPr>
        <w:autoSpaceDE w:val="0"/>
        <w:autoSpaceDN w:val="0"/>
        <w:adjustRightInd w:val="0"/>
        <w:spacing w:before="0" w:after="0" w:line="276" w:lineRule="auto"/>
        <w:ind w:firstLine="0"/>
        <w:jc w:val="left"/>
        <w:rPr>
          <w:rFonts w:ascii="Courier New" w:hAnsi="Courier New" w:cs="Courier New"/>
          <w:color w:val="000000"/>
          <w:sz w:val="22"/>
          <w:szCs w:val="22"/>
          <w:lang w:val="pt-PT" w:eastAsia="pt-PT"/>
        </w:rPr>
      </w:pPr>
    </w:p>
    <w:p w14:paraId="13492D5A" w14:textId="77777777" w:rsidR="00285854" w:rsidRPr="00CB1E1B" w:rsidRDefault="00506EE6" w:rsidP="0018418C">
      <w:pPr>
        <w:spacing w:before="60" w:after="60" w:line="276" w:lineRule="auto"/>
        <w:ind w:firstLine="0"/>
        <w:rPr>
          <w:rFonts w:asciiTheme="minorHAnsi" w:hAnsiTheme="minorHAnsi" w:cstheme="minorHAnsi"/>
          <w:sz w:val="22"/>
          <w:szCs w:val="22"/>
          <w:lang w:val="pt-PT"/>
        </w:rPr>
      </w:pPr>
      <w:r w:rsidRPr="00CB1E1B">
        <w:rPr>
          <w:rFonts w:asciiTheme="minorHAnsi" w:hAnsiTheme="minorHAnsi" w:cs="Arial"/>
          <w:bCs/>
          <w:sz w:val="22"/>
          <w:szCs w:val="22"/>
          <w:lang w:val="pt-PT"/>
        </w:rPr>
        <w:t xml:space="preserve">Para passar do nível ccliente para o nível entidade usar as regras da variável Id.CRC007 (IdEnt) com base nos </w:t>
      </w:r>
      <w:r w:rsidR="00285854" w:rsidRPr="00CB1E1B">
        <w:rPr>
          <w:rFonts w:asciiTheme="minorHAnsi" w:hAnsiTheme="minorHAnsi" w:cs="Arial"/>
          <w:bCs/>
          <w:sz w:val="22"/>
          <w:szCs w:val="22"/>
          <w:lang w:val="pt-PT"/>
        </w:rPr>
        <w:t>campos CNUM_DOC_IDENTIF1/</w:t>
      </w:r>
      <w:r w:rsidR="00285854" w:rsidRPr="00CB1E1B">
        <w:rPr>
          <w:sz w:val="22"/>
          <w:szCs w:val="22"/>
          <w:lang w:val="pt-PT"/>
        </w:rPr>
        <w:t xml:space="preserve"> </w:t>
      </w:r>
      <w:r w:rsidR="00285854" w:rsidRPr="00CB1E1B">
        <w:rPr>
          <w:rFonts w:asciiTheme="minorHAnsi" w:hAnsiTheme="minorHAnsi" w:cs="Arial"/>
          <w:bCs/>
          <w:sz w:val="22"/>
          <w:szCs w:val="22"/>
          <w:lang w:val="pt-PT"/>
        </w:rPr>
        <w:t>CNUM_DOC_IDENTIF2 da DWT001_CLIENTE, que correspondem aos campos CKDOCID/ CKDOCID2 da CLT30_CLIENTES</w:t>
      </w:r>
      <w:r w:rsidRPr="00CB1E1B">
        <w:rPr>
          <w:rFonts w:asciiTheme="minorHAnsi" w:hAnsiTheme="minorHAnsi" w:cstheme="minorHAnsi"/>
          <w:sz w:val="22"/>
          <w:szCs w:val="22"/>
          <w:lang w:val="pt-PT"/>
        </w:rPr>
        <w:t>.</w:t>
      </w:r>
    </w:p>
    <w:p w14:paraId="795D81AD" w14:textId="77777777" w:rsidR="004E086A" w:rsidRDefault="004E086A" w:rsidP="001524E4">
      <w:pPr>
        <w:spacing w:before="60" w:after="60" w:line="276" w:lineRule="auto"/>
        <w:ind w:firstLine="0"/>
        <w:rPr>
          <w:rFonts w:asciiTheme="minorHAnsi" w:hAnsiTheme="minorHAnsi" w:cstheme="minorHAnsi"/>
          <w:sz w:val="22"/>
          <w:szCs w:val="22"/>
          <w:lang w:val="pt-PT"/>
        </w:rPr>
      </w:pPr>
    </w:p>
    <w:p w14:paraId="1344BB98" w14:textId="77777777" w:rsidR="00897AB0" w:rsidRPr="00CB1E1B" w:rsidRDefault="00897AB0" w:rsidP="001524E4">
      <w:pPr>
        <w:spacing w:before="60" w:after="60" w:line="276" w:lineRule="auto"/>
        <w:ind w:firstLine="0"/>
        <w:rPr>
          <w:rFonts w:asciiTheme="minorHAnsi" w:hAnsiTheme="minorHAnsi" w:cstheme="minorHAnsi"/>
          <w:sz w:val="22"/>
          <w:szCs w:val="22"/>
          <w:lang w:val="pt-PT"/>
        </w:rPr>
      </w:pPr>
      <w:r w:rsidRPr="00897AB0">
        <w:rPr>
          <w:rFonts w:asciiTheme="minorHAnsi" w:hAnsiTheme="minorHAnsi" w:cstheme="minorHAnsi"/>
          <w:sz w:val="22"/>
          <w:szCs w:val="22"/>
          <w:highlight w:val="yellow"/>
          <w:lang w:val="pt-PT"/>
        </w:rPr>
        <w:t>A DWT023_GRUPO_ECONOMICO é a fonte para o nome do grupo económico que apesar de não ser enviado para o BdP é necessário para ficar no RC (RCT011_RL_GRU_PES).</w:t>
      </w:r>
    </w:p>
    <w:p w14:paraId="4EDD5F81" w14:textId="77777777" w:rsidR="00C62744" w:rsidRPr="00CB1E1B" w:rsidRDefault="00C62744" w:rsidP="001524E4">
      <w:pPr>
        <w:spacing w:before="60" w:after="60" w:line="276" w:lineRule="auto"/>
        <w:ind w:firstLine="0"/>
        <w:rPr>
          <w:rFonts w:asciiTheme="minorHAnsi" w:hAnsiTheme="minorHAnsi" w:cstheme="minorHAnsi"/>
          <w:sz w:val="22"/>
          <w:szCs w:val="22"/>
          <w:lang w:val="pt-PT"/>
        </w:rPr>
      </w:pPr>
    </w:p>
    <w:p w14:paraId="1DA5B4ED" w14:textId="77777777" w:rsidR="00C62744" w:rsidRPr="00CB1E1B" w:rsidRDefault="00C62744" w:rsidP="001524E4">
      <w:pPr>
        <w:spacing w:before="60" w:after="60" w:line="276" w:lineRule="auto"/>
        <w:ind w:firstLine="0"/>
        <w:rPr>
          <w:rFonts w:asciiTheme="minorHAnsi" w:hAnsiTheme="minorHAnsi" w:cstheme="minorHAnsi"/>
          <w:sz w:val="22"/>
          <w:szCs w:val="22"/>
          <w:lang w:val="pt-PT"/>
        </w:rPr>
      </w:pPr>
    </w:p>
    <w:p w14:paraId="791AB280" w14:textId="77777777" w:rsidR="00285854" w:rsidRPr="00CB1E1B" w:rsidRDefault="00285854" w:rsidP="00285854">
      <w:pPr>
        <w:pStyle w:val="Heading4"/>
        <w:rPr>
          <w:rFonts w:asciiTheme="minorHAnsi" w:hAnsiTheme="minorHAnsi"/>
        </w:rPr>
      </w:pPr>
      <w:r w:rsidRPr="00CB1E1B">
        <w:rPr>
          <w:rFonts w:asciiTheme="minorHAnsi" w:hAnsiTheme="minorHAnsi"/>
        </w:rPr>
        <w:t>ID.CRC 162 – Tipo de relação [motivoRel]</w:t>
      </w:r>
    </w:p>
    <w:p w14:paraId="103EC081" w14:textId="77777777" w:rsidR="00285854" w:rsidRPr="00CB1E1B" w:rsidRDefault="00285854" w:rsidP="00285854">
      <w:pPr>
        <w:spacing w:before="120" w:after="120" w:line="240"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O Tipo de relação entre as entidades deve obedecer aos códigos da tabela de domínio T_TRL “Tipo de Relação” do Banco de Portugal.</w:t>
      </w:r>
    </w:p>
    <w:p w14:paraId="526BCCD5" w14:textId="77777777" w:rsidR="00EC10F4" w:rsidRPr="00CB1E1B" w:rsidRDefault="00C75B87" w:rsidP="00C75B87">
      <w:pPr>
        <w:spacing w:before="120" w:after="120" w:line="276" w:lineRule="auto"/>
        <w:ind w:firstLine="0"/>
        <w:rPr>
          <w:rFonts w:asciiTheme="minorHAnsi" w:hAnsiTheme="minorHAnsi" w:cs="Arial"/>
          <w:bCs/>
          <w:sz w:val="22"/>
          <w:szCs w:val="22"/>
          <w:lang w:val="pt-PT"/>
        </w:rPr>
      </w:pPr>
      <w:r w:rsidRPr="00CB1E1B">
        <w:rPr>
          <w:rFonts w:asciiTheme="minorHAnsi" w:hAnsiTheme="minorHAnsi" w:cs="Arial"/>
          <w:bCs/>
          <w:sz w:val="22"/>
          <w:szCs w:val="22"/>
          <w:lang w:val="pt-PT"/>
        </w:rPr>
        <w:t>A informação de clientes relacionados deverá ser comunicada para cada período trimestral (março, junho, setembro e dezembro). Caso esta informação seja comunicada nos restantes meses será alvo de rejeição, com o retorno: RE021: Informação de clientes relacionados não pode ser comunicada para a data de referência.</w:t>
      </w:r>
    </w:p>
    <w:p w14:paraId="0C9DFB85" w14:textId="77777777" w:rsidR="00C75B87" w:rsidRPr="00CB1E1B" w:rsidRDefault="00C75B87" w:rsidP="00986FB5">
      <w:pPr>
        <w:spacing w:before="60" w:after="60" w:line="276" w:lineRule="auto"/>
        <w:ind w:firstLine="0"/>
        <w:rPr>
          <w:rFonts w:asciiTheme="minorHAnsi" w:hAnsiTheme="minorHAnsi" w:cstheme="minorHAnsi"/>
          <w:sz w:val="22"/>
          <w:szCs w:val="22"/>
          <w:lang w:val="pt-PT"/>
        </w:rPr>
      </w:pPr>
    </w:p>
    <w:p w14:paraId="23C6E5A0" w14:textId="77777777" w:rsidR="003E7D27" w:rsidRPr="00CB1E1B" w:rsidRDefault="00EC10F4" w:rsidP="00986FB5">
      <w:pPr>
        <w:spacing w:before="60" w:after="60" w:line="276" w:lineRule="auto"/>
        <w:ind w:firstLine="0"/>
        <w:rPr>
          <w:rFonts w:asciiTheme="minorHAnsi" w:hAnsiTheme="minorHAnsi" w:cstheme="minorHAnsi"/>
          <w:color w:val="000000"/>
          <w:sz w:val="22"/>
          <w:szCs w:val="22"/>
          <w:lang w:val="pt-PT" w:eastAsia="pt-PT"/>
        </w:rPr>
      </w:pPr>
      <w:r w:rsidRPr="00CB1E1B">
        <w:rPr>
          <w:rFonts w:asciiTheme="minorHAnsi" w:hAnsiTheme="minorHAnsi" w:cstheme="minorHAnsi"/>
          <w:sz w:val="22"/>
          <w:szCs w:val="22"/>
          <w:lang w:val="pt-PT"/>
        </w:rPr>
        <w:t>Se n</w:t>
      </w:r>
      <w:r w:rsidR="00CF7966" w:rsidRPr="00CB1E1B">
        <w:rPr>
          <w:rFonts w:asciiTheme="minorHAnsi" w:hAnsiTheme="minorHAnsi" w:cstheme="minorHAnsi"/>
          <w:sz w:val="22"/>
          <w:szCs w:val="22"/>
          <w:lang w:val="pt-PT"/>
        </w:rPr>
        <w:t xml:space="preserve">a </w:t>
      </w:r>
      <w:r w:rsidR="00CF7966" w:rsidRPr="00CB1E1B">
        <w:rPr>
          <w:rFonts w:asciiTheme="minorHAnsi" w:hAnsiTheme="minorHAnsi" w:cstheme="minorHAnsi"/>
          <w:color w:val="000000"/>
          <w:sz w:val="22"/>
          <w:szCs w:val="22"/>
          <w:lang w:val="pt-PT" w:eastAsia="pt-PT"/>
        </w:rPr>
        <w:t xml:space="preserve">DWT347_CLI_GRUPOECONOM_LM campo cnivelrel &lt;&gt; ‘00’ (LMT11_CLIENTES campo ZNIVREL) e DWT001_CLIENTES ITIP_CLI = ‘J’ (Pessoas Coletivas) define </w:t>
      </w:r>
      <w:r w:rsidRPr="00CB1E1B">
        <w:rPr>
          <w:rFonts w:asciiTheme="minorHAnsi" w:hAnsiTheme="minorHAnsi" w:cstheme="minorHAnsi"/>
          <w:color w:val="000000"/>
          <w:sz w:val="22"/>
          <w:szCs w:val="22"/>
          <w:lang w:val="pt-PT" w:eastAsia="pt-PT"/>
        </w:rPr>
        <w:t>qu</w:t>
      </w:r>
      <w:r w:rsidR="00CF7966" w:rsidRPr="00CB1E1B">
        <w:rPr>
          <w:rFonts w:asciiTheme="minorHAnsi" w:hAnsiTheme="minorHAnsi" w:cstheme="minorHAnsi"/>
          <w:color w:val="000000"/>
          <w:sz w:val="22"/>
          <w:szCs w:val="22"/>
          <w:lang w:val="pt-PT" w:eastAsia="pt-PT"/>
        </w:rPr>
        <w:t>e é uma empresa do grupo, pelo que nes</w:t>
      </w:r>
      <w:r w:rsidRPr="00CB1E1B">
        <w:rPr>
          <w:rFonts w:asciiTheme="minorHAnsi" w:hAnsiTheme="minorHAnsi" w:cstheme="minorHAnsi"/>
          <w:color w:val="000000"/>
          <w:sz w:val="22"/>
          <w:szCs w:val="22"/>
          <w:lang w:val="pt-PT" w:eastAsia="pt-PT"/>
        </w:rPr>
        <w:t>t</w:t>
      </w:r>
      <w:r w:rsidR="00CF7966" w:rsidRPr="00CB1E1B">
        <w:rPr>
          <w:rFonts w:asciiTheme="minorHAnsi" w:hAnsiTheme="minorHAnsi" w:cstheme="minorHAnsi"/>
          <w:color w:val="000000"/>
          <w:sz w:val="22"/>
          <w:szCs w:val="22"/>
          <w:lang w:val="pt-PT" w:eastAsia="pt-PT"/>
        </w:rPr>
        <w:t xml:space="preserve">e caso deve ser mapeado para </w:t>
      </w:r>
      <w:r w:rsidR="00986FB5" w:rsidRPr="00CB1E1B">
        <w:rPr>
          <w:rFonts w:asciiTheme="minorHAnsi" w:hAnsiTheme="minorHAnsi" w:cstheme="minorHAnsi"/>
          <w:color w:val="000000"/>
          <w:sz w:val="22"/>
          <w:szCs w:val="22"/>
          <w:lang w:val="pt-PT" w:eastAsia="pt-PT"/>
        </w:rPr>
        <w:t>o</w:t>
      </w:r>
      <w:r w:rsidR="002B0F4F" w:rsidRPr="00CB1E1B">
        <w:rPr>
          <w:rFonts w:asciiTheme="minorHAnsi" w:hAnsiTheme="minorHAnsi" w:cstheme="minorHAnsi"/>
          <w:color w:val="000000"/>
          <w:sz w:val="22"/>
          <w:szCs w:val="22"/>
          <w:lang w:val="pt-PT" w:eastAsia="pt-PT"/>
        </w:rPr>
        <w:t xml:space="preserve"> </w:t>
      </w:r>
      <w:r w:rsidR="00986FB5" w:rsidRPr="00CB1E1B">
        <w:rPr>
          <w:rFonts w:asciiTheme="minorHAnsi" w:hAnsiTheme="minorHAnsi" w:cstheme="minorHAnsi"/>
          <w:color w:val="000000"/>
          <w:sz w:val="22"/>
          <w:szCs w:val="22"/>
          <w:lang w:val="pt-PT" w:eastAsia="pt-PT"/>
        </w:rPr>
        <w:t>código “004 - Filiais de empresa mãe comum”</w:t>
      </w:r>
      <w:r w:rsidR="00CF7966" w:rsidRPr="00CB1E1B">
        <w:rPr>
          <w:rFonts w:asciiTheme="minorHAnsi" w:hAnsiTheme="minorHAnsi" w:cstheme="minorHAnsi"/>
          <w:color w:val="000000"/>
          <w:sz w:val="22"/>
          <w:szCs w:val="22"/>
          <w:lang w:val="pt-PT" w:eastAsia="pt-PT"/>
        </w:rPr>
        <w:t xml:space="preserve"> </w:t>
      </w:r>
      <w:r w:rsidR="00944228" w:rsidRPr="00CB1E1B">
        <w:rPr>
          <w:rFonts w:asciiTheme="minorHAnsi" w:hAnsiTheme="minorHAnsi" w:cstheme="minorHAnsi"/>
          <w:color w:val="000000"/>
          <w:sz w:val="22"/>
          <w:szCs w:val="22"/>
          <w:lang w:val="pt-PT" w:eastAsia="pt-PT"/>
        </w:rPr>
        <w:t xml:space="preserve">da Tabela T_TRL </w:t>
      </w:r>
      <w:r w:rsidR="00944228" w:rsidRPr="00CB1E1B">
        <w:rPr>
          <w:rFonts w:asciiTheme="minorHAnsi" w:hAnsiTheme="minorHAnsi"/>
          <w:sz w:val="22"/>
          <w:szCs w:val="22"/>
          <w:lang w:val="pt-PT"/>
        </w:rPr>
        <w:t>(</w:t>
      </w:r>
      <w:hyperlink w:anchor="_Referencias" w:history="1">
        <w:r w:rsidR="00944228" w:rsidRPr="00CB1E1B">
          <w:rPr>
            <w:rStyle w:val="Hyperlink"/>
            <w:rFonts w:asciiTheme="minorHAnsi" w:hAnsiTheme="minorHAnsi" w:cs="Arial"/>
            <w:bCs/>
            <w:sz w:val="22"/>
            <w:szCs w:val="22"/>
            <w:lang w:val="pt-PT"/>
          </w:rPr>
          <w:t>REF 1</w:t>
        </w:r>
      </w:hyperlink>
      <w:r w:rsidR="00944228" w:rsidRPr="00CB1E1B">
        <w:rPr>
          <w:rStyle w:val="Hyperlink"/>
          <w:rFonts w:asciiTheme="minorHAnsi" w:hAnsiTheme="minorHAnsi" w:cs="Arial"/>
          <w:bCs/>
          <w:sz w:val="22"/>
          <w:szCs w:val="22"/>
          <w:lang w:val="pt-PT"/>
        </w:rPr>
        <w:t>)</w:t>
      </w:r>
      <w:r w:rsidR="00944228" w:rsidRPr="00CB1E1B">
        <w:rPr>
          <w:rStyle w:val="Hyperlink"/>
          <w:rFonts w:asciiTheme="minorHAnsi" w:hAnsiTheme="minorHAnsi" w:cs="Arial"/>
          <w:bCs/>
          <w:sz w:val="22"/>
          <w:szCs w:val="22"/>
          <w:u w:val="none"/>
          <w:lang w:val="pt-PT"/>
        </w:rPr>
        <w:t xml:space="preserve"> </w:t>
      </w:r>
      <w:r w:rsidR="00944228" w:rsidRPr="00CB1E1B">
        <w:rPr>
          <w:rFonts w:asciiTheme="minorHAnsi" w:hAnsiTheme="minorHAnsi" w:cstheme="minorHAnsi"/>
          <w:color w:val="000000"/>
          <w:sz w:val="22"/>
          <w:szCs w:val="22"/>
          <w:lang w:val="pt-PT" w:eastAsia="pt-PT"/>
        </w:rPr>
        <w:t>do Banco de Portugal.</w:t>
      </w:r>
      <w:r w:rsidR="00986FB5" w:rsidRPr="00CB1E1B">
        <w:rPr>
          <w:rFonts w:asciiTheme="minorHAnsi" w:hAnsiTheme="minorHAnsi" w:cstheme="minorHAnsi"/>
          <w:color w:val="000000"/>
          <w:sz w:val="22"/>
          <w:szCs w:val="22"/>
          <w:lang w:val="pt-PT" w:eastAsia="pt-PT"/>
        </w:rPr>
        <w:t xml:space="preserve"> </w:t>
      </w:r>
    </w:p>
    <w:p w14:paraId="2063E978" w14:textId="77777777" w:rsidR="00986FB5" w:rsidRPr="00CB1E1B" w:rsidRDefault="003E7D27" w:rsidP="00986FB5">
      <w:pPr>
        <w:spacing w:before="60" w:after="60" w:line="276" w:lineRule="auto"/>
        <w:ind w:firstLine="0"/>
        <w:rPr>
          <w:rFonts w:asciiTheme="minorHAnsi" w:hAnsiTheme="minorHAnsi" w:cstheme="minorHAnsi"/>
          <w:sz w:val="22"/>
          <w:szCs w:val="22"/>
          <w:lang w:val="pt-PT"/>
        </w:rPr>
      </w:pPr>
      <w:r w:rsidRPr="00CB1E1B">
        <w:rPr>
          <w:rFonts w:asciiTheme="minorHAnsi" w:hAnsiTheme="minorHAnsi" w:cstheme="minorHAnsi"/>
          <w:color w:val="000000"/>
          <w:sz w:val="22"/>
          <w:szCs w:val="22"/>
          <w:lang w:val="pt-PT" w:eastAsia="pt-PT"/>
        </w:rPr>
        <w:t>A</w:t>
      </w:r>
      <w:r w:rsidRPr="00CB1E1B">
        <w:rPr>
          <w:rFonts w:asciiTheme="minorHAnsi" w:hAnsiTheme="minorHAnsi" w:cstheme="minorHAnsi"/>
          <w:sz w:val="22"/>
          <w:szCs w:val="22"/>
          <w:lang w:val="pt-PT"/>
        </w:rPr>
        <w:t xml:space="preserve"> relação com o grupo económico deve estar vigente, isto é, data d</w:t>
      </w:r>
      <w:r w:rsidR="00840CE1" w:rsidRPr="00CB1E1B">
        <w:rPr>
          <w:rFonts w:asciiTheme="minorHAnsi" w:hAnsiTheme="minorHAnsi" w:cstheme="minorHAnsi"/>
          <w:sz w:val="22"/>
          <w:szCs w:val="22"/>
          <w:lang w:val="pt-PT"/>
        </w:rPr>
        <w:t>e referencia do reporte</w:t>
      </w:r>
      <w:r w:rsidRPr="00CB1E1B">
        <w:rPr>
          <w:rFonts w:asciiTheme="minorHAnsi" w:hAnsiTheme="minorHAnsi" w:cstheme="minorHAnsi"/>
          <w:sz w:val="22"/>
          <w:szCs w:val="22"/>
          <w:lang w:val="pt-PT"/>
        </w:rPr>
        <w:t xml:space="preserve"> entre </w:t>
      </w:r>
      <w:r w:rsidRPr="00CB1E1B">
        <w:rPr>
          <w:rFonts w:asciiTheme="minorHAnsi" w:hAnsiTheme="minorHAnsi" w:cstheme="minorHAnsi"/>
          <w:color w:val="000000"/>
          <w:sz w:val="22"/>
          <w:szCs w:val="22"/>
          <w:lang w:val="pt-PT" w:eastAsia="pt-PT"/>
        </w:rPr>
        <w:t>DINI_RELACAO e DCANCELAMENTO</w:t>
      </w:r>
      <w:r w:rsidRPr="00CB1E1B">
        <w:rPr>
          <w:rFonts w:asciiTheme="minorHAnsi" w:hAnsiTheme="minorHAnsi" w:cstheme="minorHAnsi"/>
          <w:sz w:val="22"/>
          <w:szCs w:val="22"/>
          <w:lang w:val="pt-PT"/>
        </w:rPr>
        <w:t xml:space="preserve"> e com o campo </w:t>
      </w:r>
      <w:r w:rsidRPr="00CB1E1B">
        <w:rPr>
          <w:rFonts w:ascii="Courier New" w:hAnsi="Courier New" w:cs="Courier New"/>
          <w:color w:val="000000"/>
          <w:sz w:val="20"/>
          <w:szCs w:val="20"/>
          <w:lang w:val="pt-PT" w:eastAsia="pt-PT"/>
        </w:rPr>
        <w:t>CAGREG_GRP = ‘GEC</w:t>
      </w:r>
      <w:r w:rsidR="00702CB9" w:rsidRPr="00CB1E1B">
        <w:rPr>
          <w:rFonts w:ascii="Courier New" w:hAnsi="Courier New" w:cs="Courier New"/>
          <w:color w:val="000000"/>
          <w:sz w:val="20"/>
          <w:szCs w:val="20"/>
          <w:lang w:val="pt-PT" w:eastAsia="pt-PT"/>
        </w:rPr>
        <w:t>’</w:t>
      </w:r>
      <w:r w:rsidRPr="00CB1E1B">
        <w:rPr>
          <w:rFonts w:ascii="Courier New" w:hAnsi="Courier New" w:cs="Courier New"/>
          <w:color w:val="000000"/>
          <w:sz w:val="20"/>
          <w:szCs w:val="20"/>
          <w:lang w:val="pt-PT" w:eastAsia="pt-PT"/>
        </w:rPr>
        <w:t>.</w:t>
      </w:r>
    </w:p>
    <w:p w14:paraId="340058DE" w14:textId="77777777" w:rsidR="00CF7966" w:rsidRPr="00CB1E1B" w:rsidRDefault="00CF7966" w:rsidP="00CF7966">
      <w:pPr>
        <w:spacing w:before="60" w:after="60" w:line="276" w:lineRule="auto"/>
        <w:ind w:firstLine="0"/>
        <w:rPr>
          <w:rFonts w:asciiTheme="minorHAnsi" w:hAnsiTheme="minorHAnsi" w:cstheme="minorHAnsi"/>
          <w:sz w:val="22"/>
          <w:szCs w:val="22"/>
          <w:lang w:val="pt-PT"/>
        </w:rPr>
      </w:pPr>
    </w:p>
    <w:p w14:paraId="0C5DFFF0" w14:textId="77777777" w:rsidR="00986FB5" w:rsidRPr="00CB1E1B" w:rsidRDefault="00EC10F4" w:rsidP="00986FB5">
      <w:pPr>
        <w:spacing w:before="60" w:after="60" w:line="276" w:lineRule="auto"/>
        <w:ind w:firstLine="0"/>
        <w:rPr>
          <w:rFonts w:asciiTheme="minorHAnsi" w:hAnsiTheme="minorHAnsi" w:cstheme="minorHAnsi"/>
          <w:color w:val="000000"/>
          <w:sz w:val="22"/>
          <w:szCs w:val="22"/>
          <w:lang w:val="pt-PT" w:eastAsia="pt-PT"/>
        </w:rPr>
      </w:pPr>
      <w:r w:rsidRPr="00CB1E1B">
        <w:rPr>
          <w:rFonts w:asciiTheme="minorHAnsi" w:hAnsiTheme="minorHAnsi" w:cstheme="minorHAnsi"/>
          <w:sz w:val="22"/>
          <w:szCs w:val="22"/>
          <w:lang w:val="pt-PT"/>
        </w:rPr>
        <w:t>Se n</w:t>
      </w:r>
      <w:r w:rsidR="00CF7966" w:rsidRPr="00CB1E1B">
        <w:rPr>
          <w:rFonts w:asciiTheme="minorHAnsi" w:hAnsiTheme="minorHAnsi" w:cstheme="minorHAnsi"/>
          <w:sz w:val="22"/>
          <w:szCs w:val="22"/>
          <w:lang w:val="pt-PT"/>
        </w:rPr>
        <w:t xml:space="preserve">a </w:t>
      </w:r>
      <w:r w:rsidR="00CF7966" w:rsidRPr="00CB1E1B">
        <w:rPr>
          <w:rFonts w:asciiTheme="minorHAnsi" w:hAnsiTheme="minorHAnsi" w:cstheme="minorHAnsi"/>
          <w:color w:val="000000"/>
          <w:sz w:val="22"/>
          <w:szCs w:val="22"/>
          <w:lang w:val="pt-PT" w:eastAsia="pt-PT"/>
        </w:rPr>
        <w:t>DWT347_CLI_GRUPOECONOM_LM campo cnivelrel = ‘00’ (LMT11_C</w:t>
      </w:r>
      <w:r w:rsidRPr="00CB1E1B">
        <w:rPr>
          <w:rFonts w:asciiTheme="minorHAnsi" w:hAnsiTheme="minorHAnsi" w:cstheme="minorHAnsi"/>
          <w:color w:val="000000"/>
          <w:sz w:val="22"/>
          <w:szCs w:val="22"/>
          <w:lang w:val="pt-PT" w:eastAsia="pt-PT"/>
        </w:rPr>
        <w:t>LIENTES campo ZNIVREL), define qu</w:t>
      </w:r>
      <w:r w:rsidR="00CF7966" w:rsidRPr="00CB1E1B">
        <w:rPr>
          <w:rFonts w:asciiTheme="minorHAnsi" w:hAnsiTheme="minorHAnsi" w:cstheme="minorHAnsi"/>
          <w:color w:val="000000"/>
          <w:sz w:val="22"/>
          <w:szCs w:val="22"/>
          <w:lang w:val="pt-PT" w:eastAsia="pt-PT"/>
        </w:rPr>
        <w:t xml:space="preserve">e é empresa matriz, pelo que nesse caso deve ser mapeado para </w:t>
      </w:r>
      <w:r w:rsidR="002B0F4F" w:rsidRPr="00CB1E1B">
        <w:rPr>
          <w:rFonts w:asciiTheme="minorHAnsi" w:hAnsiTheme="minorHAnsi" w:cstheme="minorHAnsi"/>
          <w:color w:val="000000"/>
          <w:sz w:val="22"/>
          <w:szCs w:val="22"/>
          <w:lang w:val="pt-PT" w:eastAsia="pt-PT"/>
        </w:rPr>
        <w:t xml:space="preserve">o </w:t>
      </w:r>
      <w:r w:rsidR="00986FB5" w:rsidRPr="00CB1E1B">
        <w:rPr>
          <w:rFonts w:asciiTheme="minorHAnsi" w:hAnsiTheme="minorHAnsi" w:cstheme="minorHAnsi"/>
          <w:color w:val="000000"/>
          <w:sz w:val="22"/>
          <w:szCs w:val="22"/>
          <w:lang w:val="pt-PT" w:eastAsia="pt-PT"/>
        </w:rPr>
        <w:t xml:space="preserve">código “003 - Relação de domínio” da Tabela T_TRL </w:t>
      </w:r>
      <w:r w:rsidR="00944228" w:rsidRPr="00CB1E1B">
        <w:rPr>
          <w:rFonts w:asciiTheme="minorHAnsi" w:hAnsiTheme="minorHAnsi"/>
          <w:sz w:val="22"/>
          <w:szCs w:val="22"/>
          <w:lang w:val="pt-PT"/>
        </w:rPr>
        <w:t>(</w:t>
      </w:r>
      <w:hyperlink w:anchor="_Referencias" w:history="1">
        <w:r w:rsidR="00944228" w:rsidRPr="00CB1E1B">
          <w:rPr>
            <w:rStyle w:val="Hyperlink"/>
            <w:rFonts w:asciiTheme="minorHAnsi" w:hAnsiTheme="minorHAnsi" w:cs="Arial"/>
            <w:bCs/>
            <w:sz w:val="22"/>
            <w:szCs w:val="22"/>
            <w:lang w:val="pt-PT"/>
          </w:rPr>
          <w:t>REF 1</w:t>
        </w:r>
      </w:hyperlink>
      <w:r w:rsidR="00944228" w:rsidRPr="00CB1E1B">
        <w:rPr>
          <w:rStyle w:val="Hyperlink"/>
          <w:rFonts w:asciiTheme="minorHAnsi" w:hAnsiTheme="minorHAnsi" w:cs="Arial"/>
          <w:bCs/>
          <w:sz w:val="22"/>
          <w:szCs w:val="22"/>
          <w:lang w:val="pt-PT"/>
        </w:rPr>
        <w:t>)</w:t>
      </w:r>
      <w:r w:rsidR="00944228" w:rsidRPr="00CB1E1B">
        <w:rPr>
          <w:rFonts w:asciiTheme="minorHAnsi" w:hAnsiTheme="minorHAnsi" w:cstheme="minorHAnsi"/>
          <w:color w:val="000000"/>
          <w:sz w:val="22"/>
          <w:szCs w:val="22"/>
          <w:lang w:val="pt-PT" w:eastAsia="pt-PT"/>
        </w:rPr>
        <w:t xml:space="preserve"> do Banco de Portugal</w:t>
      </w:r>
      <w:r w:rsidR="00986FB5" w:rsidRPr="00CB1E1B">
        <w:rPr>
          <w:rFonts w:asciiTheme="minorHAnsi" w:hAnsiTheme="minorHAnsi" w:cstheme="minorHAnsi"/>
          <w:color w:val="000000"/>
          <w:sz w:val="22"/>
          <w:szCs w:val="22"/>
          <w:lang w:val="pt-PT" w:eastAsia="pt-PT"/>
        </w:rPr>
        <w:t xml:space="preserve">. </w:t>
      </w:r>
    </w:p>
    <w:p w14:paraId="0D305203" w14:textId="77777777" w:rsidR="003E7D27" w:rsidRPr="00CB1E1B" w:rsidRDefault="003E7D27" w:rsidP="003E7D27">
      <w:pPr>
        <w:spacing w:before="60" w:after="60" w:line="276" w:lineRule="auto"/>
        <w:ind w:firstLine="0"/>
        <w:rPr>
          <w:rFonts w:asciiTheme="minorHAnsi" w:hAnsiTheme="minorHAnsi" w:cstheme="minorHAnsi"/>
          <w:sz w:val="22"/>
          <w:szCs w:val="22"/>
          <w:lang w:val="pt-PT"/>
        </w:rPr>
      </w:pPr>
      <w:r w:rsidRPr="00CB1E1B">
        <w:rPr>
          <w:rFonts w:asciiTheme="minorHAnsi" w:hAnsiTheme="minorHAnsi" w:cstheme="minorHAnsi"/>
          <w:color w:val="000000"/>
          <w:sz w:val="22"/>
          <w:szCs w:val="22"/>
          <w:lang w:val="pt-PT" w:eastAsia="pt-PT"/>
        </w:rPr>
        <w:t>A</w:t>
      </w:r>
      <w:r w:rsidRPr="00CB1E1B">
        <w:rPr>
          <w:rFonts w:asciiTheme="minorHAnsi" w:hAnsiTheme="minorHAnsi" w:cstheme="minorHAnsi"/>
          <w:sz w:val="22"/>
          <w:szCs w:val="22"/>
          <w:lang w:val="pt-PT"/>
        </w:rPr>
        <w:t xml:space="preserve"> relação com o grupo económico deve estar vigente, isto é, data do último dia útil do mês entre </w:t>
      </w:r>
      <w:r w:rsidRPr="00CB1E1B">
        <w:rPr>
          <w:rFonts w:asciiTheme="minorHAnsi" w:hAnsiTheme="minorHAnsi" w:cstheme="minorHAnsi"/>
          <w:color w:val="000000"/>
          <w:sz w:val="22"/>
          <w:szCs w:val="22"/>
          <w:lang w:val="pt-PT" w:eastAsia="pt-PT"/>
        </w:rPr>
        <w:t>DINI_RELACAO e DCANCELAMENTO</w:t>
      </w:r>
      <w:r w:rsidRPr="00CB1E1B">
        <w:rPr>
          <w:rFonts w:asciiTheme="minorHAnsi" w:hAnsiTheme="minorHAnsi" w:cstheme="minorHAnsi"/>
          <w:sz w:val="22"/>
          <w:szCs w:val="22"/>
          <w:lang w:val="pt-PT"/>
        </w:rPr>
        <w:t xml:space="preserve"> e com o campo </w:t>
      </w:r>
      <w:r w:rsidRPr="00CB1E1B">
        <w:rPr>
          <w:rFonts w:ascii="Courier New" w:hAnsi="Courier New" w:cs="Courier New"/>
          <w:color w:val="000000"/>
          <w:sz w:val="20"/>
          <w:szCs w:val="20"/>
          <w:lang w:val="pt-PT" w:eastAsia="pt-PT"/>
        </w:rPr>
        <w:t>CAGREG_GRP = ‘GEC</w:t>
      </w:r>
      <w:r w:rsidR="00702CB9" w:rsidRPr="00CB1E1B">
        <w:rPr>
          <w:rFonts w:ascii="Courier New" w:hAnsi="Courier New" w:cs="Courier New"/>
          <w:color w:val="000000"/>
          <w:sz w:val="20"/>
          <w:szCs w:val="20"/>
          <w:lang w:val="pt-PT" w:eastAsia="pt-PT"/>
        </w:rPr>
        <w:t>’</w:t>
      </w:r>
      <w:r w:rsidRPr="00CB1E1B">
        <w:rPr>
          <w:rFonts w:ascii="Courier New" w:hAnsi="Courier New" w:cs="Courier New"/>
          <w:color w:val="000000"/>
          <w:sz w:val="20"/>
          <w:szCs w:val="20"/>
          <w:lang w:val="pt-PT" w:eastAsia="pt-PT"/>
        </w:rPr>
        <w:t>.</w:t>
      </w:r>
    </w:p>
    <w:p w14:paraId="11C6FCEF" w14:textId="77777777" w:rsidR="003E7D27" w:rsidRPr="00CB1E1B" w:rsidRDefault="003E7D27" w:rsidP="00986FB5">
      <w:pPr>
        <w:spacing w:before="60" w:after="60" w:line="276" w:lineRule="auto"/>
        <w:ind w:firstLine="0"/>
        <w:rPr>
          <w:rFonts w:asciiTheme="minorHAnsi" w:hAnsiTheme="minorHAnsi" w:cstheme="minorHAnsi"/>
          <w:sz w:val="22"/>
          <w:szCs w:val="22"/>
          <w:lang w:val="pt-PT"/>
        </w:rPr>
      </w:pPr>
    </w:p>
    <w:p w14:paraId="19E20703" w14:textId="77777777" w:rsidR="00CF7966" w:rsidRPr="00CB1E1B" w:rsidRDefault="00CF7966" w:rsidP="00CF7966">
      <w:pPr>
        <w:spacing w:before="60" w:after="60" w:line="276" w:lineRule="auto"/>
        <w:ind w:firstLine="0"/>
        <w:rPr>
          <w:rFonts w:asciiTheme="minorHAnsi" w:hAnsiTheme="minorHAnsi" w:cstheme="minorHAnsi"/>
          <w:color w:val="000000"/>
          <w:sz w:val="22"/>
          <w:szCs w:val="22"/>
          <w:lang w:val="pt-PT" w:eastAsia="pt-PT"/>
        </w:rPr>
      </w:pPr>
      <w:r w:rsidRPr="00CB1E1B">
        <w:rPr>
          <w:rFonts w:asciiTheme="minorHAnsi" w:hAnsiTheme="minorHAnsi" w:cstheme="minorHAnsi"/>
          <w:color w:val="000000"/>
          <w:sz w:val="22"/>
          <w:szCs w:val="22"/>
          <w:lang w:val="pt-PT" w:eastAsia="pt-PT"/>
        </w:rPr>
        <w:t xml:space="preserve"> </w:t>
      </w:r>
    </w:p>
    <w:p w14:paraId="0F33BBAF" w14:textId="77777777" w:rsidR="00CF7966" w:rsidRPr="00CB1E1B" w:rsidRDefault="00EC10F4" w:rsidP="00CF7966">
      <w:pPr>
        <w:spacing w:before="60" w:after="60" w:line="276" w:lineRule="auto"/>
        <w:ind w:firstLine="0"/>
        <w:rPr>
          <w:rFonts w:asciiTheme="minorHAnsi" w:hAnsiTheme="minorHAnsi" w:cstheme="minorHAnsi"/>
          <w:sz w:val="22"/>
          <w:szCs w:val="22"/>
          <w:lang w:val="pt-PT" w:eastAsia="pt-PT"/>
        </w:rPr>
      </w:pPr>
      <w:r w:rsidRPr="00CB1E1B">
        <w:rPr>
          <w:rFonts w:asciiTheme="minorHAnsi" w:hAnsiTheme="minorHAnsi" w:cstheme="minorHAnsi"/>
          <w:sz w:val="22"/>
          <w:szCs w:val="22"/>
          <w:lang w:val="pt-PT"/>
        </w:rPr>
        <w:lastRenderedPageBreak/>
        <w:t>Se n</w:t>
      </w:r>
      <w:r w:rsidR="00CF7966" w:rsidRPr="00CB1E1B">
        <w:rPr>
          <w:rFonts w:asciiTheme="minorHAnsi" w:hAnsiTheme="minorHAnsi" w:cstheme="minorHAnsi"/>
          <w:sz w:val="22"/>
          <w:szCs w:val="22"/>
          <w:lang w:val="pt-PT"/>
        </w:rPr>
        <w:t xml:space="preserve">a </w:t>
      </w:r>
      <w:r w:rsidR="00CF7966" w:rsidRPr="00CB1E1B">
        <w:rPr>
          <w:rFonts w:asciiTheme="minorHAnsi" w:hAnsiTheme="minorHAnsi" w:cstheme="minorHAnsi"/>
          <w:color w:val="000000"/>
          <w:sz w:val="22"/>
          <w:szCs w:val="22"/>
          <w:lang w:val="pt-PT" w:eastAsia="pt-PT"/>
        </w:rPr>
        <w:t>DWT347_CLI_GRUPOECONOM_LM campo cnivelrel &lt;&gt; ‘00’ (LMT11_CLIENTES campo ZNIVREL) e DWT001_CLIENTES ITIP_CLI = ‘F’ (Pessoa</w:t>
      </w:r>
      <w:r w:rsidRPr="00CB1E1B">
        <w:rPr>
          <w:rFonts w:asciiTheme="minorHAnsi" w:hAnsiTheme="minorHAnsi" w:cstheme="minorHAnsi"/>
          <w:color w:val="000000"/>
          <w:sz w:val="22"/>
          <w:szCs w:val="22"/>
          <w:lang w:val="pt-PT" w:eastAsia="pt-PT"/>
        </w:rPr>
        <w:t>s Singulares – Físicas) define qu</w:t>
      </w:r>
      <w:r w:rsidR="00CF7966" w:rsidRPr="00CB1E1B">
        <w:rPr>
          <w:rFonts w:asciiTheme="minorHAnsi" w:hAnsiTheme="minorHAnsi" w:cstheme="minorHAnsi"/>
          <w:color w:val="000000"/>
          <w:sz w:val="22"/>
          <w:szCs w:val="22"/>
          <w:lang w:val="pt-PT" w:eastAsia="pt-PT"/>
        </w:rPr>
        <w:t xml:space="preserve">e é um particular relacionado com o grupo económico, pelo que nesse caso deve ser mapeado para </w:t>
      </w:r>
      <w:r w:rsidR="002B0F4F" w:rsidRPr="00CB1E1B">
        <w:rPr>
          <w:rFonts w:asciiTheme="minorHAnsi" w:hAnsiTheme="minorHAnsi" w:cstheme="minorHAnsi"/>
          <w:color w:val="000000"/>
          <w:sz w:val="22"/>
          <w:szCs w:val="22"/>
          <w:lang w:val="pt-PT" w:eastAsia="pt-PT"/>
        </w:rPr>
        <w:t xml:space="preserve">o </w:t>
      </w:r>
      <w:r w:rsidR="00060A60" w:rsidRPr="00CB1E1B">
        <w:rPr>
          <w:rFonts w:asciiTheme="minorHAnsi" w:hAnsiTheme="minorHAnsi" w:cstheme="minorHAnsi"/>
          <w:color w:val="000000"/>
          <w:sz w:val="22"/>
          <w:szCs w:val="22"/>
          <w:lang w:val="pt-PT" w:eastAsia="pt-PT"/>
        </w:rPr>
        <w:t xml:space="preserve">código </w:t>
      </w:r>
      <w:r w:rsidR="00986FB5" w:rsidRPr="00CB1E1B">
        <w:rPr>
          <w:rFonts w:asciiTheme="minorHAnsi" w:hAnsiTheme="minorHAnsi" w:cstheme="minorHAnsi"/>
          <w:color w:val="000000"/>
          <w:sz w:val="22"/>
          <w:szCs w:val="22"/>
          <w:lang w:val="pt-PT" w:eastAsia="pt-PT"/>
        </w:rPr>
        <w:t>“</w:t>
      </w:r>
      <w:r w:rsidR="00060A60" w:rsidRPr="00CB1E1B">
        <w:rPr>
          <w:rFonts w:asciiTheme="minorHAnsi" w:hAnsiTheme="minorHAnsi" w:cstheme="minorHAnsi"/>
          <w:color w:val="000000"/>
          <w:sz w:val="22"/>
          <w:szCs w:val="22"/>
          <w:lang w:val="pt-PT" w:eastAsia="pt-PT"/>
        </w:rPr>
        <w:t>009 – Outra</w:t>
      </w:r>
      <w:r w:rsidR="00986FB5" w:rsidRPr="00CB1E1B">
        <w:rPr>
          <w:rFonts w:asciiTheme="minorHAnsi" w:hAnsiTheme="minorHAnsi" w:cstheme="minorHAnsi"/>
          <w:color w:val="000000"/>
          <w:sz w:val="22"/>
          <w:szCs w:val="22"/>
          <w:lang w:val="pt-PT" w:eastAsia="pt-PT"/>
        </w:rPr>
        <w:t>”</w:t>
      </w:r>
      <w:r w:rsidR="00060A60" w:rsidRPr="00CB1E1B">
        <w:rPr>
          <w:rFonts w:asciiTheme="minorHAnsi" w:hAnsiTheme="minorHAnsi" w:cstheme="minorHAnsi"/>
          <w:color w:val="000000"/>
          <w:sz w:val="22"/>
          <w:szCs w:val="22"/>
          <w:lang w:val="pt-PT" w:eastAsia="pt-PT"/>
        </w:rPr>
        <w:t xml:space="preserve"> da Tabela T_TRL </w:t>
      </w:r>
      <w:r w:rsidR="00944228" w:rsidRPr="00CB1E1B">
        <w:rPr>
          <w:rFonts w:asciiTheme="minorHAnsi" w:hAnsiTheme="minorHAnsi"/>
          <w:sz w:val="22"/>
          <w:szCs w:val="22"/>
          <w:lang w:val="pt-PT"/>
        </w:rPr>
        <w:t>(</w:t>
      </w:r>
      <w:hyperlink w:anchor="_Referencias" w:history="1">
        <w:r w:rsidR="00944228" w:rsidRPr="00CB1E1B">
          <w:rPr>
            <w:rStyle w:val="Hyperlink"/>
            <w:rFonts w:asciiTheme="minorHAnsi" w:hAnsiTheme="minorHAnsi" w:cs="Arial"/>
            <w:bCs/>
            <w:sz w:val="22"/>
            <w:szCs w:val="22"/>
            <w:lang w:val="pt-PT"/>
          </w:rPr>
          <w:t>REF 1</w:t>
        </w:r>
      </w:hyperlink>
      <w:r w:rsidR="00944228" w:rsidRPr="00CB1E1B">
        <w:rPr>
          <w:rStyle w:val="Hyperlink"/>
          <w:rFonts w:asciiTheme="minorHAnsi" w:hAnsiTheme="minorHAnsi" w:cs="Arial"/>
          <w:bCs/>
          <w:sz w:val="22"/>
          <w:szCs w:val="22"/>
          <w:lang w:val="pt-PT"/>
        </w:rPr>
        <w:t>)</w:t>
      </w:r>
      <w:r w:rsidR="00944228" w:rsidRPr="00CB1E1B">
        <w:rPr>
          <w:rStyle w:val="Hyperlink"/>
          <w:rFonts w:asciiTheme="minorHAnsi" w:hAnsiTheme="minorHAnsi" w:cs="Arial"/>
          <w:bCs/>
          <w:sz w:val="22"/>
          <w:szCs w:val="22"/>
          <w:u w:val="none"/>
          <w:lang w:val="pt-PT"/>
        </w:rPr>
        <w:t xml:space="preserve"> </w:t>
      </w:r>
      <w:r w:rsidR="00944228" w:rsidRPr="00CB1E1B">
        <w:rPr>
          <w:rStyle w:val="Hyperlink"/>
          <w:rFonts w:asciiTheme="minorHAnsi" w:hAnsiTheme="minorHAnsi" w:cs="Arial"/>
          <w:bCs/>
          <w:color w:val="auto"/>
          <w:sz w:val="22"/>
          <w:szCs w:val="22"/>
          <w:u w:val="none"/>
          <w:lang w:val="pt-PT"/>
        </w:rPr>
        <w:t>do Banco de Portugal</w:t>
      </w:r>
      <w:r w:rsidR="00060A60" w:rsidRPr="00CB1E1B">
        <w:rPr>
          <w:rFonts w:asciiTheme="minorHAnsi" w:hAnsiTheme="minorHAnsi" w:cstheme="minorHAnsi"/>
          <w:sz w:val="22"/>
          <w:szCs w:val="22"/>
          <w:lang w:val="pt-PT" w:eastAsia="pt-PT"/>
        </w:rPr>
        <w:t>.</w:t>
      </w:r>
      <w:r w:rsidR="00CF7966" w:rsidRPr="00CB1E1B">
        <w:rPr>
          <w:rFonts w:asciiTheme="minorHAnsi" w:hAnsiTheme="minorHAnsi" w:cstheme="minorHAnsi"/>
          <w:sz w:val="22"/>
          <w:szCs w:val="22"/>
          <w:lang w:val="pt-PT" w:eastAsia="pt-PT"/>
        </w:rPr>
        <w:t xml:space="preserve"> </w:t>
      </w:r>
    </w:p>
    <w:p w14:paraId="4EB3E7E3" w14:textId="77777777" w:rsidR="003E7D27" w:rsidRPr="00F5225D" w:rsidRDefault="003E7D27" w:rsidP="003E7D27">
      <w:pPr>
        <w:spacing w:before="60" w:after="60" w:line="276" w:lineRule="auto"/>
        <w:ind w:firstLine="0"/>
        <w:rPr>
          <w:rFonts w:asciiTheme="minorHAnsi" w:hAnsiTheme="minorHAnsi" w:cstheme="minorHAnsi"/>
          <w:sz w:val="22"/>
          <w:szCs w:val="22"/>
          <w:lang w:val="pt-PT"/>
        </w:rPr>
      </w:pPr>
      <w:r w:rsidRPr="00CB1E1B">
        <w:rPr>
          <w:rFonts w:asciiTheme="minorHAnsi" w:hAnsiTheme="minorHAnsi" w:cstheme="minorHAnsi"/>
          <w:color w:val="000000"/>
          <w:sz w:val="22"/>
          <w:szCs w:val="22"/>
          <w:lang w:val="pt-PT" w:eastAsia="pt-PT"/>
        </w:rPr>
        <w:t>A</w:t>
      </w:r>
      <w:r w:rsidRPr="00CB1E1B">
        <w:rPr>
          <w:rFonts w:asciiTheme="minorHAnsi" w:hAnsiTheme="minorHAnsi" w:cstheme="minorHAnsi"/>
          <w:sz w:val="22"/>
          <w:szCs w:val="22"/>
          <w:lang w:val="pt-PT"/>
        </w:rPr>
        <w:t xml:space="preserve"> relação com o grupo económico deve estar vigente, isto é, data do último dia útil do mês entre </w:t>
      </w:r>
      <w:r w:rsidRPr="00CB1E1B">
        <w:rPr>
          <w:rFonts w:asciiTheme="minorHAnsi" w:hAnsiTheme="minorHAnsi" w:cstheme="minorHAnsi"/>
          <w:color w:val="000000"/>
          <w:sz w:val="22"/>
          <w:szCs w:val="22"/>
          <w:lang w:val="pt-PT" w:eastAsia="pt-PT"/>
        </w:rPr>
        <w:t>DINI_RELACAO e DCANCELAMENTO</w:t>
      </w:r>
      <w:r w:rsidRPr="00CB1E1B">
        <w:rPr>
          <w:rFonts w:asciiTheme="minorHAnsi" w:hAnsiTheme="minorHAnsi" w:cstheme="minorHAnsi"/>
          <w:sz w:val="22"/>
          <w:szCs w:val="22"/>
          <w:lang w:val="pt-PT"/>
        </w:rPr>
        <w:t xml:space="preserve"> e com o campo </w:t>
      </w:r>
      <w:r w:rsidRPr="00CB1E1B">
        <w:rPr>
          <w:rFonts w:ascii="Courier New" w:hAnsi="Courier New" w:cs="Courier New"/>
          <w:color w:val="000000"/>
          <w:sz w:val="20"/>
          <w:szCs w:val="20"/>
          <w:lang w:val="pt-PT" w:eastAsia="pt-PT"/>
        </w:rPr>
        <w:t>CAGREG_GRP = ‘GEC</w:t>
      </w:r>
      <w:r w:rsidR="00452932" w:rsidRPr="00CB1E1B">
        <w:rPr>
          <w:rFonts w:ascii="Courier New" w:hAnsi="Courier New" w:cs="Courier New"/>
          <w:color w:val="000000"/>
          <w:sz w:val="20"/>
          <w:szCs w:val="20"/>
          <w:lang w:val="pt-PT" w:eastAsia="pt-PT"/>
        </w:rPr>
        <w:t>’</w:t>
      </w:r>
      <w:r w:rsidRPr="00CB1E1B">
        <w:rPr>
          <w:rFonts w:ascii="Courier New" w:hAnsi="Courier New" w:cs="Courier New"/>
          <w:color w:val="000000"/>
          <w:sz w:val="20"/>
          <w:szCs w:val="20"/>
          <w:lang w:val="pt-PT" w:eastAsia="pt-PT"/>
        </w:rPr>
        <w:t>.</w:t>
      </w:r>
    </w:p>
    <w:p w14:paraId="66D3DBF5" w14:textId="77777777" w:rsidR="003E7D27" w:rsidRPr="00F5225D" w:rsidRDefault="003E7D27" w:rsidP="00CF7966">
      <w:pPr>
        <w:spacing w:before="60" w:after="60" w:line="276" w:lineRule="auto"/>
        <w:ind w:firstLine="0"/>
        <w:rPr>
          <w:rFonts w:asciiTheme="minorHAnsi" w:hAnsiTheme="minorHAnsi" w:cstheme="minorHAnsi"/>
          <w:sz w:val="22"/>
          <w:szCs w:val="22"/>
          <w:lang w:val="pt-PT" w:eastAsia="pt-PT"/>
        </w:rPr>
      </w:pPr>
    </w:p>
    <w:p w14:paraId="68AA46CE" w14:textId="77777777" w:rsidR="00EC10F4" w:rsidRPr="00F5225D" w:rsidRDefault="00EC10F4" w:rsidP="00CF7966">
      <w:pPr>
        <w:spacing w:before="60" w:after="60" w:line="276" w:lineRule="auto"/>
        <w:ind w:firstLine="0"/>
        <w:rPr>
          <w:rFonts w:asciiTheme="minorHAnsi" w:hAnsiTheme="minorHAnsi" w:cstheme="minorHAnsi"/>
          <w:sz w:val="22"/>
          <w:szCs w:val="22"/>
          <w:lang w:val="pt-PT"/>
        </w:rPr>
      </w:pPr>
    </w:p>
    <w:p w14:paraId="676B2FE4" w14:textId="77777777" w:rsidR="0042772B" w:rsidRPr="00F5225D" w:rsidRDefault="0042772B" w:rsidP="000653F0">
      <w:pPr>
        <w:spacing w:before="120" w:after="120" w:line="240" w:lineRule="auto"/>
        <w:ind w:firstLine="0"/>
        <w:rPr>
          <w:rFonts w:asciiTheme="minorHAnsi" w:hAnsiTheme="minorHAnsi" w:cs="Arial"/>
          <w:bCs/>
          <w:strike/>
          <w:sz w:val="22"/>
          <w:szCs w:val="22"/>
          <w:lang w:val="pt-PT"/>
        </w:rPr>
      </w:pPr>
    </w:p>
    <w:p w14:paraId="16191C9E" w14:textId="77777777" w:rsidR="00EC10F4" w:rsidRPr="00F5225D" w:rsidRDefault="00EC10F4" w:rsidP="000653F0">
      <w:pPr>
        <w:spacing w:before="120" w:after="120" w:line="240" w:lineRule="auto"/>
        <w:ind w:firstLine="0"/>
        <w:rPr>
          <w:rFonts w:asciiTheme="minorHAnsi" w:hAnsiTheme="minorHAnsi" w:cs="Arial"/>
          <w:bCs/>
          <w:strike/>
          <w:sz w:val="22"/>
          <w:szCs w:val="22"/>
          <w:lang w:val="pt-PT"/>
        </w:rPr>
      </w:pPr>
    </w:p>
    <w:p w14:paraId="5C6B8442" w14:textId="77777777" w:rsidR="00EC10F4" w:rsidRPr="00F5225D" w:rsidRDefault="00EC10F4" w:rsidP="000653F0">
      <w:pPr>
        <w:spacing w:before="120" w:after="120" w:line="240" w:lineRule="auto"/>
        <w:ind w:firstLine="0"/>
        <w:rPr>
          <w:rFonts w:asciiTheme="minorHAnsi" w:hAnsiTheme="minorHAnsi" w:cs="Arial"/>
          <w:bCs/>
          <w:strike/>
          <w:sz w:val="22"/>
          <w:szCs w:val="22"/>
          <w:lang w:val="pt-PT"/>
        </w:rPr>
      </w:pPr>
    </w:p>
    <w:p w14:paraId="23BDADEC" w14:textId="77777777" w:rsidR="00EC10F4" w:rsidRPr="00F5225D" w:rsidRDefault="00EC10F4" w:rsidP="000653F0">
      <w:pPr>
        <w:spacing w:before="120" w:after="120" w:line="240" w:lineRule="auto"/>
        <w:ind w:firstLine="0"/>
        <w:rPr>
          <w:rFonts w:asciiTheme="minorHAnsi" w:hAnsiTheme="minorHAnsi" w:cs="Arial"/>
          <w:bCs/>
          <w:strike/>
          <w:sz w:val="22"/>
          <w:szCs w:val="22"/>
          <w:lang w:val="pt-PT"/>
        </w:rPr>
      </w:pPr>
    </w:p>
    <w:p w14:paraId="3EC5F753" w14:textId="77777777" w:rsidR="00EC10F4" w:rsidRPr="00F5225D" w:rsidRDefault="00EC10F4" w:rsidP="000653F0">
      <w:pPr>
        <w:spacing w:before="120" w:after="120" w:line="240" w:lineRule="auto"/>
        <w:ind w:firstLine="0"/>
        <w:rPr>
          <w:rFonts w:asciiTheme="minorHAnsi" w:hAnsiTheme="minorHAnsi" w:cs="Arial"/>
          <w:bCs/>
          <w:strike/>
          <w:sz w:val="22"/>
          <w:szCs w:val="22"/>
          <w:lang w:val="pt-PT"/>
        </w:rPr>
      </w:pPr>
    </w:p>
    <w:p w14:paraId="4BADF4A8" w14:textId="77777777" w:rsidR="0018418C" w:rsidRPr="00F5225D" w:rsidRDefault="0018418C">
      <w:pPr>
        <w:spacing w:before="0" w:after="0" w:line="240" w:lineRule="auto"/>
        <w:ind w:firstLine="0"/>
        <w:jc w:val="left"/>
        <w:rPr>
          <w:rFonts w:asciiTheme="minorHAnsi" w:hAnsiTheme="minorHAnsi" w:cs="Arial"/>
          <w:bCs/>
          <w:sz w:val="22"/>
          <w:szCs w:val="22"/>
          <w:lang w:val="pt-PT"/>
        </w:rPr>
      </w:pPr>
      <w:r w:rsidRPr="00F5225D">
        <w:rPr>
          <w:rFonts w:asciiTheme="minorHAnsi" w:hAnsiTheme="minorHAnsi" w:cs="Arial"/>
          <w:bCs/>
          <w:sz w:val="22"/>
          <w:szCs w:val="22"/>
          <w:lang w:val="pt-PT"/>
        </w:rPr>
        <w:br w:type="page"/>
      </w:r>
    </w:p>
    <w:p w14:paraId="6B8FB223"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49" w:name="_Toc254950781"/>
      <w:bookmarkStart w:id="50" w:name="_Toc260387254"/>
      <w:bookmarkStart w:id="51" w:name="_Toc505869021"/>
      <w:r w:rsidRPr="00F5225D">
        <w:rPr>
          <w:rFonts w:asciiTheme="minorHAnsi" w:hAnsiTheme="minorHAnsi"/>
          <w:lang w:val="pt-PT"/>
        </w:rPr>
        <w:lastRenderedPageBreak/>
        <w:t>Impacto en Operación Bancaria</w:t>
      </w:r>
      <w:bookmarkEnd w:id="49"/>
      <w:bookmarkEnd w:id="50"/>
      <w:bookmarkEnd w:id="51"/>
    </w:p>
    <w:p w14:paraId="02B1D225" w14:textId="77777777" w:rsidR="00C06A0D" w:rsidRPr="00F5225D" w:rsidRDefault="00C06A0D" w:rsidP="00C06A0D">
      <w:pPr>
        <w:rPr>
          <w:rFonts w:asciiTheme="minorHAnsi" w:hAnsiTheme="minorHAnsi"/>
          <w:sz w:val="20"/>
          <w:szCs w:val="20"/>
          <w:lang w:val="pt-PT"/>
        </w:rPr>
      </w:pPr>
      <w:r w:rsidRPr="00F5225D">
        <w:rPr>
          <w:rFonts w:asciiTheme="minorHAnsi" w:hAnsiTheme="minorHAnsi"/>
          <w:sz w:val="20"/>
          <w:szCs w:val="20"/>
          <w:lang w:val="pt-PT"/>
        </w:rPr>
        <w:t>Não se aplica.</w:t>
      </w:r>
    </w:p>
    <w:p w14:paraId="7AD7786E" w14:textId="77777777" w:rsidR="002E35C7" w:rsidRPr="00F5225D" w:rsidRDefault="002E35C7" w:rsidP="002E35C7">
      <w:pPr>
        <w:spacing w:before="120" w:after="120" w:line="240" w:lineRule="auto"/>
        <w:ind w:left="709" w:firstLine="0"/>
        <w:rPr>
          <w:rFonts w:asciiTheme="minorHAnsi" w:hAnsiTheme="minorHAnsi" w:cs="Arial"/>
          <w:i/>
          <w:iCs/>
          <w:sz w:val="20"/>
          <w:szCs w:val="20"/>
          <w:lang w:val="pt-PT"/>
        </w:rPr>
      </w:pPr>
    </w:p>
    <w:p w14:paraId="37340D7F" w14:textId="77777777" w:rsidR="00A0037A" w:rsidRPr="00F5225D" w:rsidRDefault="00A0037A" w:rsidP="00AE4F1C">
      <w:pPr>
        <w:pStyle w:val="Heading2"/>
        <w:tabs>
          <w:tab w:val="clear" w:pos="792"/>
          <w:tab w:val="num" w:pos="567"/>
          <w:tab w:val="left" w:pos="993"/>
        </w:tabs>
        <w:ind w:left="567" w:hanging="207"/>
        <w:rPr>
          <w:rFonts w:asciiTheme="minorHAnsi" w:hAnsiTheme="minorHAnsi"/>
          <w:lang w:val="pt-PT"/>
        </w:rPr>
      </w:pPr>
      <w:bookmarkStart w:id="52" w:name="_Toc505869022"/>
      <w:r w:rsidRPr="00F5225D">
        <w:rPr>
          <w:rFonts w:asciiTheme="minorHAnsi" w:hAnsiTheme="minorHAnsi"/>
          <w:lang w:val="pt-PT"/>
        </w:rPr>
        <w:t>Requerimientos Funcionales No Incluidos</w:t>
      </w:r>
      <w:bookmarkEnd w:id="52"/>
    </w:p>
    <w:p w14:paraId="62F6A384" w14:textId="77777777" w:rsidR="0088163C" w:rsidRPr="00F5225D" w:rsidRDefault="0088163C" w:rsidP="0088163C">
      <w:pPr>
        <w:rPr>
          <w:rFonts w:asciiTheme="minorHAnsi" w:hAnsiTheme="minorHAnsi"/>
          <w:sz w:val="20"/>
          <w:szCs w:val="20"/>
          <w:lang w:val="pt-PT"/>
        </w:rPr>
      </w:pPr>
      <w:r w:rsidRPr="00F5225D">
        <w:rPr>
          <w:rFonts w:asciiTheme="minorHAnsi" w:hAnsiTheme="minorHAnsi"/>
          <w:sz w:val="20"/>
          <w:szCs w:val="20"/>
          <w:lang w:val="pt-PT"/>
        </w:rPr>
        <w:t>Não se aplica.</w:t>
      </w:r>
    </w:p>
    <w:p w14:paraId="2AEBEBC0" w14:textId="77777777" w:rsidR="00A0037A" w:rsidRPr="00F5225D" w:rsidRDefault="00A0037A" w:rsidP="00B2504E">
      <w:pPr>
        <w:spacing w:before="120" w:after="120" w:line="240" w:lineRule="auto"/>
        <w:ind w:left="426" w:firstLine="0"/>
        <w:rPr>
          <w:rFonts w:asciiTheme="minorHAnsi" w:hAnsiTheme="minorHAnsi" w:cs="Arial"/>
          <w:iCs/>
          <w:sz w:val="20"/>
          <w:szCs w:val="20"/>
          <w:lang w:val="pt-PT"/>
        </w:rPr>
      </w:pPr>
    </w:p>
    <w:p w14:paraId="37BFF4B3" w14:textId="77777777" w:rsidR="00A0037A" w:rsidRPr="00F5225D" w:rsidRDefault="00A0037A" w:rsidP="002E35C7">
      <w:pPr>
        <w:spacing w:before="120" w:after="120" w:line="240" w:lineRule="auto"/>
        <w:ind w:left="709" w:firstLine="0"/>
        <w:rPr>
          <w:rFonts w:asciiTheme="minorHAnsi" w:hAnsiTheme="minorHAnsi" w:cs="Arial"/>
          <w:iCs/>
          <w:sz w:val="20"/>
          <w:szCs w:val="20"/>
          <w:lang w:val="pt-PT"/>
        </w:rPr>
      </w:pPr>
    </w:p>
    <w:p w14:paraId="5A1B4999" w14:textId="77777777" w:rsidR="00C7191D" w:rsidRPr="00F5225D" w:rsidRDefault="00C7191D" w:rsidP="00AE4F1C">
      <w:pPr>
        <w:pStyle w:val="Heading2"/>
        <w:tabs>
          <w:tab w:val="clear" w:pos="792"/>
          <w:tab w:val="num" w:pos="567"/>
          <w:tab w:val="left" w:pos="993"/>
        </w:tabs>
        <w:ind w:left="567" w:hanging="207"/>
        <w:rPr>
          <w:rFonts w:asciiTheme="minorHAnsi" w:hAnsiTheme="minorHAnsi"/>
          <w:lang w:val="pt-PT"/>
        </w:rPr>
      </w:pPr>
      <w:bookmarkStart w:id="53" w:name="_Toc505869023"/>
      <w:r w:rsidRPr="00F5225D">
        <w:rPr>
          <w:rFonts w:asciiTheme="minorHAnsi" w:hAnsiTheme="minorHAnsi"/>
          <w:lang w:val="pt-PT"/>
        </w:rPr>
        <w:t>Requerimientos Funcionales Regulatorios</w:t>
      </w:r>
      <w:bookmarkEnd w:id="53"/>
    </w:p>
    <w:p w14:paraId="63E352DD" w14:textId="77777777" w:rsidR="008E544A" w:rsidRPr="00F5225D" w:rsidRDefault="008E544A" w:rsidP="008E544A">
      <w:pPr>
        <w:rPr>
          <w:rFonts w:asciiTheme="minorHAnsi" w:hAnsiTheme="minorHAnsi"/>
          <w:sz w:val="20"/>
          <w:szCs w:val="20"/>
          <w:lang w:val="pt-PT"/>
        </w:rPr>
      </w:pPr>
      <w:r w:rsidRPr="00F5225D">
        <w:rPr>
          <w:rFonts w:asciiTheme="minorHAnsi" w:hAnsiTheme="minorHAnsi"/>
          <w:sz w:val="20"/>
          <w:szCs w:val="20"/>
          <w:lang w:val="pt-PT"/>
        </w:rPr>
        <w:t>Não se aplica.</w:t>
      </w:r>
    </w:p>
    <w:p w14:paraId="22EED1C9" w14:textId="77777777" w:rsidR="00A0037A" w:rsidRPr="00F5225D" w:rsidRDefault="00A0037A" w:rsidP="00CB6B5C">
      <w:pPr>
        <w:pStyle w:val="NormalWeb"/>
        <w:spacing w:before="120" w:beforeAutospacing="0" w:after="120" w:afterAutospacing="0"/>
        <w:ind w:left="360"/>
        <w:jc w:val="both"/>
        <w:rPr>
          <w:rFonts w:asciiTheme="minorHAnsi" w:hAnsiTheme="minorHAnsi" w:cs="Arial"/>
          <w:color w:val="000000"/>
          <w:sz w:val="18"/>
          <w:szCs w:val="18"/>
          <w:lang w:val="pt-PT"/>
        </w:rPr>
      </w:pPr>
    </w:p>
    <w:p w14:paraId="3EF2DC45" w14:textId="77777777" w:rsidR="00A0037A" w:rsidRPr="00F5225D" w:rsidRDefault="00A0037A" w:rsidP="002E35C7">
      <w:pPr>
        <w:spacing w:before="120" w:after="120" w:line="240" w:lineRule="auto"/>
        <w:ind w:left="709" w:firstLine="0"/>
        <w:rPr>
          <w:rFonts w:asciiTheme="minorHAnsi" w:hAnsiTheme="minorHAnsi" w:cs="Arial"/>
          <w:iCs/>
          <w:sz w:val="20"/>
          <w:szCs w:val="20"/>
          <w:lang w:val="pt-PT"/>
        </w:rPr>
      </w:pPr>
    </w:p>
    <w:p w14:paraId="05F90B27" w14:textId="77777777" w:rsidR="002E35C7" w:rsidRPr="00F5225D" w:rsidRDefault="002E35C7" w:rsidP="002E35C7">
      <w:pPr>
        <w:pStyle w:val="Heading1"/>
        <w:rPr>
          <w:rFonts w:asciiTheme="minorHAnsi" w:hAnsiTheme="minorHAnsi"/>
          <w:lang w:val="pt-PT"/>
        </w:rPr>
      </w:pPr>
      <w:bookmarkStart w:id="54" w:name="_Toc260387255"/>
      <w:bookmarkStart w:id="55" w:name="_Toc505869024"/>
      <w:r w:rsidRPr="00F5225D">
        <w:rPr>
          <w:rFonts w:asciiTheme="minorHAnsi" w:hAnsiTheme="minorHAnsi"/>
          <w:lang w:val="pt-PT"/>
        </w:rPr>
        <w:t>Requerimientos No Funcionales</w:t>
      </w:r>
      <w:bookmarkEnd w:id="54"/>
      <w:bookmarkEnd w:id="55"/>
    </w:p>
    <w:p w14:paraId="3E2D809B"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56" w:name="_Toc260387256"/>
      <w:bookmarkStart w:id="57" w:name="_Toc505869025"/>
      <w:r w:rsidRPr="00F5225D">
        <w:rPr>
          <w:rFonts w:asciiTheme="minorHAnsi" w:hAnsiTheme="minorHAnsi"/>
          <w:lang w:val="pt-PT"/>
        </w:rPr>
        <w:t>Análisis de Usuarios del Sistema</w:t>
      </w:r>
      <w:bookmarkEnd w:id="56"/>
      <w:bookmarkEnd w:id="57"/>
    </w:p>
    <w:p w14:paraId="72AB7EF1" w14:textId="77777777" w:rsidR="00462CE7" w:rsidRPr="00F5225D" w:rsidRDefault="00462CE7" w:rsidP="00462CE7">
      <w:pPr>
        <w:rPr>
          <w:rFonts w:asciiTheme="minorHAnsi" w:hAnsiTheme="minorHAnsi"/>
          <w:sz w:val="20"/>
          <w:szCs w:val="20"/>
          <w:lang w:val="pt-PT"/>
        </w:rPr>
      </w:pPr>
      <w:r w:rsidRPr="00F5225D">
        <w:rPr>
          <w:rFonts w:asciiTheme="minorHAnsi" w:hAnsiTheme="minorHAnsi"/>
          <w:sz w:val="20"/>
          <w:szCs w:val="20"/>
          <w:lang w:val="pt-PT"/>
        </w:rPr>
        <w:t>Não aplica.</w:t>
      </w:r>
    </w:p>
    <w:p w14:paraId="3831CC14" w14:textId="77777777" w:rsidR="002E35C7" w:rsidRPr="00F5225D" w:rsidRDefault="002E35C7" w:rsidP="002E35C7">
      <w:pPr>
        <w:spacing w:before="120" w:after="120" w:line="240" w:lineRule="auto"/>
        <w:ind w:left="357" w:firstLine="0"/>
        <w:rPr>
          <w:rFonts w:asciiTheme="minorHAnsi" w:hAnsiTheme="minorHAnsi" w:cs="Arial"/>
          <w:sz w:val="20"/>
          <w:szCs w:val="20"/>
          <w:lang w:val="pt-PT"/>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F5225D" w14:paraId="093BE031" w14:textId="77777777" w:rsidTr="007C59D2">
        <w:trPr>
          <w:cantSplit/>
          <w:tblHeader/>
        </w:trPr>
        <w:tc>
          <w:tcPr>
            <w:tcW w:w="4052" w:type="dxa"/>
            <w:shd w:val="pct12" w:color="auto" w:fill="auto"/>
            <w:vAlign w:val="center"/>
          </w:tcPr>
          <w:p w14:paraId="696EDDBA" w14:textId="77777777" w:rsidR="002E35C7" w:rsidRPr="00F5225D" w:rsidRDefault="002E35C7"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t xml:space="preserve">Categoría usuario </w:t>
            </w:r>
          </w:p>
        </w:tc>
        <w:tc>
          <w:tcPr>
            <w:tcW w:w="4768" w:type="dxa"/>
            <w:shd w:val="pct12" w:color="auto" w:fill="auto"/>
            <w:vAlign w:val="center"/>
          </w:tcPr>
          <w:p w14:paraId="5D3D06D4" w14:textId="77777777" w:rsidR="002E35C7" w:rsidRPr="00F5225D" w:rsidRDefault="002E35C7" w:rsidP="002E35C7">
            <w:pPr>
              <w:spacing w:before="120" w:after="120" w:line="240" w:lineRule="auto"/>
              <w:ind w:firstLine="0"/>
              <w:jc w:val="left"/>
              <w:rPr>
                <w:rFonts w:asciiTheme="minorHAnsi" w:hAnsiTheme="minorHAnsi"/>
                <w:b/>
                <w:sz w:val="20"/>
                <w:szCs w:val="20"/>
              </w:rPr>
            </w:pPr>
            <w:r w:rsidRPr="00F5225D">
              <w:rPr>
                <w:rFonts w:asciiTheme="minorHAnsi" w:hAnsiTheme="minorHAnsi"/>
                <w:b/>
                <w:sz w:val="20"/>
                <w:szCs w:val="20"/>
              </w:rPr>
              <w:t>Descripción y patrones de uso</w:t>
            </w:r>
          </w:p>
        </w:tc>
      </w:tr>
      <w:tr w:rsidR="002E35C7" w:rsidRPr="00F5225D" w14:paraId="2BCD2831" w14:textId="77777777" w:rsidTr="002E35C7">
        <w:trPr>
          <w:cantSplit/>
          <w:trHeight w:val="236"/>
        </w:trPr>
        <w:tc>
          <w:tcPr>
            <w:tcW w:w="4052" w:type="dxa"/>
          </w:tcPr>
          <w:p w14:paraId="59145DDD" w14:textId="77777777" w:rsidR="002E35C7" w:rsidRPr="00F5225D" w:rsidRDefault="00462CE7" w:rsidP="0073537B">
            <w:pPr>
              <w:ind w:firstLine="0"/>
              <w:rPr>
                <w:rFonts w:asciiTheme="minorHAnsi" w:hAnsiTheme="minorHAnsi"/>
                <w:sz w:val="20"/>
                <w:szCs w:val="20"/>
                <w:lang w:val="pt-PT"/>
              </w:rPr>
            </w:pPr>
            <w:r w:rsidRPr="00F5225D">
              <w:rPr>
                <w:rFonts w:asciiTheme="minorHAnsi" w:hAnsiTheme="minorHAnsi"/>
                <w:sz w:val="20"/>
                <w:szCs w:val="20"/>
                <w:lang w:val="pt-PT"/>
              </w:rPr>
              <w:t>Não aplica.</w:t>
            </w:r>
          </w:p>
        </w:tc>
        <w:tc>
          <w:tcPr>
            <w:tcW w:w="4768" w:type="dxa"/>
          </w:tcPr>
          <w:p w14:paraId="7D61CB9C" w14:textId="77777777" w:rsidR="002E35C7" w:rsidRPr="00F5225D" w:rsidRDefault="00462CE7" w:rsidP="0073537B">
            <w:pPr>
              <w:ind w:firstLine="0"/>
              <w:rPr>
                <w:rFonts w:asciiTheme="minorHAnsi" w:hAnsiTheme="minorHAnsi"/>
                <w:sz w:val="20"/>
                <w:szCs w:val="20"/>
                <w:lang w:val="pt-PT"/>
              </w:rPr>
            </w:pPr>
            <w:r w:rsidRPr="00F5225D">
              <w:rPr>
                <w:rFonts w:asciiTheme="minorHAnsi" w:hAnsiTheme="minorHAnsi"/>
                <w:sz w:val="20"/>
                <w:szCs w:val="20"/>
                <w:lang w:val="pt-PT"/>
              </w:rPr>
              <w:t>Não aplica.</w:t>
            </w:r>
          </w:p>
        </w:tc>
      </w:tr>
    </w:tbl>
    <w:p w14:paraId="788BB7D7" w14:textId="77777777" w:rsidR="002E35C7" w:rsidRPr="00F5225D" w:rsidRDefault="002E35C7" w:rsidP="002E35C7">
      <w:pPr>
        <w:ind w:firstLine="360"/>
        <w:rPr>
          <w:rFonts w:asciiTheme="minorHAnsi" w:hAnsiTheme="minorHAnsi" w:cs="Arial"/>
          <w:sz w:val="20"/>
          <w:szCs w:val="20"/>
          <w:lang w:val="pt-PT"/>
        </w:rPr>
      </w:pPr>
    </w:p>
    <w:p w14:paraId="23189D5B"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58" w:name="_Toc260387257"/>
      <w:bookmarkStart w:id="59" w:name="_Toc505869026"/>
      <w:r w:rsidRPr="00F5225D">
        <w:rPr>
          <w:rFonts w:asciiTheme="minorHAnsi" w:hAnsiTheme="minorHAnsi"/>
          <w:lang w:val="pt-PT"/>
        </w:rPr>
        <w:t>Volumetría</w:t>
      </w:r>
      <w:bookmarkEnd w:id="58"/>
      <w:bookmarkEnd w:id="59"/>
    </w:p>
    <w:p w14:paraId="0259756B" w14:textId="77777777" w:rsidR="009A7B03" w:rsidRPr="00F5225D" w:rsidRDefault="009A7B03" w:rsidP="009A7B03">
      <w:pPr>
        <w:rPr>
          <w:rFonts w:asciiTheme="minorHAnsi" w:hAnsiTheme="minorHAnsi"/>
          <w:sz w:val="20"/>
          <w:szCs w:val="20"/>
          <w:lang w:val="pt-PT"/>
        </w:rPr>
      </w:pPr>
      <w:r w:rsidRPr="00F5225D">
        <w:rPr>
          <w:rFonts w:asciiTheme="minorHAnsi" w:hAnsiTheme="minorHAnsi"/>
          <w:sz w:val="20"/>
          <w:szCs w:val="20"/>
          <w:lang w:val="pt-PT"/>
        </w:rPr>
        <w:t>Não aplica.</w:t>
      </w: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F5225D" w14:paraId="2185B37D" w14:textId="77777777" w:rsidTr="007C59D2">
        <w:trPr>
          <w:cantSplit/>
          <w:tblHeader/>
        </w:trPr>
        <w:tc>
          <w:tcPr>
            <w:tcW w:w="4052" w:type="dxa"/>
            <w:shd w:val="pct12" w:color="auto" w:fill="auto"/>
            <w:vAlign w:val="bottom"/>
          </w:tcPr>
          <w:p w14:paraId="3CFA36AE" w14:textId="77777777" w:rsidR="002E35C7" w:rsidRPr="00F5225D" w:rsidRDefault="002E35C7" w:rsidP="002E35C7">
            <w:pPr>
              <w:keepNext/>
              <w:keepLines/>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lastRenderedPageBreak/>
              <w:t xml:space="preserve">Concepto analizado </w:t>
            </w:r>
          </w:p>
        </w:tc>
        <w:tc>
          <w:tcPr>
            <w:tcW w:w="4768" w:type="dxa"/>
            <w:shd w:val="pct12" w:color="auto" w:fill="auto"/>
            <w:vAlign w:val="bottom"/>
          </w:tcPr>
          <w:p w14:paraId="66107C84" w14:textId="77777777" w:rsidR="002E35C7" w:rsidRPr="00F5225D" w:rsidRDefault="002E35C7"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t xml:space="preserve">Descripción </w:t>
            </w:r>
          </w:p>
        </w:tc>
      </w:tr>
      <w:tr w:rsidR="002E35C7" w:rsidRPr="00F5225D" w14:paraId="2A8907FA" w14:textId="77777777" w:rsidTr="002E35C7">
        <w:trPr>
          <w:cantSplit/>
          <w:trHeight w:val="236"/>
        </w:trPr>
        <w:tc>
          <w:tcPr>
            <w:tcW w:w="4052" w:type="dxa"/>
          </w:tcPr>
          <w:p w14:paraId="21438C97" w14:textId="77777777" w:rsidR="002E35C7" w:rsidRPr="00F5225D" w:rsidRDefault="002E35C7" w:rsidP="002E35C7">
            <w:pPr>
              <w:keepNext/>
              <w:keepLines/>
              <w:spacing w:before="120" w:after="120" w:line="240" w:lineRule="auto"/>
              <w:ind w:firstLine="0"/>
              <w:jc w:val="left"/>
              <w:rPr>
                <w:rFonts w:asciiTheme="minorHAnsi" w:hAnsiTheme="minorHAnsi"/>
                <w:sz w:val="20"/>
                <w:szCs w:val="20"/>
              </w:rPr>
            </w:pPr>
            <w:r w:rsidRPr="00F5225D">
              <w:rPr>
                <w:rFonts w:asciiTheme="minorHAnsi" w:hAnsiTheme="minorHAnsi"/>
                <w:sz w:val="20"/>
                <w:szCs w:val="20"/>
              </w:rPr>
              <w:t>Número de usuarios por categoría</w:t>
            </w:r>
          </w:p>
        </w:tc>
        <w:tc>
          <w:tcPr>
            <w:tcW w:w="4768" w:type="dxa"/>
          </w:tcPr>
          <w:p w14:paraId="37754FF4" w14:textId="77777777" w:rsidR="002E35C7" w:rsidRPr="00F5225D" w:rsidRDefault="009A7B03" w:rsidP="002E35C7">
            <w:pPr>
              <w:spacing w:before="120" w:after="120" w:line="240" w:lineRule="auto"/>
              <w:ind w:firstLine="0"/>
              <w:jc w:val="left"/>
              <w:rPr>
                <w:rFonts w:asciiTheme="minorHAnsi" w:hAnsiTheme="minorHAnsi"/>
                <w:iCs/>
                <w:sz w:val="20"/>
                <w:szCs w:val="20"/>
                <w:lang w:val="pt-PT"/>
              </w:rPr>
            </w:pPr>
            <w:r w:rsidRPr="00F5225D">
              <w:rPr>
                <w:rFonts w:asciiTheme="minorHAnsi" w:hAnsiTheme="minorHAnsi"/>
                <w:sz w:val="20"/>
                <w:szCs w:val="20"/>
                <w:lang w:val="pt-PT"/>
              </w:rPr>
              <w:t>Não aplica.</w:t>
            </w:r>
          </w:p>
        </w:tc>
      </w:tr>
      <w:tr w:rsidR="002E35C7" w:rsidRPr="00F5225D" w14:paraId="27B5FCCF" w14:textId="77777777" w:rsidTr="002E35C7">
        <w:trPr>
          <w:cantSplit/>
          <w:trHeight w:val="107"/>
        </w:trPr>
        <w:tc>
          <w:tcPr>
            <w:tcW w:w="4052" w:type="dxa"/>
          </w:tcPr>
          <w:p w14:paraId="6603CE78" w14:textId="77777777" w:rsidR="002E35C7" w:rsidRPr="00F5225D" w:rsidRDefault="002E35C7" w:rsidP="002E35C7">
            <w:pPr>
              <w:keepNext/>
              <w:keepLines/>
              <w:spacing w:before="120" w:after="120" w:line="240" w:lineRule="auto"/>
              <w:ind w:firstLine="0"/>
              <w:jc w:val="left"/>
              <w:rPr>
                <w:rFonts w:asciiTheme="minorHAnsi" w:hAnsiTheme="minorHAnsi"/>
                <w:sz w:val="20"/>
                <w:szCs w:val="20"/>
              </w:rPr>
            </w:pPr>
            <w:r w:rsidRPr="00F5225D">
              <w:rPr>
                <w:rFonts w:asciiTheme="minorHAnsi" w:hAnsiTheme="minorHAnsi"/>
                <w:sz w:val="20"/>
                <w:szCs w:val="20"/>
              </w:rPr>
              <w:t>Volumen de Transacciones por tipo de usuario</w:t>
            </w:r>
          </w:p>
        </w:tc>
        <w:tc>
          <w:tcPr>
            <w:tcW w:w="4768" w:type="dxa"/>
          </w:tcPr>
          <w:p w14:paraId="3B14CAD4" w14:textId="77777777" w:rsidR="002E35C7" w:rsidRPr="00F5225D" w:rsidRDefault="009A7B03" w:rsidP="002E35C7">
            <w:pPr>
              <w:spacing w:before="120" w:after="120" w:line="240" w:lineRule="auto"/>
              <w:ind w:firstLine="0"/>
              <w:jc w:val="left"/>
              <w:rPr>
                <w:rFonts w:asciiTheme="minorHAnsi" w:hAnsiTheme="minorHAnsi"/>
                <w:iCs/>
                <w:sz w:val="20"/>
                <w:szCs w:val="20"/>
                <w:lang w:val="pt-PT"/>
              </w:rPr>
            </w:pPr>
            <w:r w:rsidRPr="00F5225D">
              <w:rPr>
                <w:rFonts w:asciiTheme="minorHAnsi" w:hAnsiTheme="minorHAnsi"/>
                <w:sz w:val="20"/>
                <w:szCs w:val="20"/>
                <w:lang w:val="pt-PT"/>
              </w:rPr>
              <w:t>Não aplica.</w:t>
            </w:r>
          </w:p>
        </w:tc>
      </w:tr>
      <w:tr w:rsidR="002E35C7" w:rsidRPr="00F5225D" w14:paraId="13CE6CEE" w14:textId="77777777" w:rsidTr="002E35C7">
        <w:trPr>
          <w:cantSplit/>
          <w:trHeight w:val="107"/>
        </w:trPr>
        <w:tc>
          <w:tcPr>
            <w:tcW w:w="4052" w:type="dxa"/>
          </w:tcPr>
          <w:p w14:paraId="0BB06A38" w14:textId="77777777" w:rsidR="002E35C7" w:rsidRPr="00F5225D" w:rsidRDefault="002E35C7" w:rsidP="002E35C7">
            <w:pPr>
              <w:keepNext/>
              <w:keepLines/>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Volumen de Datos</w:t>
            </w:r>
          </w:p>
        </w:tc>
        <w:tc>
          <w:tcPr>
            <w:tcW w:w="4768" w:type="dxa"/>
          </w:tcPr>
          <w:p w14:paraId="09E791BB" w14:textId="77777777" w:rsidR="002E35C7" w:rsidRPr="00F5225D" w:rsidRDefault="009A7B03" w:rsidP="002E35C7">
            <w:pPr>
              <w:spacing w:before="120" w:after="120" w:line="240" w:lineRule="auto"/>
              <w:ind w:firstLine="0"/>
              <w:jc w:val="left"/>
              <w:rPr>
                <w:rFonts w:asciiTheme="minorHAnsi" w:hAnsiTheme="minorHAnsi"/>
                <w:iCs/>
                <w:sz w:val="20"/>
                <w:szCs w:val="20"/>
                <w:lang w:val="pt-PT"/>
              </w:rPr>
            </w:pPr>
            <w:r w:rsidRPr="00F5225D">
              <w:rPr>
                <w:rFonts w:asciiTheme="minorHAnsi" w:hAnsiTheme="minorHAnsi"/>
                <w:sz w:val="20"/>
                <w:szCs w:val="20"/>
                <w:lang w:val="pt-PT"/>
              </w:rPr>
              <w:t>Não aplica.</w:t>
            </w:r>
          </w:p>
        </w:tc>
      </w:tr>
      <w:tr w:rsidR="002E35C7" w:rsidRPr="00F5225D" w14:paraId="6CB1854A" w14:textId="77777777" w:rsidTr="002E35C7">
        <w:trPr>
          <w:cantSplit/>
          <w:trHeight w:val="107"/>
        </w:trPr>
        <w:tc>
          <w:tcPr>
            <w:tcW w:w="4052" w:type="dxa"/>
          </w:tcPr>
          <w:p w14:paraId="7135B090" w14:textId="77777777" w:rsidR="002E35C7" w:rsidRPr="00F5225D" w:rsidRDefault="002E35C7" w:rsidP="002E35C7">
            <w:pPr>
              <w:keepNext/>
              <w:keepLines/>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Previsiones de crecimiento</w:t>
            </w:r>
          </w:p>
        </w:tc>
        <w:tc>
          <w:tcPr>
            <w:tcW w:w="4768" w:type="dxa"/>
          </w:tcPr>
          <w:p w14:paraId="33C376CE" w14:textId="77777777" w:rsidR="002E35C7" w:rsidRPr="00F5225D" w:rsidRDefault="009A7B03" w:rsidP="002E35C7">
            <w:pPr>
              <w:spacing w:before="120" w:after="120" w:line="240" w:lineRule="auto"/>
              <w:ind w:firstLine="0"/>
              <w:jc w:val="left"/>
              <w:rPr>
                <w:rFonts w:asciiTheme="minorHAnsi" w:hAnsiTheme="minorHAnsi"/>
                <w:iCs/>
                <w:sz w:val="20"/>
                <w:szCs w:val="20"/>
                <w:lang w:val="pt-PT"/>
              </w:rPr>
            </w:pPr>
            <w:r w:rsidRPr="00F5225D">
              <w:rPr>
                <w:rFonts w:asciiTheme="minorHAnsi" w:hAnsiTheme="minorHAnsi"/>
                <w:sz w:val="20"/>
                <w:szCs w:val="20"/>
                <w:lang w:val="pt-PT"/>
              </w:rPr>
              <w:t>Não aplica.</w:t>
            </w:r>
          </w:p>
        </w:tc>
      </w:tr>
    </w:tbl>
    <w:p w14:paraId="71535A85" w14:textId="77777777" w:rsidR="002E35C7" w:rsidRPr="00F5225D" w:rsidRDefault="002E35C7" w:rsidP="002E35C7">
      <w:pPr>
        <w:ind w:left="360" w:firstLine="0"/>
        <w:rPr>
          <w:rFonts w:asciiTheme="minorHAnsi" w:hAnsiTheme="minorHAnsi" w:cs="Arial"/>
          <w:sz w:val="20"/>
          <w:szCs w:val="20"/>
          <w:lang w:val="pt-PT"/>
        </w:rPr>
      </w:pPr>
    </w:p>
    <w:p w14:paraId="25C49D39"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60" w:name="_Toc260387258"/>
      <w:bookmarkStart w:id="61" w:name="_Toc505869027"/>
      <w:r w:rsidRPr="00F5225D">
        <w:rPr>
          <w:rFonts w:asciiTheme="minorHAnsi" w:hAnsiTheme="minorHAnsi"/>
          <w:lang w:val="pt-PT"/>
        </w:rPr>
        <w:t>Seguridad</w:t>
      </w:r>
      <w:bookmarkEnd w:id="60"/>
      <w:bookmarkEnd w:id="61"/>
    </w:p>
    <w:p w14:paraId="02D065C2" w14:textId="77777777" w:rsidR="009E0B78" w:rsidRPr="00F5225D" w:rsidRDefault="009E0B78" w:rsidP="009E0B78">
      <w:pPr>
        <w:spacing w:before="120" w:after="120" w:line="240" w:lineRule="auto"/>
        <w:ind w:left="360" w:firstLine="0"/>
        <w:rPr>
          <w:rFonts w:asciiTheme="minorHAnsi" w:hAnsiTheme="minorHAnsi" w:cs="Arial"/>
          <w:i/>
          <w:iCs/>
          <w:sz w:val="20"/>
          <w:szCs w:val="20"/>
          <w:lang w:val="pt-PT"/>
        </w:rPr>
      </w:pPr>
      <w:r w:rsidRPr="00F5225D">
        <w:rPr>
          <w:rFonts w:asciiTheme="minorHAnsi" w:hAnsiTheme="minorHAnsi"/>
          <w:sz w:val="20"/>
          <w:szCs w:val="20"/>
          <w:lang w:val="pt-PT"/>
        </w:rPr>
        <w:t>Não aplica.</w:t>
      </w:r>
    </w:p>
    <w:p w14:paraId="0FDC72FC" w14:textId="77777777" w:rsidR="002E35C7" w:rsidRPr="00F5225D" w:rsidRDefault="002E35C7" w:rsidP="002E35C7">
      <w:pPr>
        <w:spacing w:before="120" w:after="120" w:line="240" w:lineRule="auto"/>
        <w:ind w:left="357" w:firstLine="0"/>
        <w:rPr>
          <w:rFonts w:asciiTheme="minorHAnsi" w:hAnsiTheme="minorHAnsi" w:cs="Arial"/>
          <w:i/>
          <w:iCs/>
          <w:sz w:val="20"/>
          <w:szCs w:val="20"/>
          <w:lang w:val="pt-PT"/>
        </w:rPr>
      </w:pPr>
    </w:p>
    <w:p w14:paraId="1733E72C" w14:textId="77777777" w:rsidR="002E35C7" w:rsidRPr="00F5225D" w:rsidRDefault="002E35C7" w:rsidP="00FF03EB">
      <w:pPr>
        <w:pStyle w:val="Heading3"/>
        <w:rPr>
          <w:rFonts w:asciiTheme="minorHAnsi" w:hAnsiTheme="minorHAnsi"/>
        </w:rPr>
      </w:pPr>
      <w:bookmarkStart w:id="62" w:name="_Toc233708365"/>
      <w:bookmarkStart w:id="63" w:name="_Toc260387259"/>
      <w:bookmarkStart w:id="64" w:name="_Toc505869028"/>
      <w:r w:rsidRPr="00F5225D">
        <w:rPr>
          <w:rFonts w:asciiTheme="minorHAnsi" w:hAnsiTheme="minorHAnsi"/>
        </w:rPr>
        <w:t>Gestión de usuarios.</w:t>
      </w:r>
      <w:bookmarkEnd w:id="62"/>
      <w:bookmarkEnd w:id="63"/>
      <w:bookmarkEnd w:id="64"/>
      <w:r w:rsidRPr="00F5225D">
        <w:rPr>
          <w:rFonts w:asciiTheme="minorHAnsi" w:hAnsiTheme="minorHAnsi"/>
        </w:rPr>
        <w:t xml:space="preserve"> </w:t>
      </w:r>
    </w:p>
    <w:p w14:paraId="3D384140" w14:textId="77777777" w:rsidR="002E35C7" w:rsidRPr="00F5225D" w:rsidRDefault="009E0B78" w:rsidP="002E35C7">
      <w:pPr>
        <w:spacing w:before="120" w:after="120" w:line="240" w:lineRule="auto"/>
        <w:ind w:left="708" w:firstLine="0"/>
        <w:rPr>
          <w:rFonts w:asciiTheme="minorHAnsi" w:hAnsiTheme="minorHAnsi" w:cs="Arial"/>
          <w:sz w:val="20"/>
          <w:szCs w:val="20"/>
          <w:lang w:val="pt-PT"/>
        </w:rPr>
      </w:pPr>
      <w:r w:rsidRPr="00F5225D">
        <w:rPr>
          <w:rFonts w:asciiTheme="minorHAnsi" w:hAnsiTheme="minorHAnsi"/>
          <w:sz w:val="20"/>
          <w:szCs w:val="20"/>
          <w:lang w:val="pt-PT"/>
        </w:rPr>
        <w:t>Não aplica.</w:t>
      </w:r>
    </w:p>
    <w:p w14:paraId="322C0BEB" w14:textId="77777777" w:rsidR="002E35C7" w:rsidRPr="00F5225D" w:rsidRDefault="002E35C7" w:rsidP="00FF03EB">
      <w:pPr>
        <w:pStyle w:val="Heading3"/>
        <w:rPr>
          <w:rFonts w:asciiTheme="minorHAnsi" w:hAnsiTheme="minorHAnsi"/>
        </w:rPr>
      </w:pPr>
      <w:bookmarkStart w:id="65" w:name="_Toc233708366"/>
      <w:bookmarkStart w:id="66" w:name="_Toc260387260"/>
      <w:bookmarkStart w:id="67" w:name="_Toc505869029"/>
      <w:r w:rsidRPr="00F5225D">
        <w:rPr>
          <w:rFonts w:asciiTheme="minorHAnsi" w:hAnsiTheme="minorHAnsi"/>
        </w:rPr>
        <w:t>Requisitos de Seguridad.</w:t>
      </w:r>
      <w:bookmarkEnd w:id="65"/>
      <w:bookmarkEnd w:id="66"/>
      <w:bookmarkEnd w:id="67"/>
      <w:r w:rsidRPr="00F5225D">
        <w:rPr>
          <w:rFonts w:asciiTheme="minorHAnsi" w:hAnsiTheme="minorHAnsi"/>
        </w:rPr>
        <w:t xml:space="preserve"> </w:t>
      </w:r>
    </w:p>
    <w:p w14:paraId="5ED1FDC7" w14:textId="77777777" w:rsidR="002E35C7" w:rsidRPr="00F5225D" w:rsidRDefault="009E0B78" w:rsidP="002E35C7">
      <w:pPr>
        <w:spacing w:before="120" w:after="120" w:line="240" w:lineRule="auto"/>
        <w:ind w:left="708" w:firstLine="0"/>
        <w:rPr>
          <w:rFonts w:asciiTheme="minorHAnsi" w:hAnsiTheme="minorHAnsi" w:cs="Arial"/>
          <w:i/>
          <w:iCs/>
          <w:sz w:val="20"/>
          <w:szCs w:val="20"/>
          <w:lang w:val="pt-PT"/>
        </w:rPr>
      </w:pPr>
      <w:r w:rsidRPr="00F5225D">
        <w:rPr>
          <w:rFonts w:asciiTheme="minorHAnsi" w:hAnsiTheme="minorHAnsi"/>
          <w:sz w:val="20"/>
          <w:szCs w:val="20"/>
          <w:lang w:val="pt-PT"/>
        </w:rPr>
        <w:t>Não aplica.</w:t>
      </w:r>
    </w:p>
    <w:p w14:paraId="3901991B" w14:textId="77777777" w:rsidR="002E35C7" w:rsidRPr="00F5225D" w:rsidRDefault="002E35C7" w:rsidP="002E35C7">
      <w:pPr>
        <w:spacing w:before="120" w:after="120" w:line="240" w:lineRule="auto"/>
        <w:ind w:left="708" w:firstLine="0"/>
        <w:rPr>
          <w:rFonts w:asciiTheme="minorHAnsi" w:hAnsiTheme="minorHAnsi" w:cs="Arial"/>
          <w:sz w:val="10"/>
          <w:szCs w:val="10"/>
          <w:lang w:val="pt-PT"/>
        </w:rPr>
      </w:pPr>
    </w:p>
    <w:p w14:paraId="0D5B642C" w14:textId="77777777" w:rsidR="002E35C7" w:rsidRPr="00F5225D" w:rsidRDefault="002E35C7" w:rsidP="002E35C7">
      <w:pPr>
        <w:spacing w:before="120" w:after="120" w:line="240" w:lineRule="auto"/>
        <w:ind w:left="708" w:firstLine="0"/>
        <w:rPr>
          <w:rFonts w:asciiTheme="minorHAnsi" w:hAnsiTheme="minorHAnsi"/>
          <w:b/>
          <w:lang w:val="pt-PT"/>
        </w:rPr>
      </w:pPr>
      <w:r w:rsidRPr="00F5225D">
        <w:rPr>
          <w:rFonts w:asciiTheme="minorHAnsi" w:hAnsiTheme="minorHAnsi"/>
          <w:b/>
          <w:lang w:val="pt-PT"/>
        </w:rPr>
        <w:t>AUTENTICACIÓN</w:t>
      </w:r>
    </w:p>
    <w:p w14:paraId="061EAAC7" w14:textId="77777777" w:rsidR="002E35C7" w:rsidRPr="00F5225D" w:rsidRDefault="002E35C7" w:rsidP="00DB4F68">
      <w:pPr>
        <w:spacing w:before="120" w:after="120" w:line="240" w:lineRule="auto"/>
        <w:ind w:left="708" w:firstLine="0"/>
        <w:rPr>
          <w:rFonts w:asciiTheme="minorHAnsi" w:hAnsiTheme="minorHAnsi"/>
          <w:sz w:val="20"/>
          <w:szCs w:val="20"/>
          <w:lang w:val="pt-PT"/>
        </w:rPr>
      </w:pPr>
      <w:r w:rsidRPr="00F5225D">
        <w:rPr>
          <w:rFonts w:asciiTheme="minorHAnsi" w:hAnsiTheme="minorHAnsi" w:cs="Arial"/>
          <w:i/>
          <w:iCs/>
          <w:sz w:val="20"/>
          <w:szCs w:val="20"/>
          <w:lang w:val="pt-PT"/>
        </w:rPr>
        <w:t>[</w:t>
      </w:r>
      <w:r w:rsidR="00DB4F68" w:rsidRPr="00F5225D">
        <w:rPr>
          <w:rFonts w:asciiTheme="minorHAnsi" w:hAnsiTheme="minorHAnsi"/>
          <w:sz w:val="20"/>
          <w:szCs w:val="20"/>
          <w:lang w:val="pt-PT"/>
        </w:rPr>
        <w:t>Não aplica.</w:t>
      </w:r>
    </w:p>
    <w:p w14:paraId="618A5002" w14:textId="77777777" w:rsidR="00DB4F68" w:rsidRPr="00F5225D" w:rsidRDefault="00DB4F68" w:rsidP="00DB4F68">
      <w:pPr>
        <w:spacing w:before="120" w:after="120" w:line="240" w:lineRule="auto"/>
        <w:ind w:left="708" w:firstLine="0"/>
        <w:rPr>
          <w:rFonts w:asciiTheme="minorHAnsi" w:hAnsiTheme="minorHAnsi" w:cs="Arial"/>
          <w:sz w:val="20"/>
          <w:szCs w:val="20"/>
          <w:lang w:val="pt-PT"/>
        </w:rPr>
      </w:pPr>
    </w:p>
    <w:p w14:paraId="122C5404" w14:textId="77777777" w:rsidR="002E35C7" w:rsidRPr="00F5225D" w:rsidRDefault="002E35C7" w:rsidP="002E35C7">
      <w:pPr>
        <w:spacing w:before="120" w:after="120" w:line="240" w:lineRule="auto"/>
        <w:ind w:left="708" w:firstLine="0"/>
        <w:rPr>
          <w:rFonts w:asciiTheme="minorHAnsi" w:hAnsiTheme="minorHAnsi"/>
          <w:b/>
          <w:lang w:val="pt-PT"/>
        </w:rPr>
      </w:pPr>
      <w:r w:rsidRPr="00F5225D">
        <w:rPr>
          <w:rFonts w:asciiTheme="minorHAnsi" w:hAnsiTheme="minorHAnsi"/>
          <w:b/>
          <w:lang w:val="pt-PT"/>
        </w:rPr>
        <w:t xml:space="preserve">PERSONALIZACIÓN </w:t>
      </w:r>
    </w:p>
    <w:p w14:paraId="499FD786" w14:textId="77777777" w:rsidR="002E35C7" w:rsidRPr="00F5225D" w:rsidRDefault="00DB4F68" w:rsidP="002E35C7">
      <w:pPr>
        <w:spacing w:before="120" w:after="120" w:line="240" w:lineRule="auto"/>
        <w:ind w:left="708" w:firstLine="0"/>
        <w:rPr>
          <w:rFonts w:asciiTheme="minorHAnsi" w:hAnsiTheme="minorHAnsi"/>
          <w:sz w:val="20"/>
          <w:szCs w:val="20"/>
          <w:lang w:val="pt-PT"/>
        </w:rPr>
      </w:pPr>
      <w:r w:rsidRPr="00F5225D">
        <w:rPr>
          <w:rFonts w:asciiTheme="minorHAnsi" w:hAnsiTheme="minorHAnsi"/>
          <w:sz w:val="20"/>
          <w:szCs w:val="20"/>
          <w:lang w:val="pt-PT"/>
        </w:rPr>
        <w:t>Não aplica.</w:t>
      </w:r>
    </w:p>
    <w:p w14:paraId="141C00C1" w14:textId="77777777" w:rsidR="00DB4F68" w:rsidRPr="00F5225D" w:rsidRDefault="00DB4F68" w:rsidP="002E35C7">
      <w:pPr>
        <w:spacing w:before="120" w:after="120" w:line="240" w:lineRule="auto"/>
        <w:ind w:left="708" w:firstLine="0"/>
        <w:rPr>
          <w:rFonts w:asciiTheme="minorHAnsi" w:hAnsiTheme="minorHAnsi"/>
          <w:bCs/>
          <w:i/>
          <w:iCs/>
          <w:sz w:val="20"/>
          <w:szCs w:val="20"/>
          <w:lang w:val="pt-PT"/>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052"/>
        <w:gridCol w:w="4768"/>
      </w:tblGrid>
      <w:tr w:rsidR="002E35C7" w:rsidRPr="00F5225D" w14:paraId="34E7AB7A" w14:textId="77777777" w:rsidTr="007C59D2">
        <w:trPr>
          <w:cantSplit/>
          <w:tblHeader/>
        </w:trPr>
        <w:tc>
          <w:tcPr>
            <w:tcW w:w="4052" w:type="dxa"/>
            <w:shd w:val="pct12" w:color="auto" w:fill="auto"/>
            <w:vAlign w:val="bottom"/>
          </w:tcPr>
          <w:p w14:paraId="1155B41F" w14:textId="77777777" w:rsidR="002E35C7" w:rsidRPr="00F5225D" w:rsidRDefault="002E35C7"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t xml:space="preserve">Contenido </w:t>
            </w:r>
          </w:p>
        </w:tc>
        <w:tc>
          <w:tcPr>
            <w:tcW w:w="4768" w:type="dxa"/>
            <w:shd w:val="pct12" w:color="auto" w:fill="auto"/>
            <w:vAlign w:val="bottom"/>
          </w:tcPr>
          <w:p w14:paraId="1FEBD218" w14:textId="77777777" w:rsidR="002E35C7" w:rsidRPr="00F5225D" w:rsidRDefault="002E35C7" w:rsidP="002E35C7">
            <w:pPr>
              <w:spacing w:before="120" w:after="120" w:line="240" w:lineRule="auto"/>
              <w:ind w:firstLine="0"/>
              <w:jc w:val="left"/>
              <w:rPr>
                <w:rFonts w:asciiTheme="minorHAnsi" w:hAnsiTheme="minorHAnsi"/>
                <w:b/>
                <w:sz w:val="20"/>
                <w:szCs w:val="20"/>
              </w:rPr>
            </w:pPr>
            <w:r w:rsidRPr="00F5225D">
              <w:rPr>
                <w:rFonts w:asciiTheme="minorHAnsi" w:hAnsiTheme="minorHAnsi"/>
                <w:b/>
                <w:sz w:val="20"/>
                <w:szCs w:val="20"/>
              </w:rPr>
              <w:t xml:space="preserve">Usuario con acceso al contenido </w:t>
            </w:r>
          </w:p>
        </w:tc>
      </w:tr>
      <w:tr w:rsidR="002E35C7" w:rsidRPr="00F5225D" w14:paraId="17E9342A" w14:textId="77777777" w:rsidTr="002E35C7">
        <w:trPr>
          <w:cantSplit/>
          <w:trHeight w:val="236"/>
        </w:trPr>
        <w:tc>
          <w:tcPr>
            <w:tcW w:w="4052" w:type="dxa"/>
          </w:tcPr>
          <w:p w14:paraId="36AA291C" w14:textId="77777777" w:rsidR="002E35C7" w:rsidRPr="00F5225D" w:rsidRDefault="00DB4F68" w:rsidP="002E35C7">
            <w:pPr>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Não aplica.</w:t>
            </w:r>
          </w:p>
        </w:tc>
        <w:tc>
          <w:tcPr>
            <w:tcW w:w="4768" w:type="dxa"/>
          </w:tcPr>
          <w:p w14:paraId="38F7DD15" w14:textId="77777777" w:rsidR="002E35C7" w:rsidRPr="00F5225D" w:rsidRDefault="00DB4F68" w:rsidP="002E35C7">
            <w:pPr>
              <w:spacing w:before="120" w:after="120" w:line="240" w:lineRule="auto"/>
              <w:ind w:firstLine="0"/>
              <w:jc w:val="left"/>
              <w:rPr>
                <w:rFonts w:asciiTheme="minorHAnsi" w:hAnsiTheme="minorHAnsi"/>
                <w:iCs/>
                <w:sz w:val="20"/>
                <w:szCs w:val="20"/>
                <w:lang w:val="pt-PT"/>
              </w:rPr>
            </w:pPr>
            <w:r w:rsidRPr="00F5225D">
              <w:rPr>
                <w:rFonts w:asciiTheme="minorHAnsi" w:hAnsiTheme="minorHAnsi"/>
                <w:sz w:val="20"/>
                <w:szCs w:val="20"/>
                <w:lang w:val="pt-PT"/>
              </w:rPr>
              <w:t>Não aplica.</w:t>
            </w:r>
          </w:p>
        </w:tc>
      </w:tr>
    </w:tbl>
    <w:p w14:paraId="6882F850" w14:textId="77777777" w:rsidR="002E35C7" w:rsidRPr="00F5225D" w:rsidRDefault="002E35C7" w:rsidP="002E35C7">
      <w:pPr>
        <w:spacing w:before="120" w:after="120" w:line="240" w:lineRule="auto"/>
        <w:ind w:left="357" w:firstLine="0"/>
        <w:rPr>
          <w:rFonts w:asciiTheme="minorHAnsi" w:hAnsiTheme="minorHAnsi" w:cs="Arial"/>
          <w:sz w:val="20"/>
          <w:szCs w:val="20"/>
          <w:lang w:val="pt-PT"/>
        </w:rPr>
      </w:pPr>
    </w:p>
    <w:p w14:paraId="037CF2BA" w14:textId="77777777" w:rsidR="002E35C7" w:rsidRPr="00F5225D" w:rsidRDefault="002E35C7" w:rsidP="002E35C7">
      <w:pPr>
        <w:spacing w:before="120" w:after="120" w:line="240" w:lineRule="auto"/>
        <w:ind w:left="708" w:firstLine="0"/>
        <w:rPr>
          <w:rFonts w:asciiTheme="minorHAnsi" w:hAnsiTheme="minorHAnsi"/>
          <w:b/>
          <w:lang w:val="pt-PT"/>
        </w:rPr>
      </w:pPr>
      <w:r w:rsidRPr="00F5225D">
        <w:rPr>
          <w:rFonts w:asciiTheme="minorHAnsi" w:hAnsiTheme="minorHAnsi"/>
          <w:b/>
          <w:lang w:val="pt-PT"/>
        </w:rPr>
        <w:t>SEGURIDAD OPERATIVA</w:t>
      </w:r>
    </w:p>
    <w:p w14:paraId="6B787EFE" w14:textId="77777777" w:rsidR="002E35C7" w:rsidRPr="00F5225D" w:rsidRDefault="00C51616" w:rsidP="002E35C7">
      <w:pPr>
        <w:spacing w:before="120" w:after="120" w:line="240" w:lineRule="auto"/>
        <w:ind w:left="708" w:firstLine="0"/>
        <w:rPr>
          <w:rFonts w:asciiTheme="minorHAnsi" w:hAnsiTheme="minorHAnsi"/>
          <w:bCs/>
          <w:i/>
          <w:iCs/>
          <w:sz w:val="20"/>
          <w:szCs w:val="20"/>
          <w:lang w:val="pt-PT"/>
        </w:rPr>
      </w:pPr>
      <w:r w:rsidRPr="00F5225D">
        <w:rPr>
          <w:rFonts w:asciiTheme="minorHAnsi" w:hAnsiTheme="minorHAnsi"/>
          <w:sz w:val="20"/>
          <w:szCs w:val="20"/>
          <w:lang w:val="pt-PT"/>
        </w:rPr>
        <w:t>Não aplica.</w:t>
      </w:r>
    </w:p>
    <w:p w14:paraId="08ACC3AC" w14:textId="77777777" w:rsidR="002E35C7" w:rsidRPr="00F5225D" w:rsidRDefault="002E35C7" w:rsidP="002E35C7">
      <w:pPr>
        <w:spacing w:before="120" w:after="120" w:line="240" w:lineRule="auto"/>
        <w:ind w:left="357" w:firstLine="0"/>
        <w:rPr>
          <w:rFonts w:asciiTheme="minorHAnsi" w:hAnsiTheme="minorHAnsi"/>
          <w:bCs/>
          <w:sz w:val="20"/>
          <w:szCs w:val="20"/>
          <w:lang w:val="pt-PT"/>
        </w:rPr>
      </w:pPr>
    </w:p>
    <w:tbl>
      <w:tblPr>
        <w:tblW w:w="0" w:type="auto"/>
        <w:tblInd w:w="28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2340"/>
        <w:gridCol w:w="6480"/>
      </w:tblGrid>
      <w:tr w:rsidR="002E35C7" w:rsidRPr="00F5225D" w14:paraId="4BD81917" w14:textId="77777777" w:rsidTr="007C59D2">
        <w:trPr>
          <w:cantSplit/>
          <w:tblHeader/>
        </w:trPr>
        <w:tc>
          <w:tcPr>
            <w:tcW w:w="2340" w:type="dxa"/>
            <w:shd w:val="pct12" w:color="auto" w:fill="auto"/>
            <w:vAlign w:val="bottom"/>
          </w:tcPr>
          <w:p w14:paraId="66DB5873" w14:textId="77777777" w:rsidR="002E35C7" w:rsidRPr="00F5225D" w:rsidRDefault="002E35C7"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lastRenderedPageBreak/>
              <w:t>Id. Regla</w:t>
            </w:r>
          </w:p>
        </w:tc>
        <w:tc>
          <w:tcPr>
            <w:tcW w:w="6480" w:type="dxa"/>
            <w:shd w:val="pct12" w:color="auto" w:fill="auto"/>
            <w:vAlign w:val="bottom"/>
          </w:tcPr>
          <w:p w14:paraId="07DD321C" w14:textId="77777777" w:rsidR="002E35C7" w:rsidRPr="00F5225D" w:rsidRDefault="002E35C7"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t xml:space="preserve">Descripción de la Regla </w:t>
            </w:r>
          </w:p>
        </w:tc>
      </w:tr>
      <w:tr w:rsidR="002E35C7" w:rsidRPr="00F5225D" w14:paraId="6B00B363" w14:textId="77777777" w:rsidTr="002E35C7">
        <w:trPr>
          <w:cantSplit/>
          <w:trHeight w:val="236"/>
        </w:trPr>
        <w:tc>
          <w:tcPr>
            <w:tcW w:w="2340" w:type="dxa"/>
          </w:tcPr>
          <w:p w14:paraId="3C4754AF" w14:textId="77777777" w:rsidR="002E35C7" w:rsidRPr="00F5225D" w:rsidRDefault="00C51616"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sz w:val="20"/>
                <w:szCs w:val="20"/>
                <w:lang w:val="pt-PT"/>
              </w:rPr>
              <w:t>Não aplica.</w:t>
            </w:r>
          </w:p>
        </w:tc>
        <w:tc>
          <w:tcPr>
            <w:tcW w:w="6480" w:type="dxa"/>
          </w:tcPr>
          <w:p w14:paraId="17888270" w14:textId="77777777" w:rsidR="002E35C7" w:rsidRPr="00F5225D" w:rsidRDefault="00C51616"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sz w:val="20"/>
                <w:szCs w:val="20"/>
                <w:lang w:val="pt-PT"/>
              </w:rPr>
              <w:t>Não aplica.</w:t>
            </w:r>
          </w:p>
        </w:tc>
      </w:tr>
    </w:tbl>
    <w:p w14:paraId="14EEDFB8" w14:textId="77777777" w:rsidR="002E35C7" w:rsidRPr="00F5225D" w:rsidRDefault="002E35C7" w:rsidP="002E35C7">
      <w:pPr>
        <w:spacing w:before="120" w:after="120" w:line="240" w:lineRule="auto"/>
        <w:ind w:left="357" w:firstLine="0"/>
        <w:rPr>
          <w:rFonts w:asciiTheme="minorHAnsi" w:hAnsiTheme="minorHAnsi"/>
          <w:bCs/>
          <w:sz w:val="20"/>
          <w:szCs w:val="20"/>
          <w:lang w:val="pt-PT"/>
        </w:rPr>
      </w:pPr>
    </w:p>
    <w:p w14:paraId="2B0947F9" w14:textId="77777777" w:rsidR="002E35C7" w:rsidRPr="00F5225D" w:rsidRDefault="002E35C7" w:rsidP="002E35C7">
      <w:pPr>
        <w:spacing w:before="120" w:after="120" w:line="240" w:lineRule="auto"/>
        <w:ind w:left="357" w:firstLine="0"/>
        <w:jc w:val="left"/>
        <w:rPr>
          <w:rFonts w:asciiTheme="minorHAnsi" w:hAnsiTheme="minorHAnsi"/>
          <w:b/>
          <w:lang w:val="pt-PT"/>
        </w:rPr>
      </w:pPr>
      <w:r w:rsidRPr="00F5225D">
        <w:rPr>
          <w:rFonts w:asciiTheme="minorHAnsi" w:hAnsiTheme="minorHAnsi"/>
          <w:b/>
          <w:bCs/>
          <w:lang w:val="pt-PT"/>
        </w:rPr>
        <w:t xml:space="preserve">     </w:t>
      </w:r>
      <w:r w:rsidRPr="00F5225D">
        <w:rPr>
          <w:rFonts w:asciiTheme="minorHAnsi" w:hAnsiTheme="minorHAnsi"/>
          <w:b/>
          <w:lang w:val="pt-PT"/>
        </w:rPr>
        <w:t>CERTIFICACIÓN OPERATIVA</w:t>
      </w:r>
    </w:p>
    <w:p w14:paraId="1E1AE2CB" w14:textId="77777777" w:rsidR="002E35C7" w:rsidRPr="00F5225D" w:rsidRDefault="00AC39D0" w:rsidP="002E35C7">
      <w:pPr>
        <w:spacing w:before="120" w:after="120" w:line="240" w:lineRule="auto"/>
        <w:ind w:left="714" w:firstLine="0"/>
        <w:rPr>
          <w:rFonts w:asciiTheme="minorHAnsi" w:hAnsiTheme="minorHAnsi"/>
          <w:bCs/>
          <w:i/>
          <w:iCs/>
          <w:sz w:val="20"/>
          <w:szCs w:val="20"/>
          <w:lang w:val="pt-PT"/>
        </w:rPr>
      </w:pPr>
      <w:r w:rsidRPr="00F5225D">
        <w:rPr>
          <w:rFonts w:asciiTheme="minorHAnsi" w:hAnsiTheme="minorHAnsi"/>
          <w:sz w:val="20"/>
          <w:szCs w:val="20"/>
          <w:lang w:val="pt-PT"/>
        </w:rPr>
        <w:t>Não aplica.</w:t>
      </w:r>
    </w:p>
    <w:p w14:paraId="087B363A" w14:textId="77777777" w:rsidR="002009BA" w:rsidRPr="00F5225D" w:rsidRDefault="002009BA" w:rsidP="002E35C7">
      <w:pPr>
        <w:spacing w:before="120" w:after="120" w:line="240" w:lineRule="auto"/>
        <w:ind w:left="714" w:firstLine="0"/>
        <w:rPr>
          <w:rFonts w:asciiTheme="minorHAnsi" w:hAnsiTheme="minorHAnsi"/>
          <w:bCs/>
          <w:i/>
          <w:iCs/>
          <w:sz w:val="20"/>
          <w:szCs w:val="20"/>
          <w:lang w:val="pt-PT"/>
        </w:rPr>
      </w:pPr>
    </w:p>
    <w:p w14:paraId="79DC168C" w14:textId="77777777" w:rsidR="002009BA" w:rsidRPr="00F5225D" w:rsidRDefault="002009BA" w:rsidP="002009BA">
      <w:pPr>
        <w:spacing w:before="120" w:after="120" w:line="240" w:lineRule="auto"/>
        <w:ind w:left="709" w:firstLine="0"/>
        <w:jc w:val="left"/>
        <w:rPr>
          <w:rFonts w:asciiTheme="minorHAnsi" w:hAnsiTheme="minorHAnsi"/>
          <w:b/>
          <w:bCs/>
          <w:lang w:val="pt-PT"/>
        </w:rPr>
      </w:pPr>
      <w:r w:rsidRPr="00F5225D">
        <w:rPr>
          <w:rFonts w:asciiTheme="minorHAnsi" w:hAnsiTheme="minorHAnsi"/>
          <w:b/>
          <w:bCs/>
          <w:lang w:val="pt-PT"/>
        </w:rPr>
        <w:t>VULNERABILIDAD DEL CÓDIGO</w:t>
      </w:r>
    </w:p>
    <w:p w14:paraId="0B5A0401" w14:textId="77777777" w:rsidR="002E35C7" w:rsidRPr="00F5225D" w:rsidRDefault="00AC39D0" w:rsidP="002009BA">
      <w:pPr>
        <w:spacing w:before="120" w:after="120" w:line="240" w:lineRule="auto"/>
        <w:ind w:left="714" w:firstLine="0"/>
        <w:rPr>
          <w:rFonts w:asciiTheme="minorHAnsi" w:hAnsiTheme="minorHAnsi"/>
          <w:bCs/>
          <w:i/>
          <w:iCs/>
          <w:sz w:val="20"/>
          <w:szCs w:val="20"/>
          <w:lang w:val="pt-PT"/>
        </w:rPr>
      </w:pPr>
      <w:r w:rsidRPr="00F5225D">
        <w:rPr>
          <w:rFonts w:asciiTheme="minorHAnsi" w:hAnsiTheme="minorHAnsi"/>
          <w:sz w:val="20"/>
          <w:szCs w:val="20"/>
          <w:lang w:val="pt-PT"/>
        </w:rPr>
        <w:t>Não aplica.</w:t>
      </w:r>
    </w:p>
    <w:p w14:paraId="175859AE" w14:textId="77777777" w:rsidR="002009BA" w:rsidRPr="00F5225D" w:rsidRDefault="002009BA" w:rsidP="002009BA">
      <w:pPr>
        <w:spacing w:before="120" w:after="120" w:line="240" w:lineRule="auto"/>
        <w:ind w:left="714" w:firstLine="0"/>
        <w:rPr>
          <w:rFonts w:asciiTheme="minorHAnsi" w:hAnsiTheme="minorHAnsi"/>
          <w:bCs/>
          <w:i/>
          <w:iCs/>
          <w:sz w:val="20"/>
          <w:szCs w:val="20"/>
          <w:lang w:val="pt-PT"/>
        </w:rPr>
      </w:pPr>
    </w:p>
    <w:p w14:paraId="33752E58"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68" w:name="_Toc260387261"/>
      <w:bookmarkStart w:id="69" w:name="_Toc505869030"/>
      <w:r w:rsidRPr="00F5225D">
        <w:rPr>
          <w:rFonts w:asciiTheme="minorHAnsi" w:hAnsiTheme="minorHAnsi"/>
          <w:lang w:val="pt-PT"/>
        </w:rPr>
        <w:t>Usabilidad</w:t>
      </w:r>
      <w:bookmarkEnd w:id="68"/>
      <w:bookmarkEnd w:id="69"/>
    </w:p>
    <w:p w14:paraId="317FC069" w14:textId="77777777" w:rsidR="002E35C7" w:rsidRPr="00F5225D" w:rsidRDefault="00AC39D0" w:rsidP="000E1C29">
      <w:pPr>
        <w:spacing w:before="120" w:after="120" w:line="240" w:lineRule="auto"/>
        <w:ind w:left="360" w:firstLine="0"/>
        <w:rPr>
          <w:rFonts w:asciiTheme="minorHAnsi" w:hAnsiTheme="minorHAnsi"/>
          <w:bCs/>
          <w:i/>
          <w:iCs/>
          <w:sz w:val="20"/>
          <w:szCs w:val="20"/>
          <w:lang w:val="pt-PT"/>
        </w:rPr>
      </w:pPr>
      <w:r w:rsidRPr="00F5225D">
        <w:rPr>
          <w:rFonts w:asciiTheme="minorHAnsi" w:hAnsiTheme="minorHAnsi"/>
          <w:sz w:val="20"/>
          <w:szCs w:val="20"/>
          <w:lang w:val="pt-PT"/>
        </w:rPr>
        <w:t>Não aplica.</w:t>
      </w:r>
      <w:r w:rsidR="002E35C7" w:rsidRPr="00F5225D">
        <w:rPr>
          <w:rFonts w:asciiTheme="minorHAnsi" w:hAnsiTheme="minorHAnsi"/>
          <w:bCs/>
          <w:i/>
          <w:iCs/>
          <w:sz w:val="20"/>
          <w:szCs w:val="20"/>
          <w:lang w:val="pt-PT"/>
        </w:rPr>
        <w:t xml:space="preserve"> </w:t>
      </w:r>
    </w:p>
    <w:p w14:paraId="0D0538D7" w14:textId="77777777" w:rsidR="002E35C7" w:rsidRPr="00F5225D" w:rsidRDefault="002E35C7" w:rsidP="002E35C7">
      <w:pPr>
        <w:spacing w:before="120" w:after="120" w:line="240" w:lineRule="auto"/>
        <w:ind w:left="708" w:firstLine="0"/>
        <w:rPr>
          <w:rFonts w:asciiTheme="minorHAnsi" w:hAnsiTheme="minorHAnsi"/>
          <w:bCs/>
          <w:sz w:val="20"/>
          <w:szCs w:val="20"/>
          <w:lang w:val="pt-PT"/>
        </w:rPr>
      </w:pPr>
    </w:p>
    <w:p w14:paraId="1C624887"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70" w:name="_Toc260387262"/>
      <w:bookmarkStart w:id="71" w:name="_Toc505869031"/>
      <w:r w:rsidRPr="00F5225D">
        <w:rPr>
          <w:rFonts w:asciiTheme="minorHAnsi" w:hAnsiTheme="minorHAnsi"/>
          <w:lang w:val="pt-PT"/>
        </w:rPr>
        <w:t>Rendimiento</w:t>
      </w:r>
      <w:bookmarkEnd w:id="70"/>
      <w:bookmarkEnd w:id="71"/>
    </w:p>
    <w:p w14:paraId="01853445" w14:textId="77777777" w:rsidR="002E35C7" w:rsidRPr="00F5225D" w:rsidRDefault="00AC39D0" w:rsidP="000E1C29">
      <w:pPr>
        <w:spacing w:before="120" w:after="120" w:line="240" w:lineRule="auto"/>
        <w:ind w:left="360" w:firstLine="0"/>
        <w:rPr>
          <w:rFonts w:asciiTheme="minorHAnsi" w:hAnsiTheme="minorHAnsi"/>
          <w:bCs/>
          <w:i/>
          <w:iCs/>
          <w:sz w:val="20"/>
          <w:szCs w:val="20"/>
          <w:lang w:val="pt-PT"/>
        </w:rPr>
      </w:pPr>
      <w:r w:rsidRPr="00F5225D">
        <w:rPr>
          <w:rFonts w:asciiTheme="minorHAnsi" w:hAnsiTheme="minorHAnsi"/>
          <w:sz w:val="20"/>
          <w:szCs w:val="20"/>
          <w:lang w:val="pt-PT"/>
        </w:rPr>
        <w:t>Não aplica.</w:t>
      </w:r>
    </w:p>
    <w:p w14:paraId="6E32EAA5" w14:textId="77777777" w:rsidR="002E35C7" w:rsidRPr="00F5225D" w:rsidRDefault="002E35C7" w:rsidP="002E35C7">
      <w:pPr>
        <w:spacing w:before="120" w:after="120" w:line="240" w:lineRule="auto"/>
        <w:ind w:left="360" w:firstLine="0"/>
        <w:rPr>
          <w:rFonts w:asciiTheme="minorHAnsi" w:hAnsiTheme="minorHAnsi"/>
          <w:bCs/>
          <w:sz w:val="20"/>
          <w:szCs w:val="20"/>
          <w:lang w:val="pt-PT"/>
        </w:rPr>
      </w:pPr>
    </w:p>
    <w:p w14:paraId="3260A2E5"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72" w:name="_Toc260387263"/>
      <w:bookmarkStart w:id="73" w:name="_Toc505869032"/>
      <w:r w:rsidRPr="00F5225D">
        <w:rPr>
          <w:rFonts w:asciiTheme="minorHAnsi" w:hAnsiTheme="minorHAnsi"/>
          <w:lang w:val="pt-PT"/>
        </w:rPr>
        <w:t>Disponibilidad</w:t>
      </w:r>
      <w:bookmarkEnd w:id="72"/>
      <w:bookmarkEnd w:id="73"/>
    </w:p>
    <w:p w14:paraId="4056003C" w14:textId="77777777" w:rsidR="002E35C7" w:rsidRPr="00F5225D" w:rsidRDefault="00AC39D0" w:rsidP="000E1C29">
      <w:pPr>
        <w:spacing w:before="120" w:after="120" w:line="240" w:lineRule="auto"/>
        <w:ind w:left="360" w:firstLine="0"/>
        <w:rPr>
          <w:rFonts w:asciiTheme="minorHAnsi" w:hAnsiTheme="minorHAnsi"/>
          <w:bCs/>
          <w:i/>
          <w:iCs/>
          <w:sz w:val="20"/>
          <w:szCs w:val="20"/>
          <w:lang w:val="pt-PT"/>
        </w:rPr>
      </w:pPr>
      <w:r w:rsidRPr="00F5225D">
        <w:rPr>
          <w:rFonts w:asciiTheme="minorHAnsi" w:hAnsiTheme="minorHAnsi"/>
          <w:sz w:val="20"/>
          <w:szCs w:val="20"/>
          <w:lang w:val="pt-PT"/>
        </w:rPr>
        <w:t>Não aplica.</w:t>
      </w:r>
    </w:p>
    <w:p w14:paraId="3E53DDDB" w14:textId="77777777" w:rsidR="00825D43" w:rsidRPr="00F5225D" w:rsidRDefault="00825D43" w:rsidP="002E35C7">
      <w:pPr>
        <w:spacing w:before="120" w:after="120" w:line="240" w:lineRule="auto"/>
        <w:ind w:left="360" w:firstLine="0"/>
        <w:rPr>
          <w:rFonts w:asciiTheme="minorHAnsi" w:hAnsiTheme="minorHAnsi"/>
          <w:bCs/>
          <w:sz w:val="20"/>
          <w:szCs w:val="20"/>
          <w:lang w:val="pt-PT"/>
        </w:rPr>
      </w:pPr>
    </w:p>
    <w:p w14:paraId="3272EF27"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74" w:name="_Toc260387264"/>
      <w:bookmarkStart w:id="75" w:name="_Toc505869033"/>
      <w:r w:rsidRPr="00F5225D">
        <w:rPr>
          <w:rFonts w:asciiTheme="minorHAnsi" w:hAnsiTheme="minorHAnsi"/>
          <w:lang w:val="pt-PT"/>
        </w:rPr>
        <w:t>Accesibilidad</w:t>
      </w:r>
      <w:bookmarkEnd w:id="74"/>
      <w:bookmarkEnd w:id="75"/>
    </w:p>
    <w:p w14:paraId="7E4D87C7" w14:textId="77777777" w:rsidR="002E35C7" w:rsidRPr="00F5225D" w:rsidRDefault="00A429CE" w:rsidP="002E35C7">
      <w:pPr>
        <w:spacing w:before="120" w:after="120" w:line="240" w:lineRule="auto"/>
        <w:ind w:left="357" w:firstLine="0"/>
        <w:rPr>
          <w:rFonts w:asciiTheme="minorHAnsi" w:hAnsiTheme="minorHAnsi"/>
          <w:sz w:val="20"/>
          <w:szCs w:val="20"/>
          <w:lang w:val="pt-PT"/>
        </w:rPr>
      </w:pPr>
      <w:r w:rsidRPr="00F5225D">
        <w:rPr>
          <w:rFonts w:asciiTheme="minorHAnsi" w:hAnsiTheme="minorHAnsi"/>
          <w:sz w:val="20"/>
          <w:szCs w:val="20"/>
          <w:lang w:val="pt-PT"/>
        </w:rPr>
        <w:t>Não aplica.</w:t>
      </w:r>
    </w:p>
    <w:p w14:paraId="7F5ECA9C" w14:textId="77777777" w:rsidR="00A429CE" w:rsidRPr="00F5225D" w:rsidRDefault="00A429CE" w:rsidP="002E35C7">
      <w:pPr>
        <w:spacing w:before="120" w:after="120" w:line="240" w:lineRule="auto"/>
        <w:ind w:left="357" w:firstLine="0"/>
        <w:rPr>
          <w:rFonts w:asciiTheme="minorHAnsi" w:hAnsiTheme="minorHAnsi"/>
          <w:bCs/>
          <w:sz w:val="20"/>
          <w:szCs w:val="20"/>
          <w:lang w:val="pt-PT"/>
        </w:rPr>
      </w:pPr>
    </w:p>
    <w:p w14:paraId="728FC379" w14:textId="77777777" w:rsidR="002E35C7" w:rsidRPr="00F5225D" w:rsidRDefault="002E35C7" w:rsidP="00FF03EB">
      <w:pPr>
        <w:pStyle w:val="Heading3"/>
        <w:rPr>
          <w:rFonts w:asciiTheme="minorHAnsi" w:hAnsiTheme="minorHAnsi"/>
        </w:rPr>
      </w:pPr>
      <w:bookmarkStart w:id="76" w:name="_Toc260387265"/>
      <w:bookmarkStart w:id="77" w:name="_Toc505869034"/>
      <w:r w:rsidRPr="00F5225D">
        <w:rPr>
          <w:rFonts w:asciiTheme="minorHAnsi" w:hAnsiTheme="minorHAnsi"/>
        </w:rPr>
        <w:t>Motivo soporte accesibilidad</w:t>
      </w:r>
      <w:bookmarkEnd w:id="76"/>
      <w:bookmarkEnd w:id="77"/>
    </w:p>
    <w:p w14:paraId="104ADC17" w14:textId="77777777" w:rsidR="002E35C7" w:rsidRPr="00F5225D" w:rsidRDefault="00A429CE" w:rsidP="002E35C7">
      <w:pPr>
        <w:spacing w:before="120" w:after="120" w:line="240" w:lineRule="auto"/>
        <w:ind w:left="708" w:firstLine="0"/>
        <w:rPr>
          <w:rFonts w:asciiTheme="minorHAnsi" w:hAnsiTheme="minorHAnsi"/>
          <w:bCs/>
          <w:sz w:val="20"/>
          <w:szCs w:val="20"/>
          <w:lang w:val="pt-PT"/>
        </w:rPr>
      </w:pPr>
      <w:r w:rsidRPr="00F5225D">
        <w:rPr>
          <w:rFonts w:asciiTheme="minorHAnsi" w:hAnsiTheme="minorHAnsi"/>
          <w:sz w:val="20"/>
          <w:szCs w:val="20"/>
          <w:lang w:val="pt-PT"/>
        </w:rPr>
        <w:t>Não aplica.</w:t>
      </w:r>
    </w:p>
    <w:tbl>
      <w:tblPr>
        <w:tblW w:w="0" w:type="auto"/>
        <w:tblInd w:w="8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540"/>
        <w:gridCol w:w="7740"/>
      </w:tblGrid>
      <w:tr w:rsidR="002E35C7" w:rsidRPr="00F5225D" w14:paraId="71B3FC9E" w14:textId="77777777" w:rsidTr="007C59D2">
        <w:trPr>
          <w:cantSplit/>
          <w:tblHeader/>
        </w:trPr>
        <w:tc>
          <w:tcPr>
            <w:tcW w:w="540" w:type="dxa"/>
            <w:shd w:val="pct12" w:color="auto" w:fill="auto"/>
          </w:tcPr>
          <w:p w14:paraId="22EA1DD2" w14:textId="77777777" w:rsidR="002E35C7" w:rsidRPr="00F5225D" w:rsidRDefault="002E35C7"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t>Ok</w:t>
            </w:r>
          </w:p>
        </w:tc>
        <w:tc>
          <w:tcPr>
            <w:tcW w:w="7740" w:type="dxa"/>
            <w:shd w:val="pct12" w:color="auto" w:fill="auto"/>
          </w:tcPr>
          <w:p w14:paraId="0A86D55D" w14:textId="77777777" w:rsidR="002E35C7" w:rsidRPr="00F5225D" w:rsidRDefault="002E35C7" w:rsidP="002E35C7">
            <w:pPr>
              <w:spacing w:before="120" w:after="120" w:line="240" w:lineRule="auto"/>
              <w:ind w:firstLine="0"/>
              <w:jc w:val="left"/>
              <w:rPr>
                <w:rFonts w:asciiTheme="minorHAnsi" w:hAnsiTheme="minorHAnsi"/>
                <w:b/>
                <w:sz w:val="20"/>
                <w:szCs w:val="20"/>
                <w:lang w:val="pt-PT"/>
              </w:rPr>
            </w:pPr>
            <w:r w:rsidRPr="00F5225D">
              <w:rPr>
                <w:rFonts w:asciiTheme="minorHAnsi" w:hAnsiTheme="minorHAnsi"/>
                <w:b/>
                <w:sz w:val="20"/>
                <w:szCs w:val="20"/>
                <w:lang w:val="pt-PT"/>
              </w:rPr>
              <w:t>Motivo</w:t>
            </w:r>
          </w:p>
        </w:tc>
      </w:tr>
      <w:tr w:rsidR="002E35C7" w:rsidRPr="00F5225D" w14:paraId="08D6B43B" w14:textId="77777777" w:rsidTr="002E35C7">
        <w:trPr>
          <w:cantSplit/>
          <w:trHeight w:val="236"/>
        </w:trPr>
        <w:tc>
          <w:tcPr>
            <w:tcW w:w="540" w:type="dxa"/>
          </w:tcPr>
          <w:p w14:paraId="20EF1D35" w14:textId="77777777" w:rsidR="002E35C7" w:rsidRPr="00F5225D" w:rsidRDefault="00A429CE" w:rsidP="002E35C7">
            <w:pPr>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N</w:t>
            </w:r>
          </w:p>
        </w:tc>
        <w:tc>
          <w:tcPr>
            <w:tcW w:w="7740" w:type="dxa"/>
          </w:tcPr>
          <w:p w14:paraId="10402BA3" w14:textId="77777777" w:rsidR="002E35C7" w:rsidRPr="00F5225D" w:rsidRDefault="002E35C7" w:rsidP="002E35C7">
            <w:pPr>
              <w:spacing w:before="120" w:after="120" w:line="240" w:lineRule="auto"/>
              <w:ind w:firstLine="0"/>
              <w:jc w:val="left"/>
              <w:rPr>
                <w:rFonts w:asciiTheme="minorHAnsi" w:hAnsiTheme="minorHAnsi"/>
                <w:sz w:val="20"/>
                <w:szCs w:val="20"/>
              </w:rPr>
            </w:pPr>
            <w:r w:rsidRPr="00F5225D">
              <w:rPr>
                <w:rFonts w:asciiTheme="minorHAnsi" w:hAnsiTheme="minorHAnsi"/>
                <w:sz w:val="20"/>
                <w:szCs w:val="20"/>
              </w:rPr>
              <w:t>Requerido por legislación en el país</w:t>
            </w:r>
          </w:p>
        </w:tc>
      </w:tr>
      <w:tr w:rsidR="002E35C7" w:rsidRPr="00F5225D" w14:paraId="1A685309" w14:textId="77777777" w:rsidTr="002E35C7">
        <w:trPr>
          <w:cantSplit/>
          <w:trHeight w:val="107"/>
        </w:trPr>
        <w:tc>
          <w:tcPr>
            <w:tcW w:w="540" w:type="dxa"/>
          </w:tcPr>
          <w:p w14:paraId="2FCCEEC3" w14:textId="77777777" w:rsidR="002E35C7" w:rsidRPr="00F5225D" w:rsidRDefault="00A429CE" w:rsidP="002E35C7">
            <w:pPr>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N</w:t>
            </w:r>
          </w:p>
        </w:tc>
        <w:tc>
          <w:tcPr>
            <w:tcW w:w="7740" w:type="dxa"/>
          </w:tcPr>
          <w:p w14:paraId="63F07293" w14:textId="77777777" w:rsidR="002E35C7" w:rsidRPr="00F5225D" w:rsidRDefault="002E35C7" w:rsidP="002E35C7">
            <w:pPr>
              <w:spacing w:before="120" w:after="120" w:line="240" w:lineRule="auto"/>
              <w:ind w:firstLine="0"/>
              <w:jc w:val="left"/>
              <w:rPr>
                <w:rFonts w:asciiTheme="minorHAnsi" w:hAnsiTheme="minorHAnsi"/>
                <w:sz w:val="20"/>
                <w:szCs w:val="20"/>
              </w:rPr>
            </w:pPr>
            <w:r w:rsidRPr="00F5225D">
              <w:rPr>
                <w:rFonts w:asciiTheme="minorHAnsi" w:hAnsiTheme="minorHAnsi"/>
                <w:sz w:val="20"/>
                <w:szCs w:val="20"/>
              </w:rPr>
              <w:t>Requerido por legislación de un ámbito geográfico/político, p.ej, Normativa de la Unión Europea</w:t>
            </w:r>
          </w:p>
        </w:tc>
      </w:tr>
      <w:tr w:rsidR="002E35C7" w:rsidRPr="00F5225D" w14:paraId="1819B8E7" w14:textId="77777777" w:rsidTr="002E35C7">
        <w:trPr>
          <w:cantSplit/>
          <w:trHeight w:val="107"/>
        </w:trPr>
        <w:tc>
          <w:tcPr>
            <w:tcW w:w="540" w:type="dxa"/>
          </w:tcPr>
          <w:p w14:paraId="2F464DBF" w14:textId="77777777" w:rsidR="002E35C7" w:rsidRPr="00F5225D" w:rsidRDefault="00A429CE" w:rsidP="002E35C7">
            <w:pPr>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N</w:t>
            </w:r>
          </w:p>
        </w:tc>
        <w:tc>
          <w:tcPr>
            <w:tcW w:w="7740" w:type="dxa"/>
          </w:tcPr>
          <w:p w14:paraId="37216B2F" w14:textId="77777777" w:rsidR="002E35C7" w:rsidRPr="00F5225D" w:rsidRDefault="002E35C7" w:rsidP="002E35C7">
            <w:pPr>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Requerido por normativa del banco destino</w:t>
            </w:r>
          </w:p>
        </w:tc>
      </w:tr>
      <w:tr w:rsidR="002E35C7" w:rsidRPr="00F5225D" w14:paraId="7CC8D15C" w14:textId="77777777" w:rsidTr="002E35C7">
        <w:trPr>
          <w:cantSplit/>
          <w:trHeight w:val="107"/>
        </w:trPr>
        <w:tc>
          <w:tcPr>
            <w:tcW w:w="540" w:type="dxa"/>
          </w:tcPr>
          <w:p w14:paraId="2DD72CB1" w14:textId="77777777" w:rsidR="002E35C7" w:rsidRPr="00F5225D" w:rsidRDefault="00A429CE" w:rsidP="002E35C7">
            <w:pPr>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lastRenderedPageBreak/>
              <w:t>N</w:t>
            </w:r>
          </w:p>
        </w:tc>
        <w:tc>
          <w:tcPr>
            <w:tcW w:w="7740" w:type="dxa"/>
          </w:tcPr>
          <w:p w14:paraId="32DA53AD" w14:textId="77777777" w:rsidR="002E35C7" w:rsidRPr="00F5225D" w:rsidRDefault="002E35C7" w:rsidP="002E35C7">
            <w:pPr>
              <w:spacing w:before="120" w:after="120" w:line="240" w:lineRule="auto"/>
              <w:ind w:firstLine="0"/>
              <w:jc w:val="left"/>
              <w:rPr>
                <w:rFonts w:asciiTheme="minorHAnsi" w:hAnsiTheme="minorHAnsi"/>
                <w:sz w:val="20"/>
                <w:szCs w:val="20"/>
                <w:lang w:val="pt-PT"/>
              </w:rPr>
            </w:pPr>
            <w:r w:rsidRPr="00F5225D">
              <w:rPr>
                <w:rFonts w:asciiTheme="minorHAnsi" w:hAnsiTheme="minorHAnsi"/>
                <w:sz w:val="20"/>
                <w:szCs w:val="20"/>
                <w:lang w:val="pt-PT"/>
              </w:rPr>
              <w:t>Otros (Indicar):</w:t>
            </w:r>
          </w:p>
        </w:tc>
      </w:tr>
    </w:tbl>
    <w:p w14:paraId="3F14BB7F" w14:textId="77777777" w:rsidR="00A429CE" w:rsidRPr="00F5225D" w:rsidRDefault="00A429CE" w:rsidP="00FF03EB">
      <w:pPr>
        <w:pStyle w:val="Heading3"/>
        <w:rPr>
          <w:rFonts w:asciiTheme="minorHAnsi" w:hAnsiTheme="minorHAnsi"/>
        </w:rPr>
      </w:pPr>
      <w:bookmarkStart w:id="78" w:name="_Toc260387266"/>
    </w:p>
    <w:p w14:paraId="1969C165" w14:textId="77777777" w:rsidR="002E35C7" w:rsidRPr="00F5225D" w:rsidRDefault="002E35C7" w:rsidP="00FF03EB">
      <w:pPr>
        <w:pStyle w:val="Heading3"/>
        <w:rPr>
          <w:rFonts w:asciiTheme="minorHAnsi" w:hAnsiTheme="minorHAnsi"/>
          <w:lang w:val="es-ES"/>
        </w:rPr>
      </w:pPr>
      <w:bookmarkStart w:id="79" w:name="_Toc505869035"/>
      <w:r w:rsidRPr="00F5225D">
        <w:rPr>
          <w:rFonts w:asciiTheme="minorHAnsi" w:hAnsiTheme="minorHAnsi"/>
          <w:lang w:val="es-ES"/>
        </w:rPr>
        <w:t>Nivel de conformidad que debe cumplir el sistema</w:t>
      </w:r>
      <w:bookmarkEnd w:id="78"/>
      <w:bookmarkEnd w:id="79"/>
    </w:p>
    <w:p w14:paraId="092CF365" w14:textId="77777777" w:rsidR="002E35C7" w:rsidRPr="00F5225D" w:rsidRDefault="00A429CE" w:rsidP="002E35C7">
      <w:pPr>
        <w:spacing w:before="120" w:after="120" w:line="240" w:lineRule="auto"/>
        <w:ind w:left="708" w:firstLine="0"/>
        <w:rPr>
          <w:rFonts w:asciiTheme="minorHAnsi" w:hAnsiTheme="minorHAnsi"/>
          <w:sz w:val="20"/>
          <w:szCs w:val="20"/>
        </w:rPr>
      </w:pPr>
      <w:r w:rsidRPr="00F5225D">
        <w:rPr>
          <w:rFonts w:asciiTheme="minorHAnsi" w:hAnsiTheme="minorHAnsi"/>
          <w:sz w:val="20"/>
          <w:szCs w:val="20"/>
        </w:rPr>
        <w:t>Não aplica.</w:t>
      </w:r>
    </w:p>
    <w:p w14:paraId="1C8229E8" w14:textId="77777777" w:rsidR="00A429CE" w:rsidRPr="00F5225D" w:rsidRDefault="00A429CE" w:rsidP="002E35C7">
      <w:pPr>
        <w:spacing w:before="120" w:after="120" w:line="240" w:lineRule="auto"/>
        <w:ind w:left="708" w:firstLine="0"/>
        <w:rPr>
          <w:rFonts w:asciiTheme="minorHAnsi" w:hAnsiTheme="minorHAnsi"/>
          <w:bCs/>
          <w:sz w:val="20"/>
          <w:szCs w:val="20"/>
        </w:rPr>
      </w:pPr>
    </w:p>
    <w:p w14:paraId="488E764F" w14:textId="77777777" w:rsidR="002E35C7" w:rsidRPr="00F5225D" w:rsidRDefault="002E35C7" w:rsidP="00FF03EB">
      <w:pPr>
        <w:pStyle w:val="Heading3"/>
        <w:rPr>
          <w:rFonts w:asciiTheme="minorHAnsi" w:hAnsiTheme="minorHAnsi"/>
          <w:lang w:val="es-ES"/>
        </w:rPr>
      </w:pPr>
      <w:bookmarkStart w:id="80" w:name="_Toc260387267"/>
      <w:bookmarkStart w:id="81" w:name="_Toc505869036"/>
      <w:r w:rsidRPr="00F5225D">
        <w:rPr>
          <w:rFonts w:asciiTheme="minorHAnsi" w:hAnsiTheme="minorHAnsi"/>
          <w:lang w:val="es-ES"/>
        </w:rPr>
        <w:t>Motivo no necesidad accesibilidad en aplicación</w:t>
      </w:r>
      <w:bookmarkEnd w:id="80"/>
      <w:bookmarkEnd w:id="81"/>
    </w:p>
    <w:p w14:paraId="1C5D840D" w14:textId="77777777" w:rsidR="00B71BAF" w:rsidRPr="00F5225D" w:rsidRDefault="00A429CE" w:rsidP="00A429CE">
      <w:pPr>
        <w:pStyle w:val="BodyText2"/>
        <w:spacing w:before="120" w:line="240" w:lineRule="auto"/>
        <w:rPr>
          <w:rFonts w:asciiTheme="minorHAnsi" w:hAnsiTheme="minorHAnsi"/>
          <w:sz w:val="20"/>
          <w:szCs w:val="20"/>
          <w:lang w:val="pt-PT"/>
        </w:rPr>
      </w:pPr>
      <w:r w:rsidRPr="00F5225D">
        <w:rPr>
          <w:rFonts w:asciiTheme="minorHAnsi" w:hAnsiTheme="minorHAnsi"/>
          <w:sz w:val="20"/>
          <w:szCs w:val="20"/>
          <w:lang w:val="pt-PT"/>
        </w:rPr>
        <w:t>Não aplica.</w:t>
      </w:r>
    </w:p>
    <w:p w14:paraId="4A9FA7E9" w14:textId="77777777" w:rsidR="00A429CE" w:rsidRPr="00F5225D" w:rsidRDefault="00A429CE" w:rsidP="002E35C7">
      <w:pPr>
        <w:pStyle w:val="BodyText2"/>
        <w:spacing w:before="120" w:line="240" w:lineRule="auto"/>
        <w:ind w:left="709"/>
        <w:rPr>
          <w:rFonts w:asciiTheme="minorHAnsi" w:hAnsiTheme="minorHAnsi"/>
          <w:bCs/>
          <w:iCs/>
          <w:sz w:val="20"/>
          <w:szCs w:val="20"/>
          <w:lang w:val="pt-PT"/>
        </w:rPr>
      </w:pPr>
    </w:p>
    <w:p w14:paraId="69F97088"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82" w:name="_Toc260387268"/>
      <w:bookmarkStart w:id="83" w:name="_Toc505869037"/>
      <w:r w:rsidRPr="00F5225D">
        <w:rPr>
          <w:rFonts w:asciiTheme="minorHAnsi" w:hAnsiTheme="minorHAnsi"/>
          <w:lang w:val="pt-PT"/>
        </w:rPr>
        <w:t>Conservación de la información</w:t>
      </w:r>
      <w:bookmarkEnd w:id="82"/>
      <w:bookmarkEnd w:id="83"/>
    </w:p>
    <w:p w14:paraId="215EF7E9" w14:textId="77777777" w:rsidR="002E35C7" w:rsidRPr="00F5225D" w:rsidRDefault="00A429CE" w:rsidP="002E35C7">
      <w:pPr>
        <w:spacing w:before="120" w:after="120" w:line="240" w:lineRule="auto"/>
        <w:ind w:left="357" w:firstLine="0"/>
        <w:rPr>
          <w:rFonts w:asciiTheme="minorHAnsi" w:hAnsiTheme="minorHAnsi"/>
          <w:bCs/>
          <w:i/>
          <w:iCs/>
          <w:sz w:val="20"/>
          <w:szCs w:val="20"/>
          <w:lang w:val="pt-PT"/>
        </w:rPr>
      </w:pPr>
      <w:r w:rsidRPr="00F5225D">
        <w:rPr>
          <w:rFonts w:asciiTheme="minorHAnsi" w:hAnsiTheme="minorHAnsi"/>
          <w:sz w:val="20"/>
          <w:szCs w:val="20"/>
          <w:lang w:val="pt-PT"/>
        </w:rPr>
        <w:t>Não aplica.</w:t>
      </w:r>
    </w:p>
    <w:p w14:paraId="53596BB4" w14:textId="77777777" w:rsidR="002E35C7" w:rsidRPr="00F5225D" w:rsidRDefault="002E35C7" w:rsidP="002E35C7">
      <w:pPr>
        <w:tabs>
          <w:tab w:val="left" w:pos="6300"/>
        </w:tabs>
        <w:spacing w:before="120" w:after="120" w:line="240" w:lineRule="auto"/>
        <w:ind w:left="357" w:firstLine="0"/>
        <w:rPr>
          <w:rFonts w:asciiTheme="minorHAnsi" w:hAnsiTheme="minorHAnsi"/>
          <w:bCs/>
          <w:sz w:val="20"/>
          <w:szCs w:val="20"/>
          <w:lang w:val="pt-PT"/>
        </w:rPr>
      </w:pPr>
    </w:p>
    <w:p w14:paraId="2885ABDD" w14:textId="77777777" w:rsidR="002E35C7" w:rsidRPr="00F5225D" w:rsidRDefault="002E35C7" w:rsidP="00AE4F1C">
      <w:pPr>
        <w:pStyle w:val="Heading2"/>
        <w:tabs>
          <w:tab w:val="clear" w:pos="792"/>
          <w:tab w:val="num" w:pos="567"/>
          <w:tab w:val="left" w:pos="993"/>
        </w:tabs>
        <w:ind w:left="567" w:hanging="207"/>
        <w:rPr>
          <w:rFonts w:asciiTheme="minorHAnsi" w:hAnsiTheme="minorHAnsi"/>
          <w:lang w:val="pt-PT"/>
        </w:rPr>
      </w:pPr>
      <w:bookmarkStart w:id="84" w:name="_Toc260387269"/>
      <w:bookmarkStart w:id="85" w:name="_Toc505869038"/>
      <w:r w:rsidRPr="00F5225D">
        <w:rPr>
          <w:rFonts w:asciiTheme="minorHAnsi" w:hAnsiTheme="minorHAnsi"/>
          <w:lang w:val="pt-PT"/>
        </w:rPr>
        <w:t>Trazabilidad de la Operativa</w:t>
      </w:r>
      <w:bookmarkEnd w:id="84"/>
      <w:bookmarkEnd w:id="85"/>
    </w:p>
    <w:p w14:paraId="2B1EFE1A" w14:textId="77777777" w:rsidR="002E35C7" w:rsidRPr="00F5225D" w:rsidRDefault="00A429CE" w:rsidP="000E1C29">
      <w:pPr>
        <w:spacing w:before="120" w:after="120" w:line="240" w:lineRule="auto"/>
        <w:ind w:left="357" w:firstLine="0"/>
        <w:rPr>
          <w:rFonts w:asciiTheme="minorHAnsi" w:hAnsiTheme="minorHAnsi"/>
          <w:bCs/>
          <w:iCs/>
          <w:sz w:val="20"/>
          <w:szCs w:val="20"/>
          <w:lang w:val="pt-PT"/>
        </w:rPr>
      </w:pPr>
      <w:r w:rsidRPr="00F5225D">
        <w:rPr>
          <w:rFonts w:asciiTheme="minorHAnsi" w:hAnsiTheme="minorHAnsi"/>
          <w:sz w:val="20"/>
          <w:szCs w:val="20"/>
          <w:lang w:val="pt-PT"/>
        </w:rPr>
        <w:t>Não aplica.</w:t>
      </w:r>
    </w:p>
    <w:p w14:paraId="5F06E37D" w14:textId="77777777" w:rsidR="00B71BAF" w:rsidRPr="00F5225D" w:rsidRDefault="00B71BAF" w:rsidP="002E35C7">
      <w:pPr>
        <w:spacing w:before="120" w:after="120" w:line="240" w:lineRule="auto"/>
        <w:ind w:left="357" w:firstLine="0"/>
        <w:rPr>
          <w:rFonts w:asciiTheme="minorHAnsi" w:hAnsiTheme="minorHAnsi"/>
          <w:bCs/>
          <w:iCs/>
          <w:sz w:val="20"/>
          <w:szCs w:val="20"/>
          <w:lang w:val="pt-PT"/>
        </w:rPr>
      </w:pPr>
    </w:p>
    <w:p w14:paraId="26522D85" w14:textId="77777777" w:rsidR="00A0037A" w:rsidRPr="00F5225D" w:rsidRDefault="00A0037A" w:rsidP="00AE4F1C">
      <w:pPr>
        <w:pStyle w:val="Heading2"/>
        <w:tabs>
          <w:tab w:val="clear" w:pos="792"/>
          <w:tab w:val="num" w:pos="567"/>
          <w:tab w:val="left" w:pos="993"/>
          <w:tab w:val="left" w:pos="1134"/>
        </w:tabs>
        <w:ind w:left="567" w:hanging="207"/>
        <w:rPr>
          <w:rFonts w:asciiTheme="minorHAnsi" w:hAnsiTheme="minorHAnsi"/>
          <w:lang w:val="pt-PT"/>
        </w:rPr>
      </w:pPr>
      <w:bookmarkStart w:id="86" w:name="_Toc505869039"/>
      <w:r w:rsidRPr="00F5225D">
        <w:rPr>
          <w:rFonts w:asciiTheme="minorHAnsi" w:hAnsiTheme="minorHAnsi"/>
          <w:lang w:val="pt-PT"/>
        </w:rPr>
        <w:t>Requerimientos No Funcionales No Incluidos</w:t>
      </w:r>
      <w:bookmarkEnd w:id="86"/>
    </w:p>
    <w:p w14:paraId="39A90B80" w14:textId="77777777" w:rsidR="00A0037A" w:rsidRPr="00F5225D" w:rsidRDefault="00A429CE" w:rsidP="00B2504E">
      <w:pPr>
        <w:spacing w:before="120" w:after="120" w:line="240" w:lineRule="auto"/>
        <w:ind w:left="426" w:firstLine="0"/>
        <w:rPr>
          <w:rFonts w:asciiTheme="minorHAnsi" w:hAnsiTheme="minorHAnsi" w:cs="Arial"/>
          <w:iCs/>
          <w:sz w:val="20"/>
          <w:szCs w:val="20"/>
          <w:lang w:val="pt-PT"/>
        </w:rPr>
      </w:pPr>
      <w:r w:rsidRPr="00F5225D">
        <w:rPr>
          <w:rFonts w:asciiTheme="minorHAnsi" w:hAnsiTheme="minorHAnsi"/>
          <w:sz w:val="20"/>
          <w:szCs w:val="20"/>
          <w:lang w:val="pt-PT"/>
        </w:rPr>
        <w:t>Não aplica.</w:t>
      </w:r>
    </w:p>
    <w:p w14:paraId="252B1295" w14:textId="77777777" w:rsidR="00A0037A" w:rsidRPr="00F5225D" w:rsidRDefault="00A0037A" w:rsidP="002E35C7">
      <w:pPr>
        <w:spacing w:before="120" w:after="120" w:line="240" w:lineRule="auto"/>
        <w:ind w:left="357" w:firstLine="0"/>
        <w:rPr>
          <w:rFonts w:asciiTheme="minorHAnsi" w:hAnsiTheme="minorHAnsi"/>
          <w:bCs/>
          <w:iCs/>
          <w:sz w:val="20"/>
          <w:szCs w:val="20"/>
          <w:lang w:val="pt-PT"/>
        </w:rPr>
      </w:pPr>
    </w:p>
    <w:p w14:paraId="007492E2" w14:textId="77777777" w:rsidR="0071082D" w:rsidRPr="00F5225D" w:rsidRDefault="0071082D" w:rsidP="00AE4F1C">
      <w:pPr>
        <w:pStyle w:val="Heading2"/>
        <w:tabs>
          <w:tab w:val="clear" w:pos="792"/>
          <w:tab w:val="num" w:pos="567"/>
          <w:tab w:val="left" w:pos="993"/>
          <w:tab w:val="left" w:pos="1134"/>
        </w:tabs>
        <w:ind w:left="567" w:hanging="207"/>
        <w:rPr>
          <w:rFonts w:asciiTheme="minorHAnsi" w:hAnsiTheme="minorHAnsi"/>
          <w:lang w:val="pt-PT"/>
        </w:rPr>
      </w:pPr>
      <w:bookmarkStart w:id="87" w:name="_Toc505869040"/>
      <w:r w:rsidRPr="00F5225D">
        <w:rPr>
          <w:rFonts w:asciiTheme="minorHAnsi" w:hAnsiTheme="minorHAnsi"/>
          <w:lang w:val="pt-PT"/>
        </w:rPr>
        <w:t>Requerimientos No Funcionales Regulatorios</w:t>
      </w:r>
      <w:bookmarkEnd w:id="87"/>
    </w:p>
    <w:p w14:paraId="133396C9" w14:textId="77777777" w:rsidR="002E35C7" w:rsidRPr="00F5225D" w:rsidRDefault="00F0780B" w:rsidP="00DA07DB">
      <w:pPr>
        <w:spacing w:before="120" w:after="120" w:line="240" w:lineRule="auto"/>
        <w:ind w:left="426" w:firstLine="0"/>
        <w:rPr>
          <w:rFonts w:asciiTheme="minorHAnsi" w:hAnsiTheme="minorHAnsi"/>
          <w:sz w:val="20"/>
          <w:szCs w:val="20"/>
          <w:lang w:val="pt-PT"/>
        </w:rPr>
      </w:pPr>
      <w:r w:rsidRPr="00F5225D">
        <w:rPr>
          <w:rFonts w:asciiTheme="minorHAnsi" w:hAnsiTheme="minorHAnsi"/>
          <w:sz w:val="20"/>
          <w:szCs w:val="20"/>
          <w:lang w:val="pt-PT"/>
        </w:rPr>
        <w:t>Não aplica.</w:t>
      </w:r>
    </w:p>
    <w:p w14:paraId="3D2C56B7" w14:textId="77777777" w:rsidR="00D25A31" w:rsidRPr="00F5225D" w:rsidRDefault="00D25A31" w:rsidP="00D25A31">
      <w:pPr>
        <w:pStyle w:val="NormalWeb"/>
        <w:spacing w:before="120" w:beforeAutospacing="0" w:after="120" w:afterAutospacing="0"/>
        <w:ind w:left="360"/>
        <w:jc w:val="both"/>
        <w:rPr>
          <w:rFonts w:asciiTheme="minorHAnsi" w:hAnsiTheme="minorHAnsi" w:cs="Arial"/>
          <w:color w:val="000000"/>
          <w:sz w:val="18"/>
          <w:szCs w:val="18"/>
          <w:lang w:val="pt-PT"/>
        </w:rPr>
      </w:pPr>
    </w:p>
    <w:p w14:paraId="69078A93" w14:textId="77777777" w:rsidR="002E35C7" w:rsidRPr="00F5225D" w:rsidRDefault="00DE40D7" w:rsidP="002E35C7">
      <w:pPr>
        <w:pStyle w:val="Heading1"/>
        <w:rPr>
          <w:rFonts w:asciiTheme="minorHAnsi" w:hAnsiTheme="minorHAnsi"/>
          <w:lang w:val="pt-PT"/>
        </w:rPr>
      </w:pPr>
      <w:bookmarkStart w:id="88" w:name="_Toc260387270"/>
      <w:r w:rsidRPr="00F5225D">
        <w:rPr>
          <w:rFonts w:asciiTheme="minorHAnsi" w:hAnsiTheme="minorHAnsi"/>
          <w:lang w:val="pt-PT"/>
        </w:rPr>
        <w:br w:type="page"/>
      </w:r>
      <w:bookmarkStart w:id="89" w:name="_Toc505869041"/>
      <w:r w:rsidR="002E35C7" w:rsidRPr="00F5225D">
        <w:rPr>
          <w:rFonts w:asciiTheme="minorHAnsi" w:hAnsiTheme="minorHAnsi"/>
          <w:lang w:val="pt-PT"/>
        </w:rPr>
        <w:lastRenderedPageBreak/>
        <w:t>Catálogo de Requisitos</w:t>
      </w:r>
      <w:bookmarkEnd w:id="88"/>
      <w:bookmarkEnd w:id="89"/>
    </w:p>
    <w:p w14:paraId="615C14B3" w14:textId="77777777" w:rsidR="008B7FC7" w:rsidRPr="00F5225D" w:rsidRDefault="008B7FC7" w:rsidP="002E35C7">
      <w:pPr>
        <w:spacing w:before="120" w:after="120" w:line="240" w:lineRule="auto"/>
        <w:ind w:firstLine="0"/>
        <w:rPr>
          <w:rFonts w:asciiTheme="minorHAnsi" w:hAnsiTheme="minorHAnsi"/>
          <w:bCs/>
          <w:i/>
          <w:iCs/>
          <w:sz w:val="20"/>
          <w:szCs w:val="20"/>
          <w:lang w:val="pt-PT"/>
        </w:rPr>
      </w:pPr>
    </w:p>
    <w:p w14:paraId="2492F510" w14:textId="77777777" w:rsidR="00B93708" w:rsidRPr="00F5225D" w:rsidRDefault="009A3D9D" w:rsidP="008B7FC7">
      <w:pPr>
        <w:ind w:firstLine="0"/>
        <w:jc w:val="center"/>
        <w:rPr>
          <w:rFonts w:asciiTheme="minorHAnsi" w:hAnsiTheme="minorHAnsi"/>
          <w:sz w:val="20"/>
          <w:szCs w:val="20"/>
          <w:lang w:val="pt-PT"/>
        </w:rPr>
      </w:pPr>
      <w:r w:rsidRPr="00F5225D">
        <w:rPr>
          <w:rFonts w:asciiTheme="minorHAnsi" w:hAnsiTheme="minorHAnsi"/>
          <w:sz w:val="20"/>
          <w:szCs w:val="20"/>
          <w:lang w:val="pt-PT"/>
        </w:rPr>
        <w:object w:dxaOrig="2069" w:dyaOrig="1339" w14:anchorId="0D8A9D4B">
          <v:shape id="_x0000_i1028" type="#_x0000_t75" style="width:103.5pt;height:67.5pt" o:ole="">
            <v:imagedata r:id="rId32" o:title=""/>
          </v:shape>
          <o:OLEObject Type="Embed" ProgID="Excel.Sheet.8" ShapeID="_x0000_i1028" DrawAspect="Icon" ObjectID="_1707571296" r:id="rId33"/>
        </w:object>
      </w:r>
    </w:p>
    <w:p w14:paraId="1C781187" w14:textId="77777777" w:rsidR="00DE40D7" w:rsidRPr="00F5225D" w:rsidRDefault="00DE40D7" w:rsidP="008B7FC7">
      <w:pPr>
        <w:ind w:firstLine="0"/>
        <w:jc w:val="center"/>
        <w:rPr>
          <w:rFonts w:asciiTheme="minorHAnsi" w:hAnsiTheme="minorHAnsi"/>
          <w:sz w:val="6"/>
          <w:szCs w:val="20"/>
          <w:lang w:val="pt-PT"/>
        </w:rPr>
      </w:pPr>
    </w:p>
    <w:p w14:paraId="45451DFE" w14:textId="77777777" w:rsidR="0071082D" w:rsidRPr="00F5225D" w:rsidRDefault="0071082D" w:rsidP="0071082D">
      <w:pPr>
        <w:pStyle w:val="Heading1"/>
        <w:keepLines/>
        <w:tabs>
          <w:tab w:val="clear" w:pos="360"/>
          <w:tab w:val="num" w:pos="527"/>
        </w:tabs>
        <w:ind w:left="431" w:hanging="431"/>
        <w:rPr>
          <w:rFonts w:asciiTheme="minorHAnsi" w:hAnsiTheme="minorHAnsi"/>
        </w:rPr>
      </w:pPr>
      <w:bookmarkStart w:id="90" w:name="_Toc505869042"/>
      <w:r w:rsidRPr="00F5225D">
        <w:rPr>
          <w:rFonts w:asciiTheme="minorHAnsi" w:hAnsiTheme="minorHAnsi"/>
        </w:rPr>
        <w:t>Lista de distribución Revisión y Firma</w:t>
      </w:r>
      <w:bookmarkEnd w:id="90"/>
    </w:p>
    <w:tbl>
      <w:tblPr>
        <w:tblW w:w="8717"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70" w:type="dxa"/>
          <w:right w:w="70" w:type="dxa"/>
        </w:tblCellMar>
        <w:tblLook w:val="00A0" w:firstRow="1" w:lastRow="0" w:firstColumn="1" w:lastColumn="0" w:noHBand="0" w:noVBand="0"/>
      </w:tblPr>
      <w:tblGrid>
        <w:gridCol w:w="3331"/>
        <w:gridCol w:w="3118"/>
        <w:gridCol w:w="1134"/>
        <w:gridCol w:w="1134"/>
      </w:tblGrid>
      <w:tr w:rsidR="0071082D" w:rsidRPr="003E139C" w14:paraId="3BB48D55" w14:textId="77777777" w:rsidTr="007C59D2">
        <w:trPr>
          <w:tblHeader/>
        </w:trPr>
        <w:tc>
          <w:tcPr>
            <w:tcW w:w="3331" w:type="dxa"/>
            <w:shd w:val="pct12" w:color="auto" w:fill="auto"/>
          </w:tcPr>
          <w:p w14:paraId="079C6AB9" w14:textId="77777777" w:rsidR="0071082D" w:rsidRPr="00F5225D" w:rsidRDefault="0071082D" w:rsidP="00743AF4">
            <w:pPr>
              <w:pStyle w:val="Tabla"/>
              <w:jc w:val="center"/>
              <w:rPr>
                <w:rFonts w:asciiTheme="minorHAnsi" w:hAnsiTheme="minorHAnsi"/>
                <w:szCs w:val="24"/>
                <w:lang w:val="pt-PT"/>
              </w:rPr>
            </w:pPr>
            <w:r w:rsidRPr="00F5225D">
              <w:rPr>
                <w:rFonts w:asciiTheme="minorHAnsi" w:hAnsiTheme="minorHAnsi"/>
                <w:b/>
                <w:sz w:val="20"/>
                <w:szCs w:val="24"/>
                <w:lang w:val="pt-PT"/>
              </w:rPr>
              <w:t>Nombre</w:t>
            </w:r>
          </w:p>
        </w:tc>
        <w:tc>
          <w:tcPr>
            <w:tcW w:w="3118" w:type="dxa"/>
            <w:shd w:val="pct12" w:color="auto" w:fill="auto"/>
          </w:tcPr>
          <w:p w14:paraId="16B6FFB2" w14:textId="77777777" w:rsidR="0071082D" w:rsidRPr="00F5225D" w:rsidRDefault="0071082D" w:rsidP="00743AF4">
            <w:pPr>
              <w:pStyle w:val="Tabla"/>
              <w:jc w:val="center"/>
              <w:rPr>
                <w:rFonts w:asciiTheme="minorHAnsi" w:hAnsiTheme="minorHAnsi"/>
                <w:szCs w:val="24"/>
                <w:lang w:val="pt-PT"/>
              </w:rPr>
            </w:pPr>
            <w:r w:rsidRPr="00F5225D">
              <w:rPr>
                <w:rFonts w:asciiTheme="minorHAnsi" w:hAnsiTheme="minorHAnsi"/>
                <w:b/>
                <w:sz w:val="20"/>
                <w:szCs w:val="24"/>
                <w:lang w:val="pt-PT"/>
              </w:rPr>
              <w:t>Departamento</w:t>
            </w:r>
          </w:p>
        </w:tc>
        <w:tc>
          <w:tcPr>
            <w:tcW w:w="1134" w:type="dxa"/>
            <w:shd w:val="pct12" w:color="auto" w:fill="auto"/>
          </w:tcPr>
          <w:p w14:paraId="057C03E5" w14:textId="77777777" w:rsidR="0071082D" w:rsidRPr="00F5225D" w:rsidRDefault="0071082D" w:rsidP="00743AF4">
            <w:pPr>
              <w:pStyle w:val="Tabla"/>
              <w:jc w:val="center"/>
              <w:rPr>
                <w:rFonts w:asciiTheme="minorHAnsi" w:hAnsiTheme="minorHAnsi"/>
                <w:b/>
                <w:sz w:val="20"/>
                <w:szCs w:val="24"/>
              </w:rPr>
            </w:pPr>
            <w:r w:rsidRPr="00F5225D">
              <w:rPr>
                <w:rFonts w:asciiTheme="minorHAnsi" w:hAnsiTheme="minorHAnsi"/>
                <w:b/>
                <w:sz w:val="20"/>
                <w:szCs w:val="24"/>
              </w:rPr>
              <w:t>Revisor</w:t>
            </w:r>
          </w:p>
          <w:p w14:paraId="01AE0C76" w14:textId="77777777" w:rsidR="0071082D" w:rsidRPr="00F5225D" w:rsidRDefault="0071082D" w:rsidP="0071082D">
            <w:pPr>
              <w:pStyle w:val="Tabla"/>
              <w:jc w:val="center"/>
              <w:rPr>
                <w:rFonts w:asciiTheme="minorHAnsi" w:hAnsiTheme="minorHAnsi"/>
                <w:b/>
                <w:sz w:val="20"/>
                <w:szCs w:val="24"/>
              </w:rPr>
            </w:pPr>
            <w:r w:rsidRPr="00F5225D">
              <w:rPr>
                <w:rFonts w:asciiTheme="minorHAnsi" w:hAnsiTheme="minorHAnsi"/>
                <w:b/>
                <w:sz w:val="20"/>
                <w:szCs w:val="24"/>
              </w:rPr>
              <w:t>(marcar con una X)</w:t>
            </w:r>
          </w:p>
        </w:tc>
        <w:tc>
          <w:tcPr>
            <w:tcW w:w="1134" w:type="dxa"/>
            <w:shd w:val="pct12" w:color="auto" w:fill="auto"/>
          </w:tcPr>
          <w:p w14:paraId="0D20BB0D" w14:textId="77777777" w:rsidR="0071082D" w:rsidRPr="00831040" w:rsidRDefault="0071082D" w:rsidP="00743AF4">
            <w:pPr>
              <w:pStyle w:val="Tabla"/>
              <w:jc w:val="center"/>
              <w:rPr>
                <w:rFonts w:asciiTheme="minorHAnsi" w:hAnsiTheme="minorHAnsi"/>
                <w:b/>
                <w:sz w:val="20"/>
                <w:szCs w:val="24"/>
              </w:rPr>
            </w:pPr>
            <w:r w:rsidRPr="00F5225D">
              <w:rPr>
                <w:rFonts w:asciiTheme="minorHAnsi" w:hAnsiTheme="minorHAnsi"/>
                <w:b/>
                <w:sz w:val="20"/>
                <w:szCs w:val="24"/>
              </w:rPr>
              <w:t>Firmante (marcar con una X)</w:t>
            </w:r>
          </w:p>
        </w:tc>
      </w:tr>
      <w:tr w:rsidR="0071082D" w:rsidRPr="003E139C" w14:paraId="0BA5A555" w14:textId="77777777" w:rsidTr="00743AF4">
        <w:tc>
          <w:tcPr>
            <w:tcW w:w="3331" w:type="dxa"/>
          </w:tcPr>
          <w:p w14:paraId="189EDBC6" w14:textId="77777777" w:rsidR="0071082D" w:rsidRPr="00831040" w:rsidRDefault="0071082D" w:rsidP="00743AF4">
            <w:pPr>
              <w:pStyle w:val="Tabla"/>
              <w:rPr>
                <w:rFonts w:asciiTheme="minorHAnsi" w:hAnsiTheme="minorHAnsi"/>
                <w:sz w:val="20"/>
                <w:szCs w:val="24"/>
              </w:rPr>
            </w:pPr>
          </w:p>
        </w:tc>
        <w:tc>
          <w:tcPr>
            <w:tcW w:w="3118" w:type="dxa"/>
          </w:tcPr>
          <w:p w14:paraId="216206AF" w14:textId="77777777" w:rsidR="0071082D" w:rsidRPr="00831040" w:rsidRDefault="0071082D" w:rsidP="00743AF4">
            <w:pPr>
              <w:pStyle w:val="Tabla"/>
              <w:rPr>
                <w:rFonts w:asciiTheme="minorHAnsi" w:hAnsiTheme="minorHAnsi"/>
                <w:sz w:val="20"/>
                <w:szCs w:val="24"/>
              </w:rPr>
            </w:pPr>
          </w:p>
        </w:tc>
        <w:tc>
          <w:tcPr>
            <w:tcW w:w="1134" w:type="dxa"/>
          </w:tcPr>
          <w:p w14:paraId="48A7338D" w14:textId="77777777" w:rsidR="0071082D" w:rsidRPr="00831040" w:rsidRDefault="0071082D" w:rsidP="00743AF4">
            <w:pPr>
              <w:pStyle w:val="Tabla"/>
              <w:rPr>
                <w:rFonts w:asciiTheme="minorHAnsi" w:hAnsiTheme="minorHAnsi"/>
                <w:sz w:val="20"/>
                <w:szCs w:val="24"/>
              </w:rPr>
            </w:pPr>
          </w:p>
        </w:tc>
        <w:tc>
          <w:tcPr>
            <w:tcW w:w="1134" w:type="dxa"/>
          </w:tcPr>
          <w:p w14:paraId="5171891B" w14:textId="77777777" w:rsidR="0071082D" w:rsidRPr="00831040" w:rsidRDefault="0071082D" w:rsidP="00743AF4">
            <w:pPr>
              <w:pStyle w:val="Tabla"/>
              <w:rPr>
                <w:rFonts w:asciiTheme="minorHAnsi" w:hAnsiTheme="minorHAnsi"/>
                <w:sz w:val="20"/>
                <w:szCs w:val="24"/>
              </w:rPr>
            </w:pPr>
          </w:p>
        </w:tc>
      </w:tr>
      <w:tr w:rsidR="0071082D" w:rsidRPr="003E139C" w14:paraId="3A111E1D" w14:textId="77777777" w:rsidTr="00743AF4">
        <w:tc>
          <w:tcPr>
            <w:tcW w:w="3331" w:type="dxa"/>
          </w:tcPr>
          <w:p w14:paraId="6CC45D28" w14:textId="77777777" w:rsidR="0071082D" w:rsidRPr="00831040" w:rsidRDefault="0071082D" w:rsidP="00743AF4">
            <w:pPr>
              <w:pStyle w:val="Tabla"/>
              <w:rPr>
                <w:rFonts w:asciiTheme="minorHAnsi" w:hAnsiTheme="minorHAnsi"/>
                <w:sz w:val="20"/>
                <w:szCs w:val="24"/>
              </w:rPr>
            </w:pPr>
          </w:p>
        </w:tc>
        <w:tc>
          <w:tcPr>
            <w:tcW w:w="3118" w:type="dxa"/>
          </w:tcPr>
          <w:p w14:paraId="4436B8F9" w14:textId="77777777" w:rsidR="0071082D" w:rsidRPr="00831040" w:rsidRDefault="0071082D" w:rsidP="00743AF4">
            <w:pPr>
              <w:pStyle w:val="Tabla"/>
              <w:rPr>
                <w:rFonts w:asciiTheme="minorHAnsi" w:hAnsiTheme="minorHAnsi"/>
                <w:sz w:val="20"/>
                <w:szCs w:val="24"/>
              </w:rPr>
            </w:pPr>
          </w:p>
        </w:tc>
        <w:tc>
          <w:tcPr>
            <w:tcW w:w="1134" w:type="dxa"/>
          </w:tcPr>
          <w:p w14:paraId="0263029A" w14:textId="77777777" w:rsidR="0071082D" w:rsidRPr="00831040" w:rsidRDefault="0071082D" w:rsidP="00743AF4">
            <w:pPr>
              <w:pStyle w:val="Tabla"/>
              <w:rPr>
                <w:rFonts w:asciiTheme="minorHAnsi" w:hAnsiTheme="minorHAnsi"/>
                <w:sz w:val="20"/>
                <w:szCs w:val="24"/>
              </w:rPr>
            </w:pPr>
          </w:p>
        </w:tc>
        <w:tc>
          <w:tcPr>
            <w:tcW w:w="1134" w:type="dxa"/>
          </w:tcPr>
          <w:p w14:paraId="2B676EC4" w14:textId="77777777" w:rsidR="0071082D" w:rsidRPr="00831040" w:rsidRDefault="0071082D" w:rsidP="00743AF4">
            <w:pPr>
              <w:pStyle w:val="Tabla"/>
              <w:rPr>
                <w:rFonts w:asciiTheme="minorHAnsi" w:hAnsiTheme="minorHAnsi"/>
                <w:sz w:val="20"/>
                <w:szCs w:val="24"/>
              </w:rPr>
            </w:pPr>
          </w:p>
        </w:tc>
      </w:tr>
      <w:tr w:rsidR="0071082D" w:rsidRPr="003E139C" w14:paraId="0AE5CB9E" w14:textId="77777777" w:rsidTr="00743AF4">
        <w:tc>
          <w:tcPr>
            <w:tcW w:w="3331" w:type="dxa"/>
          </w:tcPr>
          <w:p w14:paraId="3DBCFEE6" w14:textId="77777777" w:rsidR="0071082D" w:rsidRPr="00831040" w:rsidRDefault="0071082D" w:rsidP="00743AF4">
            <w:pPr>
              <w:pStyle w:val="Tabla"/>
              <w:rPr>
                <w:rFonts w:asciiTheme="minorHAnsi" w:hAnsiTheme="minorHAnsi"/>
                <w:sz w:val="20"/>
                <w:szCs w:val="24"/>
              </w:rPr>
            </w:pPr>
          </w:p>
        </w:tc>
        <w:tc>
          <w:tcPr>
            <w:tcW w:w="3118" w:type="dxa"/>
          </w:tcPr>
          <w:p w14:paraId="168B9885" w14:textId="77777777" w:rsidR="0071082D" w:rsidRPr="00831040" w:rsidRDefault="0071082D" w:rsidP="00743AF4">
            <w:pPr>
              <w:pStyle w:val="Tabla"/>
              <w:rPr>
                <w:rFonts w:asciiTheme="minorHAnsi" w:hAnsiTheme="minorHAnsi"/>
                <w:sz w:val="20"/>
                <w:szCs w:val="24"/>
              </w:rPr>
            </w:pPr>
          </w:p>
        </w:tc>
        <w:tc>
          <w:tcPr>
            <w:tcW w:w="1134" w:type="dxa"/>
          </w:tcPr>
          <w:p w14:paraId="0466ED6D" w14:textId="77777777" w:rsidR="0071082D" w:rsidRPr="00831040" w:rsidRDefault="0071082D" w:rsidP="00743AF4">
            <w:pPr>
              <w:pStyle w:val="Tabla"/>
              <w:rPr>
                <w:rFonts w:asciiTheme="minorHAnsi" w:hAnsiTheme="minorHAnsi"/>
                <w:sz w:val="20"/>
                <w:szCs w:val="24"/>
              </w:rPr>
            </w:pPr>
          </w:p>
        </w:tc>
        <w:tc>
          <w:tcPr>
            <w:tcW w:w="1134" w:type="dxa"/>
          </w:tcPr>
          <w:p w14:paraId="7BAF3088" w14:textId="77777777" w:rsidR="0071082D" w:rsidRPr="00831040" w:rsidRDefault="0071082D" w:rsidP="00743AF4">
            <w:pPr>
              <w:pStyle w:val="Tabla"/>
              <w:rPr>
                <w:rFonts w:asciiTheme="minorHAnsi" w:hAnsiTheme="minorHAnsi"/>
                <w:sz w:val="20"/>
                <w:szCs w:val="24"/>
              </w:rPr>
            </w:pPr>
          </w:p>
        </w:tc>
      </w:tr>
      <w:tr w:rsidR="0071082D" w:rsidRPr="003E139C" w14:paraId="34C18148" w14:textId="77777777" w:rsidTr="00743AF4">
        <w:tc>
          <w:tcPr>
            <w:tcW w:w="3331" w:type="dxa"/>
          </w:tcPr>
          <w:p w14:paraId="2CC129C4" w14:textId="77777777" w:rsidR="0071082D" w:rsidRPr="00831040" w:rsidRDefault="0071082D" w:rsidP="00743AF4">
            <w:pPr>
              <w:pStyle w:val="Tabla"/>
              <w:rPr>
                <w:rFonts w:asciiTheme="minorHAnsi" w:hAnsiTheme="minorHAnsi"/>
                <w:sz w:val="20"/>
                <w:szCs w:val="24"/>
              </w:rPr>
            </w:pPr>
          </w:p>
        </w:tc>
        <w:tc>
          <w:tcPr>
            <w:tcW w:w="3118" w:type="dxa"/>
          </w:tcPr>
          <w:p w14:paraId="096C14FB" w14:textId="77777777" w:rsidR="0071082D" w:rsidRPr="00831040" w:rsidRDefault="0071082D" w:rsidP="00743AF4">
            <w:pPr>
              <w:pStyle w:val="Tabla"/>
              <w:rPr>
                <w:rFonts w:asciiTheme="minorHAnsi" w:hAnsiTheme="minorHAnsi"/>
                <w:sz w:val="20"/>
                <w:szCs w:val="24"/>
              </w:rPr>
            </w:pPr>
          </w:p>
        </w:tc>
        <w:tc>
          <w:tcPr>
            <w:tcW w:w="1134" w:type="dxa"/>
          </w:tcPr>
          <w:p w14:paraId="126D8D52" w14:textId="77777777" w:rsidR="0071082D" w:rsidRPr="00831040" w:rsidRDefault="0071082D" w:rsidP="00743AF4">
            <w:pPr>
              <w:pStyle w:val="Tabla"/>
              <w:rPr>
                <w:rFonts w:asciiTheme="minorHAnsi" w:hAnsiTheme="minorHAnsi"/>
                <w:sz w:val="20"/>
                <w:szCs w:val="24"/>
              </w:rPr>
            </w:pPr>
          </w:p>
        </w:tc>
        <w:tc>
          <w:tcPr>
            <w:tcW w:w="1134" w:type="dxa"/>
          </w:tcPr>
          <w:p w14:paraId="0FD335BE" w14:textId="77777777" w:rsidR="0071082D" w:rsidRPr="00831040" w:rsidRDefault="0071082D" w:rsidP="00743AF4">
            <w:pPr>
              <w:pStyle w:val="Tabla"/>
              <w:rPr>
                <w:rFonts w:asciiTheme="minorHAnsi" w:hAnsiTheme="minorHAnsi"/>
                <w:sz w:val="20"/>
                <w:szCs w:val="24"/>
              </w:rPr>
            </w:pPr>
          </w:p>
        </w:tc>
      </w:tr>
      <w:tr w:rsidR="0071082D" w:rsidRPr="003E139C" w14:paraId="45969D91" w14:textId="77777777" w:rsidTr="00743AF4">
        <w:tc>
          <w:tcPr>
            <w:tcW w:w="3331" w:type="dxa"/>
          </w:tcPr>
          <w:p w14:paraId="7E897707" w14:textId="77777777" w:rsidR="0071082D" w:rsidRPr="00831040" w:rsidRDefault="0071082D" w:rsidP="00743AF4">
            <w:pPr>
              <w:pStyle w:val="Tabla"/>
              <w:rPr>
                <w:rFonts w:asciiTheme="minorHAnsi" w:hAnsiTheme="minorHAnsi"/>
                <w:sz w:val="20"/>
                <w:szCs w:val="24"/>
              </w:rPr>
            </w:pPr>
          </w:p>
        </w:tc>
        <w:tc>
          <w:tcPr>
            <w:tcW w:w="3118" w:type="dxa"/>
          </w:tcPr>
          <w:p w14:paraId="7AA83981" w14:textId="77777777" w:rsidR="0071082D" w:rsidRPr="00831040" w:rsidRDefault="0071082D" w:rsidP="00743AF4">
            <w:pPr>
              <w:pStyle w:val="Tabla"/>
              <w:rPr>
                <w:rFonts w:asciiTheme="minorHAnsi" w:hAnsiTheme="minorHAnsi"/>
                <w:sz w:val="20"/>
                <w:szCs w:val="24"/>
              </w:rPr>
            </w:pPr>
          </w:p>
        </w:tc>
        <w:tc>
          <w:tcPr>
            <w:tcW w:w="1134" w:type="dxa"/>
          </w:tcPr>
          <w:p w14:paraId="22B314B5" w14:textId="77777777" w:rsidR="0071082D" w:rsidRPr="00831040" w:rsidRDefault="0071082D" w:rsidP="00743AF4">
            <w:pPr>
              <w:pStyle w:val="Tabla"/>
              <w:rPr>
                <w:rFonts w:asciiTheme="minorHAnsi" w:hAnsiTheme="minorHAnsi"/>
                <w:sz w:val="20"/>
                <w:szCs w:val="24"/>
              </w:rPr>
            </w:pPr>
          </w:p>
        </w:tc>
        <w:tc>
          <w:tcPr>
            <w:tcW w:w="1134" w:type="dxa"/>
          </w:tcPr>
          <w:p w14:paraId="4B2E2D8F" w14:textId="77777777" w:rsidR="0071082D" w:rsidRPr="00831040" w:rsidRDefault="0071082D" w:rsidP="00743AF4">
            <w:pPr>
              <w:pStyle w:val="Tabla"/>
              <w:rPr>
                <w:rFonts w:asciiTheme="minorHAnsi" w:hAnsiTheme="minorHAnsi"/>
                <w:sz w:val="20"/>
                <w:szCs w:val="24"/>
              </w:rPr>
            </w:pPr>
          </w:p>
        </w:tc>
      </w:tr>
    </w:tbl>
    <w:p w14:paraId="3E279C9E" w14:textId="77777777" w:rsidR="0071082D" w:rsidRPr="00831040" w:rsidRDefault="0071082D" w:rsidP="002E35C7">
      <w:pPr>
        <w:ind w:firstLine="0"/>
        <w:jc w:val="center"/>
        <w:rPr>
          <w:rFonts w:asciiTheme="minorHAnsi" w:hAnsiTheme="minorHAnsi"/>
          <w:sz w:val="20"/>
          <w:szCs w:val="20"/>
        </w:rPr>
      </w:pPr>
    </w:p>
    <w:sectPr w:rsidR="0071082D" w:rsidRPr="00831040" w:rsidSect="00884243">
      <w:headerReference w:type="even" r:id="rId34"/>
      <w:headerReference w:type="default" r:id="rId35"/>
      <w:footerReference w:type="even" r:id="rId36"/>
      <w:footerReference w:type="default" r:id="rId37"/>
      <w:headerReference w:type="first" r:id="rId38"/>
      <w:footerReference w:type="first" r:id="rId39"/>
      <w:pgSz w:w="11906" w:h="16838"/>
      <w:pgMar w:top="2211" w:right="1440" w:bottom="170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B2DAC3" w14:textId="77777777" w:rsidR="009E090A" w:rsidRDefault="009E090A">
      <w:r>
        <w:separator/>
      </w:r>
    </w:p>
  </w:endnote>
  <w:endnote w:type="continuationSeparator" w:id="0">
    <w:p w14:paraId="69A2D712" w14:textId="77777777" w:rsidR="009E090A" w:rsidRDefault="009E0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1)">
    <w:altName w:val="Arial"/>
    <w:charset w:val="00"/>
    <w:family w:val="swiss"/>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6DB64A" w14:textId="77777777" w:rsidR="00CA28FD" w:rsidRDefault="00CA28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1AE55" w14:textId="77777777" w:rsidR="00CA28FD" w:rsidRDefault="00CA28FD">
    <w:pPr>
      <w:pStyle w:val="Footer"/>
      <w:rPr>
        <w:i/>
      </w:rPr>
    </w:pPr>
  </w:p>
  <w:p w14:paraId="6C19AC7F" w14:textId="3502B4C0" w:rsidR="00CA28FD" w:rsidRPr="002002A8" w:rsidRDefault="00CA28FD">
    <w:pPr>
      <w:pStyle w:val="Footer"/>
      <w:rPr>
        <w:rFonts w:ascii="Arial" w:hAnsi="Arial" w:cs="Arial"/>
        <w:i/>
      </w:rPr>
    </w:pPr>
    <w:r>
      <w:rPr>
        <w:rFonts w:ascii="Arial" w:hAnsi="Arial" w:cs="Arial"/>
        <w:i/>
      </w:rPr>
      <w:tab/>
    </w:r>
    <w:r>
      <w:rPr>
        <w:rFonts w:ascii="Arial" w:hAnsi="Arial" w:cs="Arial"/>
        <w:i/>
      </w:rPr>
      <w:tab/>
    </w:r>
    <w:r w:rsidRPr="002002A8">
      <w:rPr>
        <w:rFonts w:ascii="Arial" w:hAnsi="Arial" w:cs="Arial"/>
        <w:i/>
      </w:rPr>
      <w:t xml:space="preserve"> Página </w:t>
    </w:r>
    <w:r w:rsidRPr="002002A8">
      <w:rPr>
        <w:rFonts w:ascii="Arial" w:hAnsi="Arial" w:cs="Arial"/>
        <w:i/>
      </w:rPr>
      <w:fldChar w:fldCharType="begin"/>
    </w:r>
    <w:r w:rsidRPr="002002A8">
      <w:rPr>
        <w:rFonts w:ascii="Arial" w:hAnsi="Arial" w:cs="Arial"/>
        <w:i/>
      </w:rPr>
      <w:instrText xml:space="preserve"> PAGE </w:instrText>
    </w:r>
    <w:r w:rsidRPr="002002A8">
      <w:rPr>
        <w:rFonts w:ascii="Arial" w:hAnsi="Arial" w:cs="Arial"/>
        <w:i/>
      </w:rPr>
      <w:fldChar w:fldCharType="separate"/>
    </w:r>
    <w:r w:rsidR="00930604">
      <w:rPr>
        <w:rFonts w:ascii="Arial" w:hAnsi="Arial" w:cs="Arial"/>
        <w:i/>
        <w:noProof/>
      </w:rPr>
      <w:t>19</w:t>
    </w:r>
    <w:r w:rsidRPr="002002A8">
      <w:rPr>
        <w:rFonts w:ascii="Arial" w:hAnsi="Arial" w:cs="Arial"/>
        <w:i/>
      </w:rPr>
      <w:fldChar w:fldCharType="end"/>
    </w:r>
    <w:r w:rsidRPr="002002A8">
      <w:rPr>
        <w:rFonts w:ascii="Arial" w:hAnsi="Arial" w:cs="Arial"/>
        <w:i/>
      </w:rPr>
      <w:t xml:space="preserve"> de </w:t>
    </w:r>
    <w:r w:rsidRPr="002002A8">
      <w:rPr>
        <w:rFonts w:ascii="Arial" w:hAnsi="Arial" w:cs="Arial"/>
        <w:i/>
      </w:rPr>
      <w:fldChar w:fldCharType="begin"/>
    </w:r>
    <w:r w:rsidRPr="002002A8">
      <w:rPr>
        <w:rFonts w:ascii="Arial" w:hAnsi="Arial" w:cs="Arial"/>
        <w:i/>
      </w:rPr>
      <w:instrText xml:space="preserve"> NUMPAGES </w:instrText>
    </w:r>
    <w:r w:rsidRPr="002002A8">
      <w:rPr>
        <w:rFonts w:ascii="Arial" w:hAnsi="Arial" w:cs="Arial"/>
        <w:i/>
      </w:rPr>
      <w:fldChar w:fldCharType="separate"/>
    </w:r>
    <w:r w:rsidR="00930604">
      <w:rPr>
        <w:rFonts w:ascii="Arial" w:hAnsi="Arial" w:cs="Arial"/>
        <w:i/>
        <w:noProof/>
      </w:rPr>
      <w:t>55</w:t>
    </w:r>
    <w:r w:rsidRPr="002002A8">
      <w:rPr>
        <w:rFonts w:ascii="Arial" w:hAnsi="Arial" w:cs="Arial"/>
        <w:i/>
      </w:rPr>
      <w:fldChar w:fldCharType="end"/>
    </w:r>
  </w:p>
  <w:p w14:paraId="2FFB7821" w14:textId="77777777" w:rsidR="00CA28FD" w:rsidRDefault="00CA28FD"/>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78E33" w14:textId="77777777" w:rsidR="00CA28FD" w:rsidRDefault="00CA28FD" w:rsidP="000017F9">
    <w:pPr>
      <w:pStyle w:val="Footer"/>
      <w:jc w:val="right"/>
      <w:rPr>
        <w:rStyle w:val="arial7"/>
        <w:rFonts w:ascii="Arial" w:hAnsi="Arial" w:cs="Arial"/>
      </w:rPr>
    </w:pPr>
    <w:r>
      <w:rPr>
        <w:noProof/>
        <w:lang w:val="pt-PT" w:eastAsia="pt-PT"/>
      </w:rPr>
      <w:drawing>
        <wp:anchor distT="0" distB="0" distL="114300" distR="114300" simplePos="0" relativeHeight="251657728" behindDoc="0" locked="0" layoutInCell="1" allowOverlap="1" wp14:anchorId="779D715F" wp14:editId="6E133F39">
          <wp:simplePos x="0" y="0"/>
          <wp:positionH relativeFrom="column">
            <wp:posOffset>0</wp:posOffset>
          </wp:positionH>
          <wp:positionV relativeFrom="paragraph">
            <wp:posOffset>109220</wp:posOffset>
          </wp:positionV>
          <wp:extent cx="1153795" cy="519430"/>
          <wp:effectExtent l="0" t="0" r="8255" b="0"/>
          <wp:wrapNone/>
          <wp:docPr id="6" name="Picture 6" descr="ISBAN_Positivo_RGB_72p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SBAN_Positivo_RGB_72pp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795" cy="519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270010" w14:textId="77777777" w:rsidR="00CA28FD" w:rsidRDefault="00CA28FD" w:rsidP="000017F9">
    <w:pPr>
      <w:pStyle w:val="Footer"/>
      <w:jc w:val="right"/>
      <w:rPr>
        <w:rStyle w:val="arial7"/>
        <w:rFonts w:ascii="Arial" w:hAnsi="Arial" w:cs="Arial"/>
      </w:rPr>
    </w:pPr>
  </w:p>
  <w:p w14:paraId="4E3A2EDE" w14:textId="77777777" w:rsidR="00CA28FD" w:rsidRPr="00B73A65" w:rsidRDefault="00CA28FD" w:rsidP="000017F9">
    <w:pPr>
      <w:pStyle w:val="Footer"/>
      <w:jc w:val="right"/>
    </w:pPr>
    <w:r w:rsidRPr="00B73A65">
      <w:rPr>
        <w:rStyle w:val="arial7"/>
        <w:rFonts w:ascii="Arial" w:hAnsi="Arial" w:cs="Arial"/>
      </w:rPr>
      <w:t>© Ingeniería de Software Bancario, S.L. – Todos los derechos reservados.</w:t>
    </w:r>
  </w:p>
  <w:p w14:paraId="2924D84F" w14:textId="77777777" w:rsidR="00CA28FD" w:rsidRDefault="00CA28FD" w:rsidP="000017F9">
    <w:pPr>
      <w:pStyle w:val="Footer"/>
      <w:jc w:val="right"/>
      <w:rPr>
        <w:rStyle w:val="arial7"/>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B1BA8" w14:textId="77777777" w:rsidR="009E090A" w:rsidRDefault="009E090A">
      <w:r>
        <w:separator/>
      </w:r>
    </w:p>
  </w:footnote>
  <w:footnote w:type="continuationSeparator" w:id="0">
    <w:p w14:paraId="5EA67758" w14:textId="77777777" w:rsidR="009E090A" w:rsidRDefault="009E0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8B6D3" w14:textId="77777777" w:rsidR="00CA28FD" w:rsidRDefault="00CA28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904" w:type="pct"/>
      <w:tblInd w:w="-78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776"/>
      <w:gridCol w:w="3549"/>
      <w:gridCol w:w="886"/>
      <w:gridCol w:w="901"/>
      <w:gridCol w:w="1318"/>
      <w:gridCol w:w="2216"/>
    </w:tblGrid>
    <w:tr w:rsidR="00CA28FD" w:rsidRPr="004B6AD5" w14:paraId="015F05E8" w14:textId="77777777" w:rsidTr="00884243">
      <w:trPr>
        <w:cantSplit/>
        <w:trHeight w:val="328"/>
      </w:trPr>
      <w:tc>
        <w:tcPr>
          <w:tcW w:w="834" w:type="pct"/>
          <w:vMerge w:val="restart"/>
          <w:vAlign w:val="center"/>
        </w:tcPr>
        <w:p w14:paraId="5201EB09" w14:textId="77777777" w:rsidR="00CA28FD" w:rsidRPr="004B6AD5" w:rsidRDefault="00CA28FD" w:rsidP="001A0233">
          <w:pPr>
            <w:tabs>
              <w:tab w:val="center" w:pos="4252"/>
              <w:tab w:val="right" w:pos="8504"/>
            </w:tabs>
            <w:spacing w:before="0" w:after="0" w:line="240" w:lineRule="auto"/>
            <w:ind w:left="-70" w:firstLine="0"/>
            <w:jc w:val="center"/>
            <w:rPr>
              <w:rFonts w:ascii="Arial (W1)" w:hAnsi="Arial (W1)"/>
              <w:caps/>
              <w:sz w:val="16"/>
            </w:rPr>
          </w:pPr>
          <w:r>
            <w:rPr>
              <w:rFonts w:ascii="Arial (W1)" w:hAnsi="Arial (W1)"/>
              <w:caps/>
              <w:noProof/>
              <w:sz w:val="16"/>
              <w:lang w:val="pt-PT" w:eastAsia="pt-PT"/>
            </w:rPr>
            <w:drawing>
              <wp:inline distT="0" distB="0" distL="0" distR="0" wp14:anchorId="3320015E" wp14:editId="6DE13502">
                <wp:extent cx="1028700" cy="304800"/>
                <wp:effectExtent l="0" t="0" r="0" b="0"/>
                <wp:docPr id="4" name="Imagen 1" descr="logo_pie_p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pie_pp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04800"/>
                        </a:xfrm>
                        <a:prstGeom prst="rect">
                          <a:avLst/>
                        </a:prstGeom>
                        <a:noFill/>
                        <a:ln>
                          <a:noFill/>
                        </a:ln>
                      </pic:spPr>
                    </pic:pic>
                  </a:graphicData>
                </a:graphic>
              </wp:inline>
            </w:drawing>
          </w:r>
        </w:p>
      </w:tc>
      <w:tc>
        <w:tcPr>
          <w:tcW w:w="1667" w:type="pct"/>
          <w:vMerge w:val="restart"/>
          <w:vAlign w:val="center"/>
        </w:tcPr>
        <w:p w14:paraId="2EA29555" w14:textId="77777777" w:rsidR="00CA28FD" w:rsidRPr="000F527A" w:rsidRDefault="00CA28FD" w:rsidP="000F527A">
          <w:pPr>
            <w:tabs>
              <w:tab w:val="center" w:pos="4252"/>
              <w:tab w:val="right" w:pos="8504"/>
            </w:tabs>
            <w:spacing w:before="0" w:after="0" w:line="240" w:lineRule="auto"/>
            <w:ind w:left="-70" w:firstLine="0"/>
            <w:jc w:val="center"/>
            <w:rPr>
              <w:rFonts w:ascii="Arial (W1)" w:hAnsi="Arial (W1)"/>
              <w:caps/>
              <w:sz w:val="16"/>
              <w:lang w:val="pt-PT"/>
            </w:rPr>
          </w:pPr>
          <w:r w:rsidRPr="000F527A">
            <w:rPr>
              <w:rFonts w:ascii="Arial (W1)" w:hAnsi="Arial (W1)"/>
              <w:caps/>
              <w:sz w:val="16"/>
              <w:lang w:val="pt-PT"/>
            </w:rPr>
            <w:t>ddr CRC5G ENTIDADE, RISCO ENTIDADE</w:t>
          </w:r>
        </w:p>
      </w:tc>
      <w:tc>
        <w:tcPr>
          <w:tcW w:w="416" w:type="pct"/>
          <w:vAlign w:val="center"/>
        </w:tcPr>
        <w:p w14:paraId="2E47A849" w14:textId="77777777" w:rsidR="00CA28FD" w:rsidRPr="004B6AD5" w:rsidRDefault="00CA28FD"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Estado</w:t>
          </w:r>
        </w:p>
      </w:tc>
      <w:tc>
        <w:tcPr>
          <w:tcW w:w="423" w:type="pct"/>
          <w:vAlign w:val="center"/>
        </w:tcPr>
        <w:p w14:paraId="0E0FBA29" w14:textId="77777777" w:rsidR="00CA28FD" w:rsidRPr="004B6AD5" w:rsidRDefault="00CA28FD"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bCs/>
              <w:color w:val="808080"/>
              <w:sz w:val="14"/>
              <w:lang w:val="es-ES_tradnl"/>
            </w:rPr>
            <w:t>Para validação</w:t>
          </w:r>
        </w:p>
      </w:tc>
      <w:tc>
        <w:tcPr>
          <w:tcW w:w="619" w:type="pct"/>
          <w:vAlign w:val="center"/>
        </w:tcPr>
        <w:p w14:paraId="0C656EDF" w14:textId="77777777" w:rsidR="00CA28FD" w:rsidRPr="004B6AD5" w:rsidRDefault="00CA28FD"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Fecha</w:t>
          </w:r>
        </w:p>
      </w:tc>
      <w:tc>
        <w:tcPr>
          <w:tcW w:w="1041" w:type="pct"/>
          <w:vMerge w:val="restart"/>
        </w:tcPr>
        <w:p w14:paraId="2A5B086D" w14:textId="77777777" w:rsidR="00CA28FD" w:rsidRPr="004B6AD5" w:rsidRDefault="00CA28FD"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noProof/>
              <w:color w:val="808080"/>
              <w:sz w:val="14"/>
              <w:lang w:val="pt-PT" w:eastAsia="pt-PT"/>
            </w:rPr>
            <w:drawing>
              <wp:inline distT="0" distB="0" distL="0" distR="0" wp14:anchorId="73BB80F7" wp14:editId="7B4F6BA7">
                <wp:extent cx="1219200" cy="447675"/>
                <wp:effectExtent l="0" t="0" r="0" b="9525"/>
                <wp:docPr id="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447675"/>
                        </a:xfrm>
                        <a:prstGeom prst="rect">
                          <a:avLst/>
                        </a:prstGeom>
                        <a:noFill/>
                        <a:ln>
                          <a:noFill/>
                        </a:ln>
                      </pic:spPr>
                    </pic:pic>
                  </a:graphicData>
                </a:graphic>
              </wp:inline>
            </w:drawing>
          </w:r>
        </w:p>
      </w:tc>
    </w:tr>
    <w:tr w:rsidR="00CA28FD" w:rsidRPr="004B6AD5" w14:paraId="5411A13F" w14:textId="77777777" w:rsidTr="00884243">
      <w:trPr>
        <w:cantSplit/>
        <w:trHeight w:val="205"/>
      </w:trPr>
      <w:tc>
        <w:tcPr>
          <w:tcW w:w="834" w:type="pct"/>
          <w:vMerge/>
        </w:tcPr>
        <w:p w14:paraId="3572539F" w14:textId="77777777" w:rsidR="00CA28FD" w:rsidRPr="004B6AD5" w:rsidRDefault="00CA28FD" w:rsidP="001A0233">
          <w:pPr>
            <w:tabs>
              <w:tab w:val="center" w:pos="4252"/>
              <w:tab w:val="right" w:pos="8504"/>
            </w:tabs>
            <w:spacing w:before="0" w:after="0" w:line="240" w:lineRule="auto"/>
            <w:ind w:left="-70" w:firstLine="0"/>
            <w:jc w:val="center"/>
            <w:rPr>
              <w:rFonts w:ascii="Arial (W1)" w:hAnsi="Arial (W1)"/>
              <w:caps/>
              <w:sz w:val="16"/>
            </w:rPr>
          </w:pPr>
        </w:p>
      </w:tc>
      <w:tc>
        <w:tcPr>
          <w:tcW w:w="1667" w:type="pct"/>
          <w:vMerge/>
        </w:tcPr>
        <w:p w14:paraId="7DFED965" w14:textId="77777777" w:rsidR="00CA28FD" w:rsidRPr="004B6AD5" w:rsidRDefault="00CA28FD" w:rsidP="001A0233">
          <w:pPr>
            <w:tabs>
              <w:tab w:val="center" w:pos="4252"/>
              <w:tab w:val="right" w:pos="8504"/>
            </w:tabs>
            <w:spacing w:before="0" w:after="0" w:line="240" w:lineRule="auto"/>
            <w:ind w:left="-70" w:firstLine="0"/>
            <w:jc w:val="center"/>
            <w:rPr>
              <w:rFonts w:ascii="Arial (W1)" w:hAnsi="Arial (W1)"/>
              <w:caps/>
              <w:sz w:val="16"/>
            </w:rPr>
          </w:pPr>
        </w:p>
      </w:tc>
      <w:tc>
        <w:tcPr>
          <w:tcW w:w="416" w:type="pct"/>
          <w:vAlign w:val="center"/>
        </w:tcPr>
        <w:p w14:paraId="34E6ECCE" w14:textId="77777777" w:rsidR="00CA28FD" w:rsidRPr="004B6AD5" w:rsidRDefault="00CA28FD"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Versión</w:t>
          </w:r>
        </w:p>
      </w:tc>
      <w:tc>
        <w:tcPr>
          <w:tcW w:w="423" w:type="pct"/>
          <w:vAlign w:val="center"/>
        </w:tcPr>
        <w:p w14:paraId="1A177115" w14:textId="77777777" w:rsidR="00CA28FD" w:rsidRPr="004B6AD5" w:rsidRDefault="00CA28FD" w:rsidP="001A0233">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bCs/>
              <w:color w:val="808080"/>
              <w:sz w:val="14"/>
              <w:lang w:val="es-ES_tradnl"/>
            </w:rPr>
            <w:t>v 1.3</w:t>
          </w:r>
        </w:p>
      </w:tc>
      <w:tc>
        <w:tcPr>
          <w:tcW w:w="619" w:type="pct"/>
          <w:vAlign w:val="center"/>
        </w:tcPr>
        <w:p w14:paraId="1059E8BB" w14:textId="1F50E4B8" w:rsidR="00CA28FD" w:rsidRPr="004B6AD5" w:rsidRDefault="00CA28FD" w:rsidP="001A0233">
          <w:pPr>
            <w:spacing w:before="0" w:after="0" w:line="240" w:lineRule="auto"/>
            <w:ind w:firstLine="0"/>
            <w:jc w:val="center"/>
            <w:rPr>
              <w:rFonts w:ascii="Arial (W1)" w:hAnsi="Arial (W1)"/>
              <w:bCs/>
              <w:noProof/>
              <w:color w:val="808080"/>
              <w:sz w:val="16"/>
              <w:lang w:val="es-ES_tradnl"/>
            </w:rPr>
          </w:pPr>
          <w:r w:rsidRPr="004B6AD5">
            <w:rPr>
              <w:rFonts w:ascii="Arial (W1)" w:hAnsi="Arial (W1)"/>
              <w:bCs/>
              <w:noProof/>
              <w:color w:val="808080"/>
              <w:sz w:val="16"/>
              <w:lang w:val="es-ES_tradnl"/>
            </w:rPr>
            <w:fldChar w:fldCharType="begin"/>
          </w:r>
          <w:r w:rsidRPr="004B6AD5">
            <w:rPr>
              <w:rFonts w:ascii="Arial (W1)" w:hAnsi="Arial (W1)"/>
              <w:bCs/>
              <w:noProof/>
              <w:color w:val="808080"/>
              <w:sz w:val="16"/>
              <w:lang w:val="es-ES_tradnl"/>
            </w:rPr>
            <w:instrText xml:space="preserve"> TIME \@ "dd/MM/yyyy" </w:instrText>
          </w:r>
          <w:r w:rsidRPr="004B6AD5">
            <w:rPr>
              <w:rFonts w:ascii="Arial (W1)" w:hAnsi="Arial (W1)"/>
              <w:bCs/>
              <w:noProof/>
              <w:color w:val="808080"/>
              <w:sz w:val="16"/>
              <w:lang w:val="es-ES_tradnl"/>
            </w:rPr>
            <w:fldChar w:fldCharType="separate"/>
          </w:r>
          <w:r w:rsidR="00930604">
            <w:rPr>
              <w:rFonts w:ascii="Arial (W1)" w:hAnsi="Arial (W1)"/>
              <w:bCs/>
              <w:noProof/>
              <w:color w:val="808080"/>
              <w:sz w:val="16"/>
              <w:lang w:val="es-ES_tradnl"/>
            </w:rPr>
            <w:t>28/02/2022</w:t>
          </w:r>
          <w:r w:rsidRPr="004B6AD5">
            <w:rPr>
              <w:rFonts w:ascii="Arial (W1)" w:hAnsi="Arial (W1)"/>
              <w:bCs/>
              <w:noProof/>
              <w:color w:val="808080"/>
              <w:sz w:val="16"/>
              <w:lang w:val="es-ES_tradnl"/>
            </w:rPr>
            <w:fldChar w:fldCharType="end"/>
          </w:r>
        </w:p>
      </w:tc>
      <w:tc>
        <w:tcPr>
          <w:tcW w:w="1041" w:type="pct"/>
          <w:vMerge/>
        </w:tcPr>
        <w:p w14:paraId="644206F4" w14:textId="77777777" w:rsidR="00CA28FD" w:rsidRPr="004B6AD5" w:rsidRDefault="00CA28FD" w:rsidP="001A0233">
          <w:pPr>
            <w:spacing w:before="0" w:after="0" w:line="240" w:lineRule="auto"/>
            <w:ind w:firstLine="0"/>
            <w:rPr>
              <w:rFonts w:ascii="Arial (W1)" w:hAnsi="Arial (W1)"/>
              <w:bCs/>
              <w:noProof/>
              <w:color w:val="808080"/>
              <w:sz w:val="16"/>
              <w:lang w:val="es-ES_tradnl"/>
            </w:rPr>
          </w:pPr>
        </w:p>
      </w:tc>
    </w:tr>
  </w:tbl>
  <w:p w14:paraId="4363C939" w14:textId="77777777" w:rsidR="00CA28FD" w:rsidRDefault="00CA28FD" w:rsidP="00337CD3">
    <w:pPr>
      <w:pStyle w:val="Header"/>
      <w:ind w:firstLine="0"/>
    </w:pPr>
  </w:p>
  <w:p w14:paraId="662B79A7" w14:textId="77777777" w:rsidR="00CA28FD" w:rsidRDefault="00CA28FD"/>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904" w:type="pct"/>
      <w:tblInd w:w="-78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806"/>
      <w:gridCol w:w="3609"/>
      <w:gridCol w:w="900"/>
      <w:gridCol w:w="753"/>
      <w:gridCol w:w="1502"/>
      <w:gridCol w:w="2253"/>
    </w:tblGrid>
    <w:tr w:rsidR="00CA28FD" w:rsidRPr="004B6AD5" w14:paraId="619ECD55" w14:textId="77777777" w:rsidTr="001A0233">
      <w:trPr>
        <w:cantSplit/>
        <w:trHeight w:val="328"/>
      </w:trPr>
      <w:tc>
        <w:tcPr>
          <w:tcW w:w="834" w:type="pct"/>
          <w:vMerge w:val="restart"/>
          <w:vAlign w:val="center"/>
        </w:tcPr>
        <w:p w14:paraId="6C174401" w14:textId="77777777" w:rsidR="00CA28FD" w:rsidRPr="004B6AD5" w:rsidRDefault="00CA28FD" w:rsidP="004B6AD5">
          <w:pPr>
            <w:tabs>
              <w:tab w:val="center" w:pos="4252"/>
              <w:tab w:val="right" w:pos="8504"/>
            </w:tabs>
            <w:spacing w:before="0" w:after="0" w:line="240" w:lineRule="auto"/>
            <w:ind w:left="-70" w:firstLine="0"/>
            <w:jc w:val="center"/>
            <w:rPr>
              <w:rFonts w:ascii="Arial (W1)" w:hAnsi="Arial (W1)"/>
              <w:caps/>
              <w:sz w:val="16"/>
            </w:rPr>
          </w:pPr>
          <w:r>
            <w:rPr>
              <w:rFonts w:ascii="Arial (W1)" w:hAnsi="Arial (W1)"/>
              <w:caps/>
              <w:noProof/>
              <w:sz w:val="16"/>
              <w:lang w:val="pt-PT" w:eastAsia="pt-PT"/>
            </w:rPr>
            <w:drawing>
              <wp:inline distT="0" distB="0" distL="0" distR="0" wp14:anchorId="7653B4E5" wp14:editId="044FA3A4">
                <wp:extent cx="1028700" cy="304800"/>
                <wp:effectExtent l="0" t="0" r="0" b="0"/>
                <wp:docPr id="1" name="Imagen 1" descr="logo_pie_pp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pie_pp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304800"/>
                        </a:xfrm>
                        <a:prstGeom prst="rect">
                          <a:avLst/>
                        </a:prstGeom>
                        <a:noFill/>
                        <a:ln>
                          <a:noFill/>
                        </a:ln>
                      </pic:spPr>
                    </pic:pic>
                  </a:graphicData>
                </a:graphic>
              </wp:inline>
            </w:drawing>
          </w:r>
        </w:p>
      </w:tc>
      <w:tc>
        <w:tcPr>
          <w:tcW w:w="1667" w:type="pct"/>
          <w:vMerge w:val="restart"/>
          <w:vAlign w:val="center"/>
        </w:tcPr>
        <w:p w14:paraId="5398B83F" w14:textId="77777777" w:rsidR="00CA28FD" w:rsidRPr="004B6AD5" w:rsidRDefault="00CA28FD" w:rsidP="004B6AD5">
          <w:pPr>
            <w:tabs>
              <w:tab w:val="center" w:pos="4252"/>
              <w:tab w:val="right" w:pos="8504"/>
            </w:tabs>
            <w:spacing w:before="0" w:after="0" w:line="240" w:lineRule="auto"/>
            <w:ind w:left="-70" w:firstLine="0"/>
            <w:jc w:val="center"/>
            <w:rPr>
              <w:rFonts w:ascii="Arial (W1)" w:hAnsi="Arial (W1)"/>
              <w:caps/>
              <w:sz w:val="16"/>
            </w:rPr>
          </w:pPr>
          <w:r>
            <w:rPr>
              <w:rFonts w:ascii="Arial (W1)" w:hAnsi="Arial (W1)"/>
              <w:caps/>
              <w:sz w:val="16"/>
            </w:rPr>
            <w:t>ddr genérico</w:t>
          </w:r>
        </w:p>
      </w:tc>
      <w:tc>
        <w:tcPr>
          <w:tcW w:w="416" w:type="pct"/>
          <w:vAlign w:val="center"/>
        </w:tcPr>
        <w:p w14:paraId="24E139A8" w14:textId="77777777" w:rsidR="00CA28FD" w:rsidRPr="004B6AD5" w:rsidRDefault="00CA28FD"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Estado</w:t>
          </w:r>
        </w:p>
      </w:tc>
      <w:tc>
        <w:tcPr>
          <w:tcW w:w="348" w:type="pct"/>
          <w:vAlign w:val="center"/>
        </w:tcPr>
        <w:p w14:paraId="6F6DA3AA" w14:textId="77777777" w:rsidR="00CA28FD" w:rsidRPr="004B6AD5" w:rsidRDefault="00CA28FD"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p>
      </w:tc>
      <w:tc>
        <w:tcPr>
          <w:tcW w:w="694" w:type="pct"/>
          <w:vAlign w:val="center"/>
        </w:tcPr>
        <w:p w14:paraId="5C2CB574" w14:textId="77777777" w:rsidR="00CA28FD" w:rsidRPr="004B6AD5" w:rsidRDefault="00CA28FD"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Fecha</w:t>
          </w:r>
        </w:p>
      </w:tc>
      <w:tc>
        <w:tcPr>
          <w:tcW w:w="1041" w:type="pct"/>
          <w:vMerge w:val="restart"/>
        </w:tcPr>
        <w:p w14:paraId="3A3A175B" w14:textId="77777777" w:rsidR="00CA28FD" w:rsidRPr="004B6AD5" w:rsidRDefault="00CA28FD"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Pr>
              <w:rFonts w:ascii="Arial (W1)" w:hAnsi="Arial (W1)"/>
              <w:b/>
              <w:noProof/>
              <w:color w:val="808080"/>
              <w:sz w:val="14"/>
              <w:lang w:val="pt-PT" w:eastAsia="pt-PT"/>
            </w:rPr>
            <w:drawing>
              <wp:inline distT="0" distB="0" distL="0" distR="0" wp14:anchorId="7E457429" wp14:editId="498641D4">
                <wp:extent cx="1219200" cy="447675"/>
                <wp:effectExtent l="0" t="0" r="0" b="9525"/>
                <wp:docPr id="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447675"/>
                        </a:xfrm>
                        <a:prstGeom prst="rect">
                          <a:avLst/>
                        </a:prstGeom>
                        <a:noFill/>
                        <a:ln>
                          <a:noFill/>
                        </a:ln>
                      </pic:spPr>
                    </pic:pic>
                  </a:graphicData>
                </a:graphic>
              </wp:inline>
            </w:drawing>
          </w:r>
        </w:p>
      </w:tc>
    </w:tr>
    <w:tr w:rsidR="00CA28FD" w:rsidRPr="004B6AD5" w14:paraId="51F59F1D" w14:textId="77777777" w:rsidTr="001A0233">
      <w:trPr>
        <w:cantSplit/>
        <w:trHeight w:val="205"/>
      </w:trPr>
      <w:tc>
        <w:tcPr>
          <w:tcW w:w="834" w:type="pct"/>
          <w:vMerge/>
        </w:tcPr>
        <w:p w14:paraId="24381677" w14:textId="77777777" w:rsidR="00CA28FD" w:rsidRPr="004B6AD5" w:rsidRDefault="00CA28FD" w:rsidP="004B6AD5">
          <w:pPr>
            <w:tabs>
              <w:tab w:val="center" w:pos="4252"/>
              <w:tab w:val="right" w:pos="8504"/>
            </w:tabs>
            <w:spacing w:before="0" w:after="0" w:line="240" w:lineRule="auto"/>
            <w:ind w:left="-70" w:firstLine="0"/>
            <w:jc w:val="center"/>
            <w:rPr>
              <w:rFonts w:ascii="Arial (W1)" w:hAnsi="Arial (W1)"/>
              <w:caps/>
              <w:sz w:val="16"/>
            </w:rPr>
          </w:pPr>
        </w:p>
      </w:tc>
      <w:tc>
        <w:tcPr>
          <w:tcW w:w="1667" w:type="pct"/>
          <w:vMerge/>
        </w:tcPr>
        <w:p w14:paraId="16C28BE1" w14:textId="77777777" w:rsidR="00CA28FD" w:rsidRPr="004B6AD5" w:rsidRDefault="00CA28FD" w:rsidP="004B6AD5">
          <w:pPr>
            <w:tabs>
              <w:tab w:val="center" w:pos="4252"/>
              <w:tab w:val="right" w:pos="8504"/>
            </w:tabs>
            <w:spacing w:before="0" w:after="0" w:line="240" w:lineRule="auto"/>
            <w:ind w:left="-70" w:firstLine="0"/>
            <w:jc w:val="center"/>
            <w:rPr>
              <w:rFonts w:ascii="Arial (W1)" w:hAnsi="Arial (W1)"/>
              <w:caps/>
              <w:sz w:val="16"/>
            </w:rPr>
          </w:pPr>
        </w:p>
      </w:tc>
      <w:tc>
        <w:tcPr>
          <w:tcW w:w="416" w:type="pct"/>
          <w:vAlign w:val="center"/>
        </w:tcPr>
        <w:p w14:paraId="407CF681" w14:textId="77777777" w:rsidR="00CA28FD" w:rsidRPr="004B6AD5" w:rsidRDefault="00CA28FD"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r w:rsidRPr="004B6AD5">
            <w:rPr>
              <w:rFonts w:ascii="Arial (W1)" w:hAnsi="Arial (W1)"/>
              <w:b/>
              <w:bCs/>
              <w:color w:val="808080"/>
              <w:sz w:val="14"/>
              <w:lang w:val="es-ES_tradnl"/>
            </w:rPr>
            <w:t>Versión</w:t>
          </w:r>
        </w:p>
      </w:tc>
      <w:tc>
        <w:tcPr>
          <w:tcW w:w="348" w:type="pct"/>
          <w:vAlign w:val="center"/>
        </w:tcPr>
        <w:p w14:paraId="15097C72" w14:textId="77777777" w:rsidR="00CA28FD" w:rsidRPr="004B6AD5" w:rsidRDefault="00CA28FD" w:rsidP="004B6AD5">
          <w:pPr>
            <w:tabs>
              <w:tab w:val="center" w:pos="4252"/>
              <w:tab w:val="right" w:pos="8504"/>
            </w:tabs>
            <w:spacing w:before="0" w:after="0" w:line="240" w:lineRule="auto"/>
            <w:ind w:left="5" w:firstLine="0"/>
            <w:jc w:val="center"/>
            <w:rPr>
              <w:rFonts w:ascii="Arial (W1)" w:hAnsi="Arial (W1)"/>
              <w:b/>
              <w:bCs/>
              <w:color w:val="808080"/>
              <w:sz w:val="14"/>
              <w:lang w:val="es-ES_tradnl"/>
            </w:rPr>
          </w:pPr>
        </w:p>
      </w:tc>
      <w:tc>
        <w:tcPr>
          <w:tcW w:w="694" w:type="pct"/>
          <w:vAlign w:val="center"/>
        </w:tcPr>
        <w:p w14:paraId="27F7E321" w14:textId="6B9F8C5B" w:rsidR="00CA28FD" w:rsidRPr="004B6AD5" w:rsidRDefault="00CA28FD" w:rsidP="004B6AD5">
          <w:pPr>
            <w:spacing w:before="0" w:after="0" w:line="240" w:lineRule="auto"/>
            <w:ind w:firstLine="0"/>
            <w:jc w:val="center"/>
            <w:rPr>
              <w:rFonts w:ascii="Arial (W1)" w:hAnsi="Arial (W1)"/>
              <w:bCs/>
              <w:noProof/>
              <w:color w:val="808080"/>
              <w:sz w:val="16"/>
              <w:lang w:val="es-ES_tradnl"/>
            </w:rPr>
          </w:pPr>
          <w:r w:rsidRPr="004B6AD5">
            <w:rPr>
              <w:rFonts w:ascii="Arial (W1)" w:hAnsi="Arial (W1)"/>
              <w:bCs/>
              <w:noProof/>
              <w:color w:val="808080"/>
              <w:sz w:val="16"/>
              <w:lang w:val="es-ES_tradnl"/>
            </w:rPr>
            <w:fldChar w:fldCharType="begin"/>
          </w:r>
          <w:r w:rsidRPr="004B6AD5">
            <w:rPr>
              <w:rFonts w:ascii="Arial (W1)" w:hAnsi="Arial (W1)"/>
              <w:bCs/>
              <w:noProof/>
              <w:color w:val="808080"/>
              <w:sz w:val="16"/>
              <w:lang w:val="es-ES_tradnl"/>
            </w:rPr>
            <w:instrText xml:space="preserve"> TIME \@ "dd/MM/yyyy" </w:instrText>
          </w:r>
          <w:r w:rsidRPr="004B6AD5">
            <w:rPr>
              <w:rFonts w:ascii="Arial (W1)" w:hAnsi="Arial (W1)"/>
              <w:bCs/>
              <w:noProof/>
              <w:color w:val="808080"/>
              <w:sz w:val="16"/>
              <w:lang w:val="es-ES_tradnl"/>
            </w:rPr>
            <w:fldChar w:fldCharType="separate"/>
          </w:r>
          <w:r w:rsidR="00930604">
            <w:rPr>
              <w:rFonts w:ascii="Arial (W1)" w:hAnsi="Arial (W1)"/>
              <w:bCs/>
              <w:noProof/>
              <w:color w:val="808080"/>
              <w:sz w:val="16"/>
              <w:lang w:val="es-ES_tradnl"/>
            </w:rPr>
            <w:t>28/02/2022</w:t>
          </w:r>
          <w:r w:rsidRPr="004B6AD5">
            <w:rPr>
              <w:rFonts w:ascii="Arial (W1)" w:hAnsi="Arial (W1)"/>
              <w:bCs/>
              <w:noProof/>
              <w:color w:val="808080"/>
              <w:sz w:val="16"/>
              <w:lang w:val="es-ES_tradnl"/>
            </w:rPr>
            <w:fldChar w:fldCharType="end"/>
          </w:r>
        </w:p>
      </w:tc>
      <w:tc>
        <w:tcPr>
          <w:tcW w:w="1041" w:type="pct"/>
          <w:vMerge/>
        </w:tcPr>
        <w:p w14:paraId="6BD127ED" w14:textId="77777777" w:rsidR="00CA28FD" w:rsidRPr="004B6AD5" w:rsidRDefault="00CA28FD" w:rsidP="004B6AD5">
          <w:pPr>
            <w:spacing w:before="0" w:after="0" w:line="240" w:lineRule="auto"/>
            <w:ind w:firstLine="0"/>
            <w:rPr>
              <w:rFonts w:ascii="Arial (W1)" w:hAnsi="Arial (W1)"/>
              <w:bCs/>
              <w:noProof/>
              <w:color w:val="808080"/>
              <w:sz w:val="16"/>
              <w:lang w:val="es-ES_tradnl"/>
            </w:rPr>
          </w:pPr>
        </w:p>
      </w:tc>
    </w:tr>
  </w:tbl>
  <w:p w14:paraId="56E60AA7" w14:textId="77777777" w:rsidR="00CA28FD" w:rsidRDefault="00CA28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273EDC00"/>
    <w:lvl w:ilvl="0">
      <w:start w:val="1"/>
      <w:numFmt w:val="bullet"/>
      <w:pStyle w:val="ListBullet2"/>
      <w:lvlText w:val="o"/>
      <w:lvlJc w:val="left"/>
      <w:pPr>
        <w:tabs>
          <w:tab w:val="num" w:pos="1381"/>
        </w:tabs>
        <w:ind w:left="1304" w:hanging="283"/>
      </w:pPr>
      <w:rPr>
        <w:rFonts w:hint="default"/>
      </w:rPr>
    </w:lvl>
  </w:abstractNum>
  <w:abstractNum w:abstractNumId="1" w15:restartNumberingAfterBreak="0">
    <w:nsid w:val="FFFFFF89"/>
    <w:multiLevelType w:val="singleLevel"/>
    <w:tmpl w:val="8C3E9AFC"/>
    <w:lvl w:ilvl="0">
      <w:start w:val="1"/>
      <w:numFmt w:val="bullet"/>
      <w:pStyle w:val="ListBullet"/>
      <w:lvlText w:val=""/>
      <w:lvlJc w:val="left"/>
      <w:pPr>
        <w:tabs>
          <w:tab w:val="num" w:pos="964"/>
        </w:tabs>
        <w:ind w:left="964" w:hanging="397"/>
      </w:pPr>
      <w:rPr>
        <w:rFonts w:ascii="Symbol" w:hAnsi="Symbol" w:hint="default"/>
      </w:rPr>
    </w:lvl>
  </w:abstractNum>
  <w:abstractNum w:abstractNumId="2" w15:restartNumberingAfterBreak="0">
    <w:nsid w:val="034B7788"/>
    <w:multiLevelType w:val="hybridMultilevel"/>
    <w:tmpl w:val="C7D01D0A"/>
    <w:lvl w:ilvl="0" w:tplc="08160001">
      <w:start w:val="1"/>
      <w:numFmt w:val="bullet"/>
      <w:lvlText w:val=""/>
      <w:lvlJc w:val="left"/>
      <w:pPr>
        <w:ind w:left="2376" w:hanging="360"/>
      </w:pPr>
      <w:rPr>
        <w:rFonts w:ascii="Symbol" w:hAnsi="Symbol" w:hint="default"/>
      </w:rPr>
    </w:lvl>
    <w:lvl w:ilvl="1" w:tplc="08160003">
      <w:start w:val="1"/>
      <w:numFmt w:val="bullet"/>
      <w:lvlText w:val="o"/>
      <w:lvlJc w:val="left"/>
      <w:pPr>
        <w:ind w:left="3096" w:hanging="360"/>
      </w:pPr>
      <w:rPr>
        <w:rFonts w:ascii="Courier New" w:hAnsi="Courier New" w:cs="Courier New" w:hint="default"/>
      </w:rPr>
    </w:lvl>
    <w:lvl w:ilvl="2" w:tplc="08160005">
      <w:start w:val="1"/>
      <w:numFmt w:val="bullet"/>
      <w:lvlText w:val=""/>
      <w:lvlJc w:val="left"/>
      <w:pPr>
        <w:ind w:left="3816" w:hanging="360"/>
      </w:pPr>
      <w:rPr>
        <w:rFonts w:ascii="Wingdings" w:hAnsi="Wingdings" w:hint="default"/>
      </w:rPr>
    </w:lvl>
    <w:lvl w:ilvl="3" w:tplc="08160001">
      <w:start w:val="1"/>
      <w:numFmt w:val="bullet"/>
      <w:lvlText w:val=""/>
      <w:lvlJc w:val="left"/>
      <w:pPr>
        <w:ind w:left="4536" w:hanging="360"/>
      </w:pPr>
      <w:rPr>
        <w:rFonts w:ascii="Symbol" w:hAnsi="Symbol" w:hint="default"/>
      </w:rPr>
    </w:lvl>
    <w:lvl w:ilvl="4" w:tplc="08160003">
      <w:start w:val="1"/>
      <w:numFmt w:val="bullet"/>
      <w:lvlText w:val="o"/>
      <w:lvlJc w:val="left"/>
      <w:pPr>
        <w:ind w:left="5256" w:hanging="360"/>
      </w:pPr>
      <w:rPr>
        <w:rFonts w:ascii="Courier New" w:hAnsi="Courier New" w:cs="Courier New" w:hint="default"/>
      </w:rPr>
    </w:lvl>
    <w:lvl w:ilvl="5" w:tplc="08160005">
      <w:start w:val="1"/>
      <w:numFmt w:val="bullet"/>
      <w:lvlText w:val=""/>
      <w:lvlJc w:val="left"/>
      <w:pPr>
        <w:ind w:left="5976" w:hanging="360"/>
      </w:pPr>
      <w:rPr>
        <w:rFonts w:ascii="Wingdings" w:hAnsi="Wingdings" w:hint="default"/>
      </w:rPr>
    </w:lvl>
    <w:lvl w:ilvl="6" w:tplc="08160001">
      <w:start w:val="1"/>
      <w:numFmt w:val="bullet"/>
      <w:lvlText w:val=""/>
      <w:lvlJc w:val="left"/>
      <w:pPr>
        <w:ind w:left="6696" w:hanging="360"/>
      </w:pPr>
      <w:rPr>
        <w:rFonts w:ascii="Symbol" w:hAnsi="Symbol" w:hint="default"/>
      </w:rPr>
    </w:lvl>
    <w:lvl w:ilvl="7" w:tplc="08160003">
      <w:start w:val="1"/>
      <w:numFmt w:val="bullet"/>
      <w:lvlText w:val="o"/>
      <w:lvlJc w:val="left"/>
      <w:pPr>
        <w:ind w:left="7416" w:hanging="360"/>
      </w:pPr>
      <w:rPr>
        <w:rFonts w:ascii="Courier New" w:hAnsi="Courier New" w:cs="Courier New" w:hint="default"/>
      </w:rPr>
    </w:lvl>
    <w:lvl w:ilvl="8" w:tplc="08160005">
      <w:start w:val="1"/>
      <w:numFmt w:val="bullet"/>
      <w:lvlText w:val=""/>
      <w:lvlJc w:val="left"/>
      <w:pPr>
        <w:ind w:left="8136" w:hanging="360"/>
      </w:pPr>
      <w:rPr>
        <w:rFonts w:ascii="Wingdings" w:hAnsi="Wingdings" w:hint="default"/>
      </w:rPr>
    </w:lvl>
  </w:abstractNum>
  <w:abstractNum w:abstractNumId="3" w15:restartNumberingAfterBreak="0">
    <w:nsid w:val="045275A0"/>
    <w:multiLevelType w:val="hybridMultilevel"/>
    <w:tmpl w:val="D74E8C7E"/>
    <w:lvl w:ilvl="0" w:tplc="08160011">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 w15:restartNumberingAfterBreak="0">
    <w:nsid w:val="08E853EE"/>
    <w:multiLevelType w:val="hybridMultilevel"/>
    <w:tmpl w:val="16E6E60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5" w15:restartNumberingAfterBreak="0">
    <w:nsid w:val="0B9E5152"/>
    <w:multiLevelType w:val="hybridMultilevel"/>
    <w:tmpl w:val="5EAC53F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6" w15:restartNumberingAfterBreak="0">
    <w:nsid w:val="0D163A78"/>
    <w:multiLevelType w:val="hybridMultilevel"/>
    <w:tmpl w:val="984067CA"/>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119F4014"/>
    <w:multiLevelType w:val="hybridMultilevel"/>
    <w:tmpl w:val="E01AD16C"/>
    <w:lvl w:ilvl="0" w:tplc="3E0A6084">
      <w:start w:val="1"/>
      <w:numFmt w:val="lowerLetter"/>
      <w:pStyle w:val="Subpregunta"/>
      <w:lvlText w:val="%1)"/>
      <w:lvlJc w:val="left"/>
      <w:pPr>
        <w:tabs>
          <w:tab w:val="num" w:pos="1287"/>
        </w:tabs>
        <w:ind w:left="1287" w:hanging="360"/>
      </w:pPr>
    </w:lvl>
    <w:lvl w:ilvl="1" w:tplc="0C0A0019" w:tentative="1">
      <w:start w:val="1"/>
      <w:numFmt w:val="lowerLetter"/>
      <w:lvlText w:val="%2."/>
      <w:lvlJc w:val="left"/>
      <w:pPr>
        <w:tabs>
          <w:tab w:val="num" w:pos="2007"/>
        </w:tabs>
        <w:ind w:left="2007" w:hanging="360"/>
      </w:pPr>
    </w:lvl>
    <w:lvl w:ilvl="2" w:tplc="0C0A001B" w:tentative="1">
      <w:start w:val="1"/>
      <w:numFmt w:val="lowerRoman"/>
      <w:lvlText w:val="%3."/>
      <w:lvlJc w:val="right"/>
      <w:pPr>
        <w:tabs>
          <w:tab w:val="num" w:pos="2727"/>
        </w:tabs>
        <w:ind w:left="2727" w:hanging="180"/>
      </w:pPr>
    </w:lvl>
    <w:lvl w:ilvl="3" w:tplc="0C0A000F" w:tentative="1">
      <w:start w:val="1"/>
      <w:numFmt w:val="decimal"/>
      <w:lvlText w:val="%4."/>
      <w:lvlJc w:val="left"/>
      <w:pPr>
        <w:tabs>
          <w:tab w:val="num" w:pos="3447"/>
        </w:tabs>
        <w:ind w:left="3447" w:hanging="360"/>
      </w:pPr>
    </w:lvl>
    <w:lvl w:ilvl="4" w:tplc="0C0A0019" w:tentative="1">
      <w:start w:val="1"/>
      <w:numFmt w:val="lowerLetter"/>
      <w:lvlText w:val="%5."/>
      <w:lvlJc w:val="left"/>
      <w:pPr>
        <w:tabs>
          <w:tab w:val="num" w:pos="4167"/>
        </w:tabs>
        <w:ind w:left="4167" w:hanging="360"/>
      </w:pPr>
    </w:lvl>
    <w:lvl w:ilvl="5" w:tplc="0C0A001B" w:tentative="1">
      <w:start w:val="1"/>
      <w:numFmt w:val="lowerRoman"/>
      <w:lvlText w:val="%6."/>
      <w:lvlJc w:val="right"/>
      <w:pPr>
        <w:tabs>
          <w:tab w:val="num" w:pos="4887"/>
        </w:tabs>
        <w:ind w:left="4887" w:hanging="180"/>
      </w:pPr>
    </w:lvl>
    <w:lvl w:ilvl="6" w:tplc="0C0A000F" w:tentative="1">
      <w:start w:val="1"/>
      <w:numFmt w:val="decimal"/>
      <w:lvlText w:val="%7."/>
      <w:lvlJc w:val="left"/>
      <w:pPr>
        <w:tabs>
          <w:tab w:val="num" w:pos="5607"/>
        </w:tabs>
        <w:ind w:left="5607" w:hanging="360"/>
      </w:pPr>
    </w:lvl>
    <w:lvl w:ilvl="7" w:tplc="0C0A0019" w:tentative="1">
      <w:start w:val="1"/>
      <w:numFmt w:val="lowerLetter"/>
      <w:lvlText w:val="%8."/>
      <w:lvlJc w:val="left"/>
      <w:pPr>
        <w:tabs>
          <w:tab w:val="num" w:pos="6327"/>
        </w:tabs>
        <w:ind w:left="6327" w:hanging="360"/>
      </w:pPr>
    </w:lvl>
    <w:lvl w:ilvl="8" w:tplc="0C0A001B" w:tentative="1">
      <w:start w:val="1"/>
      <w:numFmt w:val="lowerRoman"/>
      <w:lvlText w:val="%9."/>
      <w:lvlJc w:val="right"/>
      <w:pPr>
        <w:tabs>
          <w:tab w:val="num" w:pos="7047"/>
        </w:tabs>
        <w:ind w:left="7047" w:hanging="180"/>
      </w:pPr>
    </w:lvl>
  </w:abstractNum>
  <w:abstractNum w:abstractNumId="8" w15:restartNumberingAfterBreak="0">
    <w:nsid w:val="12B25E6F"/>
    <w:multiLevelType w:val="hybridMultilevel"/>
    <w:tmpl w:val="227C6246"/>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42E6C40"/>
    <w:multiLevelType w:val="hybridMultilevel"/>
    <w:tmpl w:val="D74E8C7E"/>
    <w:lvl w:ilvl="0" w:tplc="08160011">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 w15:restartNumberingAfterBreak="0">
    <w:nsid w:val="15D366CD"/>
    <w:multiLevelType w:val="hybridMultilevel"/>
    <w:tmpl w:val="192064E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1C257993"/>
    <w:multiLevelType w:val="hybridMultilevel"/>
    <w:tmpl w:val="A380E12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1F6E7548"/>
    <w:multiLevelType w:val="hybridMultilevel"/>
    <w:tmpl w:val="4ECEC1B8"/>
    <w:lvl w:ilvl="0" w:tplc="08160001">
      <w:start w:val="1"/>
      <w:numFmt w:val="bullet"/>
      <w:lvlText w:val=""/>
      <w:lvlJc w:val="left"/>
      <w:pPr>
        <w:ind w:left="1426" w:hanging="360"/>
      </w:pPr>
      <w:rPr>
        <w:rFonts w:ascii="Symbol" w:hAnsi="Symbol" w:hint="default"/>
      </w:rPr>
    </w:lvl>
    <w:lvl w:ilvl="1" w:tplc="08160003" w:tentative="1">
      <w:start w:val="1"/>
      <w:numFmt w:val="bullet"/>
      <w:lvlText w:val="o"/>
      <w:lvlJc w:val="left"/>
      <w:pPr>
        <w:ind w:left="2146" w:hanging="360"/>
      </w:pPr>
      <w:rPr>
        <w:rFonts w:ascii="Courier New" w:hAnsi="Courier New" w:cs="Courier New" w:hint="default"/>
      </w:rPr>
    </w:lvl>
    <w:lvl w:ilvl="2" w:tplc="08160005" w:tentative="1">
      <w:start w:val="1"/>
      <w:numFmt w:val="bullet"/>
      <w:lvlText w:val=""/>
      <w:lvlJc w:val="left"/>
      <w:pPr>
        <w:ind w:left="2866" w:hanging="360"/>
      </w:pPr>
      <w:rPr>
        <w:rFonts w:ascii="Wingdings" w:hAnsi="Wingdings" w:hint="default"/>
      </w:rPr>
    </w:lvl>
    <w:lvl w:ilvl="3" w:tplc="08160001" w:tentative="1">
      <w:start w:val="1"/>
      <w:numFmt w:val="bullet"/>
      <w:lvlText w:val=""/>
      <w:lvlJc w:val="left"/>
      <w:pPr>
        <w:ind w:left="3586" w:hanging="360"/>
      </w:pPr>
      <w:rPr>
        <w:rFonts w:ascii="Symbol" w:hAnsi="Symbol" w:hint="default"/>
      </w:rPr>
    </w:lvl>
    <w:lvl w:ilvl="4" w:tplc="08160003" w:tentative="1">
      <w:start w:val="1"/>
      <w:numFmt w:val="bullet"/>
      <w:lvlText w:val="o"/>
      <w:lvlJc w:val="left"/>
      <w:pPr>
        <w:ind w:left="4306" w:hanging="360"/>
      </w:pPr>
      <w:rPr>
        <w:rFonts w:ascii="Courier New" w:hAnsi="Courier New" w:cs="Courier New" w:hint="default"/>
      </w:rPr>
    </w:lvl>
    <w:lvl w:ilvl="5" w:tplc="08160005" w:tentative="1">
      <w:start w:val="1"/>
      <w:numFmt w:val="bullet"/>
      <w:lvlText w:val=""/>
      <w:lvlJc w:val="left"/>
      <w:pPr>
        <w:ind w:left="5026" w:hanging="360"/>
      </w:pPr>
      <w:rPr>
        <w:rFonts w:ascii="Wingdings" w:hAnsi="Wingdings" w:hint="default"/>
      </w:rPr>
    </w:lvl>
    <w:lvl w:ilvl="6" w:tplc="08160001" w:tentative="1">
      <w:start w:val="1"/>
      <w:numFmt w:val="bullet"/>
      <w:lvlText w:val=""/>
      <w:lvlJc w:val="left"/>
      <w:pPr>
        <w:ind w:left="5746" w:hanging="360"/>
      </w:pPr>
      <w:rPr>
        <w:rFonts w:ascii="Symbol" w:hAnsi="Symbol" w:hint="default"/>
      </w:rPr>
    </w:lvl>
    <w:lvl w:ilvl="7" w:tplc="08160003" w:tentative="1">
      <w:start w:val="1"/>
      <w:numFmt w:val="bullet"/>
      <w:lvlText w:val="o"/>
      <w:lvlJc w:val="left"/>
      <w:pPr>
        <w:ind w:left="6466" w:hanging="360"/>
      </w:pPr>
      <w:rPr>
        <w:rFonts w:ascii="Courier New" w:hAnsi="Courier New" w:cs="Courier New" w:hint="default"/>
      </w:rPr>
    </w:lvl>
    <w:lvl w:ilvl="8" w:tplc="08160005" w:tentative="1">
      <w:start w:val="1"/>
      <w:numFmt w:val="bullet"/>
      <w:lvlText w:val=""/>
      <w:lvlJc w:val="left"/>
      <w:pPr>
        <w:ind w:left="7186" w:hanging="360"/>
      </w:pPr>
      <w:rPr>
        <w:rFonts w:ascii="Wingdings" w:hAnsi="Wingdings" w:hint="default"/>
      </w:rPr>
    </w:lvl>
  </w:abstractNum>
  <w:abstractNum w:abstractNumId="13" w15:restartNumberingAfterBreak="0">
    <w:nsid w:val="1FAB27EF"/>
    <w:multiLevelType w:val="multilevel"/>
    <w:tmpl w:val="F9E6A004"/>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start w:val="1"/>
      <w:numFmt w:val="decimal"/>
      <w:lvlText w:val="%1.%2.%3."/>
      <w:lvlJc w:val="left"/>
      <w:pPr>
        <w:tabs>
          <w:tab w:val="num" w:pos="1430"/>
        </w:tabs>
        <w:ind w:left="1214" w:hanging="504"/>
      </w:pPr>
      <w:rPr>
        <w:rFonts w:hint="default"/>
        <w:b w:val="0"/>
        <w:sz w:val="28"/>
        <w:szCs w:val="28"/>
      </w:rPr>
    </w:lvl>
    <w:lvl w:ilvl="3">
      <w:start w:val="1"/>
      <w:numFmt w:val="decimal"/>
      <w:pStyle w:val="Heading4"/>
      <w:lvlText w:val="%1.%2.%3.%4."/>
      <w:lvlJc w:val="left"/>
      <w:pPr>
        <w:tabs>
          <w:tab w:val="num" w:pos="1800"/>
        </w:tabs>
        <w:ind w:left="1728" w:hanging="648"/>
      </w:pPr>
      <w:rPr>
        <w:rFonts w:hint="default"/>
      </w:rPr>
    </w:lvl>
    <w:lvl w:ilvl="4">
      <w:start w:val="1"/>
      <w:numFmt w:val="decimal"/>
      <w:pStyle w:val="Heading5"/>
      <w:lvlText w:val="%1.%2.%3.%4.%5."/>
      <w:lvlJc w:val="left"/>
      <w:pPr>
        <w:tabs>
          <w:tab w:val="num" w:pos="2520"/>
        </w:tabs>
        <w:ind w:left="2232" w:hanging="79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17E0CA4"/>
    <w:multiLevelType w:val="hybridMultilevel"/>
    <w:tmpl w:val="36C6CBEE"/>
    <w:lvl w:ilvl="0" w:tplc="0816000F">
      <w:start w:val="1"/>
      <w:numFmt w:val="decimal"/>
      <w:lvlText w:val="%1."/>
      <w:lvlJc w:val="left"/>
      <w:pPr>
        <w:ind w:left="774" w:hanging="360"/>
      </w:pPr>
    </w:lvl>
    <w:lvl w:ilvl="1" w:tplc="08160019">
      <w:start w:val="1"/>
      <w:numFmt w:val="lowerLetter"/>
      <w:lvlText w:val="%2."/>
      <w:lvlJc w:val="left"/>
      <w:pPr>
        <w:ind w:left="1494" w:hanging="360"/>
      </w:pPr>
    </w:lvl>
    <w:lvl w:ilvl="2" w:tplc="0816001B" w:tentative="1">
      <w:start w:val="1"/>
      <w:numFmt w:val="lowerRoman"/>
      <w:lvlText w:val="%3."/>
      <w:lvlJc w:val="right"/>
      <w:pPr>
        <w:ind w:left="2214" w:hanging="180"/>
      </w:pPr>
    </w:lvl>
    <w:lvl w:ilvl="3" w:tplc="0816000F" w:tentative="1">
      <w:start w:val="1"/>
      <w:numFmt w:val="decimal"/>
      <w:lvlText w:val="%4."/>
      <w:lvlJc w:val="left"/>
      <w:pPr>
        <w:ind w:left="2934" w:hanging="360"/>
      </w:pPr>
    </w:lvl>
    <w:lvl w:ilvl="4" w:tplc="08160019" w:tentative="1">
      <w:start w:val="1"/>
      <w:numFmt w:val="lowerLetter"/>
      <w:lvlText w:val="%5."/>
      <w:lvlJc w:val="left"/>
      <w:pPr>
        <w:ind w:left="3654" w:hanging="360"/>
      </w:pPr>
    </w:lvl>
    <w:lvl w:ilvl="5" w:tplc="0816001B" w:tentative="1">
      <w:start w:val="1"/>
      <w:numFmt w:val="lowerRoman"/>
      <w:lvlText w:val="%6."/>
      <w:lvlJc w:val="right"/>
      <w:pPr>
        <w:ind w:left="4374" w:hanging="180"/>
      </w:pPr>
    </w:lvl>
    <w:lvl w:ilvl="6" w:tplc="0816000F" w:tentative="1">
      <w:start w:val="1"/>
      <w:numFmt w:val="decimal"/>
      <w:lvlText w:val="%7."/>
      <w:lvlJc w:val="left"/>
      <w:pPr>
        <w:ind w:left="5094" w:hanging="360"/>
      </w:pPr>
    </w:lvl>
    <w:lvl w:ilvl="7" w:tplc="08160019" w:tentative="1">
      <w:start w:val="1"/>
      <w:numFmt w:val="lowerLetter"/>
      <w:lvlText w:val="%8."/>
      <w:lvlJc w:val="left"/>
      <w:pPr>
        <w:ind w:left="5814" w:hanging="360"/>
      </w:pPr>
    </w:lvl>
    <w:lvl w:ilvl="8" w:tplc="0816001B" w:tentative="1">
      <w:start w:val="1"/>
      <w:numFmt w:val="lowerRoman"/>
      <w:lvlText w:val="%9."/>
      <w:lvlJc w:val="right"/>
      <w:pPr>
        <w:ind w:left="6534" w:hanging="180"/>
      </w:pPr>
    </w:lvl>
  </w:abstractNum>
  <w:abstractNum w:abstractNumId="15" w15:restartNumberingAfterBreak="0">
    <w:nsid w:val="25C364F9"/>
    <w:multiLevelType w:val="hybridMultilevel"/>
    <w:tmpl w:val="06CAB9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B2973A2"/>
    <w:multiLevelType w:val="hybridMultilevel"/>
    <w:tmpl w:val="59B011B8"/>
    <w:lvl w:ilvl="0" w:tplc="3DB832CE">
      <w:start w:val="1"/>
      <w:numFmt w:val="upperLetter"/>
      <w:lvlText w:val="%1)"/>
      <w:lvlJc w:val="left"/>
      <w:pPr>
        <w:ind w:left="360" w:hanging="360"/>
      </w:pPr>
      <w:rPr>
        <w:rFonts w:hint="default"/>
        <w:b/>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7" w15:restartNumberingAfterBreak="0">
    <w:nsid w:val="2EB761D1"/>
    <w:multiLevelType w:val="hybridMultilevel"/>
    <w:tmpl w:val="03426B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303E7E60"/>
    <w:multiLevelType w:val="hybridMultilevel"/>
    <w:tmpl w:val="000062C4"/>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31AB39C5"/>
    <w:multiLevelType w:val="hybridMultilevel"/>
    <w:tmpl w:val="B7861C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3C583C40"/>
    <w:multiLevelType w:val="hybridMultilevel"/>
    <w:tmpl w:val="89923AD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404441BD"/>
    <w:multiLevelType w:val="hybridMultilevel"/>
    <w:tmpl w:val="89923AD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4E5468D"/>
    <w:multiLevelType w:val="hybridMultilevel"/>
    <w:tmpl w:val="89923AD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832630B"/>
    <w:multiLevelType w:val="hybridMultilevel"/>
    <w:tmpl w:val="18549F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A6B298D"/>
    <w:multiLevelType w:val="hybridMultilevel"/>
    <w:tmpl w:val="40600DB2"/>
    <w:lvl w:ilvl="0" w:tplc="857A23AE">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4C604C59"/>
    <w:multiLevelType w:val="hybridMultilevel"/>
    <w:tmpl w:val="43E4006A"/>
    <w:lvl w:ilvl="0" w:tplc="00842060">
      <w:start w:val="1"/>
      <w:numFmt w:val="decimalZero"/>
      <w:lvlText w:val="%1-"/>
      <w:lvlJc w:val="left"/>
      <w:pPr>
        <w:ind w:left="1065" w:hanging="360"/>
      </w:pPr>
      <w:rPr>
        <w:rFonts w:hint="default"/>
      </w:rPr>
    </w:lvl>
    <w:lvl w:ilvl="1" w:tplc="08160019" w:tentative="1">
      <w:start w:val="1"/>
      <w:numFmt w:val="lowerLetter"/>
      <w:lvlText w:val="%2."/>
      <w:lvlJc w:val="left"/>
      <w:pPr>
        <w:ind w:left="1785" w:hanging="360"/>
      </w:pPr>
    </w:lvl>
    <w:lvl w:ilvl="2" w:tplc="0816001B" w:tentative="1">
      <w:start w:val="1"/>
      <w:numFmt w:val="lowerRoman"/>
      <w:lvlText w:val="%3."/>
      <w:lvlJc w:val="right"/>
      <w:pPr>
        <w:ind w:left="2505" w:hanging="180"/>
      </w:pPr>
    </w:lvl>
    <w:lvl w:ilvl="3" w:tplc="0816000F" w:tentative="1">
      <w:start w:val="1"/>
      <w:numFmt w:val="decimal"/>
      <w:lvlText w:val="%4."/>
      <w:lvlJc w:val="left"/>
      <w:pPr>
        <w:ind w:left="3225" w:hanging="360"/>
      </w:pPr>
    </w:lvl>
    <w:lvl w:ilvl="4" w:tplc="08160019" w:tentative="1">
      <w:start w:val="1"/>
      <w:numFmt w:val="lowerLetter"/>
      <w:lvlText w:val="%5."/>
      <w:lvlJc w:val="left"/>
      <w:pPr>
        <w:ind w:left="3945" w:hanging="360"/>
      </w:pPr>
    </w:lvl>
    <w:lvl w:ilvl="5" w:tplc="0816001B" w:tentative="1">
      <w:start w:val="1"/>
      <w:numFmt w:val="lowerRoman"/>
      <w:lvlText w:val="%6."/>
      <w:lvlJc w:val="right"/>
      <w:pPr>
        <w:ind w:left="4665" w:hanging="180"/>
      </w:pPr>
    </w:lvl>
    <w:lvl w:ilvl="6" w:tplc="0816000F" w:tentative="1">
      <w:start w:val="1"/>
      <w:numFmt w:val="decimal"/>
      <w:lvlText w:val="%7."/>
      <w:lvlJc w:val="left"/>
      <w:pPr>
        <w:ind w:left="5385" w:hanging="360"/>
      </w:pPr>
    </w:lvl>
    <w:lvl w:ilvl="7" w:tplc="08160019" w:tentative="1">
      <w:start w:val="1"/>
      <w:numFmt w:val="lowerLetter"/>
      <w:lvlText w:val="%8."/>
      <w:lvlJc w:val="left"/>
      <w:pPr>
        <w:ind w:left="6105" w:hanging="360"/>
      </w:pPr>
    </w:lvl>
    <w:lvl w:ilvl="8" w:tplc="0816001B" w:tentative="1">
      <w:start w:val="1"/>
      <w:numFmt w:val="lowerRoman"/>
      <w:lvlText w:val="%9."/>
      <w:lvlJc w:val="right"/>
      <w:pPr>
        <w:ind w:left="6825" w:hanging="180"/>
      </w:pPr>
    </w:lvl>
  </w:abstractNum>
  <w:abstractNum w:abstractNumId="26" w15:restartNumberingAfterBreak="0">
    <w:nsid w:val="4E5F58CA"/>
    <w:multiLevelType w:val="hybridMultilevel"/>
    <w:tmpl w:val="ECC049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41A4229"/>
    <w:multiLevelType w:val="hybridMultilevel"/>
    <w:tmpl w:val="C4E0502A"/>
    <w:lvl w:ilvl="0" w:tplc="BDAE3938">
      <w:start w:val="1"/>
      <w:numFmt w:val="decimal"/>
      <w:pStyle w:val="Preguntas"/>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5C1E3359"/>
    <w:multiLevelType w:val="hybridMultilevel"/>
    <w:tmpl w:val="4BAEDF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6AD448B"/>
    <w:multiLevelType w:val="singleLevel"/>
    <w:tmpl w:val="4E5C9DB0"/>
    <w:lvl w:ilvl="0">
      <w:start w:val="1"/>
      <w:numFmt w:val="lowerLetter"/>
      <w:pStyle w:val="ParagraphNumbering"/>
      <w:lvlText w:val="(%1)"/>
      <w:lvlJc w:val="left"/>
      <w:pPr>
        <w:tabs>
          <w:tab w:val="num" w:pos="705"/>
        </w:tabs>
        <w:ind w:left="705" w:hanging="705"/>
      </w:pPr>
      <w:rPr>
        <w:rFonts w:hint="default"/>
      </w:rPr>
    </w:lvl>
  </w:abstractNum>
  <w:abstractNum w:abstractNumId="30" w15:restartNumberingAfterBreak="0">
    <w:nsid w:val="6FCD684A"/>
    <w:multiLevelType w:val="hybridMultilevel"/>
    <w:tmpl w:val="3A90FE54"/>
    <w:lvl w:ilvl="0" w:tplc="09EACD5A">
      <w:start w:val="1"/>
      <w:numFmt w:val="bullet"/>
      <w:pStyle w:val="otraslistas"/>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F4976FD"/>
    <w:multiLevelType w:val="hybridMultilevel"/>
    <w:tmpl w:val="2F4E20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7"/>
  </w:num>
  <w:num w:numId="4">
    <w:abstractNumId w:val="7"/>
  </w:num>
  <w:num w:numId="5">
    <w:abstractNumId w:val="29"/>
  </w:num>
  <w:num w:numId="6">
    <w:abstractNumId w:val="5"/>
  </w:num>
  <w:num w:numId="7">
    <w:abstractNumId w:val="13"/>
  </w:num>
  <w:num w:numId="8">
    <w:abstractNumId w:val="17"/>
  </w:num>
  <w:num w:numId="9">
    <w:abstractNumId w:val="4"/>
  </w:num>
  <w:num w:numId="10">
    <w:abstractNumId w:val="9"/>
  </w:num>
  <w:num w:numId="11">
    <w:abstractNumId w:val="3"/>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
  </w:num>
  <w:num w:numId="15">
    <w:abstractNumId w:val="23"/>
  </w:num>
  <w:num w:numId="16">
    <w:abstractNumId w:val="31"/>
  </w:num>
  <w:num w:numId="17">
    <w:abstractNumId w:val="25"/>
  </w:num>
  <w:num w:numId="18">
    <w:abstractNumId w:val="13"/>
  </w:num>
  <w:num w:numId="19">
    <w:abstractNumId w:val="30"/>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num>
  <w:num w:numId="23">
    <w:abstractNumId w:val="20"/>
  </w:num>
  <w:num w:numId="24">
    <w:abstractNumId w:val="21"/>
  </w:num>
  <w:num w:numId="25">
    <w:abstractNumId w:val="10"/>
  </w:num>
  <w:num w:numId="26">
    <w:abstractNumId w:val="24"/>
  </w:num>
  <w:num w:numId="27">
    <w:abstractNumId w:val="26"/>
  </w:num>
  <w:num w:numId="28">
    <w:abstractNumId w:val="28"/>
  </w:num>
  <w:num w:numId="29">
    <w:abstractNumId w:val="19"/>
  </w:num>
  <w:num w:numId="30">
    <w:abstractNumId w:val="16"/>
  </w:num>
  <w:num w:numId="31">
    <w:abstractNumId w:val="6"/>
  </w:num>
  <w:num w:numId="32">
    <w:abstractNumId w:val="11"/>
  </w:num>
  <w:num w:numId="33">
    <w:abstractNumId w:val="15"/>
  </w:num>
  <w:num w:numId="34">
    <w:abstractNumId w:val="18"/>
  </w:num>
  <w:num w:numId="35">
    <w:abstractNumId w:val="12"/>
  </w:num>
  <w:num w:numId="36">
    <w:abstractNumId w:val="14"/>
  </w:num>
  <w:num w:numId="37">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GB" w:vendorID="64" w:dllVersion="131077" w:nlCheck="1" w:checkStyle="1"/>
  <w:activeWritingStyle w:appName="MSWord" w:lang="es-ES_tradnl" w:vendorID="64" w:dllVersion="131078" w:nlCheck="1" w:checkStyle="0"/>
  <w:activeWritingStyle w:appName="MSWord" w:lang="es-ES" w:vendorID="64" w:dllVersion="131078" w:nlCheck="1" w:checkStyle="0"/>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pt-PT"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528"/>
    <w:rsid w:val="000010B0"/>
    <w:rsid w:val="000017F9"/>
    <w:rsid w:val="000024A3"/>
    <w:rsid w:val="000026CB"/>
    <w:rsid w:val="00002E15"/>
    <w:rsid w:val="00003204"/>
    <w:rsid w:val="000036F8"/>
    <w:rsid w:val="000039D2"/>
    <w:rsid w:val="0000410B"/>
    <w:rsid w:val="00004B77"/>
    <w:rsid w:val="00004CEA"/>
    <w:rsid w:val="00004D00"/>
    <w:rsid w:val="00005023"/>
    <w:rsid w:val="000058BE"/>
    <w:rsid w:val="00006335"/>
    <w:rsid w:val="0000687A"/>
    <w:rsid w:val="00006B69"/>
    <w:rsid w:val="000072FF"/>
    <w:rsid w:val="00007457"/>
    <w:rsid w:val="00007CFC"/>
    <w:rsid w:val="0001022C"/>
    <w:rsid w:val="00010B18"/>
    <w:rsid w:val="00010EEB"/>
    <w:rsid w:val="00010EF0"/>
    <w:rsid w:val="00011274"/>
    <w:rsid w:val="00011E67"/>
    <w:rsid w:val="0001217C"/>
    <w:rsid w:val="00012FDA"/>
    <w:rsid w:val="000135F2"/>
    <w:rsid w:val="00013892"/>
    <w:rsid w:val="00013DE3"/>
    <w:rsid w:val="00015ED0"/>
    <w:rsid w:val="000162B2"/>
    <w:rsid w:val="00016B95"/>
    <w:rsid w:val="0001727C"/>
    <w:rsid w:val="00017375"/>
    <w:rsid w:val="000179B3"/>
    <w:rsid w:val="00020FD2"/>
    <w:rsid w:val="000219DC"/>
    <w:rsid w:val="00022639"/>
    <w:rsid w:val="000226A0"/>
    <w:rsid w:val="000228DF"/>
    <w:rsid w:val="00022D78"/>
    <w:rsid w:val="00022D79"/>
    <w:rsid w:val="000242F4"/>
    <w:rsid w:val="00024FA0"/>
    <w:rsid w:val="000257EE"/>
    <w:rsid w:val="00025D4D"/>
    <w:rsid w:val="00025E6D"/>
    <w:rsid w:val="00027332"/>
    <w:rsid w:val="0003003B"/>
    <w:rsid w:val="000300FB"/>
    <w:rsid w:val="000305CB"/>
    <w:rsid w:val="0003189E"/>
    <w:rsid w:val="00031946"/>
    <w:rsid w:val="00031E87"/>
    <w:rsid w:val="000324DF"/>
    <w:rsid w:val="00032D84"/>
    <w:rsid w:val="0003357B"/>
    <w:rsid w:val="0003435F"/>
    <w:rsid w:val="00034412"/>
    <w:rsid w:val="0003495B"/>
    <w:rsid w:val="00034C6B"/>
    <w:rsid w:val="0003530D"/>
    <w:rsid w:val="00035E66"/>
    <w:rsid w:val="000363F7"/>
    <w:rsid w:val="00036552"/>
    <w:rsid w:val="00036DF4"/>
    <w:rsid w:val="00037545"/>
    <w:rsid w:val="000376CB"/>
    <w:rsid w:val="0004119C"/>
    <w:rsid w:val="00041355"/>
    <w:rsid w:val="00042747"/>
    <w:rsid w:val="000439C6"/>
    <w:rsid w:val="000439C7"/>
    <w:rsid w:val="00044566"/>
    <w:rsid w:val="00044DE3"/>
    <w:rsid w:val="00044F29"/>
    <w:rsid w:val="00045418"/>
    <w:rsid w:val="00045702"/>
    <w:rsid w:val="00045B3B"/>
    <w:rsid w:val="0004675F"/>
    <w:rsid w:val="0004707B"/>
    <w:rsid w:val="000471E5"/>
    <w:rsid w:val="0004758B"/>
    <w:rsid w:val="00050283"/>
    <w:rsid w:val="00050544"/>
    <w:rsid w:val="00050774"/>
    <w:rsid w:val="00050D45"/>
    <w:rsid w:val="00051A95"/>
    <w:rsid w:val="00051F02"/>
    <w:rsid w:val="00053AFF"/>
    <w:rsid w:val="00053C78"/>
    <w:rsid w:val="00054AA4"/>
    <w:rsid w:val="000559EE"/>
    <w:rsid w:val="0005694F"/>
    <w:rsid w:val="000569E0"/>
    <w:rsid w:val="000579E0"/>
    <w:rsid w:val="00057A94"/>
    <w:rsid w:val="000600DF"/>
    <w:rsid w:val="0006013C"/>
    <w:rsid w:val="00060A60"/>
    <w:rsid w:val="0006156B"/>
    <w:rsid w:val="00061A04"/>
    <w:rsid w:val="00061C86"/>
    <w:rsid w:val="000620E7"/>
    <w:rsid w:val="00062B7F"/>
    <w:rsid w:val="0006343E"/>
    <w:rsid w:val="00063B49"/>
    <w:rsid w:val="000649B0"/>
    <w:rsid w:val="000653E0"/>
    <w:rsid w:val="000653F0"/>
    <w:rsid w:val="000659CA"/>
    <w:rsid w:val="00065D48"/>
    <w:rsid w:val="00066870"/>
    <w:rsid w:val="00066DBB"/>
    <w:rsid w:val="00066EA9"/>
    <w:rsid w:val="00067241"/>
    <w:rsid w:val="000672BA"/>
    <w:rsid w:val="00070ABE"/>
    <w:rsid w:val="000710E9"/>
    <w:rsid w:val="00071FE5"/>
    <w:rsid w:val="0007241F"/>
    <w:rsid w:val="0007300E"/>
    <w:rsid w:val="00073073"/>
    <w:rsid w:val="000734EA"/>
    <w:rsid w:val="0007397E"/>
    <w:rsid w:val="00073FB4"/>
    <w:rsid w:val="0007444D"/>
    <w:rsid w:val="00074466"/>
    <w:rsid w:val="000744A9"/>
    <w:rsid w:val="000750FE"/>
    <w:rsid w:val="00075A45"/>
    <w:rsid w:val="00075D0B"/>
    <w:rsid w:val="000760E4"/>
    <w:rsid w:val="00076246"/>
    <w:rsid w:val="0007798F"/>
    <w:rsid w:val="0008076D"/>
    <w:rsid w:val="00080919"/>
    <w:rsid w:val="00080D5E"/>
    <w:rsid w:val="000816E9"/>
    <w:rsid w:val="000817F5"/>
    <w:rsid w:val="000828C4"/>
    <w:rsid w:val="00082B11"/>
    <w:rsid w:val="00082CB3"/>
    <w:rsid w:val="0008390C"/>
    <w:rsid w:val="0008396C"/>
    <w:rsid w:val="000839C8"/>
    <w:rsid w:val="00083F2E"/>
    <w:rsid w:val="000840AB"/>
    <w:rsid w:val="000843D2"/>
    <w:rsid w:val="00084637"/>
    <w:rsid w:val="000846DA"/>
    <w:rsid w:val="00084970"/>
    <w:rsid w:val="0008531E"/>
    <w:rsid w:val="00085856"/>
    <w:rsid w:val="00086C31"/>
    <w:rsid w:val="00086F25"/>
    <w:rsid w:val="00087015"/>
    <w:rsid w:val="0008774E"/>
    <w:rsid w:val="00087C87"/>
    <w:rsid w:val="000901B1"/>
    <w:rsid w:val="0009047F"/>
    <w:rsid w:val="00090B09"/>
    <w:rsid w:val="000911F1"/>
    <w:rsid w:val="000918CA"/>
    <w:rsid w:val="00091FF4"/>
    <w:rsid w:val="000926B2"/>
    <w:rsid w:val="000927CE"/>
    <w:rsid w:val="00092BFB"/>
    <w:rsid w:val="0009417E"/>
    <w:rsid w:val="00094AD1"/>
    <w:rsid w:val="00095875"/>
    <w:rsid w:val="000958E1"/>
    <w:rsid w:val="00095D08"/>
    <w:rsid w:val="000961DF"/>
    <w:rsid w:val="0009785E"/>
    <w:rsid w:val="00097F7F"/>
    <w:rsid w:val="000A02E3"/>
    <w:rsid w:val="000A06B7"/>
    <w:rsid w:val="000A0777"/>
    <w:rsid w:val="000A202E"/>
    <w:rsid w:val="000A2076"/>
    <w:rsid w:val="000A29D4"/>
    <w:rsid w:val="000A2DFA"/>
    <w:rsid w:val="000A4607"/>
    <w:rsid w:val="000A4918"/>
    <w:rsid w:val="000A525F"/>
    <w:rsid w:val="000A6A5D"/>
    <w:rsid w:val="000A769B"/>
    <w:rsid w:val="000A774D"/>
    <w:rsid w:val="000A7CCC"/>
    <w:rsid w:val="000A7F03"/>
    <w:rsid w:val="000A7FDC"/>
    <w:rsid w:val="000B00D4"/>
    <w:rsid w:val="000B07C9"/>
    <w:rsid w:val="000B0FB8"/>
    <w:rsid w:val="000B1150"/>
    <w:rsid w:val="000B2145"/>
    <w:rsid w:val="000B2E12"/>
    <w:rsid w:val="000B4570"/>
    <w:rsid w:val="000B4C47"/>
    <w:rsid w:val="000B4CB9"/>
    <w:rsid w:val="000B5390"/>
    <w:rsid w:val="000B6272"/>
    <w:rsid w:val="000C0775"/>
    <w:rsid w:val="000C16B6"/>
    <w:rsid w:val="000C1B5C"/>
    <w:rsid w:val="000C1BE2"/>
    <w:rsid w:val="000C2544"/>
    <w:rsid w:val="000C25CA"/>
    <w:rsid w:val="000C25DB"/>
    <w:rsid w:val="000C27DC"/>
    <w:rsid w:val="000C3166"/>
    <w:rsid w:val="000C4568"/>
    <w:rsid w:val="000C46BE"/>
    <w:rsid w:val="000C5769"/>
    <w:rsid w:val="000C7769"/>
    <w:rsid w:val="000C7A65"/>
    <w:rsid w:val="000C7B4A"/>
    <w:rsid w:val="000C7DF6"/>
    <w:rsid w:val="000D038E"/>
    <w:rsid w:val="000D071B"/>
    <w:rsid w:val="000D0951"/>
    <w:rsid w:val="000D12EC"/>
    <w:rsid w:val="000D16FC"/>
    <w:rsid w:val="000D2D4E"/>
    <w:rsid w:val="000D435F"/>
    <w:rsid w:val="000D4CE0"/>
    <w:rsid w:val="000D4DB7"/>
    <w:rsid w:val="000D5255"/>
    <w:rsid w:val="000D5939"/>
    <w:rsid w:val="000D62B6"/>
    <w:rsid w:val="000D6B63"/>
    <w:rsid w:val="000D6E8A"/>
    <w:rsid w:val="000D71B5"/>
    <w:rsid w:val="000D76FD"/>
    <w:rsid w:val="000D77BE"/>
    <w:rsid w:val="000E08B7"/>
    <w:rsid w:val="000E08DF"/>
    <w:rsid w:val="000E0BE5"/>
    <w:rsid w:val="000E0E0C"/>
    <w:rsid w:val="000E168F"/>
    <w:rsid w:val="000E1C29"/>
    <w:rsid w:val="000E20E1"/>
    <w:rsid w:val="000E235A"/>
    <w:rsid w:val="000E2A50"/>
    <w:rsid w:val="000E3402"/>
    <w:rsid w:val="000E427C"/>
    <w:rsid w:val="000E4332"/>
    <w:rsid w:val="000E5A53"/>
    <w:rsid w:val="000E6677"/>
    <w:rsid w:val="000E6A36"/>
    <w:rsid w:val="000E6E1B"/>
    <w:rsid w:val="000E6F3D"/>
    <w:rsid w:val="000E71D4"/>
    <w:rsid w:val="000E7F66"/>
    <w:rsid w:val="000F0CF4"/>
    <w:rsid w:val="000F173E"/>
    <w:rsid w:val="000F2494"/>
    <w:rsid w:val="000F3A8B"/>
    <w:rsid w:val="000F3FE4"/>
    <w:rsid w:val="000F480A"/>
    <w:rsid w:val="000F4F00"/>
    <w:rsid w:val="000F527A"/>
    <w:rsid w:val="000F54C8"/>
    <w:rsid w:val="000F6793"/>
    <w:rsid w:val="000F6C90"/>
    <w:rsid w:val="000F6DF2"/>
    <w:rsid w:val="000F76D8"/>
    <w:rsid w:val="000F777F"/>
    <w:rsid w:val="000F7DE2"/>
    <w:rsid w:val="0010031F"/>
    <w:rsid w:val="00101821"/>
    <w:rsid w:val="00101B74"/>
    <w:rsid w:val="00102B87"/>
    <w:rsid w:val="00102F61"/>
    <w:rsid w:val="00103B44"/>
    <w:rsid w:val="001047AE"/>
    <w:rsid w:val="00104CEC"/>
    <w:rsid w:val="001053E8"/>
    <w:rsid w:val="001069C7"/>
    <w:rsid w:val="00106CEE"/>
    <w:rsid w:val="00106E27"/>
    <w:rsid w:val="00107353"/>
    <w:rsid w:val="0010769D"/>
    <w:rsid w:val="00110CE9"/>
    <w:rsid w:val="00111553"/>
    <w:rsid w:val="00113632"/>
    <w:rsid w:val="001143AD"/>
    <w:rsid w:val="001153C1"/>
    <w:rsid w:val="0011643B"/>
    <w:rsid w:val="00116BF0"/>
    <w:rsid w:val="00116E55"/>
    <w:rsid w:val="00117711"/>
    <w:rsid w:val="001179B5"/>
    <w:rsid w:val="00120C08"/>
    <w:rsid w:val="00120EB1"/>
    <w:rsid w:val="0012105C"/>
    <w:rsid w:val="00121392"/>
    <w:rsid w:val="00121D16"/>
    <w:rsid w:val="00122310"/>
    <w:rsid w:val="00122AB0"/>
    <w:rsid w:val="00122E56"/>
    <w:rsid w:val="0012337A"/>
    <w:rsid w:val="00123CCC"/>
    <w:rsid w:val="00124C88"/>
    <w:rsid w:val="00124DEA"/>
    <w:rsid w:val="00125E2E"/>
    <w:rsid w:val="001262D6"/>
    <w:rsid w:val="0012646A"/>
    <w:rsid w:val="00126918"/>
    <w:rsid w:val="0012762F"/>
    <w:rsid w:val="00130629"/>
    <w:rsid w:val="0013165B"/>
    <w:rsid w:val="00131E03"/>
    <w:rsid w:val="0013266B"/>
    <w:rsid w:val="001326DB"/>
    <w:rsid w:val="00133F29"/>
    <w:rsid w:val="001358AF"/>
    <w:rsid w:val="001364F7"/>
    <w:rsid w:val="00136644"/>
    <w:rsid w:val="001366C4"/>
    <w:rsid w:val="00136DF0"/>
    <w:rsid w:val="00137361"/>
    <w:rsid w:val="0013737F"/>
    <w:rsid w:val="00137F7E"/>
    <w:rsid w:val="00140065"/>
    <w:rsid w:val="00140B3F"/>
    <w:rsid w:val="00141BAF"/>
    <w:rsid w:val="00142AB6"/>
    <w:rsid w:val="0014488D"/>
    <w:rsid w:val="00144D0A"/>
    <w:rsid w:val="001451E1"/>
    <w:rsid w:val="00145277"/>
    <w:rsid w:val="00145435"/>
    <w:rsid w:val="001463FB"/>
    <w:rsid w:val="0014734C"/>
    <w:rsid w:val="00150276"/>
    <w:rsid w:val="0015088F"/>
    <w:rsid w:val="0015128A"/>
    <w:rsid w:val="001524E4"/>
    <w:rsid w:val="001529F3"/>
    <w:rsid w:val="00153257"/>
    <w:rsid w:val="00153A50"/>
    <w:rsid w:val="00153B21"/>
    <w:rsid w:val="00155192"/>
    <w:rsid w:val="0015596D"/>
    <w:rsid w:val="00156632"/>
    <w:rsid w:val="001567B2"/>
    <w:rsid w:val="0015719B"/>
    <w:rsid w:val="00157539"/>
    <w:rsid w:val="001577F0"/>
    <w:rsid w:val="00157C6E"/>
    <w:rsid w:val="00157DF1"/>
    <w:rsid w:val="00161679"/>
    <w:rsid w:val="00161682"/>
    <w:rsid w:val="00163225"/>
    <w:rsid w:val="00164331"/>
    <w:rsid w:val="00164AC5"/>
    <w:rsid w:val="00164B17"/>
    <w:rsid w:val="00164D6B"/>
    <w:rsid w:val="00165883"/>
    <w:rsid w:val="00166305"/>
    <w:rsid w:val="00166B3D"/>
    <w:rsid w:val="00166C55"/>
    <w:rsid w:val="00166D1C"/>
    <w:rsid w:val="0016745E"/>
    <w:rsid w:val="00167C50"/>
    <w:rsid w:val="00170CC0"/>
    <w:rsid w:val="00171002"/>
    <w:rsid w:val="00171288"/>
    <w:rsid w:val="00172D71"/>
    <w:rsid w:val="00173403"/>
    <w:rsid w:val="00174084"/>
    <w:rsid w:val="001749C7"/>
    <w:rsid w:val="00175655"/>
    <w:rsid w:val="00175A1F"/>
    <w:rsid w:val="00175EF6"/>
    <w:rsid w:val="00176AD4"/>
    <w:rsid w:val="00177100"/>
    <w:rsid w:val="0017749A"/>
    <w:rsid w:val="00180413"/>
    <w:rsid w:val="00180456"/>
    <w:rsid w:val="00180BA7"/>
    <w:rsid w:val="0018131A"/>
    <w:rsid w:val="00181D3B"/>
    <w:rsid w:val="00181E1B"/>
    <w:rsid w:val="001835E3"/>
    <w:rsid w:val="0018418C"/>
    <w:rsid w:val="001844E7"/>
    <w:rsid w:val="00185130"/>
    <w:rsid w:val="00185E9C"/>
    <w:rsid w:val="001874BB"/>
    <w:rsid w:val="001904B0"/>
    <w:rsid w:val="001909A3"/>
    <w:rsid w:val="00190C3F"/>
    <w:rsid w:val="00190CC7"/>
    <w:rsid w:val="0019197E"/>
    <w:rsid w:val="00191EF8"/>
    <w:rsid w:val="001928EA"/>
    <w:rsid w:val="00192DE3"/>
    <w:rsid w:val="001932DC"/>
    <w:rsid w:val="00195B0E"/>
    <w:rsid w:val="00195EDB"/>
    <w:rsid w:val="00196271"/>
    <w:rsid w:val="00196A43"/>
    <w:rsid w:val="00197074"/>
    <w:rsid w:val="001970FF"/>
    <w:rsid w:val="001973BF"/>
    <w:rsid w:val="00197648"/>
    <w:rsid w:val="001977FB"/>
    <w:rsid w:val="00197A0A"/>
    <w:rsid w:val="001A0233"/>
    <w:rsid w:val="001A0BE7"/>
    <w:rsid w:val="001A1332"/>
    <w:rsid w:val="001A2549"/>
    <w:rsid w:val="001A2B42"/>
    <w:rsid w:val="001A4078"/>
    <w:rsid w:val="001A6F55"/>
    <w:rsid w:val="001A7CDF"/>
    <w:rsid w:val="001B0653"/>
    <w:rsid w:val="001B1E69"/>
    <w:rsid w:val="001B3105"/>
    <w:rsid w:val="001B3C17"/>
    <w:rsid w:val="001B4B72"/>
    <w:rsid w:val="001B522F"/>
    <w:rsid w:val="001B73A0"/>
    <w:rsid w:val="001B7552"/>
    <w:rsid w:val="001B79DC"/>
    <w:rsid w:val="001C0092"/>
    <w:rsid w:val="001C0C85"/>
    <w:rsid w:val="001C0D92"/>
    <w:rsid w:val="001C1557"/>
    <w:rsid w:val="001C1B59"/>
    <w:rsid w:val="001C1D61"/>
    <w:rsid w:val="001C1D6B"/>
    <w:rsid w:val="001C24E1"/>
    <w:rsid w:val="001C2576"/>
    <w:rsid w:val="001C2749"/>
    <w:rsid w:val="001C3A3A"/>
    <w:rsid w:val="001C3B15"/>
    <w:rsid w:val="001C3CAE"/>
    <w:rsid w:val="001C6628"/>
    <w:rsid w:val="001C7303"/>
    <w:rsid w:val="001C74A5"/>
    <w:rsid w:val="001C7B1C"/>
    <w:rsid w:val="001D00A9"/>
    <w:rsid w:val="001D095F"/>
    <w:rsid w:val="001D19E1"/>
    <w:rsid w:val="001D1C7C"/>
    <w:rsid w:val="001D1DCD"/>
    <w:rsid w:val="001D24A6"/>
    <w:rsid w:val="001D2BF4"/>
    <w:rsid w:val="001D4793"/>
    <w:rsid w:val="001D4BD5"/>
    <w:rsid w:val="001D595A"/>
    <w:rsid w:val="001E0D64"/>
    <w:rsid w:val="001E0E99"/>
    <w:rsid w:val="001E10F8"/>
    <w:rsid w:val="001E22AA"/>
    <w:rsid w:val="001E3328"/>
    <w:rsid w:val="001E3579"/>
    <w:rsid w:val="001E3E77"/>
    <w:rsid w:val="001E42E3"/>
    <w:rsid w:val="001E4B8C"/>
    <w:rsid w:val="001E5BEF"/>
    <w:rsid w:val="001E5CF7"/>
    <w:rsid w:val="001E5F81"/>
    <w:rsid w:val="001E6591"/>
    <w:rsid w:val="001E65BB"/>
    <w:rsid w:val="001E74B5"/>
    <w:rsid w:val="001F025C"/>
    <w:rsid w:val="001F0AF5"/>
    <w:rsid w:val="001F0B69"/>
    <w:rsid w:val="001F0B84"/>
    <w:rsid w:val="001F0BFE"/>
    <w:rsid w:val="001F1368"/>
    <w:rsid w:val="001F20AD"/>
    <w:rsid w:val="001F22E2"/>
    <w:rsid w:val="001F2852"/>
    <w:rsid w:val="001F2CA5"/>
    <w:rsid w:val="001F2E31"/>
    <w:rsid w:val="001F3853"/>
    <w:rsid w:val="001F4557"/>
    <w:rsid w:val="001F4C87"/>
    <w:rsid w:val="001F5FC8"/>
    <w:rsid w:val="001F65E3"/>
    <w:rsid w:val="001F70A3"/>
    <w:rsid w:val="001F7557"/>
    <w:rsid w:val="001F7CDD"/>
    <w:rsid w:val="002002A8"/>
    <w:rsid w:val="002009BA"/>
    <w:rsid w:val="002021A7"/>
    <w:rsid w:val="00202434"/>
    <w:rsid w:val="00202A83"/>
    <w:rsid w:val="00202BB5"/>
    <w:rsid w:val="00203F0A"/>
    <w:rsid w:val="002043AE"/>
    <w:rsid w:val="002047B1"/>
    <w:rsid w:val="00204B92"/>
    <w:rsid w:val="002053A5"/>
    <w:rsid w:val="002054BA"/>
    <w:rsid w:val="00206D10"/>
    <w:rsid w:val="00207BB3"/>
    <w:rsid w:val="0021013E"/>
    <w:rsid w:val="00210CA1"/>
    <w:rsid w:val="00210E40"/>
    <w:rsid w:val="00212571"/>
    <w:rsid w:val="00212725"/>
    <w:rsid w:val="002139DD"/>
    <w:rsid w:val="00213C8D"/>
    <w:rsid w:val="002154B5"/>
    <w:rsid w:val="00215CE9"/>
    <w:rsid w:val="0021691E"/>
    <w:rsid w:val="00216E54"/>
    <w:rsid w:val="002202F8"/>
    <w:rsid w:val="002209F6"/>
    <w:rsid w:val="00220CAA"/>
    <w:rsid w:val="0022228D"/>
    <w:rsid w:val="002227C5"/>
    <w:rsid w:val="002232CA"/>
    <w:rsid w:val="00223954"/>
    <w:rsid w:val="002240C8"/>
    <w:rsid w:val="002241D6"/>
    <w:rsid w:val="00224C71"/>
    <w:rsid w:val="0022541C"/>
    <w:rsid w:val="00225AF9"/>
    <w:rsid w:val="00226E47"/>
    <w:rsid w:val="00227730"/>
    <w:rsid w:val="00227C4E"/>
    <w:rsid w:val="00230D42"/>
    <w:rsid w:val="00231446"/>
    <w:rsid w:val="002314F0"/>
    <w:rsid w:val="002321BB"/>
    <w:rsid w:val="002325C0"/>
    <w:rsid w:val="0023300F"/>
    <w:rsid w:val="002330E1"/>
    <w:rsid w:val="0023336D"/>
    <w:rsid w:val="00233C06"/>
    <w:rsid w:val="002349D7"/>
    <w:rsid w:val="00234DB8"/>
    <w:rsid w:val="00235AC2"/>
    <w:rsid w:val="0023747C"/>
    <w:rsid w:val="00237C7E"/>
    <w:rsid w:val="002408EA"/>
    <w:rsid w:val="00240B5F"/>
    <w:rsid w:val="00241769"/>
    <w:rsid w:val="00241CF9"/>
    <w:rsid w:val="00242F78"/>
    <w:rsid w:val="002433FB"/>
    <w:rsid w:val="00244E64"/>
    <w:rsid w:val="00245C1C"/>
    <w:rsid w:val="00245D74"/>
    <w:rsid w:val="00245E06"/>
    <w:rsid w:val="00246759"/>
    <w:rsid w:val="00246940"/>
    <w:rsid w:val="00246A48"/>
    <w:rsid w:val="00246E53"/>
    <w:rsid w:val="0024720F"/>
    <w:rsid w:val="002474B2"/>
    <w:rsid w:val="0024784B"/>
    <w:rsid w:val="00247CC5"/>
    <w:rsid w:val="002502D1"/>
    <w:rsid w:val="002525A4"/>
    <w:rsid w:val="002525ED"/>
    <w:rsid w:val="0025282B"/>
    <w:rsid w:val="002528D7"/>
    <w:rsid w:val="00252B72"/>
    <w:rsid w:val="00253365"/>
    <w:rsid w:val="00254E4A"/>
    <w:rsid w:val="002558AD"/>
    <w:rsid w:val="002560F1"/>
    <w:rsid w:val="00256AA1"/>
    <w:rsid w:val="00256D4E"/>
    <w:rsid w:val="00256F2F"/>
    <w:rsid w:val="002574B4"/>
    <w:rsid w:val="0025761D"/>
    <w:rsid w:val="00260694"/>
    <w:rsid w:val="00260C8B"/>
    <w:rsid w:val="00260FB0"/>
    <w:rsid w:val="002610DF"/>
    <w:rsid w:val="002623F9"/>
    <w:rsid w:val="00262BC9"/>
    <w:rsid w:val="00262D2D"/>
    <w:rsid w:val="0026362F"/>
    <w:rsid w:val="00264167"/>
    <w:rsid w:val="00264877"/>
    <w:rsid w:val="00266122"/>
    <w:rsid w:val="00267D83"/>
    <w:rsid w:val="00270755"/>
    <w:rsid w:val="00271106"/>
    <w:rsid w:val="00271A13"/>
    <w:rsid w:val="00272D1D"/>
    <w:rsid w:val="00272DF3"/>
    <w:rsid w:val="00273653"/>
    <w:rsid w:val="002741FA"/>
    <w:rsid w:val="002746CD"/>
    <w:rsid w:val="00274840"/>
    <w:rsid w:val="002757A9"/>
    <w:rsid w:val="00276306"/>
    <w:rsid w:val="00276464"/>
    <w:rsid w:val="00276912"/>
    <w:rsid w:val="00276B43"/>
    <w:rsid w:val="00276CBB"/>
    <w:rsid w:val="00276E6B"/>
    <w:rsid w:val="0028048F"/>
    <w:rsid w:val="00280D1F"/>
    <w:rsid w:val="0028171C"/>
    <w:rsid w:val="00282978"/>
    <w:rsid w:val="002837D6"/>
    <w:rsid w:val="00283B56"/>
    <w:rsid w:val="0028559F"/>
    <w:rsid w:val="00285854"/>
    <w:rsid w:val="0028656A"/>
    <w:rsid w:val="0028665B"/>
    <w:rsid w:val="00286AE5"/>
    <w:rsid w:val="00286EFF"/>
    <w:rsid w:val="002873AF"/>
    <w:rsid w:val="00290EA4"/>
    <w:rsid w:val="002911B5"/>
    <w:rsid w:val="00292107"/>
    <w:rsid w:val="002933F1"/>
    <w:rsid w:val="00293745"/>
    <w:rsid w:val="0029474F"/>
    <w:rsid w:val="00294FE2"/>
    <w:rsid w:val="002950BA"/>
    <w:rsid w:val="00295E14"/>
    <w:rsid w:val="002964D2"/>
    <w:rsid w:val="00296CE8"/>
    <w:rsid w:val="00296D75"/>
    <w:rsid w:val="002978FA"/>
    <w:rsid w:val="00297FCC"/>
    <w:rsid w:val="002A09E7"/>
    <w:rsid w:val="002A10BC"/>
    <w:rsid w:val="002A23BE"/>
    <w:rsid w:val="002A252D"/>
    <w:rsid w:val="002A2A38"/>
    <w:rsid w:val="002A2D45"/>
    <w:rsid w:val="002A41CB"/>
    <w:rsid w:val="002A4453"/>
    <w:rsid w:val="002A4F76"/>
    <w:rsid w:val="002A5DF8"/>
    <w:rsid w:val="002A6F8F"/>
    <w:rsid w:val="002A733F"/>
    <w:rsid w:val="002A7764"/>
    <w:rsid w:val="002B01AC"/>
    <w:rsid w:val="002B0630"/>
    <w:rsid w:val="002B0F4F"/>
    <w:rsid w:val="002B10C9"/>
    <w:rsid w:val="002B13DD"/>
    <w:rsid w:val="002B21B5"/>
    <w:rsid w:val="002B21B6"/>
    <w:rsid w:val="002B2FB6"/>
    <w:rsid w:val="002B4B0C"/>
    <w:rsid w:val="002B4F2B"/>
    <w:rsid w:val="002B585A"/>
    <w:rsid w:val="002B5DCB"/>
    <w:rsid w:val="002B63E2"/>
    <w:rsid w:val="002B69B1"/>
    <w:rsid w:val="002C117D"/>
    <w:rsid w:val="002C2E44"/>
    <w:rsid w:val="002C3212"/>
    <w:rsid w:val="002C34DD"/>
    <w:rsid w:val="002C3E5D"/>
    <w:rsid w:val="002C45FC"/>
    <w:rsid w:val="002C4D1E"/>
    <w:rsid w:val="002C5B65"/>
    <w:rsid w:val="002C64A7"/>
    <w:rsid w:val="002C6B52"/>
    <w:rsid w:val="002C7339"/>
    <w:rsid w:val="002C737C"/>
    <w:rsid w:val="002D080E"/>
    <w:rsid w:val="002D1FC0"/>
    <w:rsid w:val="002D263D"/>
    <w:rsid w:val="002D2FF5"/>
    <w:rsid w:val="002D34A4"/>
    <w:rsid w:val="002D3503"/>
    <w:rsid w:val="002D3E93"/>
    <w:rsid w:val="002D4411"/>
    <w:rsid w:val="002D4461"/>
    <w:rsid w:val="002D4483"/>
    <w:rsid w:val="002D6624"/>
    <w:rsid w:val="002D6936"/>
    <w:rsid w:val="002D6B12"/>
    <w:rsid w:val="002D76A7"/>
    <w:rsid w:val="002E0374"/>
    <w:rsid w:val="002E063F"/>
    <w:rsid w:val="002E072B"/>
    <w:rsid w:val="002E07D6"/>
    <w:rsid w:val="002E193D"/>
    <w:rsid w:val="002E1DC3"/>
    <w:rsid w:val="002E2450"/>
    <w:rsid w:val="002E27B3"/>
    <w:rsid w:val="002E2D08"/>
    <w:rsid w:val="002E35C7"/>
    <w:rsid w:val="002E46DD"/>
    <w:rsid w:val="002E538B"/>
    <w:rsid w:val="002E56B7"/>
    <w:rsid w:val="002E5BB9"/>
    <w:rsid w:val="002E5BDC"/>
    <w:rsid w:val="002E5C8B"/>
    <w:rsid w:val="002E60B6"/>
    <w:rsid w:val="002E61E9"/>
    <w:rsid w:val="002E7709"/>
    <w:rsid w:val="002E7792"/>
    <w:rsid w:val="002F0D12"/>
    <w:rsid w:val="002F0F86"/>
    <w:rsid w:val="002F17F6"/>
    <w:rsid w:val="002F30A3"/>
    <w:rsid w:val="002F424B"/>
    <w:rsid w:val="002F46D8"/>
    <w:rsid w:val="002F4AC6"/>
    <w:rsid w:val="002F4CDA"/>
    <w:rsid w:val="002F4DF8"/>
    <w:rsid w:val="002F551F"/>
    <w:rsid w:val="002F6D9F"/>
    <w:rsid w:val="002F7392"/>
    <w:rsid w:val="002F7FA1"/>
    <w:rsid w:val="00300749"/>
    <w:rsid w:val="00300828"/>
    <w:rsid w:val="00300F48"/>
    <w:rsid w:val="00302B19"/>
    <w:rsid w:val="00302D33"/>
    <w:rsid w:val="00305667"/>
    <w:rsid w:val="00305693"/>
    <w:rsid w:val="00306753"/>
    <w:rsid w:val="00306A61"/>
    <w:rsid w:val="00307942"/>
    <w:rsid w:val="00307C50"/>
    <w:rsid w:val="00307FAA"/>
    <w:rsid w:val="0031078A"/>
    <w:rsid w:val="003111AE"/>
    <w:rsid w:val="00311A09"/>
    <w:rsid w:val="00311B92"/>
    <w:rsid w:val="0031318B"/>
    <w:rsid w:val="0031343F"/>
    <w:rsid w:val="0031348F"/>
    <w:rsid w:val="00313811"/>
    <w:rsid w:val="0031401E"/>
    <w:rsid w:val="003158EC"/>
    <w:rsid w:val="00316D77"/>
    <w:rsid w:val="00316DF7"/>
    <w:rsid w:val="00316F21"/>
    <w:rsid w:val="00317471"/>
    <w:rsid w:val="003207BA"/>
    <w:rsid w:val="00320ADD"/>
    <w:rsid w:val="00321643"/>
    <w:rsid w:val="00321864"/>
    <w:rsid w:val="00321BC3"/>
    <w:rsid w:val="00321CDA"/>
    <w:rsid w:val="003223DF"/>
    <w:rsid w:val="00322468"/>
    <w:rsid w:val="00322808"/>
    <w:rsid w:val="00322FF4"/>
    <w:rsid w:val="00324183"/>
    <w:rsid w:val="00324306"/>
    <w:rsid w:val="00324542"/>
    <w:rsid w:val="003251AC"/>
    <w:rsid w:val="00325954"/>
    <w:rsid w:val="00325E94"/>
    <w:rsid w:val="00325FEA"/>
    <w:rsid w:val="003261B4"/>
    <w:rsid w:val="0032630A"/>
    <w:rsid w:val="00326779"/>
    <w:rsid w:val="003309A4"/>
    <w:rsid w:val="00330C34"/>
    <w:rsid w:val="00330EF5"/>
    <w:rsid w:val="00330FE9"/>
    <w:rsid w:val="003317BA"/>
    <w:rsid w:val="00332030"/>
    <w:rsid w:val="00332488"/>
    <w:rsid w:val="00332B43"/>
    <w:rsid w:val="00332C6F"/>
    <w:rsid w:val="00334214"/>
    <w:rsid w:val="00334235"/>
    <w:rsid w:val="003343BA"/>
    <w:rsid w:val="00334531"/>
    <w:rsid w:val="00335212"/>
    <w:rsid w:val="00336340"/>
    <w:rsid w:val="003363E1"/>
    <w:rsid w:val="00336985"/>
    <w:rsid w:val="0033792B"/>
    <w:rsid w:val="003379C5"/>
    <w:rsid w:val="00337CD3"/>
    <w:rsid w:val="003404B7"/>
    <w:rsid w:val="00340EAF"/>
    <w:rsid w:val="003412A8"/>
    <w:rsid w:val="0034173F"/>
    <w:rsid w:val="00341C9E"/>
    <w:rsid w:val="00341F3D"/>
    <w:rsid w:val="00342AA5"/>
    <w:rsid w:val="00342AD9"/>
    <w:rsid w:val="00342BF6"/>
    <w:rsid w:val="00344889"/>
    <w:rsid w:val="00344B50"/>
    <w:rsid w:val="00345804"/>
    <w:rsid w:val="00345E89"/>
    <w:rsid w:val="00346913"/>
    <w:rsid w:val="00347571"/>
    <w:rsid w:val="00350232"/>
    <w:rsid w:val="003505D8"/>
    <w:rsid w:val="003522E1"/>
    <w:rsid w:val="003526F4"/>
    <w:rsid w:val="00352952"/>
    <w:rsid w:val="0035401F"/>
    <w:rsid w:val="00354494"/>
    <w:rsid w:val="00355569"/>
    <w:rsid w:val="00357456"/>
    <w:rsid w:val="003611F4"/>
    <w:rsid w:val="00361C7E"/>
    <w:rsid w:val="00361F46"/>
    <w:rsid w:val="0036271B"/>
    <w:rsid w:val="00362C50"/>
    <w:rsid w:val="00363FE9"/>
    <w:rsid w:val="003642D2"/>
    <w:rsid w:val="003648ED"/>
    <w:rsid w:val="00365A7F"/>
    <w:rsid w:val="003668AD"/>
    <w:rsid w:val="00366FD8"/>
    <w:rsid w:val="00370143"/>
    <w:rsid w:val="00370415"/>
    <w:rsid w:val="0037171D"/>
    <w:rsid w:val="00371E33"/>
    <w:rsid w:val="00372BE6"/>
    <w:rsid w:val="003730FE"/>
    <w:rsid w:val="00375506"/>
    <w:rsid w:val="0037550A"/>
    <w:rsid w:val="0037588A"/>
    <w:rsid w:val="0037761B"/>
    <w:rsid w:val="00380DB7"/>
    <w:rsid w:val="003811F3"/>
    <w:rsid w:val="0038157C"/>
    <w:rsid w:val="00381745"/>
    <w:rsid w:val="00381E08"/>
    <w:rsid w:val="00381E9C"/>
    <w:rsid w:val="00382300"/>
    <w:rsid w:val="00382C33"/>
    <w:rsid w:val="00384925"/>
    <w:rsid w:val="00384E0B"/>
    <w:rsid w:val="00384E69"/>
    <w:rsid w:val="0038551D"/>
    <w:rsid w:val="0038681C"/>
    <w:rsid w:val="00386E6C"/>
    <w:rsid w:val="00386EF7"/>
    <w:rsid w:val="00387639"/>
    <w:rsid w:val="00390D64"/>
    <w:rsid w:val="00390F8E"/>
    <w:rsid w:val="00391217"/>
    <w:rsid w:val="00391F7C"/>
    <w:rsid w:val="00392A48"/>
    <w:rsid w:val="00392C7C"/>
    <w:rsid w:val="003936B9"/>
    <w:rsid w:val="0039380F"/>
    <w:rsid w:val="00394199"/>
    <w:rsid w:val="003953A4"/>
    <w:rsid w:val="0039595C"/>
    <w:rsid w:val="0039601A"/>
    <w:rsid w:val="003971EF"/>
    <w:rsid w:val="003A027D"/>
    <w:rsid w:val="003A0658"/>
    <w:rsid w:val="003A0BC0"/>
    <w:rsid w:val="003A154E"/>
    <w:rsid w:val="003A1640"/>
    <w:rsid w:val="003A185A"/>
    <w:rsid w:val="003A1879"/>
    <w:rsid w:val="003A2904"/>
    <w:rsid w:val="003A3048"/>
    <w:rsid w:val="003A37E4"/>
    <w:rsid w:val="003A415E"/>
    <w:rsid w:val="003A584D"/>
    <w:rsid w:val="003A60F4"/>
    <w:rsid w:val="003A6BC7"/>
    <w:rsid w:val="003A6D60"/>
    <w:rsid w:val="003A7023"/>
    <w:rsid w:val="003A796C"/>
    <w:rsid w:val="003B116B"/>
    <w:rsid w:val="003B1972"/>
    <w:rsid w:val="003B2AAE"/>
    <w:rsid w:val="003B42EE"/>
    <w:rsid w:val="003B44AB"/>
    <w:rsid w:val="003B47F6"/>
    <w:rsid w:val="003B529D"/>
    <w:rsid w:val="003B6003"/>
    <w:rsid w:val="003B67DD"/>
    <w:rsid w:val="003B6D7C"/>
    <w:rsid w:val="003C0ACE"/>
    <w:rsid w:val="003C0CBA"/>
    <w:rsid w:val="003C15D0"/>
    <w:rsid w:val="003C1B41"/>
    <w:rsid w:val="003C1F26"/>
    <w:rsid w:val="003C23BA"/>
    <w:rsid w:val="003C31DE"/>
    <w:rsid w:val="003C3A08"/>
    <w:rsid w:val="003C55B4"/>
    <w:rsid w:val="003C57A1"/>
    <w:rsid w:val="003C69F9"/>
    <w:rsid w:val="003C726C"/>
    <w:rsid w:val="003C76F7"/>
    <w:rsid w:val="003D00A7"/>
    <w:rsid w:val="003D0152"/>
    <w:rsid w:val="003D0B2E"/>
    <w:rsid w:val="003D263E"/>
    <w:rsid w:val="003D2E33"/>
    <w:rsid w:val="003D3782"/>
    <w:rsid w:val="003D3848"/>
    <w:rsid w:val="003D43B6"/>
    <w:rsid w:val="003D658D"/>
    <w:rsid w:val="003D7004"/>
    <w:rsid w:val="003D77EE"/>
    <w:rsid w:val="003E11AB"/>
    <w:rsid w:val="003E139C"/>
    <w:rsid w:val="003E2B20"/>
    <w:rsid w:val="003E2DAE"/>
    <w:rsid w:val="003E36DF"/>
    <w:rsid w:val="003E3DC2"/>
    <w:rsid w:val="003E49BE"/>
    <w:rsid w:val="003E5021"/>
    <w:rsid w:val="003E6D9C"/>
    <w:rsid w:val="003E6F99"/>
    <w:rsid w:val="003E760C"/>
    <w:rsid w:val="003E77F0"/>
    <w:rsid w:val="003E78D9"/>
    <w:rsid w:val="003E7920"/>
    <w:rsid w:val="003E7D27"/>
    <w:rsid w:val="003F082C"/>
    <w:rsid w:val="003F0E2C"/>
    <w:rsid w:val="003F1B9A"/>
    <w:rsid w:val="003F2EDA"/>
    <w:rsid w:val="003F3CA9"/>
    <w:rsid w:val="003F3DC3"/>
    <w:rsid w:val="003F42A8"/>
    <w:rsid w:val="003F4970"/>
    <w:rsid w:val="003F4A4A"/>
    <w:rsid w:val="003F5E0E"/>
    <w:rsid w:val="00401093"/>
    <w:rsid w:val="004010E6"/>
    <w:rsid w:val="00402171"/>
    <w:rsid w:val="0040219A"/>
    <w:rsid w:val="00402480"/>
    <w:rsid w:val="004025A0"/>
    <w:rsid w:val="004025B0"/>
    <w:rsid w:val="0040273E"/>
    <w:rsid w:val="004029B6"/>
    <w:rsid w:val="00402E1F"/>
    <w:rsid w:val="00403280"/>
    <w:rsid w:val="00403515"/>
    <w:rsid w:val="00403559"/>
    <w:rsid w:val="004041C2"/>
    <w:rsid w:val="00404690"/>
    <w:rsid w:val="0040486D"/>
    <w:rsid w:val="00404A72"/>
    <w:rsid w:val="00404E55"/>
    <w:rsid w:val="00405A50"/>
    <w:rsid w:val="00405FBC"/>
    <w:rsid w:val="00406C5B"/>
    <w:rsid w:val="004071EC"/>
    <w:rsid w:val="004075BD"/>
    <w:rsid w:val="0041080A"/>
    <w:rsid w:val="00410D6D"/>
    <w:rsid w:val="0041154D"/>
    <w:rsid w:val="00411552"/>
    <w:rsid w:val="00411CD1"/>
    <w:rsid w:val="00411DAD"/>
    <w:rsid w:val="00412C9C"/>
    <w:rsid w:val="00412FDA"/>
    <w:rsid w:val="00413B29"/>
    <w:rsid w:val="004142C6"/>
    <w:rsid w:val="004143FB"/>
    <w:rsid w:val="00415598"/>
    <w:rsid w:val="00415613"/>
    <w:rsid w:val="0041748D"/>
    <w:rsid w:val="0041777C"/>
    <w:rsid w:val="00417C85"/>
    <w:rsid w:val="00417F1F"/>
    <w:rsid w:val="004200A1"/>
    <w:rsid w:val="0042028D"/>
    <w:rsid w:val="00420781"/>
    <w:rsid w:val="00420F57"/>
    <w:rsid w:val="00421936"/>
    <w:rsid w:val="00421F92"/>
    <w:rsid w:val="00423124"/>
    <w:rsid w:val="00425018"/>
    <w:rsid w:val="0042675F"/>
    <w:rsid w:val="00427196"/>
    <w:rsid w:val="0042737F"/>
    <w:rsid w:val="0042772B"/>
    <w:rsid w:val="0042773C"/>
    <w:rsid w:val="00427FCC"/>
    <w:rsid w:val="004302EC"/>
    <w:rsid w:val="004307A2"/>
    <w:rsid w:val="00432642"/>
    <w:rsid w:val="00432AD1"/>
    <w:rsid w:val="00432CF4"/>
    <w:rsid w:val="0043329D"/>
    <w:rsid w:val="00434175"/>
    <w:rsid w:val="00434F08"/>
    <w:rsid w:val="004353EE"/>
    <w:rsid w:val="00435FE7"/>
    <w:rsid w:val="00436CBF"/>
    <w:rsid w:val="00437BDE"/>
    <w:rsid w:val="0044022C"/>
    <w:rsid w:val="004402A6"/>
    <w:rsid w:val="004413FA"/>
    <w:rsid w:val="004423D6"/>
    <w:rsid w:val="00442690"/>
    <w:rsid w:val="00443512"/>
    <w:rsid w:val="00443D68"/>
    <w:rsid w:val="0044424D"/>
    <w:rsid w:val="00445646"/>
    <w:rsid w:val="004460D0"/>
    <w:rsid w:val="00446621"/>
    <w:rsid w:val="004468CA"/>
    <w:rsid w:val="0045216D"/>
    <w:rsid w:val="004523B1"/>
    <w:rsid w:val="00452681"/>
    <w:rsid w:val="00452932"/>
    <w:rsid w:val="00452B27"/>
    <w:rsid w:val="0045385E"/>
    <w:rsid w:val="00453908"/>
    <w:rsid w:val="00454DAA"/>
    <w:rsid w:val="004566B5"/>
    <w:rsid w:val="00456A6D"/>
    <w:rsid w:val="00456DFA"/>
    <w:rsid w:val="00457024"/>
    <w:rsid w:val="004578C3"/>
    <w:rsid w:val="00457EB4"/>
    <w:rsid w:val="00461326"/>
    <w:rsid w:val="00461FFD"/>
    <w:rsid w:val="00462CE7"/>
    <w:rsid w:val="0046377B"/>
    <w:rsid w:val="00463A14"/>
    <w:rsid w:val="00463B50"/>
    <w:rsid w:val="00463E6F"/>
    <w:rsid w:val="00464503"/>
    <w:rsid w:val="0046486B"/>
    <w:rsid w:val="0046496F"/>
    <w:rsid w:val="00464A41"/>
    <w:rsid w:val="00465109"/>
    <w:rsid w:val="00465425"/>
    <w:rsid w:val="00466E42"/>
    <w:rsid w:val="00470D4C"/>
    <w:rsid w:val="00471BA2"/>
    <w:rsid w:val="00471EF8"/>
    <w:rsid w:val="00472007"/>
    <w:rsid w:val="00472090"/>
    <w:rsid w:val="00472669"/>
    <w:rsid w:val="0047328A"/>
    <w:rsid w:val="00473462"/>
    <w:rsid w:val="0047348F"/>
    <w:rsid w:val="0047351D"/>
    <w:rsid w:val="004739DF"/>
    <w:rsid w:val="00473BF6"/>
    <w:rsid w:val="004744C1"/>
    <w:rsid w:val="00475046"/>
    <w:rsid w:val="004756D1"/>
    <w:rsid w:val="00476006"/>
    <w:rsid w:val="00476D2D"/>
    <w:rsid w:val="004771ED"/>
    <w:rsid w:val="00477333"/>
    <w:rsid w:val="00477F33"/>
    <w:rsid w:val="00480004"/>
    <w:rsid w:val="004801B0"/>
    <w:rsid w:val="00480B77"/>
    <w:rsid w:val="004810E6"/>
    <w:rsid w:val="00481A28"/>
    <w:rsid w:val="0048220E"/>
    <w:rsid w:val="004831C3"/>
    <w:rsid w:val="0048376A"/>
    <w:rsid w:val="00483F5E"/>
    <w:rsid w:val="00484686"/>
    <w:rsid w:val="004858A5"/>
    <w:rsid w:val="00485AF2"/>
    <w:rsid w:val="00486185"/>
    <w:rsid w:val="00486C9F"/>
    <w:rsid w:val="00487510"/>
    <w:rsid w:val="0048762C"/>
    <w:rsid w:val="0048797B"/>
    <w:rsid w:val="00490D07"/>
    <w:rsid w:val="004913F2"/>
    <w:rsid w:val="004915C6"/>
    <w:rsid w:val="00491ADD"/>
    <w:rsid w:val="00491AE9"/>
    <w:rsid w:val="00492005"/>
    <w:rsid w:val="004928E1"/>
    <w:rsid w:val="00493311"/>
    <w:rsid w:val="00493DD5"/>
    <w:rsid w:val="00494253"/>
    <w:rsid w:val="00494A7E"/>
    <w:rsid w:val="00494CEF"/>
    <w:rsid w:val="00495120"/>
    <w:rsid w:val="00495278"/>
    <w:rsid w:val="0049595C"/>
    <w:rsid w:val="004959F8"/>
    <w:rsid w:val="00495B41"/>
    <w:rsid w:val="00495C72"/>
    <w:rsid w:val="00495E1B"/>
    <w:rsid w:val="00496996"/>
    <w:rsid w:val="00496BB9"/>
    <w:rsid w:val="00497004"/>
    <w:rsid w:val="004974AF"/>
    <w:rsid w:val="00497C8A"/>
    <w:rsid w:val="00497EAC"/>
    <w:rsid w:val="004A052D"/>
    <w:rsid w:val="004A1CE6"/>
    <w:rsid w:val="004A2252"/>
    <w:rsid w:val="004A26EA"/>
    <w:rsid w:val="004A2B3D"/>
    <w:rsid w:val="004A2EB7"/>
    <w:rsid w:val="004A3C03"/>
    <w:rsid w:val="004A40A7"/>
    <w:rsid w:val="004A4391"/>
    <w:rsid w:val="004A5AB4"/>
    <w:rsid w:val="004A5B3B"/>
    <w:rsid w:val="004A6658"/>
    <w:rsid w:val="004A6C1C"/>
    <w:rsid w:val="004A6D8F"/>
    <w:rsid w:val="004A7105"/>
    <w:rsid w:val="004A7743"/>
    <w:rsid w:val="004A7A45"/>
    <w:rsid w:val="004A7BE0"/>
    <w:rsid w:val="004B19DF"/>
    <w:rsid w:val="004B2F1B"/>
    <w:rsid w:val="004B35F0"/>
    <w:rsid w:val="004B3AEF"/>
    <w:rsid w:val="004B3B3F"/>
    <w:rsid w:val="004B5252"/>
    <w:rsid w:val="004B6AD5"/>
    <w:rsid w:val="004B7432"/>
    <w:rsid w:val="004B789B"/>
    <w:rsid w:val="004B7AB8"/>
    <w:rsid w:val="004C0018"/>
    <w:rsid w:val="004C025A"/>
    <w:rsid w:val="004C0549"/>
    <w:rsid w:val="004C0714"/>
    <w:rsid w:val="004C1A76"/>
    <w:rsid w:val="004C1C9B"/>
    <w:rsid w:val="004C23B9"/>
    <w:rsid w:val="004C2BA1"/>
    <w:rsid w:val="004C3616"/>
    <w:rsid w:val="004C3618"/>
    <w:rsid w:val="004C374A"/>
    <w:rsid w:val="004C4552"/>
    <w:rsid w:val="004C4954"/>
    <w:rsid w:val="004C598F"/>
    <w:rsid w:val="004C5CC7"/>
    <w:rsid w:val="004C5FC8"/>
    <w:rsid w:val="004C6695"/>
    <w:rsid w:val="004C6D87"/>
    <w:rsid w:val="004C6EB5"/>
    <w:rsid w:val="004C7556"/>
    <w:rsid w:val="004C7673"/>
    <w:rsid w:val="004C77E0"/>
    <w:rsid w:val="004C78EF"/>
    <w:rsid w:val="004D0052"/>
    <w:rsid w:val="004D0173"/>
    <w:rsid w:val="004D09D1"/>
    <w:rsid w:val="004D1CE8"/>
    <w:rsid w:val="004D1D3F"/>
    <w:rsid w:val="004D1DAD"/>
    <w:rsid w:val="004D31D7"/>
    <w:rsid w:val="004D3F58"/>
    <w:rsid w:val="004D3F5C"/>
    <w:rsid w:val="004D68BD"/>
    <w:rsid w:val="004D6B56"/>
    <w:rsid w:val="004D6C25"/>
    <w:rsid w:val="004D75FE"/>
    <w:rsid w:val="004E086A"/>
    <w:rsid w:val="004E08C1"/>
    <w:rsid w:val="004E16A9"/>
    <w:rsid w:val="004E18F9"/>
    <w:rsid w:val="004E211E"/>
    <w:rsid w:val="004E213A"/>
    <w:rsid w:val="004E2DF9"/>
    <w:rsid w:val="004E4CB4"/>
    <w:rsid w:val="004E5CED"/>
    <w:rsid w:val="004E62AB"/>
    <w:rsid w:val="004E653B"/>
    <w:rsid w:val="004E66D6"/>
    <w:rsid w:val="004E6AA2"/>
    <w:rsid w:val="004E78E5"/>
    <w:rsid w:val="004E7E9B"/>
    <w:rsid w:val="004F007F"/>
    <w:rsid w:val="004F094E"/>
    <w:rsid w:val="004F12CF"/>
    <w:rsid w:val="004F1974"/>
    <w:rsid w:val="004F1D68"/>
    <w:rsid w:val="004F2317"/>
    <w:rsid w:val="004F29A9"/>
    <w:rsid w:val="004F2D48"/>
    <w:rsid w:val="004F30C7"/>
    <w:rsid w:val="004F3721"/>
    <w:rsid w:val="004F406C"/>
    <w:rsid w:val="004F5538"/>
    <w:rsid w:val="004F56AE"/>
    <w:rsid w:val="004F67D5"/>
    <w:rsid w:val="004F7187"/>
    <w:rsid w:val="004F725D"/>
    <w:rsid w:val="004F777F"/>
    <w:rsid w:val="004F79A4"/>
    <w:rsid w:val="004F79E5"/>
    <w:rsid w:val="004F7F28"/>
    <w:rsid w:val="005003D8"/>
    <w:rsid w:val="00500519"/>
    <w:rsid w:val="00502482"/>
    <w:rsid w:val="005024E8"/>
    <w:rsid w:val="00502D6A"/>
    <w:rsid w:val="00503A33"/>
    <w:rsid w:val="005046E3"/>
    <w:rsid w:val="00504785"/>
    <w:rsid w:val="005048B8"/>
    <w:rsid w:val="00504BBF"/>
    <w:rsid w:val="00506545"/>
    <w:rsid w:val="00506EE6"/>
    <w:rsid w:val="005101B2"/>
    <w:rsid w:val="0051063A"/>
    <w:rsid w:val="00510E72"/>
    <w:rsid w:val="005126DF"/>
    <w:rsid w:val="005134D0"/>
    <w:rsid w:val="00514FFF"/>
    <w:rsid w:val="0051600A"/>
    <w:rsid w:val="005172A1"/>
    <w:rsid w:val="00517F79"/>
    <w:rsid w:val="0052014C"/>
    <w:rsid w:val="005203A3"/>
    <w:rsid w:val="00520BEA"/>
    <w:rsid w:val="00520D45"/>
    <w:rsid w:val="00520DA8"/>
    <w:rsid w:val="00521510"/>
    <w:rsid w:val="005222B6"/>
    <w:rsid w:val="005229CB"/>
    <w:rsid w:val="00523AEB"/>
    <w:rsid w:val="0052412E"/>
    <w:rsid w:val="00524177"/>
    <w:rsid w:val="005249B3"/>
    <w:rsid w:val="00525940"/>
    <w:rsid w:val="00525D5D"/>
    <w:rsid w:val="0052632A"/>
    <w:rsid w:val="00526CC5"/>
    <w:rsid w:val="00530437"/>
    <w:rsid w:val="005307D3"/>
    <w:rsid w:val="00530BD5"/>
    <w:rsid w:val="00531495"/>
    <w:rsid w:val="0053157D"/>
    <w:rsid w:val="00531EA6"/>
    <w:rsid w:val="005325E2"/>
    <w:rsid w:val="00534E0F"/>
    <w:rsid w:val="005354AE"/>
    <w:rsid w:val="00535D24"/>
    <w:rsid w:val="005360AB"/>
    <w:rsid w:val="00536452"/>
    <w:rsid w:val="00537CBB"/>
    <w:rsid w:val="00540AD4"/>
    <w:rsid w:val="005412DD"/>
    <w:rsid w:val="0054172A"/>
    <w:rsid w:val="005427C6"/>
    <w:rsid w:val="0054301C"/>
    <w:rsid w:val="005434E7"/>
    <w:rsid w:val="00543680"/>
    <w:rsid w:val="00543AB0"/>
    <w:rsid w:val="00544956"/>
    <w:rsid w:val="00546317"/>
    <w:rsid w:val="0054645D"/>
    <w:rsid w:val="00546B4D"/>
    <w:rsid w:val="0055044C"/>
    <w:rsid w:val="005505EC"/>
    <w:rsid w:val="00550858"/>
    <w:rsid w:val="00552985"/>
    <w:rsid w:val="00552F4C"/>
    <w:rsid w:val="00553519"/>
    <w:rsid w:val="005536FC"/>
    <w:rsid w:val="00554109"/>
    <w:rsid w:val="00554326"/>
    <w:rsid w:val="00555B6C"/>
    <w:rsid w:val="005561DD"/>
    <w:rsid w:val="005566A5"/>
    <w:rsid w:val="005568DE"/>
    <w:rsid w:val="00556D0B"/>
    <w:rsid w:val="0055725C"/>
    <w:rsid w:val="00557411"/>
    <w:rsid w:val="005601B7"/>
    <w:rsid w:val="005605A5"/>
    <w:rsid w:val="00560D8E"/>
    <w:rsid w:val="00561432"/>
    <w:rsid w:val="00561989"/>
    <w:rsid w:val="00561B11"/>
    <w:rsid w:val="005620B6"/>
    <w:rsid w:val="005627E8"/>
    <w:rsid w:val="00562A5A"/>
    <w:rsid w:val="00563376"/>
    <w:rsid w:val="00563C82"/>
    <w:rsid w:val="00563FC1"/>
    <w:rsid w:val="00564116"/>
    <w:rsid w:val="005646F9"/>
    <w:rsid w:val="0056491E"/>
    <w:rsid w:val="0056540B"/>
    <w:rsid w:val="0056586F"/>
    <w:rsid w:val="00565B64"/>
    <w:rsid w:val="005664B5"/>
    <w:rsid w:val="00566634"/>
    <w:rsid w:val="005668EB"/>
    <w:rsid w:val="00566AA0"/>
    <w:rsid w:val="005672C5"/>
    <w:rsid w:val="00567CD5"/>
    <w:rsid w:val="0057052D"/>
    <w:rsid w:val="0057068D"/>
    <w:rsid w:val="0057118E"/>
    <w:rsid w:val="00571D8B"/>
    <w:rsid w:val="00571EC4"/>
    <w:rsid w:val="00573986"/>
    <w:rsid w:val="00573B6D"/>
    <w:rsid w:val="00575406"/>
    <w:rsid w:val="00575548"/>
    <w:rsid w:val="00575815"/>
    <w:rsid w:val="00576454"/>
    <w:rsid w:val="0057719C"/>
    <w:rsid w:val="0058048E"/>
    <w:rsid w:val="005806FF"/>
    <w:rsid w:val="00580AAC"/>
    <w:rsid w:val="00580D9F"/>
    <w:rsid w:val="00581207"/>
    <w:rsid w:val="00581613"/>
    <w:rsid w:val="00581E4B"/>
    <w:rsid w:val="00583F19"/>
    <w:rsid w:val="00583FEA"/>
    <w:rsid w:val="0058498B"/>
    <w:rsid w:val="00584B53"/>
    <w:rsid w:val="00584EAF"/>
    <w:rsid w:val="00584F79"/>
    <w:rsid w:val="005850F5"/>
    <w:rsid w:val="00585990"/>
    <w:rsid w:val="00585F4B"/>
    <w:rsid w:val="00586CC0"/>
    <w:rsid w:val="0058730A"/>
    <w:rsid w:val="005873DC"/>
    <w:rsid w:val="005875E9"/>
    <w:rsid w:val="00587E9C"/>
    <w:rsid w:val="005909F0"/>
    <w:rsid w:val="00590A56"/>
    <w:rsid w:val="00590A81"/>
    <w:rsid w:val="00592018"/>
    <w:rsid w:val="00592D01"/>
    <w:rsid w:val="005934CD"/>
    <w:rsid w:val="0059365A"/>
    <w:rsid w:val="005938D9"/>
    <w:rsid w:val="00594923"/>
    <w:rsid w:val="005949D0"/>
    <w:rsid w:val="00594F66"/>
    <w:rsid w:val="00595441"/>
    <w:rsid w:val="00595A55"/>
    <w:rsid w:val="00596EE0"/>
    <w:rsid w:val="0059794A"/>
    <w:rsid w:val="005A0A14"/>
    <w:rsid w:val="005A1289"/>
    <w:rsid w:val="005A3037"/>
    <w:rsid w:val="005A43CF"/>
    <w:rsid w:val="005A4968"/>
    <w:rsid w:val="005A59B9"/>
    <w:rsid w:val="005A60AC"/>
    <w:rsid w:val="005A6596"/>
    <w:rsid w:val="005A6A87"/>
    <w:rsid w:val="005A776E"/>
    <w:rsid w:val="005A7E25"/>
    <w:rsid w:val="005B00A0"/>
    <w:rsid w:val="005B0439"/>
    <w:rsid w:val="005B053A"/>
    <w:rsid w:val="005B0FBB"/>
    <w:rsid w:val="005B16B1"/>
    <w:rsid w:val="005B17AF"/>
    <w:rsid w:val="005B2481"/>
    <w:rsid w:val="005B26B0"/>
    <w:rsid w:val="005B3045"/>
    <w:rsid w:val="005B4383"/>
    <w:rsid w:val="005B5479"/>
    <w:rsid w:val="005B5FFC"/>
    <w:rsid w:val="005B6482"/>
    <w:rsid w:val="005B6538"/>
    <w:rsid w:val="005B7386"/>
    <w:rsid w:val="005B746D"/>
    <w:rsid w:val="005B76BE"/>
    <w:rsid w:val="005C01B3"/>
    <w:rsid w:val="005C13E1"/>
    <w:rsid w:val="005C191E"/>
    <w:rsid w:val="005C1FDF"/>
    <w:rsid w:val="005C2082"/>
    <w:rsid w:val="005C2485"/>
    <w:rsid w:val="005C289D"/>
    <w:rsid w:val="005C2A41"/>
    <w:rsid w:val="005C2AC9"/>
    <w:rsid w:val="005C2B85"/>
    <w:rsid w:val="005C3073"/>
    <w:rsid w:val="005C333F"/>
    <w:rsid w:val="005C387F"/>
    <w:rsid w:val="005C5076"/>
    <w:rsid w:val="005C56C8"/>
    <w:rsid w:val="005C63E3"/>
    <w:rsid w:val="005C7199"/>
    <w:rsid w:val="005C726D"/>
    <w:rsid w:val="005C756F"/>
    <w:rsid w:val="005D017A"/>
    <w:rsid w:val="005D07D8"/>
    <w:rsid w:val="005D089E"/>
    <w:rsid w:val="005D16A4"/>
    <w:rsid w:val="005D1943"/>
    <w:rsid w:val="005D24AC"/>
    <w:rsid w:val="005D3F6C"/>
    <w:rsid w:val="005D4515"/>
    <w:rsid w:val="005D5000"/>
    <w:rsid w:val="005D5E87"/>
    <w:rsid w:val="005D73D4"/>
    <w:rsid w:val="005D7C30"/>
    <w:rsid w:val="005E077B"/>
    <w:rsid w:val="005E080F"/>
    <w:rsid w:val="005E0945"/>
    <w:rsid w:val="005E1006"/>
    <w:rsid w:val="005E16BD"/>
    <w:rsid w:val="005E1920"/>
    <w:rsid w:val="005E1DB4"/>
    <w:rsid w:val="005E1F6B"/>
    <w:rsid w:val="005E259B"/>
    <w:rsid w:val="005E2C53"/>
    <w:rsid w:val="005E318D"/>
    <w:rsid w:val="005E35E0"/>
    <w:rsid w:val="005E4309"/>
    <w:rsid w:val="005E5709"/>
    <w:rsid w:val="005E759C"/>
    <w:rsid w:val="005F0042"/>
    <w:rsid w:val="005F06D2"/>
    <w:rsid w:val="005F122D"/>
    <w:rsid w:val="005F17CE"/>
    <w:rsid w:val="005F1850"/>
    <w:rsid w:val="005F1DB6"/>
    <w:rsid w:val="005F3300"/>
    <w:rsid w:val="005F3655"/>
    <w:rsid w:val="005F426E"/>
    <w:rsid w:val="005F43B7"/>
    <w:rsid w:val="005F4A27"/>
    <w:rsid w:val="005F5C84"/>
    <w:rsid w:val="005F5D24"/>
    <w:rsid w:val="005F6186"/>
    <w:rsid w:val="005F6CDC"/>
    <w:rsid w:val="005F7CAA"/>
    <w:rsid w:val="00600C4A"/>
    <w:rsid w:val="006014FB"/>
    <w:rsid w:val="00601B74"/>
    <w:rsid w:val="0060295F"/>
    <w:rsid w:val="006043C1"/>
    <w:rsid w:val="006043E7"/>
    <w:rsid w:val="0060495B"/>
    <w:rsid w:val="00604B7B"/>
    <w:rsid w:val="00605C6B"/>
    <w:rsid w:val="00606141"/>
    <w:rsid w:val="006064F2"/>
    <w:rsid w:val="00606690"/>
    <w:rsid w:val="00606B6E"/>
    <w:rsid w:val="00607BA4"/>
    <w:rsid w:val="006101CB"/>
    <w:rsid w:val="0061047A"/>
    <w:rsid w:val="006104D1"/>
    <w:rsid w:val="00610724"/>
    <w:rsid w:val="00610D79"/>
    <w:rsid w:val="00610DC7"/>
    <w:rsid w:val="00610ED4"/>
    <w:rsid w:val="00611231"/>
    <w:rsid w:val="00611D80"/>
    <w:rsid w:val="00612643"/>
    <w:rsid w:val="006127BE"/>
    <w:rsid w:val="0061402A"/>
    <w:rsid w:val="00615303"/>
    <w:rsid w:val="00615E57"/>
    <w:rsid w:val="0061628C"/>
    <w:rsid w:val="006164E0"/>
    <w:rsid w:val="006169F9"/>
    <w:rsid w:val="00616A40"/>
    <w:rsid w:val="00616CF2"/>
    <w:rsid w:val="00616EC8"/>
    <w:rsid w:val="00617067"/>
    <w:rsid w:val="00620A60"/>
    <w:rsid w:val="006212B0"/>
    <w:rsid w:val="006216B9"/>
    <w:rsid w:val="00621B6D"/>
    <w:rsid w:val="006226F6"/>
    <w:rsid w:val="006229D2"/>
    <w:rsid w:val="0062369B"/>
    <w:rsid w:val="0062386E"/>
    <w:rsid w:val="006247FC"/>
    <w:rsid w:val="00624AC9"/>
    <w:rsid w:val="006257D2"/>
    <w:rsid w:val="006259C9"/>
    <w:rsid w:val="006277D7"/>
    <w:rsid w:val="00627C86"/>
    <w:rsid w:val="00630231"/>
    <w:rsid w:val="00630A00"/>
    <w:rsid w:val="00631DBC"/>
    <w:rsid w:val="006337E1"/>
    <w:rsid w:val="00633A00"/>
    <w:rsid w:val="00634015"/>
    <w:rsid w:val="00634B52"/>
    <w:rsid w:val="00635E42"/>
    <w:rsid w:val="00636537"/>
    <w:rsid w:val="0063711A"/>
    <w:rsid w:val="00637297"/>
    <w:rsid w:val="00637910"/>
    <w:rsid w:val="00637D8F"/>
    <w:rsid w:val="00640086"/>
    <w:rsid w:val="00640853"/>
    <w:rsid w:val="00640FF0"/>
    <w:rsid w:val="00641DBD"/>
    <w:rsid w:val="00642680"/>
    <w:rsid w:val="0064295C"/>
    <w:rsid w:val="00642A2F"/>
    <w:rsid w:val="00642BA5"/>
    <w:rsid w:val="0064307D"/>
    <w:rsid w:val="00643C83"/>
    <w:rsid w:val="00644395"/>
    <w:rsid w:val="006449B5"/>
    <w:rsid w:val="00644B2E"/>
    <w:rsid w:val="00644DBD"/>
    <w:rsid w:val="0064555E"/>
    <w:rsid w:val="0064560A"/>
    <w:rsid w:val="00645B2F"/>
    <w:rsid w:val="006460CB"/>
    <w:rsid w:val="006460F7"/>
    <w:rsid w:val="00646257"/>
    <w:rsid w:val="00646B19"/>
    <w:rsid w:val="00650A85"/>
    <w:rsid w:val="00651414"/>
    <w:rsid w:val="006516B4"/>
    <w:rsid w:val="00652090"/>
    <w:rsid w:val="006529FD"/>
    <w:rsid w:val="00652D1F"/>
    <w:rsid w:val="0065430F"/>
    <w:rsid w:val="006546B2"/>
    <w:rsid w:val="00654A7A"/>
    <w:rsid w:val="00654F2B"/>
    <w:rsid w:val="00654FAC"/>
    <w:rsid w:val="00655E30"/>
    <w:rsid w:val="00655F06"/>
    <w:rsid w:val="00657A4C"/>
    <w:rsid w:val="00660A08"/>
    <w:rsid w:val="006612A4"/>
    <w:rsid w:val="00662FF4"/>
    <w:rsid w:val="00663683"/>
    <w:rsid w:val="00664791"/>
    <w:rsid w:val="0066486C"/>
    <w:rsid w:val="00664BBA"/>
    <w:rsid w:val="00664D1C"/>
    <w:rsid w:val="00665073"/>
    <w:rsid w:val="0066507C"/>
    <w:rsid w:val="00665414"/>
    <w:rsid w:val="00665CE0"/>
    <w:rsid w:val="0066615D"/>
    <w:rsid w:val="00666303"/>
    <w:rsid w:val="00666D71"/>
    <w:rsid w:val="00667324"/>
    <w:rsid w:val="006678AA"/>
    <w:rsid w:val="00670361"/>
    <w:rsid w:val="00670FFD"/>
    <w:rsid w:val="006729B9"/>
    <w:rsid w:val="00672CE6"/>
    <w:rsid w:val="00673701"/>
    <w:rsid w:val="0067398A"/>
    <w:rsid w:val="00674424"/>
    <w:rsid w:val="006747E3"/>
    <w:rsid w:val="00674CC6"/>
    <w:rsid w:val="00674DE9"/>
    <w:rsid w:val="00675E6F"/>
    <w:rsid w:val="006762A6"/>
    <w:rsid w:val="00677274"/>
    <w:rsid w:val="00677662"/>
    <w:rsid w:val="00677744"/>
    <w:rsid w:val="006812F7"/>
    <w:rsid w:val="006814A6"/>
    <w:rsid w:val="0068158C"/>
    <w:rsid w:val="00681B99"/>
    <w:rsid w:val="0068253E"/>
    <w:rsid w:val="006827C0"/>
    <w:rsid w:val="00682F9A"/>
    <w:rsid w:val="006832F3"/>
    <w:rsid w:val="00684766"/>
    <w:rsid w:val="006853ED"/>
    <w:rsid w:val="0068555B"/>
    <w:rsid w:val="00686408"/>
    <w:rsid w:val="0068698C"/>
    <w:rsid w:val="00686CF1"/>
    <w:rsid w:val="00687428"/>
    <w:rsid w:val="0069056F"/>
    <w:rsid w:val="00691D4E"/>
    <w:rsid w:val="00692AA6"/>
    <w:rsid w:val="00692B16"/>
    <w:rsid w:val="00692B38"/>
    <w:rsid w:val="006942C2"/>
    <w:rsid w:val="00694621"/>
    <w:rsid w:val="00694F9C"/>
    <w:rsid w:val="006957EB"/>
    <w:rsid w:val="0069749C"/>
    <w:rsid w:val="006978E0"/>
    <w:rsid w:val="00697D2A"/>
    <w:rsid w:val="006A04C7"/>
    <w:rsid w:val="006A0992"/>
    <w:rsid w:val="006A1ADD"/>
    <w:rsid w:val="006A1C3D"/>
    <w:rsid w:val="006A2016"/>
    <w:rsid w:val="006A2E56"/>
    <w:rsid w:val="006A3130"/>
    <w:rsid w:val="006A38B8"/>
    <w:rsid w:val="006A4163"/>
    <w:rsid w:val="006A4259"/>
    <w:rsid w:val="006A5189"/>
    <w:rsid w:val="006A5E24"/>
    <w:rsid w:val="006A68BA"/>
    <w:rsid w:val="006A6F92"/>
    <w:rsid w:val="006A7F1B"/>
    <w:rsid w:val="006B0A79"/>
    <w:rsid w:val="006B0BC8"/>
    <w:rsid w:val="006B3152"/>
    <w:rsid w:val="006B4FF8"/>
    <w:rsid w:val="006B502F"/>
    <w:rsid w:val="006B5E15"/>
    <w:rsid w:val="006B612C"/>
    <w:rsid w:val="006B7258"/>
    <w:rsid w:val="006C09E3"/>
    <w:rsid w:val="006C1163"/>
    <w:rsid w:val="006C143F"/>
    <w:rsid w:val="006C1517"/>
    <w:rsid w:val="006C1AF2"/>
    <w:rsid w:val="006C1B34"/>
    <w:rsid w:val="006C2541"/>
    <w:rsid w:val="006C3050"/>
    <w:rsid w:val="006C3DE8"/>
    <w:rsid w:val="006C47CD"/>
    <w:rsid w:val="006C4AD3"/>
    <w:rsid w:val="006C4F41"/>
    <w:rsid w:val="006C4FB1"/>
    <w:rsid w:val="006C5CAC"/>
    <w:rsid w:val="006C637D"/>
    <w:rsid w:val="006C76D3"/>
    <w:rsid w:val="006C7A41"/>
    <w:rsid w:val="006C7A4F"/>
    <w:rsid w:val="006D07F3"/>
    <w:rsid w:val="006D09E4"/>
    <w:rsid w:val="006D0C83"/>
    <w:rsid w:val="006D0EE6"/>
    <w:rsid w:val="006D1691"/>
    <w:rsid w:val="006D20F6"/>
    <w:rsid w:val="006D23AE"/>
    <w:rsid w:val="006D2773"/>
    <w:rsid w:val="006D3D98"/>
    <w:rsid w:val="006D41B7"/>
    <w:rsid w:val="006D43EC"/>
    <w:rsid w:val="006D48B2"/>
    <w:rsid w:val="006D5188"/>
    <w:rsid w:val="006D5209"/>
    <w:rsid w:val="006D6488"/>
    <w:rsid w:val="006D67BA"/>
    <w:rsid w:val="006D6A90"/>
    <w:rsid w:val="006D6D57"/>
    <w:rsid w:val="006D734E"/>
    <w:rsid w:val="006D74C4"/>
    <w:rsid w:val="006E011F"/>
    <w:rsid w:val="006E1518"/>
    <w:rsid w:val="006E1FC1"/>
    <w:rsid w:val="006E254C"/>
    <w:rsid w:val="006E448C"/>
    <w:rsid w:val="006E5011"/>
    <w:rsid w:val="006E52B0"/>
    <w:rsid w:val="006F00CC"/>
    <w:rsid w:val="006F145D"/>
    <w:rsid w:val="006F1F36"/>
    <w:rsid w:val="006F25D5"/>
    <w:rsid w:val="006F393C"/>
    <w:rsid w:val="006F5603"/>
    <w:rsid w:val="006F5EF3"/>
    <w:rsid w:val="006F5FB8"/>
    <w:rsid w:val="006F799F"/>
    <w:rsid w:val="00700039"/>
    <w:rsid w:val="00700947"/>
    <w:rsid w:val="007014BF"/>
    <w:rsid w:val="0070264C"/>
    <w:rsid w:val="0070293D"/>
    <w:rsid w:val="00702AA5"/>
    <w:rsid w:val="00702CB9"/>
    <w:rsid w:val="00703A23"/>
    <w:rsid w:val="0070414F"/>
    <w:rsid w:val="007047D2"/>
    <w:rsid w:val="00705BE8"/>
    <w:rsid w:val="00705C4C"/>
    <w:rsid w:val="007063E1"/>
    <w:rsid w:val="00706D00"/>
    <w:rsid w:val="0070769B"/>
    <w:rsid w:val="00707DEA"/>
    <w:rsid w:val="0071082D"/>
    <w:rsid w:val="0071116F"/>
    <w:rsid w:val="00711777"/>
    <w:rsid w:val="00711DAF"/>
    <w:rsid w:val="00712237"/>
    <w:rsid w:val="00712D69"/>
    <w:rsid w:val="00714884"/>
    <w:rsid w:val="007169B0"/>
    <w:rsid w:val="007171BB"/>
    <w:rsid w:val="007178BD"/>
    <w:rsid w:val="00720030"/>
    <w:rsid w:val="00721519"/>
    <w:rsid w:val="00722AE0"/>
    <w:rsid w:val="0072342A"/>
    <w:rsid w:val="007237A8"/>
    <w:rsid w:val="00725616"/>
    <w:rsid w:val="0072590A"/>
    <w:rsid w:val="0072658A"/>
    <w:rsid w:val="0072689C"/>
    <w:rsid w:val="007268F5"/>
    <w:rsid w:val="00727CCE"/>
    <w:rsid w:val="00730162"/>
    <w:rsid w:val="00730AA9"/>
    <w:rsid w:val="007312CA"/>
    <w:rsid w:val="00731434"/>
    <w:rsid w:val="007315B7"/>
    <w:rsid w:val="00731932"/>
    <w:rsid w:val="00731B0F"/>
    <w:rsid w:val="00732564"/>
    <w:rsid w:val="00732AF3"/>
    <w:rsid w:val="007332BE"/>
    <w:rsid w:val="00733AD2"/>
    <w:rsid w:val="007346D6"/>
    <w:rsid w:val="007349E7"/>
    <w:rsid w:val="00734ADA"/>
    <w:rsid w:val="0073537B"/>
    <w:rsid w:val="00735508"/>
    <w:rsid w:val="00735653"/>
    <w:rsid w:val="007402D4"/>
    <w:rsid w:val="0074046C"/>
    <w:rsid w:val="00741089"/>
    <w:rsid w:val="007417F0"/>
    <w:rsid w:val="00741A41"/>
    <w:rsid w:val="00741D21"/>
    <w:rsid w:val="0074261C"/>
    <w:rsid w:val="00742A47"/>
    <w:rsid w:val="00743AF4"/>
    <w:rsid w:val="00743D60"/>
    <w:rsid w:val="00743DD0"/>
    <w:rsid w:val="00743EBB"/>
    <w:rsid w:val="00744433"/>
    <w:rsid w:val="007445B3"/>
    <w:rsid w:val="007451FD"/>
    <w:rsid w:val="00745997"/>
    <w:rsid w:val="007468D0"/>
    <w:rsid w:val="00746E02"/>
    <w:rsid w:val="00747357"/>
    <w:rsid w:val="00747AFC"/>
    <w:rsid w:val="00747B9B"/>
    <w:rsid w:val="00750721"/>
    <w:rsid w:val="0075093F"/>
    <w:rsid w:val="00750FAF"/>
    <w:rsid w:val="00751CFC"/>
    <w:rsid w:val="00753192"/>
    <w:rsid w:val="007533ED"/>
    <w:rsid w:val="0075386E"/>
    <w:rsid w:val="00753E55"/>
    <w:rsid w:val="007559DA"/>
    <w:rsid w:val="00756A7D"/>
    <w:rsid w:val="007577F3"/>
    <w:rsid w:val="00757B03"/>
    <w:rsid w:val="00757C00"/>
    <w:rsid w:val="007605CF"/>
    <w:rsid w:val="00760C09"/>
    <w:rsid w:val="00762518"/>
    <w:rsid w:val="00762F93"/>
    <w:rsid w:val="00763167"/>
    <w:rsid w:val="00763F90"/>
    <w:rsid w:val="00764369"/>
    <w:rsid w:val="0076525D"/>
    <w:rsid w:val="00765787"/>
    <w:rsid w:val="0076776C"/>
    <w:rsid w:val="007707BF"/>
    <w:rsid w:val="00770869"/>
    <w:rsid w:val="007713FE"/>
    <w:rsid w:val="00771407"/>
    <w:rsid w:val="007718D9"/>
    <w:rsid w:val="00771A85"/>
    <w:rsid w:val="00772CF7"/>
    <w:rsid w:val="00773031"/>
    <w:rsid w:val="00773153"/>
    <w:rsid w:val="00773284"/>
    <w:rsid w:val="00774CBF"/>
    <w:rsid w:val="007750E5"/>
    <w:rsid w:val="007751A0"/>
    <w:rsid w:val="00775439"/>
    <w:rsid w:val="00775749"/>
    <w:rsid w:val="00776C7E"/>
    <w:rsid w:val="00777505"/>
    <w:rsid w:val="0078046E"/>
    <w:rsid w:val="007805E4"/>
    <w:rsid w:val="0078087F"/>
    <w:rsid w:val="00780975"/>
    <w:rsid w:val="00780D48"/>
    <w:rsid w:val="0078135C"/>
    <w:rsid w:val="007817C0"/>
    <w:rsid w:val="00781826"/>
    <w:rsid w:val="00781FF9"/>
    <w:rsid w:val="00782320"/>
    <w:rsid w:val="00782975"/>
    <w:rsid w:val="007829F6"/>
    <w:rsid w:val="00782AAA"/>
    <w:rsid w:val="00782C10"/>
    <w:rsid w:val="00782C57"/>
    <w:rsid w:val="00782DE0"/>
    <w:rsid w:val="00783100"/>
    <w:rsid w:val="007834B5"/>
    <w:rsid w:val="00783BCF"/>
    <w:rsid w:val="00784FC0"/>
    <w:rsid w:val="00785442"/>
    <w:rsid w:val="00785EDB"/>
    <w:rsid w:val="007860E8"/>
    <w:rsid w:val="0078657D"/>
    <w:rsid w:val="007876AE"/>
    <w:rsid w:val="00787C86"/>
    <w:rsid w:val="00787DB3"/>
    <w:rsid w:val="007913EE"/>
    <w:rsid w:val="00791588"/>
    <w:rsid w:val="00791611"/>
    <w:rsid w:val="00791766"/>
    <w:rsid w:val="00792DD2"/>
    <w:rsid w:val="007945A0"/>
    <w:rsid w:val="00794E8B"/>
    <w:rsid w:val="00795280"/>
    <w:rsid w:val="00795CD6"/>
    <w:rsid w:val="00795F88"/>
    <w:rsid w:val="0079608D"/>
    <w:rsid w:val="0079617F"/>
    <w:rsid w:val="0079642C"/>
    <w:rsid w:val="007965D5"/>
    <w:rsid w:val="00796D0D"/>
    <w:rsid w:val="00796DD1"/>
    <w:rsid w:val="007971B9"/>
    <w:rsid w:val="0079753D"/>
    <w:rsid w:val="00797867"/>
    <w:rsid w:val="00797CE8"/>
    <w:rsid w:val="007A094D"/>
    <w:rsid w:val="007A13ED"/>
    <w:rsid w:val="007A1CB8"/>
    <w:rsid w:val="007A2841"/>
    <w:rsid w:val="007A29BA"/>
    <w:rsid w:val="007A4614"/>
    <w:rsid w:val="007A4F48"/>
    <w:rsid w:val="007A565C"/>
    <w:rsid w:val="007A5BFA"/>
    <w:rsid w:val="007A6200"/>
    <w:rsid w:val="007A741B"/>
    <w:rsid w:val="007B1CB7"/>
    <w:rsid w:val="007B2270"/>
    <w:rsid w:val="007B3C74"/>
    <w:rsid w:val="007B42D6"/>
    <w:rsid w:val="007B511C"/>
    <w:rsid w:val="007B61D3"/>
    <w:rsid w:val="007B6B7C"/>
    <w:rsid w:val="007C0428"/>
    <w:rsid w:val="007C0691"/>
    <w:rsid w:val="007C08ED"/>
    <w:rsid w:val="007C0CC4"/>
    <w:rsid w:val="007C18D0"/>
    <w:rsid w:val="007C3826"/>
    <w:rsid w:val="007C59D2"/>
    <w:rsid w:val="007C66D8"/>
    <w:rsid w:val="007C74F4"/>
    <w:rsid w:val="007D07C8"/>
    <w:rsid w:val="007D09E6"/>
    <w:rsid w:val="007D113B"/>
    <w:rsid w:val="007D31B7"/>
    <w:rsid w:val="007D33AC"/>
    <w:rsid w:val="007D3BD9"/>
    <w:rsid w:val="007D547D"/>
    <w:rsid w:val="007D6151"/>
    <w:rsid w:val="007D6B38"/>
    <w:rsid w:val="007E058B"/>
    <w:rsid w:val="007E07F1"/>
    <w:rsid w:val="007E08F1"/>
    <w:rsid w:val="007E0C30"/>
    <w:rsid w:val="007E139B"/>
    <w:rsid w:val="007E19DA"/>
    <w:rsid w:val="007E1FC2"/>
    <w:rsid w:val="007E35EC"/>
    <w:rsid w:val="007E3CDA"/>
    <w:rsid w:val="007E3EE0"/>
    <w:rsid w:val="007E3EFD"/>
    <w:rsid w:val="007E4696"/>
    <w:rsid w:val="007E4936"/>
    <w:rsid w:val="007E4D4B"/>
    <w:rsid w:val="007E4DD5"/>
    <w:rsid w:val="007E51F8"/>
    <w:rsid w:val="007E6EEB"/>
    <w:rsid w:val="007E7BFA"/>
    <w:rsid w:val="007F022E"/>
    <w:rsid w:val="007F183F"/>
    <w:rsid w:val="007F1846"/>
    <w:rsid w:val="007F2E54"/>
    <w:rsid w:val="007F36AC"/>
    <w:rsid w:val="007F3D20"/>
    <w:rsid w:val="007F41AC"/>
    <w:rsid w:val="007F4731"/>
    <w:rsid w:val="007F4CB5"/>
    <w:rsid w:val="007F4FF2"/>
    <w:rsid w:val="007F5799"/>
    <w:rsid w:val="007F5C71"/>
    <w:rsid w:val="007F5E04"/>
    <w:rsid w:val="007F676C"/>
    <w:rsid w:val="007F6F74"/>
    <w:rsid w:val="00800882"/>
    <w:rsid w:val="00800C11"/>
    <w:rsid w:val="0080130D"/>
    <w:rsid w:val="00801C16"/>
    <w:rsid w:val="00802306"/>
    <w:rsid w:val="00802D9F"/>
    <w:rsid w:val="008041CE"/>
    <w:rsid w:val="00804455"/>
    <w:rsid w:val="00804645"/>
    <w:rsid w:val="00804BE3"/>
    <w:rsid w:val="0080524D"/>
    <w:rsid w:val="00806192"/>
    <w:rsid w:val="00806574"/>
    <w:rsid w:val="00806737"/>
    <w:rsid w:val="00806774"/>
    <w:rsid w:val="00806B46"/>
    <w:rsid w:val="00806C4C"/>
    <w:rsid w:val="00807078"/>
    <w:rsid w:val="00807121"/>
    <w:rsid w:val="00807686"/>
    <w:rsid w:val="00807964"/>
    <w:rsid w:val="00810475"/>
    <w:rsid w:val="00810C52"/>
    <w:rsid w:val="00811F9D"/>
    <w:rsid w:val="00812792"/>
    <w:rsid w:val="00812EE9"/>
    <w:rsid w:val="008130FA"/>
    <w:rsid w:val="00814009"/>
    <w:rsid w:val="00814734"/>
    <w:rsid w:val="00814BDD"/>
    <w:rsid w:val="00814F70"/>
    <w:rsid w:val="008150C4"/>
    <w:rsid w:val="00815528"/>
    <w:rsid w:val="00815A23"/>
    <w:rsid w:val="00815C40"/>
    <w:rsid w:val="00816375"/>
    <w:rsid w:val="00816B74"/>
    <w:rsid w:val="00820846"/>
    <w:rsid w:val="00820ED5"/>
    <w:rsid w:val="00821004"/>
    <w:rsid w:val="00821662"/>
    <w:rsid w:val="00822C47"/>
    <w:rsid w:val="00823791"/>
    <w:rsid w:val="008238F4"/>
    <w:rsid w:val="00823C64"/>
    <w:rsid w:val="008242E0"/>
    <w:rsid w:val="00824544"/>
    <w:rsid w:val="0082455A"/>
    <w:rsid w:val="00824AA8"/>
    <w:rsid w:val="008252BE"/>
    <w:rsid w:val="00825879"/>
    <w:rsid w:val="00825D43"/>
    <w:rsid w:val="00826647"/>
    <w:rsid w:val="008274A9"/>
    <w:rsid w:val="00827857"/>
    <w:rsid w:val="00830ED4"/>
    <w:rsid w:val="00831040"/>
    <w:rsid w:val="00831297"/>
    <w:rsid w:val="00831705"/>
    <w:rsid w:val="00831B7F"/>
    <w:rsid w:val="00832042"/>
    <w:rsid w:val="0083310C"/>
    <w:rsid w:val="0083328D"/>
    <w:rsid w:val="00833382"/>
    <w:rsid w:val="008334FB"/>
    <w:rsid w:val="00833A0E"/>
    <w:rsid w:val="0083457F"/>
    <w:rsid w:val="008346E5"/>
    <w:rsid w:val="00835D5C"/>
    <w:rsid w:val="008369BF"/>
    <w:rsid w:val="00836E4E"/>
    <w:rsid w:val="008373A9"/>
    <w:rsid w:val="00840454"/>
    <w:rsid w:val="00840B1A"/>
    <w:rsid w:val="00840CE1"/>
    <w:rsid w:val="00840D9C"/>
    <w:rsid w:val="0084116F"/>
    <w:rsid w:val="00842523"/>
    <w:rsid w:val="008429F5"/>
    <w:rsid w:val="00843EF2"/>
    <w:rsid w:val="008456E1"/>
    <w:rsid w:val="00846B08"/>
    <w:rsid w:val="00846CD5"/>
    <w:rsid w:val="00846D20"/>
    <w:rsid w:val="008471B8"/>
    <w:rsid w:val="008504B5"/>
    <w:rsid w:val="008509CB"/>
    <w:rsid w:val="00850B42"/>
    <w:rsid w:val="00852B73"/>
    <w:rsid w:val="00853123"/>
    <w:rsid w:val="008531CF"/>
    <w:rsid w:val="008544E3"/>
    <w:rsid w:val="00854D56"/>
    <w:rsid w:val="008552EC"/>
    <w:rsid w:val="00856B57"/>
    <w:rsid w:val="0085730A"/>
    <w:rsid w:val="0085763B"/>
    <w:rsid w:val="00857980"/>
    <w:rsid w:val="00860BD4"/>
    <w:rsid w:val="00860DB2"/>
    <w:rsid w:val="00861E9B"/>
    <w:rsid w:val="00862004"/>
    <w:rsid w:val="0086211C"/>
    <w:rsid w:val="00862AB5"/>
    <w:rsid w:val="0086341F"/>
    <w:rsid w:val="00863AF7"/>
    <w:rsid w:val="00863BB8"/>
    <w:rsid w:val="00864C3A"/>
    <w:rsid w:val="00865003"/>
    <w:rsid w:val="00866EF7"/>
    <w:rsid w:val="00867800"/>
    <w:rsid w:val="00867ECE"/>
    <w:rsid w:val="008703F0"/>
    <w:rsid w:val="0087284B"/>
    <w:rsid w:val="008738AC"/>
    <w:rsid w:val="00873F26"/>
    <w:rsid w:val="00873F33"/>
    <w:rsid w:val="0087550C"/>
    <w:rsid w:val="00876151"/>
    <w:rsid w:val="0087672E"/>
    <w:rsid w:val="00876D4D"/>
    <w:rsid w:val="00880BB9"/>
    <w:rsid w:val="00880D02"/>
    <w:rsid w:val="00880F69"/>
    <w:rsid w:val="0088163C"/>
    <w:rsid w:val="00881D38"/>
    <w:rsid w:val="00882106"/>
    <w:rsid w:val="008825E0"/>
    <w:rsid w:val="00882DC3"/>
    <w:rsid w:val="0088359A"/>
    <w:rsid w:val="00884243"/>
    <w:rsid w:val="008850AE"/>
    <w:rsid w:val="00885D92"/>
    <w:rsid w:val="00886762"/>
    <w:rsid w:val="00886822"/>
    <w:rsid w:val="00886920"/>
    <w:rsid w:val="00887414"/>
    <w:rsid w:val="00890384"/>
    <w:rsid w:val="00890E70"/>
    <w:rsid w:val="00891C28"/>
    <w:rsid w:val="00892782"/>
    <w:rsid w:val="00892E94"/>
    <w:rsid w:val="00893D4A"/>
    <w:rsid w:val="008945C3"/>
    <w:rsid w:val="008946EF"/>
    <w:rsid w:val="00894A35"/>
    <w:rsid w:val="00894A96"/>
    <w:rsid w:val="00894C81"/>
    <w:rsid w:val="0089509E"/>
    <w:rsid w:val="008975F3"/>
    <w:rsid w:val="00897719"/>
    <w:rsid w:val="00897AB0"/>
    <w:rsid w:val="008A0EFC"/>
    <w:rsid w:val="008A1E83"/>
    <w:rsid w:val="008A20E0"/>
    <w:rsid w:val="008A2323"/>
    <w:rsid w:val="008A2639"/>
    <w:rsid w:val="008A32AA"/>
    <w:rsid w:val="008A3A96"/>
    <w:rsid w:val="008A4140"/>
    <w:rsid w:val="008A4835"/>
    <w:rsid w:val="008A5C4F"/>
    <w:rsid w:val="008A5E5E"/>
    <w:rsid w:val="008A696F"/>
    <w:rsid w:val="008A6DB3"/>
    <w:rsid w:val="008A7018"/>
    <w:rsid w:val="008A74D6"/>
    <w:rsid w:val="008A754C"/>
    <w:rsid w:val="008A7560"/>
    <w:rsid w:val="008A7AD5"/>
    <w:rsid w:val="008B164F"/>
    <w:rsid w:val="008B17B0"/>
    <w:rsid w:val="008B18B2"/>
    <w:rsid w:val="008B1D09"/>
    <w:rsid w:val="008B1D25"/>
    <w:rsid w:val="008B2A9E"/>
    <w:rsid w:val="008B3D04"/>
    <w:rsid w:val="008B4E7B"/>
    <w:rsid w:val="008B4FE4"/>
    <w:rsid w:val="008B5852"/>
    <w:rsid w:val="008B6068"/>
    <w:rsid w:val="008B6901"/>
    <w:rsid w:val="008B7191"/>
    <w:rsid w:val="008B7FC7"/>
    <w:rsid w:val="008C0827"/>
    <w:rsid w:val="008C0BDD"/>
    <w:rsid w:val="008C247C"/>
    <w:rsid w:val="008C2F1C"/>
    <w:rsid w:val="008C3161"/>
    <w:rsid w:val="008C32E8"/>
    <w:rsid w:val="008C39BE"/>
    <w:rsid w:val="008C4015"/>
    <w:rsid w:val="008C4CC6"/>
    <w:rsid w:val="008C53FF"/>
    <w:rsid w:val="008C6A97"/>
    <w:rsid w:val="008C6F97"/>
    <w:rsid w:val="008C78B9"/>
    <w:rsid w:val="008C7D71"/>
    <w:rsid w:val="008C7F20"/>
    <w:rsid w:val="008D0017"/>
    <w:rsid w:val="008D1BC0"/>
    <w:rsid w:val="008D1CA1"/>
    <w:rsid w:val="008D2DEA"/>
    <w:rsid w:val="008D3992"/>
    <w:rsid w:val="008D3BC4"/>
    <w:rsid w:val="008D3E07"/>
    <w:rsid w:val="008D469C"/>
    <w:rsid w:val="008D4C35"/>
    <w:rsid w:val="008D5171"/>
    <w:rsid w:val="008D53A7"/>
    <w:rsid w:val="008D5687"/>
    <w:rsid w:val="008D669F"/>
    <w:rsid w:val="008D71F6"/>
    <w:rsid w:val="008D7852"/>
    <w:rsid w:val="008D7990"/>
    <w:rsid w:val="008D79BC"/>
    <w:rsid w:val="008D79C8"/>
    <w:rsid w:val="008E00B1"/>
    <w:rsid w:val="008E1F3B"/>
    <w:rsid w:val="008E21C3"/>
    <w:rsid w:val="008E2556"/>
    <w:rsid w:val="008E259A"/>
    <w:rsid w:val="008E4205"/>
    <w:rsid w:val="008E4AC0"/>
    <w:rsid w:val="008E544A"/>
    <w:rsid w:val="008E5666"/>
    <w:rsid w:val="008E5CED"/>
    <w:rsid w:val="008E5EC9"/>
    <w:rsid w:val="008E66F2"/>
    <w:rsid w:val="008E7649"/>
    <w:rsid w:val="008E7768"/>
    <w:rsid w:val="008F02C1"/>
    <w:rsid w:val="008F0365"/>
    <w:rsid w:val="008F0A49"/>
    <w:rsid w:val="008F0C4C"/>
    <w:rsid w:val="008F1C6F"/>
    <w:rsid w:val="008F2491"/>
    <w:rsid w:val="008F2C68"/>
    <w:rsid w:val="008F33FD"/>
    <w:rsid w:val="008F415D"/>
    <w:rsid w:val="008F478D"/>
    <w:rsid w:val="008F52E1"/>
    <w:rsid w:val="008F5E49"/>
    <w:rsid w:val="008F6AA0"/>
    <w:rsid w:val="0090003D"/>
    <w:rsid w:val="00900937"/>
    <w:rsid w:val="00900C0D"/>
    <w:rsid w:val="00900FFB"/>
    <w:rsid w:val="00901D2B"/>
    <w:rsid w:val="00902101"/>
    <w:rsid w:val="00902B2D"/>
    <w:rsid w:val="00902C82"/>
    <w:rsid w:val="009037EB"/>
    <w:rsid w:val="009039DE"/>
    <w:rsid w:val="00903A96"/>
    <w:rsid w:val="00903B4A"/>
    <w:rsid w:val="00904461"/>
    <w:rsid w:val="009044D8"/>
    <w:rsid w:val="00904788"/>
    <w:rsid w:val="009048B1"/>
    <w:rsid w:val="00905796"/>
    <w:rsid w:val="00906C65"/>
    <w:rsid w:val="00906CAB"/>
    <w:rsid w:val="00907792"/>
    <w:rsid w:val="00907D57"/>
    <w:rsid w:val="00910896"/>
    <w:rsid w:val="00910C32"/>
    <w:rsid w:val="009119D7"/>
    <w:rsid w:val="00911A34"/>
    <w:rsid w:val="00912A8C"/>
    <w:rsid w:val="00912D26"/>
    <w:rsid w:val="0091310C"/>
    <w:rsid w:val="00913317"/>
    <w:rsid w:val="00913784"/>
    <w:rsid w:val="00913C11"/>
    <w:rsid w:val="00913E4B"/>
    <w:rsid w:val="00915CD8"/>
    <w:rsid w:val="00915E94"/>
    <w:rsid w:val="009166A1"/>
    <w:rsid w:val="0091720E"/>
    <w:rsid w:val="0091737A"/>
    <w:rsid w:val="00917729"/>
    <w:rsid w:val="00917D25"/>
    <w:rsid w:val="00917EE1"/>
    <w:rsid w:val="009221FE"/>
    <w:rsid w:val="009227BD"/>
    <w:rsid w:val="00922F64"/>
    <w:rsid w:val="00923155"/>
    <w:rsid w:val="0092329B"/>
    <w:rsid w:val="00923509"/>
    <w:rsid w:val="00924E02"/>
    <w:rsid w:val="00925136"/>
    <w:rsid w:val="009252B4"/>
    <w:rsid w:val="00925720"/>
    <w:rsid w:val="00926455"/>
    <w:rsid w:val="009269D4"/>
    <w:rsid w:val="0092762B"/>
    <w:rsid w:val="00927C9F"/>
    <w:rsid w:val="009301EF"/>
    <w:rsid w:val="00930604"/>
    <w:rsid w:val="009307B4"/>
    <w:rsid w:val="009310E3"/>
    <w:rsid w:val="00931F97"/>
    <w:rsid w:val="009321FD"/>
    <w:rsid w:val="009322EC"/>
    <w:rsid w:val="009327BB"/>
    <w:rsid w:val="00933692"/>
    <w:rsid w:val="009340A2"/>
    <w:rsid w:val="00934354"/>
    <w:rsid w:val="00934D43"/>
    <w:rsid w:val="00935329"/>
    <w:rsid w:val="009355E2"/>
    <w:rsid w:val="009360AA"/>
    <w:rsid w:val="00936EA9"/>
    <w:rsid w:val="0093745F"/>
    <w:rsid w:val="00937A42"/>
    <w:rsid w:val="00940292"/>
    <w:rsid w:val="009408B8"/>
    <w:rsid w:val="00940FDB"/>
    <w:rsid w:val="00940FE4"/>
    <w:rsid w:val="00941C54"/>
    <w:rsid w:val="00942254"/>
    <w:rsid w:val="00942AB5"/>
    <w:rsid w:val="00943324"/>
    <w:rsid w:val="00944228"/>
    <w:rsid w:val="009444F3"/>
    <w:rsid w:val="00944980"/>
    <w:rsid w:val="009450A4"/>
    <w:rsid w:val="00945714"/>
    <w:rsid w:val="00946813"/>
    <w:rsid w:val="00946E8B"/>
    <w:rsid w:val="009470BD"/>
    <w:rsid w:val="00947D3E"/>
    <w:rsid w:val="009503A2"/>
    <w:rsid w:val="009508C1"/>
    <w:rsid w:val="00952386"/>
    <w:rsid w:val="00952D79"/>
    <w:rsid w:val="00952E53"/>
    <w:rsid w:val="00952FED"/>
    <w:rsid w:val="009538DF"/>
    <w:rsid w:val="009540E6"/>
    <w:rsid w:val="0095422D"/>
    <w:rsid w:val="00954DDA"/>
    <w:rsid w:val="009553BD"/>
    <w:rsid w:val="0095570E"/>
    <w:rsid w:val="00956B9D"/>
    <w:rsid w:val="00956DB4"/>
    <w:rsid w:val="009613B9"/>
    <w:rsid w:val="009627B5"/>
    <w:rsid w:val="00963086"/>
    <w:rsid w:val="0096389B"/>
    <w:rsid w:val="00963F87"/>
    <w:rsid w:val="009655AB"/>
    <w:rsid w:val="0096560A"/>
    <w:rsid w:val="009660CA"/>
    <w:rsid w:val="00966A4F"/>
    <w:rsid w:val="00966EB0"/>
    <w:rsid w:val="00967076"/>
    <w:rsid w:val="009674F1"/>
    <w:rsid w:val="00967E30"/>
    <w:rsid w:val="00970E5B"/>
    <w:rsid w:val="009710DF"/>
    <w:rsid w:val="0097156A"/>
    <w:rsid w:val="009736B6"/>
    <w:rsid w:val="00974D42"/>
    <w:rsid w:val="00975181"/>
    <w:rsid w:val="00975817"/>
    <w:rsid w:val="0097622C"/>
    <w:rsid w:val="00976375"/>
    <w:rsid w:val="00976871"/>
    <w:rsid w:val="00976B1D"/>
    <w:rsid w:val="00976D24"/>
    <w:rsid w:val="00977BA7"/>
    <w:rsid w:val="00977C66"/>
    <w:rsid w:val="00980934"/>
    <w:rsid w:val="00980E03"/>
    <w:rsid w:val="00980E39"/>
    <w:rsid w:val="009813BB"/>
    <w:rsid w:val="00982A5D"/>
    <w:rsid w:val="0098477C"/>
    <w:rsid w:val="00984EBF"/>
    <w:rsid w:val="00986ADD"/>
    <w:rsid w:val="00986FB5"/>
    <w:rsid w:val="00990162"/>
    <w:rsid w:val="009901A6"/>
    <w:rsid w:val="00991079"/>
    <w:rsid w:val="009920D9"/>
    <w:rsid w:val="009926E9"/>
    <w:rsid w:val="009927E6"/>
    <w:rsid w:val="00993408"/>
    <w:rsid w:val="0099389E"/>
    <w:rsid w:val="009946CD"/>
    <w:rsid w:val="00994F22"/>
    <w:rsid w:val="009970E9"/>
    <w:rsid w:val="009A0510"/>
    <w:rsid w:val="009A171E"/>
    <w:rsid w:val="009A2099"/>
    <w:rsid w:val="009A20FC"/>
    <w:rsid w:val="009A2120"/>
    <w:rsid w:val="009A2A96"/>
    <w:rsid w:val="009A3324"/>
    <w:rsid w:val="009A3934"/>
    <w:rsid w:val="009A3D9D"/>
    <w:rsid w:val="009A495C"/>
    <w:rsid w:val="009A5E3E"/>
    <w:rsid w:val="009A696F"/>
    <w:rsid w:val="009A7B03"/>
    <w:rsid w:val="009B05E5"/>
    <w:rsid w:val="009B2017"/>
    <w:rsid w:val="009B202D"/>
    <w:rsid w:val="009B331E"/>
    <w:rsid w:val="009B46B8"/>
    <w:rsid w:val="009B51B7"/>
    <w:rsid w:val="009B64B2"/>
    <w:rsid w:val="009B6C5E"/>
    <w:rsid w:val="009B6F6D"/>
    <w:rsid w:val="009B7952"/>
    <w:rsid w:val="009B7A71"/>
    <w:rsid w:val="009C069C"/>
    <w:rsid w:val="009C07B3"/>
    <w:rsid w:val="009C0F1D"/>
    <w:rsid w:val="009C1A10"/>
    <w:rsid w:val="009C1DBE"/>
    <w:rsid w:val="009C2922"/>
    <w:rsid w:val="009C403B"/>
    <w:rsid w:val="009C4467"/>
    <w:rsid w:val="009C4F84"/>
    <w:rsid w:val="009C5878"/>
    <w:rsid w:val="009C5D85"/>
    <w:rsid w:val="009C61D7"/>
    <w:rsid w:val="009C6546"/>
    <w:rsid w:val="009C6E4A"/>
    <w:rsid w:val="009C7B88"/>
    <w:rsid w:val="009C7BA1"/>
    <w:rsid w:val="009D035A"/>
    <w:rsid w:val="009D07AE"/>
    <w:rsid w:val="009D110C"/>
    <w:rsid w:val="009D1531"/>
    <w:rsid w:val="009D1CE6"/>
    <w:rsid w:val="009D1D8A"/>
    <w:rsid w:val="009D20D6"/>
    <w:rsid w:val="009D2BD8"/>
    <w:rsid w:val="009D3B04"/>
    <w:rsid w:val="009D3E33"/>
    <w:rsid w:val="009D44B1"/>
    <w:rsid w:val="009D44EC"/>
    <w:rsid w:val="009D4FCD"/>
    <w:rsid w:val="009D509A"/>
    <w:rsid w:val="009D573C"/>
    <w:rsid w:val="009D5801"/>
    <w:rsid w:val="009D6009"/>
    <w:rsid w:val="009D7607"/>
    <w:rsid w:val="009D7C44"/>
    <w:rsid w:val="009D7D9F"/>
    <w:rsid w:val="009D7F50"/>
    <w:rsid w:val="009E0525"/>
    <w:rsid w:val="009E090A"/>
    <w:rsid w:val="009E091A"/>
    <w:rsid w:val="009E0B78"/>
    <w:rsid w:val="009E11C1"/>
    <w:rsid w:val="009E151A"/>
    <w:rsid w:val="009E1640"/>
    <w:rsid w:val="009E33C1"/>
    <w:rsid w:val="009E369C"/>
    <w:rsid w:val="009E37E9"/>
    <w:rsid w:val="009E3E28"/>
    <w:rsid w:val="009E411F"/>
    <w:rsid w:val="009E46FB"/>
    <w:rsid w:val="009E4C73"/>
    <w:rsid w:val="009E4CC8"/>
    <w:rsid w:val="009E5E4F"/>
    <w:rsid w:val="009E61D7"/>
    <w:rsid w:val="009E6607"/>
    <w:rsid w:val="009E6A13"/>
    <w:rsid w:val="009E70B6"/>
    <w:rsid w:val="009E79E3"/>
    <w:rsid w:val="009E7F84"/>
    <w:rsid w:val="009F4183"/>
    <w:rsid w:val="009F56F3"/>
    <w:rsid w:val="009F7293"/>
    <w:rsid w:val="009F7879"/>
    <w:rsid w:val="009F7B96"/>
    <w:rsid w:val="009F7CCB"/>
    <w:rsid w:val="009F7E87"/>
    <w:rsid w:val="009F7F5F"/>
    <w:rsid w:val="00A0037A"/>
    <w:rsid w:val="00A00A7F"/>
    <w:rsid w:val="00A016AC"/>
    <w:rsid w:val="00A01B52"/>
    <w:rsid w:val="00A03282"/>
    <w:rsid w:val="00A03507"/>
    <w:rsid w:val="00A03645"/>
    <w:rsid w:val="00A03676"/>
    <w:rsid w:val="00A03698"/>
    <w:rsid w:val="00A03C62"/>
    <w:rsid w:val="00A040D9"/>
    <w:rsid w:val="00A05CFF"/>
    <w:rsid w:val="00A05D47"/>
    <w:rsid w:val="00A05DC3"/>
    <w:rsid w:val="00A10393"/>
    <w:rsid w:val="00A11771"/>
    <w:rsid w:val="00A1356D"/>
    <w:rsid w:val="00A148CF"/>
    <w:rsid w:val="00A175BF"/>
    <w:rsid w:val="00A178E4"/>
    <w:rsid w:val="00A17EC2"/>
    <w:rsid w:val="00A21B21"/>
    <w:rsid w:val="00A21CA5"/>
    <w:rsid w:val="00A22A82"/>
    <w:rsid w:val="00A230D3"/>
    <w:rsid w:val="00A23125"/>
    <w:rsid w:val="00A23161"/>
    <w:rsid w:val="00A23771"/>
    <w:rsid w:val="00A2388C"/>
    <w:rsid w:val="00A246A9"/>
    <w:rsid w:val="00A2485F"/>
    <w:rsid w:val="00A25A43"/>
    <w:rsid w:val="00A25E70"/>
    <w:rsid w:val="00A26183"/>
    <w:rsid w:val="00A2648A"/>
    <w:rsid w:val="00A2657D"/>
    <w:rsid w:val="00A265DD"/>
    <w:rsid w:val="00A30372"/>
    <w:rsid w:val="00A31A6D"/>
    <w:rsid w:val="00A325D3"/>
    <w:rsid w:val="00A328EB"/>
    <w:rsid w:val="00A32AE3"/>
    <w:rsid w:val="00A33197"/>
    <w:rsid w:val="00A332F4"/>
    <w:rsid w:val="00A3421C"/>
    <w:rsid w:val="00A34AE5"/>
    <w:rsid w:val="00A350C7"/>
    <w:rsid w:val="00A35580"/>
    <w:rsid w:val="00A355EC"/>
    <w:rsid w:val="00A35721"/>
    <w:rsid w:val="00A37333"/>
    <w:rsid w:val="00A37559"/>
    <w:rsid w:val="00A42609"/>
    <w:rsid w:val="00A429CE"/>
    <w:rsid w:val="00A42BFD"/>
    <w:rsid w:val="00A42C87"/>
    <w:rsid w:val="00A43173"/>
    <w:rsid w:val="00A43B53"/>
    <w:rsid w:val="00A43FAB"/>
    <w:rsid w:val="00A44957"/>
    <w:rsid w:val="00A456CB"/>
    <w:rsid w:val="00A45AB6"/>
    <w:rsid w:val="00A4641D"/>
    <w:rsid w:val="00A471D9"/>
    <w:rsid w:val="00A47963"/>
    <w:rsid w:val="00A50890"/>
    <w:rsid w:val="00A514AC"/>
    <w:rsid w:val="00A51D88"/>
    <w:rsid w:val="00A51FBD"/>
    <w:rsid w:val="00A526E9"/>
    <w:rsid w:val="00A53635"/>
    <w:rsid w:val="00A54279"/>
    <w:rsid w:val="00A54A47"/>
    <w:rsid w:val="00A54D6E"/>
    <w:rsid w:val="00A54DAD"/>
    <w:rsid w:val="00A55975"/>
    <w:rsid w:val="00A56AE9"/>
    <w:rsid w:val="00A56B73"/>
    <w:rsid w:val="00A57A1A"/>
    <w:rsid w:val="00A57C2A"/>
    <w:rsid w:val="00A60F89"/>
    <w:rsid w:val="00A612E3"/>
    <w:rsid w:val="00A61D00"/>
    <w:rsid w:val="00A62395"/>
    <w:rsid w:val="00A62C13"/>
    <w:rsid w:val="00A62F72"/>
    <w:rsid w:val="00A62F91"/>
    <w:rsid w:val="00A639CA"/>
    <w:rsid w:val="00A64238"/>
    <w:rsid w:val="00A6468C"/>
    <w:rsid w:val="00A64C1F"/>
    <w:rsid w:val="00A66043"/>
    <w:rsid w:val="00A66F8E"/>
    <w:rsid w:val="00A70881"/>
    <w:rsid w:val="00A70949"/>
    <w:rsid w:val="00A70D0F"/>
    <w:rsid w:val="00A71ED1"/>
    <w:rsid w:val="00A721AE"/>
    <w:rsid w:val="00A7232A"/>
    <w:rsid w:val="00A72799"/>
    <w:rsid w:val="00A73DC5"/>
    <w:rsid w:val="00A74062"/>
    <w:rsid w:val="00A74AF0"/>
    <w:rsid w:val="00A74CFC"/>
    <w:rsid w:val="00A75447"/>
    <w:rsid w:val="00A75DCA"/>
    <w:rsid w:val="00A75F3D"/>
    <w:rsid w:val="00A7668B"/>
    <w:rsid w:val="00A76768"/>
    <w:rsid w:val="00A76AD3"/>
    <w:rsid w:val="00A77633"/>
    <w:rsid w:val="00A77B13"/>
    <w:rsid w:val="00A806C7"/>
    <w:rsid w:val="00A80AB9"/>
    <w:rsid w:val="00A80F47"/>
    <w:rsid w:val="00A8251C"/>
    <w:rsid w:val="00A829E5"/>
    <w:rsid w:val="00A83AE1"/>
    <w:rsid w:val="00A84835"/>
    <w:rsid w:val="00A8594E"/>
    <w:rsid w:val="00A86179"/>
    <w:rsid w:val="00A86779"/>
    <w:rsid w:val="00A86859"/>
    <w:rsid w:val="00A86CE5"/>
    <w:rsid w:val="00A91922"/>
    <w:rsid w:val="00A921E4"/>
    <w:rsid w:val="00A92277"/>
    <w:rsid w:val="00A922B5"/>
    <w:rsid w:val="00A92416"/>
    <w:rsid w:val="00A92DCD"/>
    <w:rsid w:val="00A930FE"/>
    <w:rsid w:val="00A93155"/>
    <w:rsid w:val="00A9367E"/>
    <w:rsid w:val="00A938A7"/>
    <w:rsid w:val="00A9395A"/>
    <w:rsid w:val="00A93DF1"/>
    <w:rsid w:val="00A9447F"/>
    <w:rsid w:val="00A9477B"/>
    <w:rsid w:val="00A94EEA"/>
    <w:rsid w:val="00A953C8"/>
    <w:rsid w:val="00A956A9"/>
    <w:rsid w:val="00A96D38"/>
    <w:rsid w:val="00A97241"/>
    <w:rsid w:val="00A97A3E"/>
    <w:rsid w:val="00A97AB7"/>
    <w:rsid w:val="00A97D5A"/>
    <w:rsid w:val="00AA06F6"/>
    <w:rsid w:val="00AA1F48"/>
    <w:rsid w:val="00AA2425"/>
    <w:rsid w:val="00AA29DF"/>
    <w:rsid w:val="00AA2EA8"/>
    <w:rsid w:val="00AA328A"/>
    <w:rsid w:val="00AA3342"/>
    <w:rsid w:val="00AA38AB"/>
    <w:rsid w:val="00AA42D0"/>
    <w:rsid w:val="00AA5315"/>
    <w:rsid w:val="00AA5AB9"/>
    <w:rsid w:val="00AA66FC"/>
    <w:rsid w:val="00AA689E"/>
    <w:rsid w:val="00AA6BA0"/>
    <w:rsid w:val="00AA6D84"/>
    <w:rsid w:val="00AA7357"/>
    <w:rsid w:val="00AA7896"/>
    <w:rsid w:val="00AB09B7"/>
    <w:rsid w:val="00AB1219"/>
    <w:rsid w:val="00AB1F70"/>
    <w:rsid w:val="00AB38F9"/>
    <w:rsid w:val="00AB4B0D"/>
    <w:rsid w:val="00AB51BB"/>
    <w:rsid w:val="00AB623E"/>
    <w:rsid w:val="00AB66F7"/>
    <w:rsid w:val="00AB76C1"/>
    <w:rsid w:val="00AC04E5"/>
    <w:rsid w:val="00AC0CE0"/>
    <w:rsid w:val="00AC2441"/>
    <w:rsid w:val="00AC3448"/>
    <w:rsid w:val="00AC39D0"/>
    <w:rsid w:val="00AC4375"/>
    <w:rsid w:val="00AC465D"/>
    <w:rsid w:val="00AC4852"/>
    <w:rsid w:val="00AC49EF"/>
    <w:rsid w:val="00AC4ED4"/>
    <w:rsid w:val="00AC5629"/>
    <w:rsid w:val="00AC57F8"/>
    <w:rsid w:val="00AC606F"/>
    <w:rsid w:val="00AC6857"/>
    <w:rsid w:val="00AC71ED"/>
    <w:rsid w:val="00AC7F39"/>
    <w:rsid w:val="00AD07B5"/>
    <w:rsid w:val="00AD0A3B"/>
    <w:rsid w:val="00AD1488"/>
    <w:rsid w:val="00AD1F7D"/>
    <w:rsid w:val="00AD3CA5"/>
    <w:rsid w:val="00AD40B2"/>
    <w:rsid w:val="00AD40F0"/>
    <w:rsid w:val="00AD49F6"/>
    <w:rsid w:val="00AD5246"/>
    <w:rsid w:val="00AD539C"/>
    <w:rsid w:val="00AD58A9"/>
    <w:rsid w:val="00AD601D"/>
    <w:rsid w:val="00AD6422"/>
    <w:rsid w:val="00AD6A00"/>
    <w:rsid w:val="00AD6F88"/>
    <w:rsid w:val="00AD7DDA"/>
    <w:rsid w:val="00AE1E41"/>
    <w:rsid w:val="00AE2322"/>
    <w:rsid w:val="00AE265A"/>
    <w:rsid w:val="00AE2CA1"/>
    <w:rsid w:val="00AE2CB2"/>
    <w:rsid w:val="00AE3381"/>
    <w:rsid w:val="00AE4830"/>
    <w:rsid w:val="00AE4F1C"/>
    <w:rsid w:val="00AE53A2"/>
    <w:rsid w:val="00AE53E1"/>
    <w:rsid w:val="00AE659D"/>
    <w:rsid w:val="00AE6921"/>
    <w:rsid w:val="00AE6B8F"/>
    <w:rsid w:val="00AE75F4"/>
    <w:rsid w:val="00AE773F"/>
    <w:rsid w:val="00AE7800"/>
    <w:rsid w:val="00AE7805"/>
    <w:rsid w:val="00AE78B8"/>
    <w:rsid w:val="00AE7AFD"/>
    <w:rsid w:val="00AE7F32"/>
    <w:rsid w:val="00AF030A"/>
    <w:rsid w:val="00AF0572"/>
    <w:rsid w:val="00AF0714"/>
    <w:rsid w:val="00AF0EAF"/>
    <w:rsid w:val="00AF0EF3"/>
    <w:rsid w:val="00AF1535"/>
    <w:rsid w:val="00AF1BF2"/>
    <w:rsid w:val="00AF250F"/>
    <w:rsid w:val="00AF2CB5"/>
    <w:rsid w:val="00AF3204"/>
    <w:rsid w:val="00AF4B71"/>
    <w:rsid w:val="00AF5447"/>
    <w:rsid w:val="00AF5A19"/>
    <w:rsid w:val="00AF5EAC"/>
    <w:rsid w:val="00AF6654"/>
    <w:rsid w:val="00AF6891"/>
    <w:rsid w:val="00AF7170"/>
    <w:rsid w:val="00AF7191"/>
    <w:rsid w:val="00AF73C3"/>
    <w:rsid w:val="00AF7A32"/>
    <w:rsid w:val="00B00089"/>
    <w:rsid w:val="00B0025D"/>
    <w:rsid w:val="00B0041D"/>
    <w:rsid w:val="00B00629"/>
    <w:rsid w:val="00B01277"/>
    <w:rsid w:val="00B014C6"/>
    <w:rsid w:val="00B01B83"/>
    <w:rsid w:val="00B01D47"/>
    <w:rsid w:val="00B01E8B"/>
    <w:rsid w:val="00B01F98"/>
    <w:rsid w:val="00B0232B"/>
    <w:rsid w:val="00B033CD"/>
    <w:rsid w:val="00B03B7E"/>
    <w:rsid w:val="00B03DBC"/>
    <w:rsid w:val="00B04C69"/>
    <w:rsid w:val="00B07C40"/>
    <w:rsid w:val="00B07D7D"/>
    <w:rsid w:val="00B102E2"/>
    <w:rsid w:val="00B11100"/>
    <w:rsid w:val="00B122AF"/>
    <w:rsid w:val="00B125BB"/>
    <w:rsid w:val="00B12E14"/>
    <w:rsid w:val="00B13398"/>
    <w:rsid w:val="00B142F8"/>
    <w:rsid w:val="00B14DA0"/>
    <w:rsid w:val="00B153BA"/>
    <w:rsid w:val="00B1542C"/>
    <w:rsid w:val="00B15FB5"/>
    <w:rsid w:val="00B16C8A"/>
    <w:rsid w:val="00B17A93"/>
    <w:rsid w:val="00B17EA7"/>
    <w:rsid w:val="00B20714"/>
    <w:rsid w:val="00B210D5"/>
    <w:rsid w:val="00B213F8"/>
    <w:rsid w:val="00B2236F"/>
    <w:rsid w:val="00B243F9"/>
    <w:rsid w:val="00B244C3"/>
    <w:rsid w:val="00B24E55"/>
    <w:rsid w:val="00B2504E"/>
    <w:rsid w:val="00B2535F"/>
    <w:rsid w:val="00B25DDC"/>
    <w:rsid w:val="00B25F28"/>
    <w:rsid w:val="00B26A0F"/>
    <w:rsid w:val="00B26C3D"/>
    <w:rsid w:val="00B27017"/>
    <w:rsid w:val="00B2751D"/>
    <w:rsid w:val="00B32591"/>
    <w:rsid w:val="00B3343B"/>
    <w:rsid w:val="00B3361A"/>
    <w:rsid w:val="00B346C8"/>
    <w:rsid w:val="00B3494C"/>
    <w:rsid w:val="00B355A0"/>
    <w:rsid w:val="00B365BB"/>
    <w:rsid w:val="00B36EF0"/>
    <w:rsid w:val="00B37DBA"/>
    <w:rsid w:val="00B37DF2"/>
    <w:rsid w:val="00B400CE"/>
    <w:rsid w:val="00B4098C"/>
    <w:rsid w:val="00B40A2E"/>
    <w:rsid w:val="00B40CE8"/>
    <w:rsid w:val="00B414AE"/>
    <w:rsid w:val="00B41DAE"/>
    <w:rsid w:val="00B424FE"/>
    <w:rsid w:val="00B42671"/>
    <w:rsid w:val="00B4382A"/>
    <w:rsid w:val="00B439AE"/>
    <w:rsid w:val="00B44BBD"/>
    <w:rsid w:val="00B454A5"/>
    <w:rsid w:val="00B46129"/>
    <w:rsid w:val="00B46F57"/>
    <w:rsid w:val="00B4759C"/>
    <w:rsid w:val="00B47929"/>
    <w:rsid w:val="00B5036E"/>
    <w:rsid w:val="00B51AE6"/>
    <w:rsid w:val="00B520A4"/>
    <w:rsid w:val="00B525DA"/>
    <w:rsid w:val="00B529F0"/>
    <w:rsid w:val="00B53066"/>
    <w:rsid w:val="00B549A7"/>
    <w:rsid w:val="00B54F9D"/>
    <w:rsid w:val="00B556A7"/>
    <w:rsid w:val="00B556CE"/>
    <w:rsid w:val="00B55FB8"/>
    <w:rsid w:val="00B56189"/>
    <w:rsid w:val="00B56661"/>
    <w:rsid w:val="00B566B8"/>
    <w:rsid w:val="00B56B2F"/>
    <w:rsid w:val="00B602B0"/>
    <w:rsid w:val="00B6065E"/>
    <w:rsid w:val="00B60E5A"/>
    <w:rsid w:val="00B60FE2"/>
    <w:rsid w:val="00B61551"/>
    <w:rsid w:val="00B618C2"/>
    <w:rsid w:val="00B61E53"/>
    <w:rsid w:val="00B62146"/>
    <w:rsid w:val="00B621A1"/>
    <w:rsid w:val="00B623D1"/>
    <w:rsid w:val="00B6277A"/>
    <w:rsid w:val="00B6279F"/>
    <w:rsid w:val="00B62978"/>
    <w:rsid w:val="00B62CFC"/>
    <w:rsid w:val="00B64299"/>
    <w:rsid w:val="00B6459C"/>
    <w:rsid w:val="00B64F94"/>
    <w:rsid w:val="00B654C3"/>
    <w:rsid w:val="00B65DB7"/>
    <w:rsid w:val="00B65E62"/>
    <w:rsid w:val="00B66162"/>
    <w:rsid w:val="00B66404"/>
    <w:rsid w:val="00B66AD0"/>
    <w:rsid w:val="00B66B60"/>
    <w:rsid w:val="00B673B1"/>
    <w:rsid w:val="00B679AC"/>
    <w:rsid w:val="00B67B1C"/>
    <w:rsid w:val="00B704CC"/>
    <w:rsid w:val="00B70866"/>
    <w:rsid w:val="00B70AAF"/>
    <w:rsid w:val="00B70B83"/>
    <w:rsid w:val="00B711D1"/>
    <w:rsid w:val="00B71BAF"/>
    <w:rsid w:val="00B72261"/>
    <w:rsid w:val="00B7294D"/>
    <w:rsid w:val="00B72CC0"/>
    <w:rsid w:val="00B74B12"/>
    <w:rsid w:val="00B7531D"/>
    <w:rsid w:val="00B75A76"/>
    <w:rsid w:val="00B766D2"/>
    <w:rsid w:val="00B80BB4"/>
    <w:rsid w:val="00B82349"/>
    <w:rsid w:val="00B82551"/>
    <w:rsid w:val="00B82620"/>
    <w:rsid w:val="00B82951"/>
    <w:rsid w:val="00B832B2"/>
    <w:rsid w:val="00B83C0F"/>
    <w:rsid w:val="00B84980"/>
    <w:rsid w:val="00B859E2"/>
    <w:rsid w:val="00B85F80"/>
    <w:rsid w:val="00B861D8"/>
    <w:rsid w:val="00B86C6D"/>
    <w:rsid w:val="00B86DC5"/>
    <w:rsid w:val="00B8764E"/>
    <w:rsid w:val="00B876BD"/>
    <w:rsid w:val="00B913C6"/>
    <w:rsid w:val="00B919C1"/>
    <w:rsid w:val="00B91AB2"/>
    <w:rsid w:val="00B92B5D"/>
    <w:rsid w:val="00B9316A"/>
    <w:rsid w:val="00B933DF"/>
    <w:rsid w:val="00B93708"/>
    <w:rsid w:val="00B94242"/>
    <w:rsid w:val="00B948B4"/>
    <w:rsid w:val="00B94FE8"/>
    <w:rsid w:val="00B953DE"/>
    <w:rsid w:val="00B95CA3"/>
    <w:rsid w:val="00B96C68"/>
    <w:rsid w:val="00B9794E"/>
    <w:rsid w:val="00B97BE2"/>
    <w:rsid w:val="00B97F79"/>
    <w:rsid w:val="00BA0D36"/>
    <w:rsid w:val="00BA1D35"/>
    <w:rsid w:val="00BA3A00"/>
    <w:rsid w:val="00BA4AD7"/>
    <w:rsid w:val="00BA4BB2"/>
    <w:rsid w:val="00BA4D53"/>
    <w:rsid w:val="00BA6751"/>
    <w:rsid w:val="00BA7284"/>
    <w:rsid w:val="00BA757F"/>
    <w:rsid w:val="00BA7EED"/>
    <w:rsid w:val="00BB075A"/>
    <w:rsid w:val="00BB0FF0"/>
    <w:rsid w:val="00BB1058"/>
    <w:rsid w:val="00BB1583"/>
    <w:rsid w:val="00BB1B66"/>
    <w:rsid w:val="00BB1F71"/>
    <w:rsid w:val="00BB2052"/>
    <w:rsid w:val="00BB29CB"/>
    <w:rsid w:val="00BB2B71"/>
    <w:rsid w:val="00BB2BED"/>
    <w:rsid w:val="00BB33CF"/>
    <w:rsid w:val="00BB3610"/>
    <w:rsid w:val="00BB3AF0"/>
    <w:rsid w:val="00BB3CA9"/>
    <w:rsid w:val="00BB3E47"/>
    <w:rsid w:val="00BB43F7"/>
    <w:rsid w:val="00BB4413"/>
    <w:rsid w:val="00BB4A4D"/>
    <w:rsid w:val="00BB50AB"/>
    <w:rsid w:val="00BB51A0"/>
    <w:rsid w:val="00BB55B4"/>
    <w:rsid w:val="00BB5DED"/>
    <w:rsid w:val="00BB615A"/>
    <w:rsid w:val="00BB680D"/>
    <w:rsid w:val="00BB6A4E"/>
    <w:rsid w:val="00BB7222"/>
    <w:rsid w:val="00BC0040"/>
    <w:rsid w:val="00BC0866"/>
    <w:rsid w:val="00BC10F9"/>
    <w:rsid w:val="00BC1A5E"/>
    <w:rsid w:val="00BC2683"/>
    <w:rsid w:val="00BC29BD"/>
    <w:rsid w:val="00BC2D47"/>
    <w:rsid w:val="00BC3714"/>
    <w:rsid w:val="00BC4491"/>
    <w:rsid w:val="00BC4FE2"/>
    <w:rsid w:val="00BC6E0F"/>
    <w:rsid w:val="00BD0206"/>
    <w:rsid w:val="00BD033F"/>
    <w:rsid w:val="00BD079D"/>
    <w:rsid w:val="00BD0C59"/>
    <w:rsid w:val="00BD1AA0"/>
    <w:rsid w:val="00BD2232"/>
    <w:rsid w:val="00BD3936"/>
    <w:rsid w:val="00BD44CE"/>
    <w:rsid w:val="00BD47AB"/>
    <w:rsid w:val="00BD48A7"/>
    <w:rsid w:val="00BD4DE6"/>
    <w:rsid w:val="00BD5135"/>
    <w:rsid w:val="00BD52F3"/>
    <w:rsid w:val="00BD6E76"/>
    <w:rsid w:val="00BE0284"/>
    <w:rsid w:val="00BE3879"/>
    <w:rsid w:val="00BE3936"/>
    <w:rsid w:val="00BE3CCF"/>
    <w:rsid w:val="00BE3F82"/>
    <w:rsid w:val="00BE48E4"/>
    <w:rsid w:val="00BE52FD"/>
    <w:rsid w:val="00BE668E"/>
    <w:rsid w:val="00BE66C0"/>
    <w:rsid w:val="00BE709E"/>
    <w:rsid w:val="00BE7E9F"/>
    <w:rsid w:val="00BF0059"/>
    <w:rsid w:val="00BF008A"/>
    <w:rsid w:val="00BF096B"/>
    <w:rsid w:val="00BF0EF3"/>
    <w:rsid w:val="00BF196B"/>
    <w:rsid w:val="00BF1E16"/>
    <w:rsid w:val="00BF2B97"/>
    <w:rsid w:val="00BF379F"/>
    <w:rsid w:val="00BF381D"/>
    <w:rsid w:val="00BF3BC3"/>
    <w:rsid w:val="00BF5083"/>
    <w:rsid w:val="00BF57EF"/>
    <w:rsid w:val="00BF584A"/>
    <w:rsid w:val="00BF5992"/>
    <w:rsid w:val="00BF754D"/>
    <w:rsid w:val="00C01037"/>
    <w:rsid w:val="00C01DF2"/>
    <w:rsid w:val="00C02139"/>
    <w:rsid w:val="00C02525"/>
    <w:rsid w:val="00C02EBF"/>
    <w:rsid w:val="00C03751"/>
    <w:rsid w:val="00C04539"/>
    <w:rsid w:val="00C04972"/>
    <w:rsid w:val="00C057D3"/>
    <w:rsid w:val="00C060BF"/>
    <w:rsid w:val="00C0629C"/>
    <w:rsid w:val="00C06A0D"/>
    <w:rsid w:val="00C07037"/>
    <w:rsid w:val="00C07542"/>
    <w:rsid w:val="00C07BF5"/>
    <w:rsid w:val="00C07D9D"/>
    <w:rsid w:val="00C10831"/>
    <w:rsid w:val="00C10A88"/>
    <w:rsid w:val="00C10D70"/>
    <w:rsid w:val="00C1133D"/>
    <w:rsid w:val="00C1157D"/>
    <w:rsid w:val="00C11E7E"/>
    <w:rsid w:val="00C1351A"/>
    <w:rsid w:val="00C13748"/>
    <w:rsid w:val="00C138E9"/>
    <w:rsid w:val="00C1396A"/>
    <w:rsid w:val="00C14417"/>
    <w:rsid w:val="00C14E05"/>
    <w:rsid w:val="00C157F6"/>
    <w:rsid w:val="00C158B5"/>
    <w:rsid w:val="00C17688"/>
    <w:rsid w:val="00C17B29"/>
    <w:rsid w:val="00C17DC7"/>
    <w:rsid w:val="00C17DD3"/>
    <w:rsid w:val="00C22207"/>
    <w:rsid w:val="00C2300B"/>
    <w:rsid w:val="00C23234"/>
    <w:rsid w:val="00C23D09"/>
    <w:rsid w:val="00C23FC8"/>
    <w:rsid w:val="00C245BE"/>
    <w:rsid w:val="00C2464E"/>
    <w:rsid w:val="00C24EB5"/>
    <w:rsid w:val="00C2618B"/>
    <w:rsid w:val="00C275D6"/>
    <w:rsid w:val="00C27BCE"/>
    <w:rsid w:val="00C3088A"/>
    <w:rsid w:val="00C30FB1"/>
    <w:rsid w:val="00C3116D"/>
    <w:rsid w:val="00C31243"/>
    <w:rsid w:val="00C3173D"/>
    <w:rsid w:val="00C31F2B"/>
    <w:rsid w:val="00C3250B"/>
    <w:rsid w:val="00C32514"/>
    <w:rsid w:val="00C327FB"/>
    <w:rsid w:val="00C3358A"/>
    <w:rsid w:val="00C339EE"/>
    <w:rsid w:val="00C3473A"/>
    <w:rsid w:val="00C356C9"/>
    <w:rsid w:val="00C35B99"/>
    <w:rsid w:val="00C35D27"/>
    <w:rsid w:val="00C35E03"/>
    <w:rsid w:val="00C35E4A"/>
    <w:rsid w:val="00C36856"/>
    <w:rsid w:val="00C37456"/>
    <w:rsid w:val="00C41D02"/>
    <w:rsid w:val="00C429F1"/>
    <w:rsid w:val="00C42A16"/>
    <w:rsid w:val="00C42AAB"/>
    <w:rsid w:val="00C42C65"/>
    <w:rsid w:val="00C43107"/>
    <w:rsid w:val="00C43261"/>
    <w:rsid w:val="00C435B2"/>
    <w:rsid w:val="00C437D1"/>
    <w:rsid w:val="00C43999"/>
    <w:rsid w:val="00C439A0"/>
    <w:rsid w:val="00C43A58"/>
    <w:rsid w:val="00C43CD1"/>
    <w:rsid w:val="00C43E66"/>
    <w:rsid w:val="00C444B5"/>
    <w:rsid w:val="00C448DA"/>
    <w:rsid w:val="00C44A51"/>
    <w:rsid w:val="00C4568E"/>
    <w:rsid w:val="00C46AC6"/>
    <w:rsid w:val="00C47E5A"/>
    <w:rsid w:val="00C51536"/>
    <w:rsid w:val="00C51613"/>
    <w:rsid w:val="00C51616"/>
    <w:rsid w:val="00C519DA"/>
    <w:rsid w:val="00C51B8C"/>
    <w:rsid w:val="00C52318"/>
    <w:rsid w:val="00C52439"/>
    <w:rsid w:val="00C52EB8"/>
    <w:rsid w:val="00C52F2D"/>
    <w:rsid w:val="00C54590"/>
    <w:rsid w:val="00C54C95"/>
    <w:rsid w:val="00C561DA"/>
    <w:rsid w:val="00C56746"/>
    <w:rsid w:val="00C56E29"/>
    <w:rsid w:val="00C579CB"/>
    <w:rsid w:val="00C57D94"/>
    <w:rsid w:val="00C603DA"/>
    <w:rsid w:val="00C62244"/>
    <w:rsid w:val="00C62478"/>
    <w:rsid w:val="00C62505"/>
    <w:rsid w:val="00C62744"/>
    <w:rsid w:val="00C62C46"/>
    <w:rsid w:val="00C63165"/>
    <w:rsid w:val="00C63F6A"/>
    <w:rsid w:val="00C641B3"/>
    <w:rsid w:val="00C64D4E"/>
    <w:rsid w:val="00C64FA8"/>
    <w:rsid w:val="00C6521C"/>
    <w:rsid w:val="00C666AE"/>
    <w:rsid w:val="00C666D3"/>
    <w:rsid w:val="00C6677C"/>
    <w:rsid w:val="00C66B0C"/>
    <w:rsid w:val="00C7038A"/>
    <w:rsid w:val="00C7191D"/>
    <w:rsid w:val="00C71FFF"/>
    <w:rsid w:val="00C727C9"/>
    <w:rsid w:val="00C72A1A"/>
    <w:rsid w:val="00C72BAF"/>
    <w:rsid w:val="00C73C3B"/>
    <w:rsid w:val="00C741B2"/>
    <w:rsid w:val="00C74BAB"/>
    <w:rsid w:val="00C751C2"/>
    <w:rsid w:val="00C75438"/>
    <w:rsid w:val="00C75B80"/>
    <w:rsid w:val="00C75B87"/>
    <w:rsid w:val="00C75FDE"/>
    <w:rsid w:val="00C75FF7"/>
    <w:rsid w:val="00C76384"/>
    <w:rsid w:val="00C765EA"/>
    <w:rsid w:val="00C76EFA"/>
    <w:rsid w:val="00C774BB"/>
    <w:rsid w:val="00C77702"/>
    <w:rsid w:val="00C810DA"/>
    <w:rsid w:val="00C810F6"/>
    <w:rsid w:val="00C81DD4"/>
    <w:rsid w:val="00C825CF"/>
    <w:rsid w:val="00C82BD8"/>
    <w:rsid w:val="00C82FB5"/>
    <w:rsid w:val="00C8590E"/>
    <w:rsid w:val="00C8761E"/>
    <w:rsid w:val="00C87A75"/>
    <w:rsid w:val="00C90A2D"/>
    <w:rsid w:val="00C910BE"/>
    <w:rsid w:val="00C912A7"/>
    <w:rsid w:val="00C912AC"/>
    <w:rsid w:val="00C92440"/>
    <w:rsid w:val="00C92A35"/>
    <w:rsid w:val="00C93091"/>
    <w:rsid w:val="00C9365E"/>
    <w:rsid w:val="00C93B3B"/>
    <w:rsid w:val="00C94A78"/>
    <w:rsid w:val="00C94F63"/>
    <w:rsid w:val="00C95351"/>
    <w:rsid w:val="00C95FCD"/>
    <w:rsid w:val="00C960EE"/>
    <w:rsid w:val="00C96246"/>
    <w:rsid w:val="00C964B5"/>
    <w:rsid w:val="00C96562"/>
    <w:rsid w:val="00C96C02"/>
    <w:rsid w:val="00C9708E"/>
    <w:rsid w:val="00C97E49"/>
    <w:rsid w:val="00CA06FD"/>
    <w:rsid w:val="00CA10EC"/>
    <w:rsid w:val="00CA1B01"/>
    <w:rsid w:val="00CA2303"/>
    <w:rsid w:val="00CA2498"/>
    <w:rsid w:val="00CA28FD"/>
    <w:rsid w:val="00CA2AB6"/>
    <w:rsid w:val="00CA2ED4"/>
    <w:rsid w:val="00CA30B4"/>
    <w:rsid w:val="00CA3C32"/>
    <w:rsid w:val="00CA4369"/>
    <w:rsid w:val="00CA4B39"/>
    <w:rsid w:val="00CB024D"/>
    <w:rsid w:val="00CB038B"/>
    <w:rsid w:val="00CB1519"/>
    <w:rsid w:val="00CB16E6"/>
    <w:rsid w:val="00CB1E1B"/>
    <w:rsid w:val="00CB22A4"/>
    <w:rsid w:val="00CB2860"/>
    <w:rsid w:val="00CB2B7E"/>
    <w:rsid w:val="00CB2E75"/>
    <w:rsid w:val="00CB5447"/>
    <w:rsid w:val="00CB54C9"/>
    <w:rsid w:val="00CB6B5C"/>
    <w:rsid w:val="00CB6F90"/>
    <w:rsid w:val="00CB777C"/>
    <w:rsid w:val="00CB7D3A"/>
    <w:rsid w:val="00CC07F6"/>
    <w:rsid w:val="00CC1080"/>
    <w:rsid w:val="00CC151D"/>
    <w:rsid w:val="00CC1C00"/>
    <w:rsid w:val="00CC2438"/>
    <w:rsid w:val="00CC2B79"/>
    <w:rsid w:val="00CC2D8A"/>
    <w:rsid w:val="00CC3ADF"/>
    <w:rsid w:val="00CC40D1"/>
    <w:rsid w:val="00CC432E"/>
    <w:rsid w:val="00CC4442"/>
    <w:rsid w:val="00CC4699"/>
    <w:rsid w:val="00CC4D42"/>
    <w:rsid w:val="00CC4D6A"/>
    <w:rsid w:val="00CC56B4"/>
    <w:rsid w:val="00CC5AD3"/>
    <w:rsid w:val="00CC5DAD"/>
    <w:rsid w:val="00CD021D"/>
    <w:rsid w:val="00CD0A51"/>
    <w:rsid w:val="00CD0FB1"/>
    <w:rsid w:val="00CD17B0"/>
    <w:rsid w:val="00CD223A"/>
    <w:rsid w:val="00CD2777"/>
    <w:rsid w:val="00CD28CA"/>
    <w:rsid w:val="00CD2E17"/>
    <w:rsid w:val="00CD2E4D"/>
    <w:rsid w:val="00CD311A"/>
    <w:rsid w:val="00CD340B"/>
    <w:rsid w:val="00CD3550"/>
    <w:rsid w:val="00CD44EA"/>
    <w:rsid w:val="00CD4A6F"/>
    <w:rsid w:val="00CD4EB1"/>
    <w:rsid w:val="00CD606C"/>
    <w:rsid w:val="00CE0153"/>
    <w:rsid w:val="00CE0161"/>
    <w:rsid w:val="00CE0D70"/>
    <w:rsid w:val="00CE2BF7"/>
    <w:rsid w:val="00CE3062"/>
    <w:rsid w:val="00CE31AD"/>
    <w:rsid w:val="00CE391D"/>
    <w:rsid w:val="00CE3B21"/>
    <w:rsid w:val="00CE3BB5"/>
    <w:rsid w:val="00CE4040"/>
    <w:rsid w:val="00CE4881"/>
    <w:rsid w:val="00CE4EAD"/>
    <w:rsid w:val="00CE50CA"/>
    <w:rsid w:val="00CE523A"/>
    <w:rsid w:val="00CE7C92"/>
    <w:rsid w:val="00CF0168"/>
    <w:rsid w:val="00CF0311"/>
    <w:rsid w:val="00CF0D3C"/>
    <w:rsid w:val="00CF131F"/>
    <w:rsid w:val="00CF18FB"/>
    <w:rsid w:val="00CF274E"/>
    <w:rsid w:val="00CF2975"/>
    <w:rsid w:val="00CF5683"/>
    <w:rsid w:val="00CF63A8"/>
    <w:rsid w:val="00CF7966"/>
    <w:rsid w:val="00CF7AC0"/>
    <w:rsid w:val="00CF7F08"/>
    <w:rsid w:val="00D003B3"/>
    <w:rsid w:val="00D004ED"/>
    <w:rsid w:val="00D00B56"/>
    <w:rsid w:val="00D00C39"/>
    <w:rsid w:val="00D00D11"/>
    <w:rsid w:val="00D012B5"/>
    <w:rsid w:val="00D01786"/>
    <w:rsid w:val="00D0251E"/>
    <w:rsid w:val="00D03E8E"/>
    <w:rsid w:val="00D041A1"/>
    <w:rsid w:val="00D045AA"/>
    <w:rsid w:val="00D04AAD"/>
    <w:rsid w:val="00D0562A"/>
    <w:rsid w:val="00D059DD"/>
    <w:rsid w:val="00D05DBA"/>
    <w:rsid w:val="00D06274"/>
    <w:rsid w:val="00D062CD"/>
    <w:rsid w:val="00D0664C"/>
    <w:rsid w:val="00D0672A"/>
    <w:rsid w:val="00D111B8"/>
    <w:rsid w:val="00D122E3"/>
    <w:rsid w:val="00D142F8"/>
    <w:rsid w:val="00D1443C"/>
    <w:rsid w:val="00D1494C"/>
    <w:rsid w:val="00D15009"/>
    <w:rsid w:val="00D155D9"/>
    <w:rsid w:val="00D15871"/>
    <w:rsid w:val="00D15DDE"/>
    <w:rsid w:val="00D16CC6"/>
    <w:rsid w:val="00D17480"/>
    <w:rsid w:val="00D20509"/>
    <w:rsid w:val="00D20942"/>
    <w:rsid w:val="00D2109C"/>
    <w:rsid w:val="00D21BF8"/>
    <w:rsid w:val="00D22276"/>
    <w:rsid w:val="00D2349F"/>
    <w:rsid w:val="00D2376B"/>
    <w:rsid w:val="00D23E32"/>
    <w:rsid w:val="00D25886"/>
    <w:rsid w:val="00D25A31"/>
    <w:rsid w:val="00D25DE2"/>
    <w:rsid w:val="00D2799F"/>
    <w:rsid w:val="00D300C3"/>
    <w:rsid w:val="00D30710"/>
    <w:rsid w:val="00D30718"/>
    <w:rsid w:val="00D30E99"/>
    <w:rsid w:val="00D31940"/>
    <w:rsid w:val="00D32092"/>
    <w:rsid w:val="00D32298"/>
    <w:rsid w:val="00D3250D"/>
    <w:rsid w:val="00D325B6"/>
    <w:rsid w:val="00D32B1B"/>
    <w:rsid w:val="00D33275"/>
    <w:rsid w:val="00D336D0"/>
    <w:rsid w:val="00D33BF5"/>
    <w:rsid w:val="00D341C0"/>
    <w:rsid w:val="00D34823"/>
    <w:rsid w:val="00D34FB7"/>
    <w:rsid w:val="00D35166"/>
    <w:rsid w:val="00D35ED3"/>
    <w:rsid w:val="00D36087"/>
    <w:rsid w:val="00D360FC"/>
    <w:rsid w:val="00D366B1"/>
    <w:rsid w:val="00D375AF"/>
    <w:rsid w:val="00D41A58"/>
    <w:rsid w:val="00D41E41"/>
    <w:rsid w:val="00D4232C"/>
    <w:rsid w:val="00D4390B"/>
    <w:rsid w:val="00D447AC"/>
    <w:rsid w:val="00D44FA9"/>
    <w:rsid w:val="00D45240"/>
    <w:rsid w:val="00D45A02"/>
    <w:rsid w:val="00D45A1F"/>
    <w:rsid w:val="00D45ABB"/>
    <w:rsid w:val="00D45F70"/>
    <w:rsid w:val="00D4658C"/>
    <w:rsid w:val="00D4679B"/>
    <w:rsid w:val="00D46B7E"/>
    <w:rsid w:val="00D478C8"/>
    <w:rsid w:val="00D47E2A"/>
    <w:rsid w:val="00D47EFB"/>
    <w:rsid w:val="00D50056"/>
    <w:rsid w:val="00D50938"/>
    <w:rsid w:val="00D50D2F"/>
    <w:rsid w:val="00D51749"/>
    <w:rsid w:val="00D51F54"/>
    <w:rsid w:val="00D52324"/>
    <w:rsid w:val="00D52567"/>
    <w:rsid w:val="00D535B1"/>
    <w:rsid w:val="00D536A9"/>
    <w:rsid w:val="00D537DD"/>
    <w:rsid w:val="00D54F39"/>
    <w:rsid w:val="00D55969"/>
    <w:rsid w:val="00D55F18"/>
    <w:rsid w:val="00D571F6"/>
    <w:rsid w:val="00D573D8"/>
    <w:rsid w:val="00D57965"/>
    <w:rsid w:val="00D611CE"/>
    <w:rsid w:val="00D61685"/>
    <w:rsid w:val="00D623F9"/>
    <w:rsid w:val="00D62FA1"/>
    <w:rsid w:val="00D64F3F"/>
    <w:rsid w:val="00D655DF"/>
    <w:rsid w:val="00D659C6"/>
    <w:rsid w:val="00D665C6"/>
    <w:rsid w:val="00D67307"/>
    <w:rsid w:val="00D7033E"/>
    <w:rsid w:val="00D70A7D"/>
    <w:rsid w:val="00D7231E"/>
    <w:rsid w:val="00D7261A"/>
    <w:rsid w:val="00D72DC5"/>
    <w:rsid w:val="00D730FB"/>
    <w:rsid w:val="00D73424"/>
    <w:rsid w:val="00D742FC"/>
    <w:rsid w:val="00D74A50"/>
    <w:rsid w:val="00D75711"/>
    <w:rsid w:val="00D75DD7"/>
    <w:rsid w:val="00D7652D"/>
    <w:rsid w:val="00D7682A"/>
    <w:rsid w:val="00D76CF3"/>
    <w:rsid w:val="00D7707E"/>
    <w:rsid w:val="00D771D1"/>
    <w:rsid w:val="00D7734E"/>
    <w:rsid w:val="00D80240"/>
    <w:rsid w:val="00D809D9"/>
    <w:rsid w:val="00D80AA9"/>
    <w:rsid w:val="00D81370"/>
    <w:rsid w:val="00D81A9F"/>
    <w:rsid w:val="00D81B66"/>
    <w:rsid w:val="00D82C4E"/>
    <w:rsid w:val="00D83A5F"/>
    <w:rsid w:val="00D84045"/>
    <w:rsid w:val="00D84CFD"/>
    <w:rsid w:val="00D860A4"/>
    <w:rsid w:val="00D87607"/>
    <w:rsid w:val="00D876A7"/>
    <w:rsid w:val="00D878E7"/>
    <w:rsid w:val="00D879FB"/>
    <w:rsid w:val="00D87B20"/>
    <w:rsid w:val="00D904E4"/>
    <w:rsid w:val="00D90927"/>
    <w:rsid w:val="00D90B0B"/>
    <w:rsid w:val="00D91053"/>
    <w:rsid w:val="00D93255"/>
    <w:rsid w:val="00D93393"/>
    <w:rsid w:val="00D93A54"/>
    <w:rsid w:val="00D9593D"/>
    <w:rsid w:val="00D96092"/>
    <w:rsid w:val="00D96F05"/>
    <w:rsid w:val="00D97B20"/>
    <w:rsid w:val="00D97B88"/>
    <w:rsid w:val="00D97ECD"/>
    <w:rsid w:val="00D97F28"/>
    <w:rsid w:val="00DA07DB"/>
    <w:rsid w:val="00DA086B"/>
    <w:rsid w:val="00DA12FB"/>
    <w:rsid w:val="00DA1308"/>
    <w:rsid w:val="00DA1673"/>
    <w:rsid w:val="00DA1779"/>
    <w:rsid w:val="00DA1CE7"/>
    <w:rsid w:val="00DA2706"/>
    <w:rsid w:val="00DA2C7A"/>
    <w:rsid w:val="00DA2F73"/>
    <w:rsid w:val="00DA3190"/>
    <w:rsid w:val="00DA3E77"/>
    <w:rsid w:val="00DA3F9C"/>
    <w:rsid w:val="00DA5996"/>
    <w:rsid w:val="00DA6552"/>
    <w:rsid w:val="00DA67FC"/>
    <w:rsid w:val="00DA72D1"/>
    <w:rsid w:val="00DA7A8A"/>
    <w:rsid w:val="00DB026D"/>
    <w:rsid w:val="00DB03D1"/>
    <w:rsid w:val="00DB0DAF"/>
    <w:rsid w:val="00DB14CE"/>
    <w:rsid w:val="00DB19C1"/>
    <w:rsid w:val="00DB1F5D"/>
    <w:rsid w:val="00DB26E9"/>
    <w:rsid w:val="00DB26F7"/>
    <w:rsid w:val="00DB27A2"/>
    <w:rsid w:val="00DB2F5C"/>
    <w:rsid w:val="00DB32F9"/>
    <w:rsid w:val="00DB3594"/>
    <w:rsid w:val="00DB3671"/>
    <w:rsid w:val="00DB3706"/>
    <w:rsid w:val="00DB39E8"/>
    <w:rsid w:val="00DB3E4A"/>
    <w:rsid w:val="00DB42BC"/>
    <w:rsid w:val="00DB42F0"/>
    <w:rsid w:val="00DB4490"/>
    <w:rsid w:val="00DB4F05"/>
    <w:rsid w:val="00DB4F68"/>
    <w:rsid w:val="00DB509C"/>
    <w:rsid w:val="00DB5B79"/>
    <w:rsid w:val="00DB6AD6"/>
    <w:rsid w:val="00DB7657"/>
    <w:rsid w:val="00DC0DC5"/>
    <w:rsid w:val="00DC1F72"/>
    <w:rsid w:val="00DC2084"/>
    <w:rsid w:val="00DC2B33"/>
    <w:rsid w:val="00DC2C4D"/>
    <w:rsid w:val="00DC3743"/>
    <w:rsid w:val="00DC3A4A"/>
    <w:rsid w:val="00DC3CCA"/>
    <w:rsid w:val="00DC4418"/>
    <w:rsid w:val="00DC5B69"/>
    <w:rsid w:val="00DC60A7"/>
    <w:rsid w:val="00DC6828"/>
    <w:rsid w:val="00DC7105"/>
    <w:rsid w:val="00DC76B4"/>
    <w:rsid w:val="00DD0914"/>
    <w:rsid w:val="00DD0D8A"/>
    <w:rsid w:val="00DD0E7C"/>
    <w:rsid w:val="00DD1166"/>
    <w:rsid w:val="00DD124F"/>
    <w:rsid w:val="00DD1485"/>
    <w:rsid w:val="00DD18B1"/>
    <w:rsid w:val="00DD1F60"/>
    <w:rsid w:val="00DD2EB9"/>
    <w:rsid w:val="00DD3213"/>
    <w:rsid w:val="00DD3288"/>
    <w:rsid w:val="00DD4A95"/>
    <w:rsid w:val="00DD6107"/>
    <w:rsid w:val="00DD6721"/>
    <w:rsid w:val="00DD6D6C"/>
    <w:rsid w:val="00DD6E9A"/>
    <w:rsid w:val="00DE01A8"/>
    <w:rsid w:val="00DE0752"/>
    <w:rsid w:val="00DE09FB"/>
    <w:rsid w:val="00DE1088"/>
    <w:rsid w:val="00DE1384"/>
    <w:rsid w:val="00DE1805"/>
    <w:rsid w:val="00DE1B3D"/>
    <w:rsid w:val="00DE1F68"/>
    <w:rsid w:val="00DE25C0"/>
    <w:rsid w:val="00DE2D9D"/>
    <w:rsid w:val="00DE2DB8"/>
    <w:rsid w:val="00DE2E33"/>
    <w:rsid w:val="00DE399D"/>
    <w:rsid w:val="00DE40D7"/>
    <w:rsid w:val="00DE4BE4"/>
    <w:rsid w:val="00DE57AB"/>
    <w:rsid w:val="00DE586E"/>
    <w:rsid w:val="00DE59A1"/>
    <w:rsid w:val="00DE5D72"/>
    <w:rsid w:val="00DE6D2E"/>
    <w:rsid w:val="00DE71D1"/>
    <w:rsid w:val="00DE7BBA"/>
    <w:rsid w:val="00DF1465"/>
    <w:rsid w:val="00DF162B"/>
    <w:rsid w:val="00DF1943"/>
    <w:rsid w:val="00DF1A3D"/>
    <w:rsid w:val="00DF1DCC"/>
    <w:rsid w:val="00DF1E19"/>
    <w:rsid w:val="00DF1EAF"/>
    <w:rsid w:val="00DF2208"/>
    <w:rsid w:val="00DF245C"/>
    <w:rsid w:val="00DF33FA"/>
    <w:rsid w:val="00DF3D3B"/>
    <w:rsid w:val="00DF4EF6"/>
    <w:rsid w:val="00DF526C"/>
    <w:rsid w:val="00DF5EF3"/>
    <w:rsid w:val="00DF652F"/>
    <w:rsid w:val="00DF75F4"/>
    <w:rsid w:val="00DF7E87"/>
    <w:rsid w:val="00E00555"/>
    <w:rsid w:val="00E02202"/>
    <w:rsid w:val="00E02644"/>
    <w:rsid w:val="00E029C0"/>
    <w:rsid w:val="00E02C23"/>
    <w:rsid w:val="00E02ECF"/>
    <w:rsid w:val="00E02EF4"/>
    <w:rsid w:val="00E03544"/>
    <w:rsid w:val="00E03F21"/>
    <w:rsid w:val="00E04414"/>
    <w:rsid w:val="00E10604"/>
    <w:rsid w:val="00E10B23"/>
    <w:rsid w:val="00E123C7"/>
    <w:rsid w:val="00E12592"/>
    <w:rsid w:val="00E125DE"/>
    <w:rsid w:val="00E1263A"/>
    <w:rsid w:val="00E12940"/>
    <w:rsid w:val="00E12B43"/>
    <w:rsid w:val="00E12B56"/>
    <w:rsid w:val="00E14105"/>
    <w:rsid w:val="00E14218"/>
    <w:rsid w:val="00E14954"/>
    <w:rsid w:val="00E149E1"/>
    <w:rsid w:val="00E150A9"/>
    <w:rsid w:val="00E150C4"/>
    <w:rsid w:val="00E15789"/>
    <w:rsid w:val="00E15F10"/>
    <w:rsid w:val="00E164E3"/>
    <w:rsid w:val="00E1735E"/>
    <w:rsid w:val="00E20008"/>
    <w:rsid w:val="00E20073"/>
    <w:rsid w:val="00E2065E"/>
    <w:rsid w:val="00E20C4F"/>
    <w:rsid w:val="00E20FF7"/>
    <w:rsid w:val="00E210F9"/>
    <w:rsid w:val="00E22119"/>
    <w:rsid w:val="00E2222F"/>
    <w:rsid w:val="00E22368"/>
    <w:rsid w:val="00E22A39"/>
    <w:rsid w:val="00E23C73"/>
    <w:rsid w:val="00E23E49"/>
    <w:rsid w:val="00E25432"/>
    <w:rsid w:val="00E2583A"/>
    <w:rsid w:val="00E25B57"/>
    <w:rsid w:val="00E25DAE"/>
    <w:rsid w:val="00E25F9E"/>
    <w:rsid w:val="00E2630A"/>
    <w:rsid w:val="00E268AD"/>
    <w:rsid w:val="00E27E2F"/>
    <w:rsid w:val="00E30289"/>
    <w:rsid w:val="00E30E30"/>
    <w:rsid w:val="00E311FA"/>
    <w:rsid w:val="00E31DB4"/>
    <w:rsid w:val="00E330D7"/>
    <w:rsid w:val="00E33587"/>
    <w:rsid w:val="00E3430A"/>
    <w:rsid w:val="00E34972"/>
    <w:rsid w:val="00E35BFC"/>
    <w:rsid w:val="00E35CCB"/>
    <w:rsid w:val="00E36A39"/>
    <w:rsid w:val="00E3749F"/>
    <w:rsid w:val="00E37EB9"/>
    <w:rsid w:val="00E408AD"/>
    <w:rsid w:val="00E40F09"/>
    <w:rsid w:val="00E419D6"/>
    <w:rsid w:val="00E43093"/>
    <w:rsid w:val="00E43475"/>
    <w:rsid w:val="00E43C5A"/>
    <w:rsid w:val="00E4465E"/>
    <w:rsid w:val="00E461B8"/>
    <w:rsid w:val="00E46422"/>
    <w:rsid w:val="00E46AA7"/>
    <w:rsid w:val="00E46DB1"/>
    <w:rsid w:val="00E50203"/>
    <w:rsid w:val="00E509E5"/>
    <w:rsid w:val="00E50F29"/>
    <w:rsid w:val="00E51238"/>
    <w:rsid w:val="00E52EB3"/>
    <w:rsid w:val="00E53004"/>
    <w:rsid w:val="00E53CE4"/>
    <w:rsid w:val="00E55BB1"/>
    <w:rsid w:val="00E55C24"/>
    <w:rsid w:val="00E55EF8"/>
    <w:rsid w:val="00E56599"/>
    <w:rsid w:val="00E57D4A"/>
    <w:rsid w:val="00E600DC"/>
    <w:rsid w:val="00E60CF2"/>
    <w:rsid w:val="00E60D62"/>
    <w:rsid w:val="00E613E3"/>
    <w:rsid w:val="00E61BA9"/>
    <w:rsid w:val="00E62613"/>
    <w:rsid w:val="00E628C6"/>
    <w:rsid w:val="00E62F0F"/>
    <w:rsid w:val="00E633D5"/>
    <w:rsid w:val="00E63E83"/>
    <w:rsid w:val="00E643E3"/>
    <w:rsid w:val="00E64824"/>
    <w:rsid w:val="00E65379"/>
    <w:rsid w:val="00E654ED"/>
    <w:rsid w:val="00E65700"/>
    <w:rsid w:val="00E6743B"/>
    <w:rsid w:val="00E67603"/>
    <w:rsid w:val="00E677DB"/>
    <w:rsid w:val="00E708FC"/>
    <w:rsid w:val="00E7099A"/>
    <w:rsid w:val="00E70AC5"/>
    <w:rsid w:val="00E70EDA"/>
    <w:rsid w:val="00E7101D"/>
    <w:rsid w:val="00E71F00"/>
    <w:rsid w:val="00E72975"/>
    <w:rsid w:val="00E72A03"/>
    <w:rsid w:val="00E72C1B"/>
    <w:rsid w:val="00E73128"/>
    <w:rsid w:val="00E747FC"/>
    <w:rsid w:val="00E75C4F"/>
    <w:rsid w:val="00E76880"/>
    <w:rsid w:val="00E80683"/>
    <w:rsid w:val="00E80DED"/>
    <w:rsid w:val="00E8147D"/>
    <w:rsid w:val="00E82D8C"/>
    <w:rsid w:val="00E82F24"/>
    <w:rsid w:val="00E833F9"/>
    <w:rsid w:val="00E83462"/>
    <w:rsid w:val="00E8424C"/>
    <w:rsid w:val="00E8517E"/>
    <w:rsid w:val="00E85A15"/>
    <w:rsid w:val="00E87DF1"/>
    <w:rsid w:val="00E903B1"/>
    <w:rsid w:val="00E91185"/>
    <w:rsid w:val="00E911A9"/>
    <w:rsid w:val="00E924CC"/>
    <w:rsid w:val="00E935E6"/>
    <w:rsid w:val="00E949B9"/>
    <w:rsid w:val="00E95209"/>
    <w:rsid w:val="00E9572B"/>
    <w:rsid w:val="00E95752"/>
    <w:rsid w:val="00E9597F"/>
    <w:rsid w:val="00E95F2A"/>
    <w:rsid w:val="00E96344"/>
    <w:rsid w:val="00E9691B"/>
    <w:rsid w:val="00E96D40"/>
    <w:rsid w:val="00E96DD5"/>
    <w:rsid w:val="00E970DD"/>
    <w:rsid w:val="00E97881"/>
    <w:rsid w:val="00E979FF"/>
    <w:rsid w:val="00EA01AF"/>
    <w:rsid w:val="00EA077E"/>
    <w:rsid w:val="00EA07DE"/>
    <w:rsid w:val="00EA186A"/>
    <w:rsid w:val="00EA1F20"/>
    <w:rsid w:val="00EA2415"/>
    <w:rsid w:val="00EA2AFF"/>
    <w:rsid w:val="00EA2F36"/>
    <w:rsid w:val="00EA30EB"/>
    <w:rsid w:val="00EA353F"/>
    <w:rsid w:val="00EA35E7"/>
    <w:rsid w:val="00EA3907"/>
    <w:rsid w:val="00EA4DBC"/>
    <w:rsid w:val="00EA55B7"/>
    <w:rsid w:val="00EA5B82"/>
    <w:rsid w:val="00EA5F5C"/>
    <w:rsid w:val="00EA6008"/>
    <w:rsid w:val="00EA6442"/>
    <w:rsid w:val="00EA6D72"/>
    <w:rsid w:val="00EA6F15"/>
    <w:rsid w:val="00EA78BA"/>
    <w:rsid w:val="00EA78D8"/>
    <w:rsid w:val="00EA7DB7"/>
    <w:rsid w:val="00EB020F"/>
    <w:rsid w:val="00EB0B61"/>
    <w:rsid w:val="00EB21AA"/>
    <w:rsid w:val="00EB29A9"/>
    <w:rsid w:val="00EB35A5"/>
    <w:rsid w:val="00EB4A17"/>
    <w:rsid w:val="00EB55AB"/>
    <w:rsid w:val="00EB5993"/>
    <w:rsid w:val="00EB6396"/>
    <w:rsid w:val="00EB7016"/>
    <w:rsid w:val="00EB79DB"/>
    <w:rsid w:val="00EC10F4"/>
    <w:rsid w:val="00EC1118"/>
    <w:rsid w:val="00EC1248"/>
    <w:rsid w:val="00EC170E"/>
    <w:rsid w:val="00EC2316"/>
    <w:rsid w:val="00EC3194"/>
    <w:rsid w:val="00EC3826"/>
    <w:rsid w:val="00EC397E"/>
    <w:rsid w:val="00EC3A73"/>
    <w:rsid w:val="00EC3DB9"/>
    <w:rsid w:val="00EC408E"/>
    <w:rsid w:val="00EC49CC"/>
    <w:rsid w:val="00EC56ED"/>
    <w:rsid w:val="00EC5F41"/>
    <w:rsid w:val="00EC7DEB"/>
    <w:rsid w:val="00ED0FD7"/>
    <w:rsid w:val="00ED12B2"/>
    <w:rsid w:val="00ED139D"/>
    <w:rsid w:val="00ED1D3B"/>
    <w:rsid w:val="00ED2036"/>
    <w:rsid w:val="00ED21B5"/>
    <w:rsid w:val="00ED2321"/>
    <w:rsid w:val="00ED2A86"/>
    <w:rsid w:val="00ED31B5"/>
    <w:rsid w:val="00ED347F"/>
    <w:rsid w:val="00ED3BB7"/>
    <w:rsid w:val="00ED3EDC"/>
    <w:rsid w:val="00ED52B3"/>
    <w:rsid w:val="00ED5586"/>
    <w:rsid w:val="00ED55FE"/>
    <w:rsid w:val="00ED5687"/>
    <w:rsid w:val="00ED63B4"/>
    <w:rsid w:val="00ED71E3"/>
    <w:rsid w:val="00ED7248"/>
    <w:rsid w:val="00ED7681"/>
    <w:rsid w:val="00ED7A66"/>
    <w:rsid w:val="00ED7BAD"/>
    <w:rsid w:val="00ED7D45"/>
    <w:rsid w:val="00ED7D98"/>
    <w:rsid w:val="00ED7EB4"/>
    <w:rsid w:val="00EE044D"/>
    <w:rsid w:val="00EE0E4F"/>
    <w:rsid w:val="00EE1790"/>
    <w:rsid w:val="00EE1D57"/>
    <w:rsid w:val="00EE2762"/>
    <w:rsid w:val="00EE2924"/>
    <w:rsid w:val="00EE2D36"/>
    <w:rsid w:val="00EE3241"/>
    <w:rsid w:val="00EE36E7"/>
    <w:rsid w:val="00EE3B51"/>
    <w:rsid w:val="00EE3CBE"/>
    <w:rsid w:val="00EE43B1"/>
    <w:rsid w:val="00EE4B71"/>
    <w:rsid w:val="00EE6B80"/>
    <w:rsid w:val="00EF11CD"/>
    <w:rsid w:val="00EF1687"/>
    <w:rsid w:val="00EF19A0"/>
    <w:rsid w:val="00EF22DD"/>
    <w:rsid w:val="00EF2BBE"/>
    <w:rsid w:val="00EF2E0A"/>
    <w:rsid w:val="00EF31B0"/>
    <w:rsid w:val="00EF46A7"/>
    <w:rsid w:val="00EF4C25"/>
    <w:rsid w:val="00EF4C7A"/>
    <w:rsid w:val="00EF5CE7"/>
    <w:rsid w:val="00EF60ED"/>
    <w:rsid w:val="00EF647A"/>
    <w:rsid w:val="00EF6E2C"/>
    <w:rsid w:val="00EF73DC"/>
    <w:rsid w:val="00EF7BC1"/>
    <w:rsid w:val="00EF7BF8"/>
    <w:rsid w:val="00F007DD"/>
    <w:rsid w:val="00F01E63"/>
    <w:rsid w:val="00F02995"/>
    <w:rsid w:val="00F02BCE"/>
    <w:rsid w:val="00F02E4E"/>
    <w:rsid w:val="00F03318"/>
    <w:rsid w:val="00F03489"/>
    <w:rsid w:val="00F047D8"/>
    <w:rsid w:val="00F05209"/>
    <w:rsid w:val="00F054DC"/>
    <w:rsid w:val="00F055AF"/>
    <w:rsid w:val="00F061B6"/>
    <w:rsid w:val="00F0780B"/>
    <w:rsid w:val="00F07EAA"/>
    <w:rsid w:val="00F10460"/>
    <w:rsid w:val="00F10FD9"/>
    <w:rsid w:val="00F10FEC"/>
    <w:rsid w:val="00F14CF0"/>
    <w:rsid w:val="00F14FE2"/>
    <w:rsid w:val="00F152C8"/>
    <w:rsid w:val="00F15600"/>
    <w:rsid w:val="00F168BC"/>
    <w:rsid w:val="00F17758"/>
    <w:rsid w:val="00F204E4"/>
    <w:rsid w:val="00F204F9"/>
    <w:rsid w:val="00F219DC"/>
    <w:rsid w:val="00F223FB"/>
    <w:rsid w:val="00F22478"/>
    <w:rsid w:val="00F22AD3"/>
    <w:rsid w:val="00F23CFF"/>
    <w:rsid w:val="00F24E7C"/>
    <w:rsid w:val="00F25771"/>
    <w:rsid w:val="00F2589F"/>
    <w:rsid w:val="00F270A0"/>
    <w:rsid w:val="00F304FB"/>
    <w:rsid w:val="00F30F69"/>
    <w:rsid w:val="00F31C3C"/>
    <w:rsid w:val="00F31DE2"/>
    <w:rsid w:val="00F31E5B"/>
    <w:rsid w:val="00F31EC1"/>
    <w:rsid w:val="00F31EF9"/>
    <w:rsid w:val="00F32B0E"/>
    <w:rsid w:val="00F3402F"/>
    <w:rsid w:val="00F340F6"/>
    <w:rsid w:val="00F34248"/>
    <w:rsid w:val="00F3425B"/>
    <w:rsid w:val="00F344D6"/>
    <w:rsid w:val="00F35219"/>
    <w:rsid w:val="00F35A33"/>
    <w:rsid w:val="00F3652C"/>
    <w:rsid w:val="00F3670D"/>
    <w:rsid w:val="00F36952"/>
    <w:rsid w:val="00F373D6"/>
    <w:rsid w:val="00F401C4"/>
    <w:rsid w:val="00F40494"/>
    <w:rsid w:val="00F404BC"/>
    <w:rsid w:val="00F4097F"/>
    <w:rsid w:val="00F40B32"/>
    <w:rsid w:val="00F415E5"/>
    <w:rsid w:val="00F4265C"/>
    <w:rsid w:val="00F4305C"/>
    <w:rsid w:val="00F43593"/>
    <w:rsid w:val="00F436D0"/>
    <w:rsid w:val="00F43C69"/>
    <w:rsid w:val="00F4400C"/>
    <w:rsid w:val="00F451EA"/>
    <w:rsid w:val="00F45E17"/>
    <w:rsid w:val="00F468E9"/>
    <w:rsid w:val="00F476F8"/>
    <w:rsid w:val="00F47941"/>
    <w:rsid w:val="00F47BCA"/>
    <w:rsid w:val="00F50540"/>
    <w:rsid w:val="00F50D10"/>
    <w:rsid w:val="00F51116"/>
    <w:rsid w:val="00F511AD"/>
    <w:rsid w:val="00F51852"/>
    <w:rsid w:val="00F5198C"/>
    <w:rsid w:val="00F51BBC"/>
    <w:rsid w:val="00F5208E"/>
    <w:rsid w:val="00F5225D"/>
    <w:rsid w:val="00F52DFD"/>
    <w:rsid w:val="00F533DB"/>
    <w:rsid w:val="00F53678"/>
    <w:rsid w:val="00F55DEC"/>
    <w:rsid w:val="00F5639E"/>
    <w:rsid w:val="00F565F3"/>
    <w:rsid w:val="00F56757"/>
    <w:rsid w:val="00F570DD"/>
    <w:rsid w:val="00F5731B"/>
    <w:rsid w:val="00F5733C"/>
    <w:rsid w:val="00F575C4"/>
    <w:rsid w:val="00F6078A"/>
    <w:rsid w:val="00F60DF2"/>
    <w:rsid w:val="00F60E30"/>
    <w:rsid w:val="00F613D6"/>
    <w:rsid w:val="00F633CE"/>
    <w:rsid w:val="00F649F5"/>
    <w:rsid w:val="00F64AC8"/>
    <w:rsid w:val="00F65437"/>
    <w:rsid w:val="00F6573E"/>
    <w:rsid w:val="00F6591C"/>
    <w:rsid w:val="00F67771"/>
    <w:rsid w:val="00F719E6"/>
    <w:rsid w:val="00F71E4F"/>
    <w:rsid w:val="00F72628"/>
    <w:rsid w:val="00F72645"/>
    <w:rsid w:val="00F72DA6"/>
    <w:rsid w:val="00F72F5C"/>
    <w:rsid w:val="00F73714"/>
    <w:rsid w:val="00F73E66"/>
    <w:rsid w:val="00F73FB2"/>
    <w:rsid w:val="00F7404B"/>
    <w:rsid w:val="00F740E1"/>
    <w:rsid w:val="00F74AE6"/>
    <w:rsid w:val="00F751D4"/>
    <w:rsid w:val="00F759BB"/>
    <w:rsid w:val="00F76010"/>
    <w:rsid w:val="00F76173"/>
    <w:rsid w:val="00F767DE"/>
    <w:rsid w:val="00F80363"/>
    <w:rsid w:val="00F81316"/>
    <w:rsid w:val="00F817EA"/>
    <w:rsid w:val="00F82EB4"/>
    <w:rsid w:val="00F84AD0"/>
    <w:rsid w:val="00F851AE"/>
    <w:rsid w:val="00F86C4F"/>
    <w:rsid w:val="00F877FC"/>
    <w:rsid w:val="00F87820"/>
    <w:rsid w:val="00F91D68"/>
    <w:rsid w:val="00F92B1B"/>
    <w:rsid w:val="00F92C7F"/>
    <w:rsid w:val="00F937DB"/>
    <w:rsid w:val="00F93FC7"/>
    <w:rsid w:val="00F948FE"/>
    <w:rsid w:val="00F94AC6"/>
    <w:rsid w:val="00F9558F"/>
    <w:rsid w:val="00F95BF8"/>
    <w:rsid w:val="00F95F0A"/>
    <w:rsid w:val="00F962DB"/>
    <w:rsid w:val="00F96634"/>
    <w:rsid w:val="00F96AB4"/>
    <w:rsid w:val="00F970D5"/>
    <w:rsid w:val="00F976E5"/>
    <w:rsid w:val="00F979C7"/>
    <w:rsid w:val="00FA09EC"/>
    <w:rsid w:val="00FA165A"/>
    <w:rsid w:val="00FA17D8"/>
    <w:rsid w:val="00FA1E26"/>
    <w:rsid w:val="00FA2A44"/>
    <w:rsid w:val="00FA2A8A"/>
    <w:rsid w:val="00FA5147"/>
    <w:rsid w:val="00FA542B"/>
    <w:rsid w:val="00FA68FB"/>
    <w:rsid w:val="00FA6BCC"/>
    <w:rsid w:val="00FA6CAE"/>
    <w:rsid w:val="00FA713E"/>
    <w:rsid w:val="00FA746A"/>
    <w:rsid w:val="00FA7F2C"/>
    <w:rsid w:val="00FB0A7C"/>
    <w:rsid w:val="00FB2C05"/>
    <w:rsid w:val="00FB31F7"/>
    <w:rsid w:val="00FB3F98"/>
    <w:rsid w:val="00FB4E04"/>
    <w:rsid w:val="00FB4E9A"/>
    <w:rsid w:val="00FB6E2A"/>
    <w:rsid w:val="00FB6EDD"/>
    <w:rsid w:val="00FB7EB8"/>
    <w:rsid w:val="00FC0913"/>
    <w:rsid w:val="00FC092E"/>
    <w:rsid w:val="00FC0A21"/>
    <w:rsid w:val="00FC174D"/>
    <w:rsid w:val="00FC251B"/>
    <w:rsid w:val="00FC29B9"/>
    <w:rsid w:val="00FC29FD"/>
    <w:rsid w:val="00FC32B4"/>
    <w:rsid w:val="00FC382C"/>
    <w:rsid w:val="00FC61C1"/>
    <w:rsid w:val="00FC679D"/>
    <w:rsid w:val="00FC76DD"/>
    <w:rsid w:val="00FD0BBD"/>
    <w:rsid w:val="00FD1083"/>
    <w:rsid w:val="00FD1139"/>
    <w:rsid w:val="00FD17CF"/>
    <w:rsid w:val="00FD1E34"/>
    <w:rsid w:val="00FD2444"/>
    <w:rsid w:val="00FD2A5B"/>
    <w:rsid w:val="00FD3445"/>
    <w:rsid w:val="00FD34EB"/>
    <w:rsid w:val="00FD3FF5"/>
    <w:rsid w:val="00FD40BA"/>
    <w:rsid w:val="00FD42F3"/>
    <w:rsid w:val="00FD44BD"/>
    <w:rsid w:val="00FD46EB"/>
    <w:rsid w:val="00FD47EB"/>
    <w:rsid w:val="00FD49E2"/>
    <w:rsid w:val="00FD4E57"/>
    <w:rsid w:val="00FD6F61"/>
    <w:rsid w:val="00FD7150"/>
    <w:rsid w:val="00FD7649"/>
    <w:rsid w:val="00FD76AC"/>
    <w:rsid w:val="00FE0040"/>
    <w:rsid w:val="00FE0C6D"/>
    <w:rsid w:val="00FE14A4"/>
    <w:rsid w:val="00FE1B5E"/>
    <w:rsid w:val="00FE1D2E"/>
    <w:rsid w:val="00FE1DF4"/>
    <w:rsid w:val="00FE225B"/>
    <w:rsid w:val="00FE24B9"/>
    <w:rsid w:val="00FE25CE"/>
    <w:rsid w:val="00FE3104"/>
    <w:rsid w:val="00FE31D0"/>
    <w:rsid w:val="00FE32FF"/>
    <w:rsid w:val="00FE3DEC"/>
    <w:rsid w:val="00FE5359"/>
    <w:rsid w:val="00FE6353"/>
    <w:rsid w:val="00FE63C7"/>
    <w:rsid w:val="00FE691A"/>
    <w:rsid w:val="00FF0089"/>
    <w:rsid w:val="00FF0109"/>
    <w:rsid w:val="00FF03EB"/>
    <w:rsid w:val="00FF1005"/>
    <w:rsid w:val="00FF11D3"/>
    <w:rsid w:val="00FF1CDA"/>
    <w:rsid w:val="00FF2EE6"/>
    <w:rsid w:val="00FF5566"/>
    <w:rsid w:val="00FF5841"/>
    <w:rsid w:val="00FF6990"/>
    <w:rsid w:val="00FF6BAD"/>
    <w:rsid w:val="00FF7A27"/>
    <w:rsid w:val="00FF7DF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E6B0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56CE"/>
    <w:pPr>
      <w:spacing w:before="200" w:after="200" w:line="360" w:lineRule="auto"/>
      <w:ind w:firstLine="709"/>
      <w:jc w:val="both"/>
    </w:pPr>
    <w:rPr>
      <w:rFonts w:ascii="Arial" w:hAnsi="Arial"/>
      <w:sz w:val="24"/>
      <w:szCs w:val="24"/>
      <w:lang w:val="es-ES" w:eastAsia="es-ES"/>
    </w:rPr>
  </w:style>
  <w:style w:type="paragraph" w:styleId="Heading1">
    <w:name w:val="heading 1"/>
    <w:next w:val="Normal"/>
    <w:qFormat/>
    <w:pPr>
      <w:keepNext/>
      <w:numPr>
        <w:numId w:val="7"/>
      </w:numPr>
      <w:pBdr>
        <w:top w:val="single" w:sz="4" w:space="1" w:color="auto"/>
        <w:bottom w:val="single" w:sz="4" w:space="1" w:color="auto"/>
      </w:pBdr>
      <w:spacing w:before="240" w:after="240"/>
      <w:outlineLvl w:val="0"/>
    </w:pPr>
    <w:rPr>
      <w:rFonts w:ascii="Arial" w:hAnsi="Arial" w:cs="Arial"/>
      <w:b/>
      <w:bCs/>
      <w:color w:val="000080"/>
      <w:kern w:val="32"/>
      <w:sz w:val="32"/>
      <w:szCs w:val="32"/>
      <w:lang w:val="es-ES" w:eastAsia="es-ES"/>
    </w:rPr>
  </w:style>
  <w:style w:type="paragraph" w:styleId="Heading2">
    <w:name w:val="heading 2"/>
    <w:next w:val="Normal"/>
    <w:link w:val="Heading2Char"/>
    <w:qFormat/>
    <w:pPr>
      <w:keepNext/>
      <w:numPr>
        <w:ilvl w:val="1"/>
        <w:numId w:val="7"/>
      </w:numPr>
      <w:outlineLvl w:val="1"/>
    </w:pPr>
    <w:rPr>
      <w:rFonts w:ascii="Arial" w:hAnsi="Arial" w:cs="Arial"/>
      <w:b/>
      <w:bCs/>
      <w:color w:val="000080"/>
      <w:sz w:val="32"/>
      <w:lang w:val="es-ES" w:eastAsia="es-ES"/>
    </w:rPr>
  </w:style>
  <w:style w:type="paragraph" w:styleId="Heading3">
    <w:name w:val="heading 3"/>
    <w:next w:val="Normal"/>
    <w:link w:val="Heading3Char"/>
    <w:qFormat/>
    <w:rsid w:val="00FF03EB"/>
    <w:pPr>
      <w:spacing w:before="120" w:after="120"/>
      <w:outlineLvl w:val="2"/>
    </w:pPr>
    <w:rPr>
      <w:rFonts w:ascii="Arial" w:hAnsi="Arial" w:cs="Arial"/>
      <w:b/>
      <w:bCs/>
      <w:color w:val="000080"/>
      <w:sz w:val="32"/>
      <w:lang w:eastAsia="es-ES"/>
    </w:rPr>
  </w:style>
  <w:style w:type="paragraph" w:styleId="Heading4">
    <w:name w:val="heading 4"/>
    <w:next w:val="Normal"/>
    <w:link w:val="Heading4Char"/>
    <w:qFormat/>
    <w:rsid w:val="00ED5586"/>
    <w:pPr>
      <w:keepNext/>
      <w:numPr>
        <w:ilvl w:val="3"/>
        <w:numId w:val="7"/>
      </w:numPr>
      <w:tabs>
        <w:tab w:val="left" w:pos="964"/>
      </w:tabs>
      <w:spacing w:before="240" w:after="60"/>
      <w:outlineLvl w:val="3"/>
    </w:pPr>
    <w:rPr>
      <w:rFonts w:ascii="Arial" w:hAnsi="Arial"/>
      <w:b/>
      <w:bCs/>
      <w:i/>
      <w:color w:val="000080"/>
      <w:sz w:val="24"/>
      <w:szCs w:val="28"/>
      <w:lang w:eastAsia="es-ES"/>
    </w:rPr>
  </w:style>
  <w:style w:type="paragraph" w:styleId="Heading5">
    <w:name w:val="heading 5"/>
    <w:next w:val="Normal"/>
    <w:qFormat/>
    <w:rsid w:val="00ED5586"/>
    <w:pPr>
      <w:numPr>
        <w:ilvl w:val="4"/>
        <w:numId w:val="7"/>
      </w:numPr>
      <w:tabs>
        <w:tab w:val="left" w:pos="794"/>
      </w:tabs>
      <w:spacing w:before="240" w:after="60"/>
      <w:outlineLvl w:val="4"/>
    </w:pPr>
    <w:rPr>
      <w:rFonts w:ascii="Arial" w:hAnsi="Arial"/>
      <w:b/>
      <w:bCs/>
      <w:iCs/>
      <w:color w:val="00008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Doc">
    <w:name w:val="Título Doc"/>
    <w:next w:val="Normal"/>
    <w:pPr>
      <w:pBdr>
        <w:top w:val="single" w:sz="4" w:space="1" w:color="auto"/>
        <w:left w:val="single" w:sz="4" w:space="4" w:color="auto"/>
        <w:bottom w:val="single" w:sz="4" w:space="1" w:color="auto"/>
        <w:right w:val="single" w:sz="4" w:space="4" w:color="auto"/>
      </w:pBdr>
      <w:jc w:val="center"/>
    </w:pPr>
    <w:rPr>
      <w:rFonts w:ascii="Arial" w:hAnsi="Arial"/>
      <w:b/>
      <w:color w:val="000080"/>
      <w:sz w:val="48"/>
      <w:lang w:val="es-ES" w:eastAsia="es-ES"/>
    </w:rPr>
  </w:style>
  <w:style w:type="paragraph" w:styleId="Header">
    <w:name w:val="header"/>
    <w:basedOn w:val="Normal"/>
    <w:pPr>
      <w:tabs>
        <w:tab w:val="center" w:pos="4252"/>
        <w:tab w:val="right" w:pos="8504"/>
      </w:tabs>
    </w:pPr>
  </w:style>
  <w:style w:type="paragraph" w:styleId="Footer">
    <w:name w:val="footer"/>
    <w:pPr>
      <w:pBdr>
        <w:top w:val="single" w:sz="4" w:space="1" w:color="auto"/>
      </w:pBdr>
      <w:tabs>
        <w:tab w:val="center" w:pos="4252"/>
        <w:tab w:val="right" w:pos="8504"/>
      </w:tabs>
    </w:pPr>
    <w:rPr>
      <w:lang w:val="es-ES" w:eastAsia="es-ES"/>
    </w:rPr>
  </w:style>
  <w:style w:type="paragraph" w:styleId="BodyTextIndent">
    <w:name w:val="Body Text Indent"/>
    <w:basedOn w:val="Normal"/>
  </w:style>
  <w:style w:type="paragraph" w:customStyle="1" w:styleId="Ttulosinnumeracin">
    <w:name w:val="Título sin numeración"/>
    <w:next w:val="Normal"/>
    <w:pPr>
      <w:pBdr>
        <w:top w:val="single" w:sz="4" w:space="1" w:color="auto"/>
        <w:bottom w:val="single" w:sz="4" w:space="1" w:color="auto"/>
      </w:pBdr>
      <w:spacing w:after="240"/>
    </w:pPr>
    <w:rPr>
      <w:rFonts w:ascii="Arial" w:hAnsi="Arial"/>
      <w:b/>
      <w:color w:val="000080"/>
      <w:sz w:val="32"/>
      <w:lang w:val="es-ES" w:eastAsia="es-ES"/>
    </w:rPr>
  </w:style>
  <w:style w:type="paragraph" w:styleId="TOC1">
    <w:name w:val="toc 1"/>
    <w:basedOn w:val="Normal"/>
    <w:next w:val="Normal"/>
    <w:autoRedefine/>
    <w:uiPriority w:val="39"/>
    <w:pPr>
      <w:spacing w:before="360" w:after="360"/>
      <w:ind w:firstLine="0"/>
    </w:pPr>
    <w:rPr>
      <w:rFonts w:ascii="Times New Roman" w:hAnsi="Times New Roman"/>
      <w:b/>
      <w:bCs/>
      <w:caps/>
      <w:szCs w:val="26"/>
      <w:u w:val="single"/>
    </w:rPr>
  </w:style>
  <w:style w:type="paragraph" w:styleId="TOC2">
    <w:name w:val="toc 2"/>
    <w:basedOn w:val="Normal"/>
    <w:next w:val="Normal"/>
    <w:autoRedefine/>
    <w:uiPriority w:val="39"/>
    <w:pPr>
      <w:spacing w:before="0" w:after="0"/>
      <w:ind w:firstLine="0"/>
    </w:pPr>
    <w:rPr>
      <w:rFonts w:ascii="Times New Roman" w:hAnsi="Times New Roman"/>
      <w:b/>
      <w:bCs/>
      <w:smallCaps/>
      <w:szCs w:val="26"/>
    </w:rPr>
  </w:style>
  <w:style w:type="paragraph" w:styleId="TOC3">
    <w:name w:val="toc 3"/>
    <w:basedOn w:val="Normal"/>
    <w:next w:val="Normal"/>
    <w:autoRedefine/>
    <w:uiPriority w:val="39"/>
    <w:pPr>
      <w:spacing w:before="0" w:after="0"/>
      <w:ind w:firstLine="0"/>
    </w:pPr>
    <w:rPr>
      <w:rFonts w:ascii="Times New Roman" w:hAnsi="Times New Roman"/>
      <w:smallCaps/>
      <w:szCs w:val="26"/>
    </w:rPr>
  </w:style>
  <w:style w:type="paragraph" w:styleId="TOC4">
    <w:name w:val="toc 4"/>
    <w:basedOn w:val="Normal"/>
    <w:next w:val="Normal"/>
    <w:autoRedefine/>
    <w:semiHidden/>
    <w:pPr>
      <w:spacing w:before="0" w:after="0"/>
      <w:ind w:firstLine="0"/>
    </w:pPr>
    <w:rPr>
      <w:rFonts w:ascii="Times New Roman" w:hAnsi="Times New Roman"/>
      <w:szCs w:val="26"/>
    </w:rPr>
  </w:style>
  <w:style w:type="paragraph" w:styleId="TOC5">
    <w:name w:val="toc 5"/>
    <w:basedOn w:val="Normal"/>
    <w:next w:val="Normal"/>
    <w:autoRedefine/>
    <w:semiHidden/>
    <w:pPr>
      <w:spacing w:before="0" w:after="0"/>
      <w:ind w:firstLine="0"/>
    </w:pPr>
    <w:rPr>
      <w:rFonts w:ascii="Times New Roman" w:hAnsi="Times New Roman"/>
      <w:szCs w:val="26"/>
    </w:rPr>
  </w:style>
  <w:style w:type="paragraph" w:styleId="TOC6">
    <w:name w:val="toc 6"/>
    <w:basedOn w:val="Normal"/>
    <w:next w:val="Normal"/>
    <w:autoRedefine/>
    <w:semiHidden/>
    <w:pPr>
      <w:spacing w:before="0" w:after="0"/>
      <w:ind w:firstLine="0"/>
    </w:pPr>
    <w:rPr>
      <w:rFonts w:ascii="Times New Roman" w:hAnsi="Times New Roman"/>
      <w:szCs w:val="26"/>
    </w:rPr>
  </w:style>
  <w:style w:type="paragraph" w:styleId="TOC7">
    <w:name w:val="toc 7"/>
    <w:basedOn w:val="Normal"/>
    <w:next w:val="Normal"/>
    <w:autoRedefine/>
    <w:semiHidden/>
    <w:pPr>
      <w:spacing w:before="0" w:after="0"/>
      <w:ind w:firstLine="0"/>
    </w:pPr>
    <w:rPr>
      <w:rFonts w:ascii="Times New Roman" w:hAnsi="Times New Roman"/>
      <w:szCs w:val="26"/>
    </w:rPr>
  </w:style>
  <w:style w:type="paragraph" w:styleId="TOC8">
    <w:name w:val="toc 8"/>
    <w:basedOn w:val="Normal"/>
    <w:next w:val="Normal"/>
    <w:autoRedefine/>
    <w:semiHidden/>
    <w:pPr>
      <w:spacing w:before="0" w:after="0"/>
      <w:ind w:firstLine="0"/>
    </w:pPr>
    <w:rPr>
      <w:rFonts w:ascii="Times New Roman" w:hAnsi="Times New Roman"/>
      <w:szCs w:val="26"/>
    </w:rPr>
  </w:style>
  <w:style w:type="paragraph" w:styleId="TOC9">
    <w:name w:val="toc 9"/>
    <w:basedOn w:val="Normal"/>
    <w:next w:val="Normal"/>
    <w:autoRedefine/>
    <w:semiHidden/>
    <w:pPr>
      <w:spacing w:before="0" w:after="0"/>
      <w:ind w:firstLine="0"/>
    </w:pPr>
    <w:rPr>
      <w:rFonts w:ascii="Times New Roman" w:hAnsi="Times New Roman"/>
      <w:szCs w:val="26"/>
    </w:rPr>
  </w:style>
  <w:style w:type="character" w:styleId="Hyperlink">
    <w:name w:val="Hyperlink"/>
    <w:uiPriority w:val="99"/>
    <w:rPr>
      <w:color w:val="0000FF"/>
      <w:u w:val="single"/>
    </w:rPr>
  </w:style>
  <w:style w:type="paragraph" w:styleId="ListBullet">
    <w:name w:val="List Bullet"/>
    <w:pPr>
      <w:numPr>
        <w:numId w:val="1"/>
      </w:numPr>
      <w:spacing w:before="120" w:after="120" w:line="360" w:lineRule="auto"/>
      <w:jc w:val="both"/>
    </w:pPr>
    <w:rPr>
      <w:rFonts w:ascii="Arial" w:hAnsi="Arial"/>
      <w:sz w:val="24"/>
      <w:lang w:val="es-ES" w:eastAsia="es-ES"/>
    </w:rPr>
  </w:style>
  <w:style w:type="paragraph" w:customStyle="1" w:styleId="Tabla">
    <w:name w:val="Tabla"/>
    <w:pPr>
      <w:spacing w:before="60" w:after="60"/>
    </w:pPr>
    <w:rPr>
      <w:rFonts w:ascii="Arial" w:hAnsi="Arial"/>
      <w:sz w:val="24"/>
      <w:lang w:val="es-ES" w:eastAsia="es-ES"/>
    </w:rPr>
  </w:style>
  <w:style w:type="paragraph" w:styleId="ListBullet2">
    <w:name w:val="List Bullet 2"/>
    <w:basedOn w:val="ListBullet"/>
    <w:autoRedefine/>
    <w:pPr>
      <w:numPr>
        <w:numId w:val="2"/>
      </w:numPr>
      <w:jc w:val="left"/>
    </w:pPr>
  </w:style>
  <w:style w:type="paragraph" w:customStyle="1" w:styleId="Preguntas">
    <w:name w:val="Preguntas"/>
    <w:next w:val="Normal"/>
    <w:pPr>
      <w:numPr>
        <w:numId w:val="3"/>
      </w:numPr>
      <w:spacing w:before="200" w:after="200" w:line="360" w:lineRule="auto"/>
    </w:pPr>
    <w:rPr>
      <w:rFonts w:ascii="Arial" w:hAnsi="Arial"/>
      <w:b/>
      <w:color w:val="000080"/>
      <w:sz w:val="24"/>
      <w:lang w:val="es-ES" w:eastAsia="es-ES"/>
    </w:rPr>
  </w:style>
  <w:style w:type="paragraph" w:customStyle="1" w:styleId="Normalsinsangra">
    <w:name w:val="Normal sin sangría"/>
    <w:basedOn w:val="Normal"/>
    <w:next w:val="Normal"/>
    <w:pPr>
      <w:ind w:firstLine="0"/>
    </w:pPr>
  </w:style>
  <w:style w:type="paragraph" w:customStyle="1" w:styleId="Subpregunta">
    <w:name w:val="Subpregunta"/>
    <w:next w:val="Normal"/>
    <w:pPr>
      <w:numPr>
        <w:numId w:val="4"/>
      </w:numPr>
    </w:pPr>
    <w:rPr>
      <w:rFonts w:ascii="Arial" w:hAnsi="Arial"/>
      <w:b/>
      <w:color w:val="000080"/>
      <w:sz w:val="24"/>
      <w:lang w:val="es-ES" w:eastAsia="es-ES"/>
    </w:rPr>
  </w:style>
  <w:style w:type="paragraph" w:customStyle="1" w:styleId="Textopredeterminado">
    <w:name w:val="Texto predeterminado"/>
    <w:basedOn w:val="Normal"/>
    <w:pPr>
      <w:autoSpaceDE w:val="0"/>
      <w:autoSpaceDN w:val="0"/>
      <w:adjustRightInd w:val="0"/>
      <w:spacing w:before="0" w:after="0" w:line="240" w:lineRule="auto"/>
      <w:ind w:firstLine="0"/>
      <w:jc w:val="left"/>
    </w:pPr>
    <w:rPr>
      <w:rFonts w:ascii="Times New Roman" w:hAnsi="Times New Roman"/>
    </w:rPr>
  </w:style>
  <w:style w:type="paragraph" w:styleId="BodyText">
    <w:name w:val="Body Text"/>
    <w:basedOn w:val="Normal"/>
    <w:pPr>
      <w:autoSpaceDE w:val="0"/>
      <w:autoSpaceDN w:val="0"/>
      <w:adjustRightInd w:val="0"/>
      <w:spacing w:before="40" w:after="120" w:line="240" w:lineRule="auto"/>
      <w:ind w:left="720" w:firstLine="0"/>
    </w:pPr>
    <w:rPr>
      <w:rFonts w:ascii="Times New Roman" w:hAnsi="Times New Roman"/>
    </w:rPr>
  </w:style>
  <w:style w:type="paragraph" w:customStyle="1" w:styleId="Heading21">
    <w:name w:val="Heading 21"/>
    <w:basedOn w:val="Normal"/>
    <w:pPr>
      <w:keepLines/>
      <w:autoSpaceDE w:val="0"/>
      <w:autoSpaceDN w:val="0"/>
      <w:adjustRightInd w:val="0"/>
      <w:spacing w:before="320" w:after="240" w:line="240" w:lineRule="auto"/>
      <w:ind w:firstLine="0"/>
    </w:pPr>
    <w:rPr>
      <w:rFonts w:ascii="Times New Roman" w:hAnsi="Times New Roman"/>
      <w:color w:val="0000FF"/>
      <w:sz w:val="40"/>
      <w:szCs w:val="40"/>
    </w:rPr>
  </w:style>
  <w:style w:type="paragraph" w:customStyle="1" w:styleId="Heading11">
    <w:name w:val="Heading 11"/>
    <w:basedOn w:val="Normal"/>
    <w:pPr>
      <w:keepLines/>
      <w:pageBreakBefore/>
      <w:autoSpaceDE w:val="0"/>
      <w:autoSpaceDN w:val="0"/>
      <w:adjustRightInd w:val="0"/>
      <w:spacing w:before="0" w:after="400" w:line="240" w:lineRule="auto"/>
      <w:ind w:firstLine="0"/>
    </w:pPr>
    <w:rPr>
      <w:rFonts w:ascii="Times New Roman" w:hAnsi="Times New Roman"/>
      <w:color w:val="0000FF"/>
      <w:sz w:val="56"/>
      <w:szCs w:val="56"/>
    </w:rPr>
  </w:style>
  <w:style w:type="paragraph" w:customStyle="1" w:styleId="Heading31">
    <w:name w:val="Heading 31"/>
    <w:basedOn w:val="Normal"/>
    <w:pPr>
      <w:keepLines/>
      <w:autoSpaceDE w:val="0"/>
      <w:autoSpaceDN w:val="0"/>
      <w:adjustRightInd w:val="0"/>
      <w:spacing w:before="280" w:after="160" w:line="240" w:lineRule="auto"/>
      <w:ind w:firstLine="0"/>
    </w:pPr>
    <w:rPr>
      <w:rFonts w:ascii="Times New Roman" w:hAnsi="Times New Roman"/>
      <w:i/>
      <w:iCs/>
      <w:color w:val="0000FF"/>
      <w:sz w:val="32"/>
      <w:szCs w:val="32"/>
    </w:rPr>
  </w:style>
  <w:style w:type="character" w:customStyle="1" w:styleId="ViewedAnchorA">
    <w:name w:val="Viewed Anchor (A)"/>
    <w:rPr>
      <w:color w:val="800000"/>
      <w:sz w:val="24"/>
      <w:u w:val="single"/>
    </w:rPr>
  </w:style>
  <w:style w:type="paragraph" w:customStyle="1" w:styleId="Heading41">
    <w:name w:val="Heading 41"/>
    <w:basedOn w:val="Normal"/>
    <w:pPr>
      <w:keepLines/>
      <w:autoSpaceDE w:val="0"/>
      <w:autoSpaceDN w:val="0"/>
      <w:adjustRightInd w:val="0"/>
      <w:spacing w:after="80" w:line="240" w:lineRule="auto"/>
      <w:ind w:firstLine="0"/>
      <w:jc w:val="left"/>
    </w:pPr>
    <w:rPr>
      <w:rFonts w:ascii="Times New Roman" w:hAnsi="Times New Roman"/>
      <w:i/>
      <w:iCs/>
      <w:color w:val="0000FF"/>
      <w:sz w:val="28"/>
      <w:szCs w:val="28"/>
    </w:rPr>
  </w:style>
  <w:style w:type="paragraph" w:customStyle="1" w:styleId="Textopredeterminado1">
    <w:name w:val="Texto predeterminado:1"/>
    <w:basedOn w:val="Normal"/>
    <w:pPr>
      <w:autoSpaceDE w:val="0"/>
      <w:autoSpaceDN w:val="0"/>
      <w:adjustRightInd w:val="0"/>
      <w:spacing w:before="0" w:after="0" w:line="240" w:lineRule="auto"/>
      <w:ind w:firstLine="0"/>
      <w:jc w:val="left"/>
    </w:pPr>
    <w:rPr>
      <w:rFonts w:ascii="Times New Roman" w:hAnsi="Times New Roman"/>
    </w:rPr>
  </w:style>
  <w:style w:type="paragraph" w:styleId="BalloonText">
    <w:name w:val="Balloon Text"/>
    <w:basedOn w:val="Normal"/>
    <w:semiHidden/>
    <w:rPr>
      <w:rFonts w:ascii="Tahoma" w:hAnsi="Tahoma" w:cs="Tahoma"/>
      <w:sz w:val="16"/>
      <w:szCs w:val="16"/>
    </w:rPr>
  </w:style>
  <w:style w:type="paragraph" w:customStyle="1" w:styleId="ParagraphNumbering">
    <w:name w:val="Paragraph Numbering"/>
    <w:basedOn w:val="Header"/>
    <w:pPr>
      <w:numPr>
        <w:numId w:val="5"/>
      </w:numPr>
      <w:tabs>
        <w:tab w:val="clear" w:pos="4252"/>
        <w:tab w:val="clear" w:pos="8504"/>
        <w:tab w:val="left" w:pos="284"/>
      </w:tabs>
      <w:spacing w:before="0" w:after="0" w:line="240" w:lineRule="atLeast"/>
      <w:jc w:val="left"/>
    </w:pPr>
    <w:rPr>
      <w:sz w:val="22"/>
      <w:szCs w:val="20"/>
      <w:lang w:val="es-ES_tradnl" w:eastAsia="en-US"/>
    </w:rPr>
  </w:style>
  <w:style w:type="character" w:styleId="FootnoteReference">
    <w:name w:val="footnote reference"/>
    <w:semiHidden/>
    <w:rPr>
      <w:vertAlign w:val="superscript"/>
    </w:rPr>
  </w:style>
  <w:style w:type="paragraph" w:styleId="FootnoteText">
    <w:name w:val="footnote text"/>
    <w:basedOn w:val="Normal"/>
    <w:semiHidden/>
    <w:pPr>
      <w:spacing w:before="0" w:after="0" w:line="240" w:lineRule="atLeast"/>
      <w:ind w:left="360" w:firstLine="0"/>
      <w:jc w:val="left"/>
    </w:pPr>
    <w:rPr>
      <w:sz w:val="20"/>
      <w:szCs w:val="20"/>
      <w:lang w:val="es-ES_tradnl" w:eastAsia="en-US"/>
    </w:rPr>
  </w:style>
  <w:style w:type="character" w:customStyle="1" w:styleId="arial7">
    <w:name w:val="arial7"/>
    <w:basedOn w:val="DefaultParagraphFont"/>
    <w:rsid w:val="000017F9"/>
  </w:style>
  <w:style w:type="paragraph" w:styleId="BodyText2">
    <w:name w:val="Body Text 2"/>
    <w:basedOn w:val="Normal"/>
    <w:link w:val="BodyText2Char"/>
    <w:rsid w:val="002E35C7"/>
    <w:pPr>
      <w:spacing w:after="120" w:line="480" w:lineRule="auto"/>
    </w:pPr>
  </w:style>
  <w:style w:type="character" w:customStyle="1" w:styleId="BodyText2Char">
    <w:name w:val="Body Text 2 Char"/>
    <w:link w:val="BodyText2"/>
    <w:rsid w:val="002E35C7"/>
    <w:rPr>
      <w:rFonts w:ascii="Arial" w:hAnsi="Arial"/>
      <w:sz w:val="24"/>
      <w:szCs w:val="24"/>
    </w:rPr>
  </w:style>
  <w:style w:type="table" w:styleId="TableGrid">
    <w:name w:val="Table Grid"/>
    <w:basedOn w:val="TableNormal"/>
    <w:rsid w:val="002E35C7"/>
    <w:pPr>
      <w:spacing w:before="200" w:after="200"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das-tabla">
    <w:name w:val="Celdas -tabla"/>
    <w:basedOn w:val="Normal"/>
    <w:rsid w:val="002E35C7"/>
    <w:pPr>
      <w:autoSpaceDE w:val="0"/>
      <w:autoSpaceDN w:val="0"/>
      <w:adjustRightInd w:val="0"/>
      <w:spacing w:before="0" w:after="0" w:line="240" w:lineRule="auto"/>
      <w:ind w:firstLine="0"/>
      <w:jc w:val="left"/>
    </w:pPr>
    <w:rPr>
      <w:rFonts w:ascii="Times New Roman" w:hAnsi="Times New Roman"/>
      <w:sz w:val="20"/>
      <w:szCs w:val="20"/>
    </w:rPr>
  </w:style>
  <w:style w:type="character" w:customStyle="1" w:styleId="Heading2Char">
    <w:name w:val="Heading 2 Char"/>
    <w:link w:val="Heading2"/>
    <w:rsid w:val="00A0037A"/>
    <w:rPr>
      <w:rFonts w:ascii="Arial" w:hAnsi="Arial" w:cs="Arial"/>
      <w:b/>
      <w:bCs/>
      <w:color w:val="000080"/>
      <w:sz w:val="32"/>
      <w:lang w:val="es-ES" w:eastAsia="es-ES"/>
    </w:rPr>
  </w:style>
  <w:style w:type="paragraph" w:styleId="NormalWeb">
    <w:name w:val="Normal (Web)"/>
    <w:basedOn w:val="Normal"/>
    <w:uiPriority w:val="99"/>
    <w:unhideWhenUsed/>
    <w:rsid w:val="00CB6B5C"/>
    <w:pPr>
      <w:spacing w:before="100" w:beforeAutospacing="1" w:after="100" w:afterAutospacing="1" w:line="240" w:lineRule="auto"/>
      <w:ind w:firstLine="0"/>
      <w:jc w:val="left"/>
    </w:pPr>
    <w:rPr>
      <w:rFonts w:ascii="Times New Roman" w:hAnsi="Times New Roman"/>
    </w:rPr>
  </w:style>
  <w:style w:type="paragraph" w:styleId="ListParagraph">
    <w:name w:val="List Paragraph"/>
    <w:basedOn w:val="Normal"/>
    <w:link w:val="ListParagraphChar"/>
    <w:uiPriority w:val="34"/>
    <w:qFormat/>
    <w:rsid w:val="00CD2E4D"/>
    <w:pPr>
      <w:ind w:left="720"/>
      <w:contextualSpacing/>
    </w:pPr>
  </w:style>
  <w:style w:type="character" w:customStyle="1" w:styleId="Heading4Char">
    <w:name w:val="Heading 4 Char"/>
    <w:basedOn w:val="DefaultParagraphFont"/>
    <w:link w:val="Heading4"/>
    <w:rsid w:val="00ED5586"/>
    <w:rPr>
      <w:rFonts w:ascii="Arial" w:hAnsi="Arial"/>
      <w:b/>
      <w:bCs/>
      <w:i/>
      <w:color w:val="000080"/>
      <w:sz w:val="24"/>
      <w:szCs w:val="28"/>
      <w:lang w:eastAsia="es-ES"/>
    </w:rPr>
  </w:style>
  <w:style w:type="paragraph" w:customStyle="1" w:styleId="Default">
    <w:name w:val="Default"/>
    <w:rsid w:val="000C7B4A"/>
    <w:pPr>
      <w:autoSpaceDE w:val="0"/>
      <w:autoSpaceDN w:val="0"/>
      <w:adjustRightInd w:val="0"/>
    </w:pPr>
    <w:rPr>
      <w:rFonts w:ascii="Calibri" w:hAnsi="Calibri" w:cs="Calibri"/>
      <w:color w:val="000000"/>
      <w:sz w:val="24"/>
      <w:szCs w:val="24"/>
    </w:rPr>
  </w:style>
  <w:style w:type="paragraph" w:styleId="PlainText">
    <w:name w:val="Plain Text"/>
    <w:basedOn w:val="Normal"/>
    <w:link w:val="PlainTextChar"/>
    <w:uiPriority w:val="99"/>
    <w:unhideWhenUsed/>
    <w:rsid w:val="00FD1139"/>
    <w:pPr>
      <w:spacing w:before="0" w:after="0" w:line="240" w:lineRule="auto"/>
      <w:ind w:firstLine="0"/>
      <w:jc w:val="left"/>
    </w:pPr>
    <w:rPr>
      <w:rFonts w:ascii="Calibri" w:hAnsi="Calibri"/>
      <w:sz w:val="22"/>
      <w:szCs w:val="21"/>
      <w:lang w:val="pt-PT" w:eastAsia="en-US"/>
    </w:rPr>
  </w:style>
  <w:style w:type="character" w:customStyle="1" w:styleId="PlainTextChar">
    <w:name w:val="Plain Text Char"/>
    <w:basedOn w:val="DefaultParagraphFont"/>
    <w:link w:val="PlainText"/>
    <w:uiPriority w:val="99"/>
    <w:rsid w:val="00FD1139"/>
    <w:rPr>
      <w:rFonts w:ascii="Calibri" w:hAnsi="Calibri"/>
      <w:sz w:val="22"/>
      <w:szCs w:val="21"/>
      <w:lang w:eastAsia="en-US"/>
    </w:rPr>
  </w:style>
  <w:style w:type="character" w:customStyle="1" w:styleId="Heading3Char">
    <w:name w:val="Heading 3 Char"/>
    <w:basedOn w:val="DefaultParagraphFont"/>
    <w:link w:val="Heading3"/>
    <w:rsid w:val="00FF03EB"/>
    <w:rPr>
      <w:rFonts w:ascii="Arial" w:hAnsi="Arial" w:cs="Arial"/>
      <w:b/>
      <w:bCs/>
      <w:color w:val="000080"/>
      <w:sz w:val="32"/>
      <w:lang w:eastAsia="es-ES"/>
    </w:rPr>
  </w:style>
  <w:style w:type="character" w:styleId="FollowedHyperlink">
    <w:name w:val="FollowedHyperlink"/>
    <w:basedOn w:val="DefaultParagraphFont"/>
    <w:rsid w:val="00596EE0"/>
    <w:rPr>
      <w:color w:val="800080" w:themeColor="followedHyperlink"/>
      <w:u w:val="single"/>
    </w:rPr>
  </w:style>
  <w:style w:type="character" w:styleId="Strong">
    <w:name w:val="Strong"/>
    <w:qFormat/>
    <w:rsid w:val="009736B6"/>
    <w:rPr>
      <w:b/>
      <w:bCs/>
    </w:rPr>
  </w:style>
  <w:style w:type="character" w:styleId="Emphasis">
    <w:name w:val="Emphasis"/>
    <w:basedOn w:val="DefaultParagraphFont"/>
    <w:qFormat/>
    <w:rsid w:val="00792DD2"/>
    <w:rPr>
      <w:i/>
      <w:iCs/>
    </w:rPr>
  </w:style>
  <w:style w:type="character" w:styleId="CommentReference">
    <w:name w:val="annotation reference"/>
    <w:basedOn w:val="DefaultParagraphFont"/>
    <w:rsid w:val="0031318B"/>
    <w:rPr>
      <w:sz w:val="16"/>
      <w:szCs w:val="16"/>
    </w:rPr>
  </w:style>
  <w:style w:type="paragraph" w:styleId="CommentText">
    <w:name w:val="annotation text"/>
    <w:basedOn w:val="Normal"/>
    <w:link w:val="CommentTextChar"/>
    <w:rsid w:val="0031318B"/>
    <w:pPr>
      <w:spacing w:line="240" w:lineRule="auto"/>
    </w:pPr>
    <w:rPr>
      <w:sz w:val="20"/>
      <w:szCs w:val="20"/>
    </w:rPr>
  </w:style>
  <w:style w:type="character" w:customStyle="1" w:styleId="CommentTextChar">
    <w:name w:val="Comment Text Char"/>
    <w:basedOn w:val="DefaultParagraphFont"/>
    <w:link w:val="CommentText"/>
    <w:rsid w:val="0031318B"/>
    <w:rPr>
      <w:rFonts w:ascii="Arial" w:hAnsi="Arial"/>
      <w:lang w:val="es-ES" w:eastAsia="es-ES"/>
    </w:rPr>
  </w:style>
  <w:style w:type="paragraph" w:styleId="CommentSubject">
    <w:name w:val="annotation subject"/>
    <w:basedOn w:val="CommentText"/>
    <w:next w:val="CommentText"/>
    <w:link w:val="CommentSubjectChar"/>
    <w:rsid w:val="0031318B"/>
    <w:rPr>
      <w:b/>
      <w:bCs/>
    </w:rPr>
  </w:style>
  <w:style w:type="character" w:customStyle="1" w:styleId="CommentSubjectChar">
    <w:name w:val="Comment Subject Char"/>
    <w:basedOn w:val="CommentTextChar"/>
    <w:link w:val="CommentSubject"/>
    <w:rsid w:val="0031318B"/>
    <w:rPr>
      <w:rFonts w:ascii="Arial" w:hAnsi="Arial"/>
      <w:b/>
      <w:bCs/>
      <w:lang w:val="es-ES" w:eastAsia="es-ES"/>
    </w:rPr>
  </w:style>
  <w:style w:type="character" w:customStyle="1" w:styleId="ListParagraphChar">
    <w:name w:val="List Paragraph Char"/>
    <w:basedOn w:val="DefaultParagraphFont"/>
    <w:link w:val="ListParagraph"/>
    <w:uiPriority w:val="34"/>
    <w:rsid w:val="00391217"/>
    <w:rPr>
      <w:rFonts w:ascii="Arial" w:hAnsi="Arial"/>
      <w:sz w:val="24"/>
      <w:szCs w:val="24"/>
      <w:lang w:val="es-ES" w:eastAsia="es-ES"/>
    </w:rPr>
  </w:style>
  <w:style w:type="paragraph" w:styleId="Revision">
    <w:name w:val="Revision"/>
    <w:hidden/>
    <w:uiPriority w:val="99"/>
    <w:semiHidden/>
    <w:rsid w:val="00161679"/>
    <w:rPr>
      <w:rFonts w:ascii="Arial" w:hAnsi="Arial"/>
      <w:sz w:val="24"/>
      <w:szCs w:val="24"/>
      <w:lang w:val="es-ES" w:eastAsia="es-ES"/>
    </w:rPr>
  </w:style>
  <w:style w:type="paragraph" w:customStyle="1" w:styleId="otraslistas">
    <w:name w:val="otras listas"/>
    <w:basedOn w:val="Normal"/>
    <w:qFormat/>
    <w:rsid w:val="00B529F0"/>
    <w:pPr>
      <w:numPr>
        <w:numId w:val="19"/>
      </w:numPr>
      <w:spacing w:before="0" w:line="276" w:lineRule="auto"/>
    </w:pPr>
    <w:rPr>
      <w:rFonts w:eastAsiaTheme="minorHAnsi" w:cstheme="minorBidi"/>
      <w:sz w:val="18"/>
      <w:szCs w:val="22"/>
      <w:lang w:eastAsia="en-US"/>
    </w:rPr>
  </w:style>
  <w:style w:type="character" w:customStyle="1" w:styleId="normChar">
    <w:name w:val="norm Char"/>
    <w:basedOn w:val="DefaultParagraphFont"/>
    <w:link w:val="norm"/>
    <w:locked/>
    <w:rsid w:val="00963F87"/>
    <w:rPr>
      <w:lang w:eastAsia="en-GB"/>
    </w:rPr>
  </w:style>
  <w:style w:type="paragraph" w:customStyle="1" w:styleId="norm">
    <w:name w:val="norm"/>
    <w:basedOn w:val="Normal"/>
    <w:link w:val="normChar"/>
    <w:rsid w:val="00963F87"/>
    <w:pPr>
      <w:spacing w:before="60" w:after="60" w:line="360" w:lineRule="atLeast"/>
      <w:ind w:firstLine="0"/>
    </w:pPr>
    <w:rPr>
      <w:rFonts w:ascii="Times New Roman" w:hAnsi="Times New Roman"/>
      <w:sz w:val="20"/>
      <w:szCs w:val="20"/>
      <w:lang w:val="pt-P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4692">
      <w:bodyDiv w:val="1"/>
      <w:marLeft w:val="0"/>
      <w:marRight w:val="0"/>
      <w:marTop w:val="0"/>
      <w:marBottom w:val="0"/>
      <w:divBdr>
        <w:top w:val="none" w:sz="0" w:space="0" w:color="auto"/>
        <w:left w:val="none" w:sz="0" w:space="0" w:color="auto"/>
        <w:bottom w:val="none" w:sz="0" w:space="0" w:color="auto"/>
        <w:right w:val="none" w:sz="0" w:space="0" w:color="auto"/>
      </w:divBdr>
    </w:div>
    <w:div w:id="9452270">
      <w:bodyDiv w:val="1"/>
      <w:marLeft w:val="0"/>
      <w:marRight w:val="0"/>
      <w:marTop w:val="0"/>
      <w:marBottom w:val="0"/>
      <w:divBdr>
        <w:top w:val="none" w:sz="0" w:space="0" w:color="auto"/>
        <w:left w:val="none" w:sz="0" w:space="0" w:color="auto"/>
        <w:bottom w:val="none" w:sz="0" w:space="0" w:color="auto"/>
        <w:right w:val="none" w:sz="0" w:space="0" w:color="auto"/>
      </w:divBdr>
    </w:div>
    <w:div w:id="46271084">
      <w:bodyDiv w:val="1"/>
      <w:marLeft w:val="0"/>
      <w:marRight w:val="0"/>
      <w:marTop w:val="0"/>
      <w:marBottom w:val="0"/>
      <w:divBdr>
        <w:top w:val="none" w:sz="0" w:space="0" w:color="auto"/>
        <w:left w:val="none" w:sz="0" w:space="0" w:color="auto"/>
        <w:bottom w:val="none" w:sz="0" w:space="0" w:color="auto"/>
        <w:right w:val="none" w:sz="0" w:space="0" w:color="auto"/>
      </w:divBdr>
    </w:div>
    <w:div w:id="63380694">
      <w:bodyDiv w:val="1"/>
      <w:marLeft w:val="0"/>
      <w:marRight w:val="0"/>
      <w:marTop w:val="0"/>
      <w:marBottom w:val="0"/>
      <w:divBdr>
        <w:top w:val="none" w:sz="0" w:space="0" w:color="auto"/>
        <w:left w:val="none" w:sz="0" w:space="0" w:color="auto"/>
        <w:bottom w:val="none" w:sz="0" w:space="0" w:color="auto"/>
        <w:right w:val="none" w:sz="0" w:space="0" w:color="auto"/>
      </w:divBdr>
    </w:div>
    <w:div w:id="67851113">
      <w:bodyDiv w:val="1"/>
      <w:marLeft w:val="0"/>
      <w:marRight w:val="0"/>
      <w:marTop w:val="0"/>
      <w:marBottom w:val="0"/>
      <w:divBdr>
        <w:top w:val="none" w:sz="0" w:space="0" w:color="auto"/>
        <w:left w:val="none" w:sz="0" w:space="0" w:color="auto"/>
        <w:bottom w:val="none" w:sz="0" w:space="0" w:color="auto"/>
        <w:right w:val="none" w:sz="0" w:space="0" w:color="auto"/>
      </w:divBdr>
    </w:div>
    <w:div w:id="67966286">
      <w:bodyDiv w:val="1"/>
      <w:marLeft w:val="0"/>
      <w:marRight w:val="0"/>
      <w:marTop w:val="0"/>
      <w:marBottom w:val="0"/>
      <w:divBdr>
        <w:top w:val="none" w:sz="0" w:space="0" w:color="auto"/>
        <w:left w:val="none" w:sz="0" w:space="0" w:color="auto"/>
        <w:bottom w:val="none" w:sz="0" w:space="0" w:color="auto"/>
        <w:right w:val="none" w:sz="0" w:space="0" w:color="auto"/>
      </w:divBdr>
    </w:div>
    <w:div w:id="68382618">
      <w:bodyDiv w:val="1"/>
      <w:marLeft w:val="0"/>
      <w:marRight w:val="0"/>
      <w:marTop w:val="0"/>
      <w:marBottom w:val="0"/>
      <w:divBdr>
        <w:top w:val="none" w:sz="0" w:space="0" w:color="auto"/>
        <w:left w:val="none" w:sz="0" w:space="0" w:color="auto"/>
        <w:bottom w:val="none" w:sz="0" w:space="0" w:color="auto"/>
        <w:right w:val="none" w:sz="0" w:space="0" w:color="auto"/>
      </w:divBdr>
    </w:div>
    <w:div w:id="96490874">
      <w:bodyDiv w:val="1"/>
      <w:marLeft w:val="0"/>
      <w:marRight w:val="0"/>
      <w:marTop w:val="0"/>
      <w:marBottom w:val="0"/>
      <w:divBdr>
        <w:top w:val="none" w:sz="0" w:space="0" w:color="auto"/>
        <w:left w:val="none" w:sz="0" w:space="0" w:color="auto"/>
        <w:bottom w:val="none" w:sz="0" w:space="0" w:color="auto"/>
        <w:right w:val="none" w:sz="0" w:space="0" w:color="auto"/>
      </w:divBdr>
    </w:div>
    <w:div w:id="144516514">
      <w:bodyDiv w:val="1"/>
      <w:marLeft w:val="0"/>
      <w:marRight w:val="0"/>
      <w:marTop w:val="0"/>
      <w:marBottom w:val="0"/>
      <w:divBdr>
        <w:top w:val="none" w:sz="0" w:space="0" w:color="auto"/>
        <w:left w:val="none" w:sz="0" w:space="0" w:color="auto"/>
        <w:bottom w:val="none" w:sz="0" w:space="0" w:color="auto"/>
        <w:right w:val="none" w:sz="0" w:space="0" w:color="auto"/>
      </w:divBdr>
    </w:div>
    <w:div w:id="154033296">
      <w:bodyDiv w:val="1"/>
      <w:marLeft w:val="0"/>
      <w:marRight w:val="0"/>
      <w:marTop w:val="0"/>
      <w:marBottom w:val="0"/>
      <w:divBdr>
        <w:top w:val="none" w:sz="0" w:space="0" w:color="auto"/>
        <w:left w:val="none" w:sz="0" w:space="0" w:color="auto"/>
        <w:bottom w:val="none" w:sz="0" w:space="0" w:color="auto"/>
        <w:right w:val="none" w:sz="0" w:space="0" w:color="auto"/>
      </w:divBdr>
    </w:div>
    <w:div w:id="166680708">
      <w:bodyDiv w:val="1"/>
      <w:marLeft w:val="0"/>
      <w:marRight w:val="0"/>
      <w:marTop w:val="0"/>
      <w:marBottom w:val="0"/>
      <w:divBdr>
        <w:top w:val="none" w:sz="0" w:space="0" w:color="auto"/>
        <w:left w:val="none" w:sz="0" w:space="0" w:color="auto"/>
        <w:bottom w:val="none" w:sz="0" w:space="0" w:color="auto"/>
        <w:right w:val="none" w:sz="0" w:space="0" w:color="auto"/>
      </w:divBdr>
    </w:div>
    <w:div w:id="174614752">
      <w:bodyDiv w:val="1"/>
      <w:marLeft w:val="0"/>
      <w:marRight w:val="0"/>
      <w:marTop w:val="0"/>
      <w:marBottom w:val="0"/>
      <w:divBdr>
        <w:top w:val="none" w:sz="0" w:space="0" w:color="auto"/>
        <w:left w:val="none" w:sz="0" w:space="0" w:color="auto"/>
        <w:bottom w:val="none" w:sz="0" w:space="0" w:color="auto"/>
        <w:right w:val="none" w:sz="0" w:space="0" w:color="auto"/>
      </w:divBdr>
    </w:div>
    <w:div w:id="185875967">
      <w:bodyDiv w:val="1"/>
      <w:marLeft w:val="0"/>
      <w:marRight w:val="0"/>
      <w:marTop w:val="0"/>
      <w:marBottom w:val="0"/>
      <w:divBdr>
        <w:top w:val="none" w:sz="0" w:space="0" w:color="auto"/>
        <w:left w:val="none" w:sz="0" w:space="0" w:color="auto"/>
        <w:bottom w:val="none" w:sz="0" w:space="0" w:color="auto"/>
        <w:right w:val="none" w:sz="0" w:space="0" w:color="auto"/>
      </w:divBdr>
    </w:div>
    <w:div w:id="190069383">
      <w:bodyDiv w:val="1"/>
      <w:marLeft w:val="0"/>
      <w:marRight w:val="0"/>
      <w:marTop w:val="0"/>
      <w:marBottom w:val="0"/>
      <w:divBdr>
        <w:top w:val="none" w:sz="0" w:space="0" w:color="auto"/>
        <w:left w:val="none" w:sz="0" w:space="0" w:color="auto"/>
        <w:bottom w:val="none" w:sz="0" w:space="0" w:color="auto"/>
        <w:right w:val="none" w:sz="0" w:space="0" w:color="auto"/>
      </w:divBdr>
    </w:div>
    <w:div w:id="195240396">
      <w:bodyDiv w:val="1"/>
      <w:marLeft w:val="0"/>
      <w:marRight w:val="0"/>
      <w:marTop w:val="0"/>
      <w:marBottom w:val="0"/>
      <w:divBdr>
        <w:top w:val="none" w:sz="0" w:space="0" w:color="auto"/>
        <w:left w:val="none" w:sz="0" w:space="0" w:color="auto"/>
        <w:bottom w:val="none" w:sz="0" w:space="0" w:color="auto"/>
        <w:right w:val="none" w:sz="0" w:space="0" w:color="auto"/>
      </w:divBdr>
    </w:div>
    <w:div w:id="204874687">
      <w:bodyDiv w:val="1"/>
      <w:marLeft w:val="0"/>
      <w:marRight w:val="0"/>
      <w:marTop w:val="0"/>
      <w:marBottom w:val="0"/>
      <w:divBdr>
        <w:top w:val="none" w:sz="0" w:space="0" w:color="auto"/>
        <w:left w:val="none" w:sz="0" w:space="0" w:color="auto"/>
        <w:bottom w:val="none" w:sz="0" w:space="0" w:color="auto"/>
        <w:right w:val="none" w:sz="0" w:space="0" w:color="auto"/>
      </w:divBdr>
    </w:div>
    <w:div w:id="206727313">
      <w:bodyDiv w:val="1"/>
      <w:marLeft w:val="0"/>
      <w:marRight w:val="0"/>
      <w:marTop w:val="0"/>
      <w:marBottom w:val="0"/>
      <w:divBdr>
        <w:top w:val="none" w:sz="0" w:space="0" w:color="auto"/>
        <w:left w:val="none" w:sz="0" w:space="0" w:color="auto"/>
        <w:bottom w:val="none" w:sz="0" w:space="0" w:color="auto"/>
        <w:right w:val="none" w:sz="0" w:space="0" w:color="auto"/>
      </w:divBdr>
    </w:div>
    <w:div w:id="229388299">
      <w:bodyDiv w:val="1"/>
      <w:marLeft w:val="0"/>
      <w:marRight w:val="0"/>
      <w:marTop w:val="0"/>
      <w:marBottom w:val="0"/>
      <w:divBdr>
        <w:top w:val="none" w:sz="0" w:space="0" w:color="auto"/>
        <w:left w:val="none" w:sz="0" w:space="0" w:color="auto"/>
        <w:bottom w:val="none" w:sz="0" w:space="0" w:color="auto"/>
        <w:right w:val="none" w:sz="0" w:space="0" w:color="auto"/>
      </w:divBdr>
    </w:div>
    <w:div w:id="236674327">
      <w:bodyDiv w:val="1"/>
      <w:marLeft w:val="0"/>
      <w:marRight w:val="0"/>
      <w:marTop w:val="0"/>
      <w:marBottom w:val="0"/>
      <w:divBdr>
        <w:top w:val="none" w:sz="0" w:space="0" w:color="auto"/>
        <w:left w:val="none" w:sz="0" w:space="0" w:color="auto"/>
        <w:bottom w:val="none" w:sz="0" w:space="0" w:color="auto"/>
        <w:right w:val="none" w:sz="0" w:space="0" w:color="auto"/>
      </w:divBdr>
    </w:div>
    <w:div w:id="240143896">
      <w:bodyDiv w:val="1"/>
      <w:marLeft w:val="0"/>
      <w:marRight w:val="0"/>
      <w:marTop w:val="0"/>
      <w:marBottom w:val="0"/>
      <w:divBdr>
        <w:top w:val="none" w:sz="0" w:space="0" w:color="auto"/>
        <w:left w:val="none" w:sz="0" w:space="0" w:color="auto"/>
        <w:bottom w:val="none" w:sz="0" w:space="0" w:color="auto"/>
        <w:right w:val="none" w:sz="0" w:space="0" w:color="auto"/>
      </w:divBdr>
    </w:div>
    <w:div w:id="244654418">
      <w:bodyDiv w:val="1"/>
      <w:marLeft w:val="0"/>
      <w:marRight w:val="0"/>
      <w:marTop w:val="0"/>
      <w:marBottom w:val="0"/>
      <w:divBdr>
        <w:top w:val="none" w:sz="0" w:space="0" w:color="auto"/>
        <w:left w:val="none" w:sz="0" w:space="0" w:color="auto"/>
        <w:bottom w:val="none" w:sz="0" w:space="0" w:color="auto"/>
        <w:right w:val="none" w:sz="0" w:space="0" w:color="auto"/>
      </w:divBdr>
    </w:div>
    <w:div w:id="278798010">
      <w:bodyDiv w:val="1"/>
      <w:marLeft w:val="0"/>
      <w:marRight w:val="0"/>
      <w:marTop w:val="0"/>
      <w:marBottom w:val="0"/>
      <w:divBdr>
        <w:top w:val="none" w:sz="0" w:space="0" w:color="auto"/>
        <w:left w:val="none" w:sz="0" w:space="0" w:color="auto"/>
        <w:bottom w:val="none" w:sz="0" w:space="0" w:color="auto"/>
        <w:right w:val="none" w:sz="0" w:space="0" w:color="auto"/>
      </w:divBdr>
    </w:div>
    <w:div w:id="309410892">
      <w:bodyDiv w:val="1"/>
      <w:marLeft w:val="0"/>
      <w:marRight w:val="0"/>
      <w:marTop w:val="0"/>
      <w:marBottom w:val="0"/>
      <w:divBdr>
        <w:top w:val="none" w:sz="0" w:space="0" w:color="auto"/>
        <w:left w:val="none" w:sz="0" w:space="0" w:color="auto"/>
        <w:bottom w:val="none" w:sz="0" w:space="0" w:color="auto"/>
        <w:right w:val="none" w:sz="0" w:space="0" w:color="auto"/>
      </w:divBdr>
    </w:div>
    <w:div w:id="331685153">
      <w:bodyDiv w:val="1"/>
      <w:marLeft w:val="0"/>
      <w:marRight w:val="0"/>
      <w:marTop w:val="0"/>
      <w:marBottom w:val="0"/>
      <w:divBdr>
        <w:top w:val="none" w:sz="0" w:space="0" w:color="auto"/>
        <w:left w:val="none" w:sz="0" w:space="0" w:color="auto"/>
        <w:bottom w:val="none" w:sz="0" w:space="0" w:color="auto"/>
        <w:right w:val="none" w:sz="0" w:space="0" w:color="auto"/>
      </w:divBdr>
    </w:div>
    <w:div w:id="337317077">
      <w:bodyDiv w:val="1"/>
      <w:marLeft w:val="0"/>
      <w:marRight w:val="0"/>
      <w:marTop w:val="0"/>
      <w:marBottom w:val="0"/>
      <w:divBdr>
        <w:top w:val="none" w:sz="0" w:space="0" w:color="auto"/>
        <w:left w:val="none" w:sz="0" w:space="0" w:color="auto"/>
        <w:bottom w:val="none" w:sz="0" w:space="0" w:color="auto"/>
        <w:right w:val="none" w:sz="0" w:space="0" w:color="auto"/>
      </w:divBdr>
    </w:div>
    <w:div w:id="367032523">
      <w:bodyDiv w:val="1"/>
      <w:marLeft w:val="0"/>
      <w:marRight w:val="0"/>
      <w:marTop w:val="0"/>
      <w:marBottom w:val="0"/>
      <w:divBdr>
        <w:top w:val="none" w:sz="0" w:space="0" w:color="auto"/>
        <w:left w:val="none" w:sz="0" w:space="0" w:color="auto"/>
        <w:bottom w:val="none" w:sz="0" w:space="0" w:color="auto"/>
        <w:right w:val="none" w:sz="0" w:space="0" w:color="auto"/>
      </w:divBdr>
    </w:div>
    <w:div w:id="367150286">
      <w:bodyDiv w:val="1"/>
      <w:marLeft w:val="0"/>
      <w:marRight w:val="0"/>
      <w:marTop w:val="0"/>
      <w:marBottom w:val="0"/>
      <w:divBdr>
        <w:top w:val="none" w:sz="0" w:space="0" w:color="auto"/>
        <w:left w:val="none" w:sz="0" w:space="0" w:color="auto"/>
        <w:bottom w:val="none" w:sz="0" w:space="0" w:color="auto"/>
        <w:right w:val="none" w:sz="0" w:space="0" w:color="auto"/>
      </w:divBdr>
    </w:div>
    <w:div w:id="370502124">
      <w:bodyDiv w:val="1"/>
      <w:marLeft w:val="0"/>
      <w:marRight w:val="0"/>
      <w:marTop w:val="0"/>
      <w:marBottom w:val="0"/>
      <w:divBdr>
        <w:top w:val="none" w:sz="0" w:space="0" w:color="auto"/>
        <w:left w:val="none" w:sz="0" w:space="0" w:color="auto"/>
        <w:bottom w:val="none" w:sz="0" w:space="0" w:color="auto"/>
        <w:right w:val="none" w:sz="0" w:space="0" w:color="auto"/>
      </w:divBdr>
    </w:div>
    <w:div w:id="391081177">
      <w:bodyDiv w:val="1"/>
      <w:marLeft w:val="0"/>
      <w:marRight w:val="0"/>
      <w:marTop w:val="0"/>
      <w:marBottom w:val="0"/>
      <w:divBdr>
        <w:top w:val="none" w:sz="0" w:space="0" w:color="auto"/>
        <w:left w:val="none" w:sz="0" w:space="0" w:color="auto"/>
        <w:bottom w:val="none" w:sz="0" w:space="0" w:color="auto"/>
        <w:right w:val="none" w:sz="0" w:space="0" w:color="auto"/>
      </w:divBdr>
    </w:div>
    <w:div w:id="398753264">
      <w:bodyDiv w:val="1"/>
      <w:marLeft w:val="0"/>
      <w:marRight w:val="0"/>
      <w:marTop w:val="0"/>
      <w:marBottom w:val="0"/>
      <w:divBdr>
        <w:top w:val="none" w:sz="0" w:space="0" w:color="auto"/>
        <w:left w:val="none" w:sz="0" w:space="0" w:color="auto"/>
        <w:bottom w:val="none" w:sz="0" w:space="0" w:color="auto"/>
        <w:right w:val="none" w:sz="0" w:space="0" w:color="auto"/>
      </w:divBdr>
    </w:div>
    <w:div w:id="418067416">
      <w:bodyDiv w:val="1"/>
      <w:marLeft w:val="0"/>
      <w:marRight w:val="0"/>
      <w:marTop w:val="0"/>
      <w:marBottom w:val="0"/>
      <w:divBdr>
        <w:top w:val="none" w:sz="0" w:space="0" w:color="auto"/>
        <w:left w:val="none" w:sz="0" w:space="0" w:color="auto"/>
        <w:bottom w:val="none" w:sz="0" w:space="0" w:color="auto"/>
        <w:right w:val="none" w:sz="0" w:space="0" w:color="auto"/>
      </w:divBdr>
    </w:div>
    <w:div w:id="433941482">
      <w:bodyDiv w:val="1"/>
      <w:marLeft w:val="0"/>
      <w:marRight w:val="0"/>
      <w:marTop w:val="0"/>
      <w:marBottom w:val="0"/>
      <w:divBdr>
        <w:top w:val="none" w:sz="0" w:space="0" w:color="auto"/>
        <w:left w:val="none" w:sz="0" w:space="0" w:color="auto"/>
        <w:bottom w:val="none" w:sz="0" w:space="0" w:color="auto"/>
        <w:right w:val="none" w:sz="0" w:space="0" w:color="auto"/>
      </w:divBdr>
    </w:div>
    <w:div w:id="435247452">
      <w:bodyDiv w:val="1"/>
      <w:marLeft w:val="0"/>
      <w:marRight w:val="0"/>
      <w:marTop w:val="0"/>
      <w:marBottom w:val="0"/>
      <w:divBdr>
        <w:top w:val="none" w:sz="0" w:space="0" w:color="auto"/>
        <w:left w:val="none" w:sz="0" w:space="0" w:color="auto"/>
        <w:bottom w:val="none" w:sz="0" w:space="0" w:color="auto"/>
        <w:right w:val="none" w:sz="0" w:space="0" w:color="auto"/>
      </w:divBdr>
    </w:div>
    <w:div w:id="436173398">
      <w:bodyDiv w:val="1"/>
      <w:marLeft w:val="0"/>
      <w:marRight w:val="0"/>
      <w:marTop w:val="0"/>
      <w:marBottom w:val="0"/>
      <w:divBdr>
        <w:top w:val="none" w:sz="0" w:space="0" w:color="auto"/>
        <w:left w:val="none" w:sz="0" w:space="0" w:color="auto"/>
        <w:bottom w:val="none" w:sz="0" w:space="0" w:color="auto"/>
        <w:right w:val="none" w:sz="0" w:space="0" w:color="auto"/>
      </w:divBdr>
    </w:div>
    <w:div w:id="443963606">
      <w:bodyDiv w:val="1"/>
      <w:marLeft w:val="0"/>
      <w:marRight w:val="0"/>
      <w:marTop w:val="0"/>
      <w:marBottom w:val="0"/>
      <w:divBdr>
        <w:top w:val="none" w:sz="0" w:space="0" w:color="auto"/>
        <w:left w:val="none" w:sz="0" w:space="0" w:color="auto"/>
        <w:bottom w:val="none" w:sz="0" w:space="0" w:color="auto"/>
        <w:right w:val="none" w:sz="0" w:space="0" w:color="auto"/>
      </w:divBdr>
    </w:div>
    <w:div w:id="447702805">
      <w:bodyDiv w:val="1"/>
      <w:marLeft w:val="0"/>
      <w:marRight w:val="0"/>
      <w:marTop w:val="0"/>
      <w:marBottom w:val="0"/>
      <w:divBdr>
        <w:top w:val="none" w:sz="0" w:space="0" w:color="auto"/>
        <w:left w:val="none" w:sz="0" w:space="0" w:color="auto"/>
        <w:bottom w:val="none" w:sz="0" w:space="0" w:color="auto"/>
        <w:right w:val="none" w:sz="0" w:space="0" w:color="auto"/>
      </w:divBdr>
    </w:div>
    <w:div w:id="488711110">
      <w:bodyDiv w:val="1"/>
      <w:marLeft w:val="0"/>
      <w:marRight w:val="0"/>
      <w:marTop w:val="0"/>
      <w:marBottom w:val="0"/>
      <w:divBdr>
        <w:top w:val="none" w:sz="0" w:space="0" w:color="auto"/>
        <w:left w:val="none" w:sz="0" w:space="0" w:color="auto"/>
        <w:bottom w:val="none" w:sz="0" w:space="0" w:color="auto"/>
        <w:right w:val="none" w:sz="0" w:space="0" w:color="auto"/>
      </w:divBdr>
    </w:div>
    <w:div w:id="512916745">
      <w:bodyDiv w:val="1"/>
      <w:marLeft w:val="0"/>
      <w:marRight w:val="0"/>
      <w:marTop w:val="0"/>
      <w:marBottom w:val="0"/>
      <w:divBdr>
        <w:top w:val="none" w:sz="0" w:space="0" w:color="auto"/>
        <w:left w:val="none" w:sz="0" w:space="0" w:color="auto"/>
        <w:bottom w:val="none" w:sz="0" w:space="0" w:color="auto"/>
        <w:right w:val="none" w:sz="0" w:space="0" w:color="auto"/>
      </w:divBdr>
    </w:div>
    <w:div w:id="531921324">
      <w:bodyDiv w:val="1"/>
      <w:marLeft w:val="0"/>
      <w:marRight w:val="0"/>
      <w:marTop w:val="0"/>
      <w:marBottom w:val="0"/>
      <w:divBdr>
        <w:top w:val="none" w:sz="0" w:space="0" w:color="auto"/>
        <w:left w:val="none" w:sz="0" w:space="0" w:color="auto"/>
        <w:bottom w:val="none" w:sz="0" w:space="0" w:color="auto"/>
        <w:right w:val="none" w:sz="0" w:space="0" w:color="auto"/>
      </w:divBdr>
    </w:div>
    <w:div w:id="534276484">
      <w:bodyDiv w:val="1"/>
      <w:marLeft w:val="0"/>
      <w:marRight w:val="0"/>
      <w:marTop w:val="0"/>
      <w:marBottom w:val="0"/>
      <w:divBdr>
        <w:top w:val="none" w:sz="0" w:space="0" w:color="auto"/>
        <w:left w:val="none" w:sz="0" w:space="0" w:color="auto"/>
        <w:bottom w:val="none" w:sz="0" w:space="0" w:color="auto"/>
        <w:right w:val="none" w:sz="0" w:space="0" w:color="auto"/>
      </w:divBdr>
    </w:div>
    <w:div w:id="566917778">
      <w:bodyDiv w:val="1"/>
      <w:marLeft w:val="0"/>
      <w:marRight w:val="0"/>
      <w:marTop w:val="0"/>
      <w:marBottom w:val="0"/>
      <w:divBdr>
        <w:top w:val="none" w:sz="0" w:space="0" w:color="auto"/>
        <w:left w:val="none" w:sz="0" w:space="0" w:color="auto"/>
        <w:bottom w:val="none" w:sz="0" w:space="0" w:color="auto"/>
        <w:right w:val="none" w:sz="0" w:space="0" w:color="auto"/>
      </w:divBdr>
    </w:div>
    <w:div w:id="567425780">
      <w:bodyDiv w:val="1"/>
      <w:marLeft w:val="0"/>
      <w:marRight w:val="0"/>
      <w:marTop w:val="0"/>
      <w:marBottom w:val="0"/>
      <w:divBdr>
        <w:top w:val="none" w:sz="0" w:space="0" w:color="auto"/>
        <w:left w:val="none" w:sz="0" w:space="0" w:color="auto"/>
        <w:bottom w:val="none" w:sz="0" w:space="0" w:color="auto"/>
        <w:right w:val="none" w:sz="0" w:space="0" w:color="auto"/>
      </w:divBdr>
    </w:div>
    <w:div w:id="573130131">
      <w:bodyDiv w:val="1"/>
      <w:marLeft w:val="0"/>
      <w:marRight w:val="0"/>
      <w:marTop w:val="0"/>
      <w:marBottom w:val="0"/>
      <w:divBdr>
        <w:top w:val="none" w:sz="0" w:space="0" w:color="auto"/>
        <w:left w:val="none" w:sz="0" w:space="0" w:color="auto"/>
        <w:bottom w:val="none" w:sz="0" w:space="0" w:color="auto"/>
        <w:right w:val="none" w:sz="0" w:space="0" w:color="auto"/>
      </w:divBdr>
    </w:div>
    <w:div w:id="611863282">
      <w:bodyDiv w:val="1"/>
      <w:marLeft w:val="0"/>
      <w:marRight w:val="0"/>
      <w:marTop w:val="0"/>
      <w:marBottom w:val="0"/>
      <w:divBdr>
        <w:top w:val="none" w:sz="0" w:space="0" w:color="auto"/>
        <w:left w:val="none" w:sz="0" w:space="0" w:color="auto"/>
        <w:bottom w:val="none" w:sz="0" w:space="0" w:color="auto"/>
        <w:right w:val="none" w:sz="0" w:space="0" w:color="auto"/>
      </w:divBdr>
    </w:div>
    <w:div w:id="621569845">
      <w:bodyDiv w:val="1"/>
      <w:marLeft w:val="0"/>
      <w:marRight w:val="0"/>
      <w:marTop w:val="0"/>
      <w:marBottom w:val="0"/>
      <w:divBdr>
        <w:top w:val="none" w:sz="0" w:space="0" w:color="auto"/>
        <w:left w:val="none" w:sz="0" w:space="0" w:color="auto"/>
        <w:bottom w:val="none" w:sz="0" w:space="0" w:color="auto"/>
        <w:right w:val="none" w:sz="0" w:space="0" w:color="auto"/>
      </w:divBdr>
    </w:div>
    <w:div w:id="641928112">
      <w:bodyDiv w:val="1"/>
      <w:marLeft w:val="0"/>
      <w:marRight w:val="0"/>
      <w:marTop w:val="0"/>
      <w:marBottom w:val="0"/>
      <w:divBdr>
        <w:top w:val="none" w:sz="0" w:space="0" w:color="auto"/>
        <w:left w:val="none" w:sz="0" w:space="0" w:color="auto"/>
        <w:bottom w:val="none" w:sz="0" w:space="0" w:color="auto"/>
        <w:right w:val="none" w:sz="0" w:space="0" w:color="auto"/>
      </w:divBdr>
    </w:div>
    <w:div w:id="643583787">
      <w:bodyDiv w:val="1"/>
      <w:marLeft w:val="0"/>
      <w:marRight w:val="0"/>
      <w:marTop w:val="0"/>
      <w:marBottom w:val="0"/>
      <w:divBdr>
        <w:top w:val="none" w:sz="0" w:space="0" w:color="auto"/>
        <w:left w:val="none" w:sz="0" w:space="0" w:color="auto"/>
        <w:bottom w:val="none" w:sz="0" w:space="0" w:color="auto"/>
        <w:right w:val="none" w:sz="0" w:space="0" w:color="auto"/>
      </w:divBdr>
    </w:div>
    <w:div w:id="643629866">
      <w:bodyDiv w:val="1"/>
      <w:marLeft w:val="0"/>
      <w:marRight w:val="0"/>
      <w:marTop w:val="0"/>
      <w:marBottom w:val="0"/>
      <w:divBdr>
        <w:top w:val="none" w:sz="0" w:space="0" w:color="auto"/>
        <w:left w:val="none" w:sz="0" w:space="0" w:color="auto"/>
        <w:bottom w:val="none" w:sz="0" w:space="0" w:color="auto"/>
        <w:right w:val="none" w:sz="0" w:space="0" w:color="auto"/>
      </w:divBdr>
    </w:div>
    <w:div w:id="647824939">
      <w:bodyDiv w:val="1"/>
      <w:marLeft w:val="0"/>
      <w:marRight w:val="0"/>
      <w:marTop w:val="0"/>
      <w:marBottom w:val="0"/>
      <w:divBdr>
        <w:top w:val="none" w:sz="0" w:space="0" w:color="auto"/>
        <w:left w:val="none" w:sz="0" w:space="0" w:color="auto"/>
        <w:bottom w:val="none" w:sz="0" w:space="0" w:color="auto"/>
        <w:right w:val="none" w:sz="0" w:space="0" w:color="auto"/>
      </w:divBdr>
    </w:div>
    <w:div w:id="656344944">
      <w:bodyDiv w:val="1"/>
      <w:marLeft w:val="0"/>
      <w:marRight w:val="0"/>
      <w:marTop w:val="0"/>
      <w:marBottom w:val="0"/>
      <w:divBdr>
        <w:top w:val="none" w:sz="0" w:space="0" w:color="auto"/>
        <w:left w:val="none" w:sz="0" w:space="0" w:color="auto"/>
        <w:bottom w:val="none" w:sz="0" w:space="0" w:color="auto"/>
        <w:right w:val="none" w:sz="0" w:space="0" w:color="auto"/>
      </w:divBdr>
    </w:div>
    <w:div w:id="659500266">
      <w:bodyDiv w:val="1"/>
      <w:marLeft w:val="0"/>
      <w:marRight w:val="0"/>
      <w:marTop w:val="0"/>
      <w:marBottom w:val="0"/>
      <w:divBdr>
        <w:top w:val="none" w:sz="0" w:space="0" w:color="auto"/>
        <w:left w:val="none" w:sz="0" w:space="0" w:color="auto"/>
        <w:bottom w:val="none" w:sz="0" w:space="0" w:color="auto"/>
        <w:right w:val="none" w:sz="0" w:space="0" w:color="auto"/>
      </w:divBdr>
    </w:div>
    <w:div w:id="690913022">
      <w:bodyDiv w:val="1"/>
      <w:marLeft w:val="0"/>
      <w:marRight w:val="0"/>
      <w:marTop w:val="0"/>
      <w:marBottom w:val="0"/>
      <w:divBdr>
        <w:top w:val="none" w:sz="0" w:space="0" w:color="auto"/>
        <w:left w:val="none" w:sz="0" w:space="0" w:color="auto"/>
        <w:bottom w:val="none" w:sz="0" w:space="0" w:color="auto"/>
        <w:right w:val="none" w:sz="0" w:space="0" w:color="auto"/>
      </w:divBdr>
    </w:div>
    <w:div w:id="697584261">
      <w:bodyDiv w:val="1"/>
      <w:marLeft w:val="0"/>
      <w:marRight w:val="0"/>
      <w:marTop w:val="0"/>
      <w:marBottom w:val="0"/>
      <w:divBdr>
        <w:top w:val="none" w:sz="0" w:space="0" w:color="auto"/>
        <w:left w:val="none" w:sz="0" w:space="0" w:color="auto"/>
        <w:bottom w:val="none" w:sz="0" w:space="0" w:color="auto"/>
        <w:right w:val="none" w:sz="0" w:space="0" w:color="auto"/>
      </w:divBdr>
    </w:div>
    <w:div w:id="698505383">
      <w:bodyDiv w:val="1"/>
      <w:marLeft w:val="0"/>
      <w:marRight w:val="0"/>
      <w:marTop w:val="0"/>
      <w:marBottom w:val="0"/>
      <w:divBdr>
        <w:top w:val="none" w:sz="0" w:space="0" w:color="auto"/>
        <w:left w:val="none" w:sz="0" w:space="0" w:color="auto"/>
        <w:bottom w:val="none" w:sz="0" w:space="0" w:color="auto"/>
        <w:right w:val="none" w:sz="0" w:space="0" w:color="auto"/>
      </w:divBdr>
    </w:div>
    <w:div w:id="727843993">
      <w:bodyDiv w:val="1"/>
      <w:marLeft w:val="0"/>
      <w:marRight w:val="0"/>
      <w:marTop w:val="0"/>
      <w:marBottom w:val="0"/>
      <w:divBdr>
        <w:top w:val="none" w:sz="0" w:space="0" w:color="auto"/>
        <w:left w:val="none" w:sz="0" w:space="0" w:color="auto"/>
        <w:bottom w:val="none" w:sz="0" w:space="0" w:color="auto"/>
        <w:right w:val="none" w:sz="0" w:space="0" w:color="auto"/>
      </w:divBdr>
    </w:div>
    <w:div w:id="729422838">
      <w:bodyDiv w:val="1"/>
      <w:marLeft w:val="0"/>
      <w:marRight w:val="0"/>
      <w:marTop w:val="0"/>
      <w:marBottom w:val="0"/>
      <w:divBdr>
        <w:top w:val="none" w:sz="0" w:space="0" w:color="auto"/>
        <w:left w:val="none" w:sz="0" w:space="0" w:color="auto"/>
        <w:bottom w:val="none" w:sz="0" w:space="0" w:color="auto"/>
        <w:right w:val="none" w:sz="0" w:space="0" w:color="auto"/>
      </w:divBdr>
    </w:div>
    <w:div w:id="743720003">
      <w:bodyDiv w:val="1"/>
      <w:marLeft w:val="0"/>
      <w:marRight w:val="0"/>
      <w:marTop w:val="0"/>
      <w:marBottom w:val="0"/>
      <w:divBdr>
        <w:top w:val="none" w:sz="0" w:space="0" w:color="auto"/>
        <w:left w:val="none" w:sz="0" w:space="0" w:color="auto"/>
        <w:bottom w:val="none" w:sz="0" w:space="0" w:color="auto"/>
        <w:right w:val="none" w:sz="0" w:space="0" w:color="auto"/>
      </w:divBdr>
    </w:div>
    <w:div w:id="752433726">
      <w:bodyDiv w:val="1"/>
      <w:marLeft w:val="0"/>
      <w:marRight w:val="0"/>
      <w:marTop w:val="0"/>
      <w:marBottom w:val="0"/>
      <w:divBdr>
        <w:top w:val="none" w:sz="0" w:space="0" w:color="auto"/>
        <w:left w:val="none" w:sz="0" w:space="0" w:color="auto"/>
        <w:bottom w:val="none" w:sz="0" w:space="0" w:color="auto"/>
        <w:right w:val="none" w:sz="0" w:space="0" w:color="auto"/>
      </w:divBdr>
    </w:div>
    <w:div w:id="771245661">
      <w:bodyDiv w:val="1"/>
      <w:marLeft w:val="0"/>
      <w:marRight w:val="0"/>
      <w:marTop w:val="0"/>
      <w:marBottom w:val="0"/>
      <w:divBdr>
        <w:top w:val="none" w:sz="0" w:space="0" w:color="auto"/>
        <w:left w:val="none" w:sz="0" w:space="0" w:color="auto"/>
        <w:bottom w:val="none" w:sz="0" w:space="0" w:color="auto"/>
        <w:right w:val="none" w:sz="0" w:space="0" w:color="auto"/>
      </w:divBdr>
    </w:div>
    <w:div w:id="782967511">
      <w:bodyDiv w:val="1"/>
      <w:marLeft w:val="0"/>
      <w:marRight w:val="0"/>
      <w:marTop w:val="0"/>
      <w:marBottom w:val="0"/>
      <w:divBdr>
        <w:top w:val="none" w:sz="0" w:space="0" w:color="auto"/>
        <w:left w:val="none" w:sz="0" w:space="0" w:color="auto"/>
        <w:bottom w:val="none" w:sz="0" w:space="0" w:color="auto"/>
        <w:right w:val="none" w:sz="0" w:space="0" w:color="auto"/>
      </w:divBdr>
    </w:div>
    <w:div w:id="789787775">
      <w:bodyDiv w:val="1"/>
      <w:marLeft w:val="0"/>
      <w:marRight w:val="0"/>
      <w:marTop w:val="0"/>
      <w:marBottom w:val="0"/>
      <w:divBdr>
        <w:top w:val="none" w:sz="0" w:space="0" w:color="auto"/>
        <w:left w:val="none" w:sz="0" w:space="0" w:color="auto"/>
        <w:bottom w:val="none" w:sz="0" w:space="0" w:color="auto"/>
        <w:right w:val="none" w:sz="0" w:space="0" w:color="auto"/>
      </w:divBdr>
    </w:div>
    <w:div w:id="790632150">
      <w:bodyDiv w:val="1"/>
      <w:marLeft w:val="0"/>
      <w:marRight w:val="0"/>
      <w:marTop w:val="0"/>
      <w:marBottom w:val="0"/>
      <w:divBdr>
        <w:top w:val="none" w:sz="0" w:space="0" w:color="auto"/>
        <w:left w:val="none" w:sz="0" w:space="0" w:color="auto"/>
        <w:bottom w:val="none" w:sz="0" w:space="0" w:color="auto"/>
        <w:right w:val="none" w:sz="0" w:space="0" w:color="auto"/>
      </w:divBdr>
      <w:divsChild>
        <w:div w:id="230889955">
          <w:marLeft w:val="0"/>
          <w:marRight w:val="0"/>
          <w:marTop w:val="168"/>
          <w:marBottom w:val="0"/>
          <w:divBdr>
            <w:top w:val="none" w:sz="0" w:space="0" w:color="auto"/>
            <w:left w:val="none" w:sz="0" w:space="0" w:color="auto"/>
            <w:bottom w:val="none" w:sz="0" w:space="0" w:color="auto"/>
            <w:right w:val="none" w:sz="0" w:space="0" w:color="auto"/>
          </w:divBdr>
        </w:div>
        <w:div w:id="1009798998">
          <w:marLeft w:val="0"/>
          <w:marRight w:val="0"/>
          <w:marTop w:val="168"/>
          <w:marBottom w:val="0"/>
          <w:divBdr>
            <w:top w:val="none" w:sz="0" w:space="0" w:color="auto"/>
            <w:left w:val="none" w:sz="0" w:space="0" w:color="auto"/>
            <w:bottom w:val="none" w:sz="0" w:space="0" w:color="auto"/>
            <w:right w:val="none" w:sz="0" w:space="0" w:color="auto"/>
          </w:divBdr>
        </w:div>
      </w:divsChild>
    </w:div>
    <w:div w:id="794063995">
      <w:bodyDiv w:val="1"/>
      <w:marLeft w:val="0"/>
      <w:marRight w:val="0"/>
      <w:marTop w:val="0"/>
      <w:marBottom w:val="0"/>
      <w:divBdr>
        <w:top w:val="none" w:sz="0" w:space="0" w:color="auto"/>
        <w:left w:val="none" w:sz="0" w:space="0" w:color="auto"/>
        <w:bottom w:val="none" w:sz="0" w:space="0" w:color="auto"/>
        <w:right w:val="none" w:sz="0" w:space="0" w:color="auto"/>
      </w:divBdr>
    </w:div>
    <w:div w:id="799571436">
      <w:bodyDiv w:val="1"/>
      <w:marLeft w:val="0"/>
      <w:marRight w:val="0"/>
      <w:marTop w:val="0"/>
      <w:marBottom w:val="0"/>
      <w:divBdr>
        <w:top w:val="none" w:sz="0" w:space="0" w:color="auto"/>
        <w:left w:val="none" w:sz="0" w:space="0" w:color="auto"/>
        <w:bottom w:val="none" w:sz="0" w:space="0" w:color="auto"/>
        <w:right w:val="none" w:sz="0" w:space="0" w:color="auto"/>
      </w:divBdr>
    </w:div>
    <w:div w:id="818420269">
      <w:bodyDiv w:val="1"/>
      <w:marLeft w:val="0"/>
      <w:marRight w:val="0"/>
      <w:marTop w:val="0"/>
      <w:marBottom w:val="0"/>
      <w:divBdr>
        <w:top w:val="none" w:sz="0" w:space="0" w:color="auto"/>
        <w:left w:val="none" w:sz="0" w:space="0" w:color="auto"/>
        <w:bottom w:val="none" w:sz="0" w:space="0" w:color="auto"/>
        <w:right w:val="none" w:sz="0" w:space="0" w:color="auto"/>
      </w:divBdr>
    </w:div>
    <w:div w:id="818884053">
      <w:bodyDiv w:val="1"/>
      <w:marLeft w:val="0"/>
      <w:marRight w:val="0"/>
      <w:marTop w:val="0"/>
      <w:marBottom w:val="0"/>
      <w:divBdr>
        <w:top w:val="none" w:sz="0" w:space="0" w:color="auto"/>
        <w:left w:val="none" w:sz="0" w:space="0" w:color="auto"/>
        <w:bottom w:val="none" w:sz="0" w:space="0" w:color="auto"/>
        <w:right w:val="none" w:sz="0" w:space="0" w:color="auto"/>
      </w:divBdr>
    </w:div>
    <w:div w:id="821313711">
      <w:bodyDiv w:val="1"/>
      <w:marLeft w:val="0"/>
      <w:marRight w:val="0"/>
      <w:marTop w:val="0"/>
      <w:marBottom w:val="0"/>
      <w:divBdr>
        <w:top w:val="none" w:sz="0" w:space="0" w:color="auto"/>
        <w:left w:val="none" w:sz="0" w:space="0" w:color="auto"/>
        <w:bottom w:val="none" w:sz="0" w:space="0" w:color="auto"/>
        <w:right w:val="none" w:sz="0" w:space="0" w:color="auto"/>
      </w:divBdr>
    </w:div>
    <w:div w:id="822697570">
      <w:bodyDiv w:val="1"/>
      <w:marLeft w:val="0"/>
      <w:marRight w:val="0"/>
      <w:marTop w:val="0"/>
      <w:marBottom w:val="0"/>
      <w:divBdr>
        <w:top w:val="none" w:sz="0" w:space="0" w:color="auto"/>
        <w:left w:val="none" w:sz="0" w:space="0" w:color="auto"/>
        <w:bottom w:val="none" w:sz="0" w:space="0" w:color="auto"/>
        <w:right w:val="none" w:sz="0" w:space="0" w:color="auto"/>
      </w:divBdr>
    </w:div>
    <w:div w:id="832456242">
      <w:bodyDiv w:val="1"/>
      <w:marLeft w:val="0"/>
      <w:marRight w:val="0"/>
      <w:marTop w:val="0"/>
      <w:marBottom w:val="0"/>
      <w:divBdr>
        <w:top w:val="none" w:sz="0" w:space="0" w:color="auto"/>
        <w:left w:val="none" w:sz="0" w:space="0" w:color="auto"/>
        <w:bottom w:val="none" w:sz="0" w:space="0" w:color="auto"/>
        <w:right w:val="none" w:sz="0" w:space="0" w:color="auto"/>
      </w:divBdr>
    </w:div>
    <w:div w:id="854077916">
      <w:bodyDiv w:val="1"/>
      <w:marLeft w:val="0"/>
      <w:marRight w:val="0"/>
      <w:marTop w:val="0"/>
      <w:marBottom w:val="0"/>
      <w:divBdr>
        <w:top w:val="none" w:sz="0" w:space="0" w:color="auto"/>
        <w:left w:val="none" w:sz="0" w:space="0" w:color="auto"/>
        <w:bottom w:val="none" w:sz="0" w:space="0" w:color="auto"/>
        <w:right w:val="none" w:sz="0" w:space="0" w:color="auto"/>
      </w:divBdr>
    </w:div>
    <w:div w:id="877745888">
      <w:bodyDiv w:val="1"/>
      <w:marLeft w:val="0"/>
      <w:marRight w:val="0"/>
      <w:marTop w:val="0"/>
      <w:marBottom w:val="0"/>
      <w:divBdr>
        <w:top w:val="none" w:sz="0" w:space="0" w:color="auto"/>
        <w:left w:val="none" w:sz="0" w:space="0" w:color="auto"/>
        <w:bottom w:val="none" w:sz="0" w:space="0" w:color="auto"/>
        <w:right w:val="none" w:sz="0" w:space="0" w:color="auto"/>
      </w:divBdr>
    </w:div>
    <w:div w:id="896017165">
      <w:bodyDiv w:val="1"/>
      <w:marLeft w:val="0"/>
      <w:marRight w:val="0"/>
      <w:marTop w:val="0"/>
      <w:marBottom w:val="0"/>
      <w:divBdr>
        <w:top w:val="none" w:sz="0" w:space="0" w:color="auto"/>
        <w:left w:val="none" w:sz="0" w:space="0" w:color="auto"/>
        <w:bottom w:val="none" w:sz="0" w:space="0" w:color="auto"/>
        <w:right w:val="none" w:sz="0" w:space="0" w:color="auto"/>
      </w:divBdr>
    </w:div>
    <w:div w:id="907686790">
      <w:bodyDiv w:val="1"/>
      <w:marLeft w:val="0"/>
      <w:marRight w:val="0"/>
      <w:marTop w:val="0"/>
      <w:marBottom w:val="0"/>
      <w:divBdr>
        <w:top w:val="none" w:sz="0" w:space="0" w:color="auto"/>
        <w:left w:val="none" w:sz="0" w:space="0" w:color="auto"/>
        <w:bottom w:val="none" w:sz="0" w:space="0" w:color="auto"/>
        <w:right w:val="none" w:sz="0" w:space="0" w:color="auto"/>
      </w:divBdr>
    </w:div>
    <w:div w:id="958414817">
      <w:bodyDiv w:val="1"/>
      <w:marLeft w:val="0"/>
      <w:marRight w:val="0"/>
      <w:marTop w:val="0"/>
      <w:marBottom w:val="0"/>
      <w:divBdr>
        <w:top w:val="none" w:sz="0" w:space="0" w:color="auto"/>
        <w:left w:val="none" w:sz="0" w:space="0" w:color="auto"/>
        <w:bottom w:val="none" w:sz="0" w:space="0" w:color="auto"/>
        <w:right w:val="none" w:sz="0" w:space="0" w:color="auto"/>
      </w:divBdr>
    </w:div>
    <w:div w:id="970400411">
      <w:bodyDiv w:val="1"/>
      <w:marLeft w:val="0"/>
      <w:marRight w:val="0"/>
      <w:marTop w:val="0"/>
      <w:marBottom w:val="0"/>
      <w:divBdr>
        <w:top w:val="none" w:sz="0" w:space="0" w:color="auto"/>
        <w:left w:val="none" w:sz="0" w:space="0" w:color="auto"/>
        <w:bottom w:val="none" w:sz="0" w:space="0" w:color="auto"/>
        <w:right w:val="none" w:sz="0" w:space="0" w:color="auto"/>
      </w:divBdr>
    </w:div>
    <w:div w:id="971521440">
      <w:bodyDiv w:val="1"/>
      <w:marLeft w:val="0"/>
      <w:marRight w:val="0"/>
      <w:marTop w:val="0"/>
      <w:marBottom w:val="0"/>
      <w:divBdr>
        <w:top w:val="none" w:sz="0" w:space="0" w:color="auto"/>
        <w:left w:val="none" w:sz="0" w:space="0" w:color="auto"/>
        <w:bottom w:val="none" w:sz="0" w:space="0" w:color="auto"/>
        <w:right w:val="none" w:sz="0" w:space="0" w:color="auto"/>
      </w:divBdr>
    </w:div>
    <w:div w:id="984313085">
      <w:bodyDiv w:val="1"/>
      <w:marLeft w:val="0"/>
      <w:marRight w:val="0"/>
      <w:marTop w:val="0"/>
      <w:marBottom w:val="0"/>
      <w:divBdr>
        <w:top w:val="none" w:sz="0" w:space="0" w:color="auto"/>
        <w:left w:val="none" w:sz="0" w:space="0" w:color="auto"/>
        <w:bottom w:val="none" w:sz="0" w:space="0" w:color="auto"/>
        <w:right w:val="none" w:sz="0" w:space="0" w:color="auto"/>
      </w:divBdr>
    </w:div>
    <w:div w:id="999693532">
      <w:bodyDiv w:val="1"/>
      <w:marLeft w:val="0"/>
      <w:marRight w:val="0"/>
      <w:marTop w:val="0"/>
      <w:marBottom w:val="0"/>
      <w:divBdr>
        <w:top w:val="none" w:sz="0" w:space="0" w:color="auto"/>
        <w:left w:val="none" w:sz="0" w:space="0" w:color="auto"/>
        <w:bottom w:val="none" w:sz="0" w:space="0" w:color="auto"/>
        <w:right w:val="none" w:sz="0" w:space="0" w:color="auto"/>
      </w:divBdr>
    </w:div>
    <w:div w:id="1005088953">
      <w:bodyDiv w:val="1"/>
      <w:marLeft w:val="0"/>
      <w:marRight w:val="0"/>
      <w:marTop w:val="0"/>
      <w:marBottom w:val="0"/>
      <w:divBdr>
        <w:top w:val="none" w:sz="0" w:space="0" w:color="auto"/>
        <w:left w:val="none" w:sz="0" w:space="0" w:color="auto"/>
        <w:bottom w:val="none" w:sz="0" w:space="0" w:color="auto"/>
        <w:right w:val="none" w:sz="0" w:space="0" w:color="auto"/>
      </w:divBdr>
    </w:div>
    <w:div w:id="1023363457">
      <w:bodyDiv w:val="1"/>
      <w:marLeft w:val="0"/>
      <w:marRight w:val="0"/>
      <w:marTop w:val="0"/>
      <w:marBottom w:val="0"/>
      <w:divBdr>
        <w:top w:val="none" w:sz="0" w:space="0" w:color="auto"/>
        <w:left w:val="none" w:sz="0" w:space="0" w:color="auto"/>
        <w:bottom w:val="none" w:sz="0" w:space="0" w:color="auto"/>
        <w:right w:val="none" w:sz="0" w:space="0" w:color="auto"/>
      </w:divBdr>
    </w:div>
    <w:div w:id="1028988425">
      <w:bodyDiv w:val="1"/>
      <w:marLeft w:val="0"/>
      <w:marRight w:val="0"/>
      <w:marTop w:val="0"/>
      <w:marBottom w:val="0"/>
      <w:divBdr>
        <w:top w:val="none" w:sz="0" w:space="0" w:color="auto"/>
        <w:left w:val="none" w:sz="0" w:space="0" w:color="auto"/>
        <w:bottom w:val="none" w:sz="0" w:space="0" w:color="auto"/>
        <w:right w:val="none" w:sz="0" w:space="0" w:color="auto"/>
      </w:divBdr>
    </w:div>
    <w:div w:id="1058358662">
      <w:bodyDiv w:val="1"/>
      <w:marLeft w:val="0"/>
      <w:marRight w:val="0"/>
      <w:marTop w:val="0"/>
      <w:marBottom w:val="0"/>
      <w:divBdr>
        <w:top w:val="none" w:sz="0" w:space="0" w:color="auto"/>
        <w:left w:val="none" w:sz="0" w:space="0" w:color="auto"/>
        <w:bottom w:val="none" w:sz="0" w:space="0" w:color="auto"/>
        <w:right w:val="none" w:sz="0" w:space="0" w:color="auto"/>
      </w:divBdr>
    </w:div>
    <w:div w:id="1067611197">
      <w:bodyDiv w:val="1"/>
      <w:marLeft w:val="0"/>
      <w:marRight w:val="0"/>
      <w:marTop w:val="0"/>
      <w:marBottom w:val="0"/>
      <w:divBdr>
        <w:top w:val="none" w:sz="0" w:space="0" w:color="auto"/>
        <w:left w:val="none" w:sz="0" w:space="0" w:color="auto"/>
        <w:bottom w:val="none" w:sz="0" w:space="0" w:color="auto"/>
        <w:right w:val="none" w:sz="0" w:space="0" w:color="auto"/>
      </w:divBdr>
    </w:div>
    <w:div w:id="1078021868">
      <w:bodyDiv w:val="1"/>
      <w:marLeft w:val="0"/>
      <w:marRight w:val="0"/>
      <w:marTop w:val="0"/>
      <w:marBottom w:val="0"/>
      <w:divBdr>
        <w:top w:val="none" w:sz="0" w:space="0" w:color="auto"/>
        <w:left w:val="none" w:sz="0" w:space="0" w:color="auto"/>
        <w:bottom w:val="none" w:sz="0" w:space="0" w:color="auto"/>
        <w:right w:val="none" w:sz="0" w:space="0" w:color="auto"/>
      </w:divBdr>
    </w:div>
    <w:div w:id="1084258237">
      <w:bodyDiv w:val="1"/>
      <w:marLeft w:val="0"/>
      <w:marRight w:val="0"/>
      <w:marTop w:val="0"/>
      <w:marBottom w:val="0"/>
      <w:divBdr>
        <w:top w:val="none" w:sz="0" w:space="0" w:color="auto"/>
        <w:left w:val="none" w:sz="0" w:space="0" w:color="auto"/>
        <w:bottom w:val="none" w:sz="0" w:space="0" w:color="auto"/>
        <w:right w:val="none" w:sz="0" w:space="0" w:color="auto"/>
      </w:divBdr>
    </w:div>
    <w:div w:id="1087069246">
      <w:bodyDiv w:val="1"/>
      <w:marLeft w:val="0"/>
      <w:marRight w:val="0"/>
      <w:marTop w:val="0"/>
      <w:marBottom w:val="0"/>
      <w:divBdr>
        <w:top w:val="none" w:sz="0" w:space="0" w:color="auto"/>
        <w:left w:val="none" w:sz="0" w:space="0" w:color="auto"/>
        <w:bottom w:val="none" w:sz="0" w:space="0" w:color="auto"/>
        <w:right w:val="none" w:sz="0" w:space="0" w:color="auto"/>
      </w:divBdr>
    </w:div>
    <w:div w:id="1089816466">
      <w:bodyDiv w:val="1"/>
      <w:marLeft w:val="0"/>
      <w:marRight w:val="0"/>
      <w:marTop w:val="0"/>
      <w:marBottom w:val="0"/>
      <w:divBdr>
        <w:top w:val="none" w:sz="0" w:space="0" w:color="auto"/>
        <w:left w:val="none" w:sz="0" w:space="0" w:color="auto"/>
        <w:bottom w:val="none" w:sz="0" w:space="0" w:color="auto"/>
        <w:right w:val="none" w:sz="0" w:space="0" w:color="auto"/>
      </w:divBdr>
    </w:div>
    <w:div w:id="1093822657">
      <w:bodyDiv w:val="1"/>
      <w:marLeft w:val="0"/>
      <w:marRight w:val="0"/>
      <w:marTop w:val="0"/>
      <w:marBottom w:val="0"/>
      <w:divBdr>
        <w:top w:val="none" w:sz="0" w:space="0" w:color="auto"/>
        <w:left w:val="none" w:sz="0" w:space="0" w:color="auto"/>
        <w:bottom w:val="none" w:sz="0" w:space="0" w:color="auto"/>
        <w:right w:val="none" w:sz="0" w:space="0" w:color="auto"/>
      </w:divBdr>
    </w:div>
    <w:div w:id="1095323504">
      <w:bodyDiv w:val="1"/>
      <w:marLeft w:val="0"/>
      <w:marRight w:val="0"/>
      <w:marTop w:val="0"/>
      <w:marBottom w:val="0"/>
      <w:divBdr>
        <w:top w:val="none" w:sz="0" w:space="0" w:color="auto"/>
        <w:left w:val="none" w:sz="0" w:space="0" w:color="auto"/>
        <w:bottom w:val="none" w:sz="0" w:space="0" w:color="auto"/>
        <w:right w:val="none" w:sz="0" w:space="0" w:color="auto"/>
      </w:divBdr>
    </w:div>
    <w:div w:id="1095900365">
      <w:bodyDiv w:val="1"/>
      <w:marLeft w:val="0"/>
      <w:marRight w:val="0"/>
      <w:marTop w:val="0"/>
      <w:marBottom w:val="0"/>
      <w:divBdr>
        <w:top w:val="none" w:sz="0" w:space="0" w:color="auto"/>
        <w:left w:val="none" w:sz="0" w:space="0" w:color="auto"/>
        <w:bottom w:val="none" w:sz="0" w:space="0" w:color="auto"/>
        <w:right w:val="none" w:sz="0" w:space="0" w:color="auto"/>
      </w:divBdr>
    </w:div>
    <w:div w:id="1098596917">
      <w:bodyDiv w:val="1"/>
      <w:marLeft w:val="0"/>
      <w:marRight w:val="0"/>
      <w:marTop w:val="0"/>
      <w:marBottom w:val="0"/>
      <w:divBdr>
        <w:top w:val="none" w:sz="0" w:space="0" w:color="auto"/>
        <w:left w:val="none" w:sz="0" w:space="0" w:color="auto"/>
        <w:bottom w:val="none" w:sz="0" w:space="0" w:color="auto"/>
        <w:right w:val="none" w:sz="0" w:space="0" w:color="auto"/>
      </w:divBdr>
    </w:div>
    <w:div w:id="1100637619">
      <w:bodyDiv w:val="1"/>
      <w:marLeft w:val="0"/>
      <w:marRight w:val="0"/>
      <w:marTop w:val="0"/>
      <w:marBottom w:val="0"/>
      <w:divBdr>
        <w:top w:val="none" w:sz="0" w:space="0" w:color="auto"/>
        <w:left w:val="none" w:sz="0" w:space="0" w:color="auto"/>
        <w:bottom w:val="none" w:sz="0" w:space="0" w:color="auto"/>
        <w:right w:val="none" w:sz="0" w:space="0" w:color="auto"/>
      </w:divBdr>
    </w:div>
    <w:div w:id="1118178712">
      <w:bodyDiv w:val="1"/>
      <w:marLeft w:val="0"/>
      <w:marRight w:val="0"/>
      <w:marTop w:val="0"/>
      <w:marBottom w:val="0"/>
      <w:divBdr>
        <w:top w:val="none" w:sz="0" w:space="0" w:color="auto"/>
        <w:left w:val="none" w:sz="0" w:space="0" w:color="auto"/>
        <w:bottom w:val="none" w:sz="0" w:space="0" w:color="auto"/>
        <w:right w:val="none" w:sz="0" w:space="0" w:color="auto"/>
      </w:divBdr>
    </w:div>
    <w:div w:id="1127894569">
      <w:bodyDiv w:val="1"/>
      <w:marLeft w:val="0"/>
      <w:marRight w:val="0"/>
      <w:marTop w:val="0"/>
      <w:marBottom w:val="0"/>
      <w:divBdr>
        <w:top w:val="none" w:sz="0" w:space="0" w:color="auto"/>
        <w:left w:val="none" w:sz="0" w:space="0" w:color="auto"/>
        <w:bottom w:val="none" w:sz="0" w:space="0" w:color="auto"/>
        <w:right w:val="none" w:sz="0" w:space="0" w:color="auto"/>
      </w:divBdr>
    </w:div>
    <w:div w:id="1131022154">
      <w:bodyDiv w:val="1"/>
      <w:marLeft w:val="0"/>
      <w:marRight w:val="0"/>
      <w:marTop w:val="0"/>
      <w:marBottom w:val="0"/>
      <w:divBdr>
        <w:top w:val="none" w:sz="0" w:space="0" w:color="auto"/>
        <w:left w:val="none" w:sz="0" w:space="0" w:color="auto"/>
        <w:bottom w:val="none" w:sz="0" w:space="0" w:color="auto"/>
        <w:right w:val="none" w:sz="0" w:space="0" w:color="auto"/>
      </w:divBdr>
    </w:div>
    <w:div w:id="1135173730">
      <w:bodyDiv w:val="1"/>
      <w:marLeft w:val="0"/>
      <w:marRight w:val="0"/>
      <w:marTop w:val="0"/>
      <w:marBottom w:val="0"/>
      <w:divBdr>
        <w:top w:val="none" w:sz="0" w:space="0" w:color="auto"/>
        <w:left w:val="none" w:sz="0" w:space="0" w:color="auto"/>
        <w:bottom w:val="none" w:sz="0" w:space="0" w:color="auto"/>
        <w:right w:val="none" w:sz="0" w:space="0" w:color="auto"/>
      </w:divBdr>
    </w:div>
    <w:div w:id="1135488391">
      <w:bodyDiv w:val="1"/>
      <w:marLeft w:val="0"/>
      <w:marRight w:val="0"/>
      <w:marTop w:val="0"/>
      <w:marBottom w:val="0"/>
      <w:divBdr>
        <w:top w:val="none" w:sz="0" w:space="0" w:color="auto"/>
        <w:left w:val="none" w:sz="0" w:space="0" w:color="auto"/>
        <w:bottom w:val="none" w:sz="0" w:space="0" w:color="auto"/>
        <w:right w:val="none" w:sz="0" w:space="0" w:color="auto"/>
      </w:divBdr>
    </w:div>
    <w:div w:id="1143814773">
      <w:bodyDiv w:val="1"/>
      <w:marLeft w:val="0"/>
      <w:marRight w:val="0"/>
      <w:marTop w:val="0"/>
      <w:marBottom w:val="0"/>
      <w:divBdr>
        <w:top w:val="none" w:sz="0" w:space="0" w:color="auto"/>
        <w:left w:val="none" w:sz="0" w:space="0" w:color="auto"/>
        <w:bottom w:val="none" w:sz="0" w:space="0" w:color="auto"/>
        <w:right w:val="none" w:sz="0" w:space="0" w:color="auto"/>
      </w:divBdr>
    </w:div>
    <w:div w:id="1147280197">
      <w:bodyDiv w:val="1"/>
      <w:marLeft w:val="0"/>
      <w:marRight w:val="0"/>
      <w:marTop w:val="0"/>
      <w:marBottom w:val="0"/>
      <w:divBdr>
        <w:top w:val="none" w:sz="0" w:space="0" w:color="auto"/>
        <w:left w:val="none" w:sz="0" w:space="0" w:color="auto"/>
        <w:bottom w:val="none" w:sz="0" w:space="0" w:color="auto"/>
        <w:right w:val="none" w:sz="0" w:space="0" w:color="auto"/>
      </w:divBdr>
    </w:div>
    <w:div w:id="1158838430">
      <w:bodyDiv w:val="1"/>
      <w:marLeft w:val="0"/>
      <w:marRight w:val="0"/>
      <w:marTop w:val="0"/>
      <w:marBottom w:val="0"/>
      <w:divBdr>
        <w:top w:val="none" w:sz="0" w:space="0" w:color="auto"/>
        <w:left w:val="none" w:sz="0" w:space="0" w:color="auto"/>
        <w:bottom w:val="none" w:sz="0" w:space="0" w:color="auto"/>
        <w:right w:val="none" w:sz="0" w:space="0" w:color="auto"/>
      </w:divBdr>
    </w:div>
    <w:div w:id="1172994094">
      <w:bodyDiv w:val="1"/>
      <w:marLeft w:val="0"/>
      <w:marRight w:val="0"/>
      <w:marTop w:val="0"/>
      <w:marBottom w:val="0"/>
      <w:divBdr>
        <w:top w:val="none" w:sz="0" w:space="0" w:color="auto"/>
        <w:left w:val="none" w:sz="0" w:space="0" w:color="auto"/>
        <w:bottom w:val="none" w:sz="0" w:space="0" w:color="auto"/>
        <w:right w:val="none" w:sz="0" w:space="0" w:color="auto"/>
      </w:divBdr>
    </w:div>
    <w:div w:id="1173881252">
      <w:bodyDiv w:val="1"/>
      <w:marLeft w:val="0"/>
      <w:marRight w:val="0"/>
      <w:marTop w:val="0"/>
      <w:marBottom w:val="0"/>
      <w:divBdr>
        <w:top w:val="none" w:sz="0" w:space="0" w:color="auto"/>
        <w:left w:val="none" w:sz="0" w:space="0" w:color="auto"/>
        <w:bottom w:val="none" w:sz="0" w:space="0" w:color="auto"/>
        <w:right w:val="none" w:sz="0" w:space="0" w:color="auto"/>
      </w:divBdr>
    </w:div>
    <w:div w:id="1174610957">
      <w:bodyDiv w:val="1"/>
      <w:marLeft w:val="0"/>
      <w:marRight w:val="0"/>
      <w:marTop w:val="0"/>
      <w:marBottom w:val="0"/>
      <w:divBdr>
        <w:top w:val="none" w:sz="0" w:space="0" w:color="auto"/>
        <w:left w:val="none" w:sz="0" w:space="0" w:color="auto"/>
        <w:bottom w:val="none" w:sz="0" w:space="0" w:color="auto"/>
        <w:right w:val="none" w:sz="0" w:space="0" w:color="auto"/>
      </w:divBdr>
    </w:div>
    <w:div w:id="1180042976">
      <w:bodyDiv w:val="1"/>
      <w:marLeft w:val="0"/>
      <w:marRight w:val="0"/>
      <w:marTop w:val="0"/>
      <w:marBottom w:val="0"/>
      <w:divBdr>
        <w:top w:val="none" w:sz="0" w:space="0" w:color="auto"/>
        <w:left w:val="none" w:sz="0" w:space="0" w:color="auto"/>
        <w:bottom w:val="none" w:sz="0" w:space="0" w:color="auto"/>
        <w:right w:val="none" w:sz="0" w:space="0" w:color="auto"/>
      </w:divBdr>
    </w:div>
    <w:div w:id="1186167216">
      <w:bodyDiv w:val="1"/>
      <w:marLeft w:val="0"/>
      <w:marRight w:val="0"/>
      <w:marTop w:val="0"/>
      <w:marBottom w:val="0"/>
      <w:divBdr>
        <w:top w:val="none" w:sz="0" w:space="0" w:color="auto"/>
        <w:left w:val="none" w:sz="0" w:space="0" w:color="auto"/>
        <w:bottom w:val="none" w:sz="0" w:space="0" w:color="auto"/>
        <w:right w:val="none" w:sz="0" w:space="0" w:color="auto"/>
      </w:divBdr>
    </w:div>
    <w:div w:id="1192762040">
      <w:bodyDiv w:val="1"/>
      <w:marLeft w:val="0"/>
      <w:marRight w:val="0"/>
      <w:marTop w:val="0"/>
      <w:marBottom w:val="0"/>
      <w:divBdr>
        <w:top w:val="none" w:sz="0" w:space="0" w:color="auto"/>
        <w:left w:val="none" w:sz="0" w:space="0" w:color="auto"/>
        <w:bottom w:val="none" w:sz="0" w:space="0" w:color="auto"/>
        <w:right w:val="none" w:sz="0" w:space="0" w:color="auto"/>
      </w:divBdr>
    </w:div>
    <w:div w:id="1237327456">
      <w:bodyDiv w:val="1"/>
      <w:marLeft w:val="0"/>
      <w:marRight w:val="0"/>
      <w:marTop w:val="0"/>
      <w:marBottom w:val="0"/>
      <w:divBdr>
        <w:top w:val="none" w:sz="0" w:space="0" w:color="auto"/>
        <w:left w:val="none" w:sz="0" w:space="0" w:color="auto"/>
        <w:bottom w:val="none" w:sz="0" w:space="0" w:color="auto"/>
        <w:right w:val="none" w:sz="0" w:space="0" w:color="auto"/>
      </w:divBdr>
    </w:div>
    <w:div w:id="1237786306">
      <w:bodyDiv w:val="1"/>
      <w:marLeft w:val="0"/>
      <w:marRight w:val="0"/>
      <w:marTop w:val="0"/>
      <w:marBottom w:val="0"/>
      <w:divBdr>
        <w:top w:val="none" w:sz="0" w:space="0" w:color="auto"/>
        <w:left w:val="none" w:sz="0" w:space="0" w:color="auto"/>
        <w:bottom w:val="none" w:sz="0" w:space="0" w:color="auto"/>
        <w:right w:val="none" w:sz="0" w:space="0" w:color="auto"/>
      </w:divBdr>
    </w:div>
    <w:div w:id="1237864094">
      <w:bodyDiv w:val="1"/>
      <w:marLeft w:val="0"/>
      <w:marRight w:val="0"/>
      <w:marTop w:val="0"/>
      <w:marBottom w:val="0"/>
      <w:divBdr>
        <w:top w:val="none" w:sz="0" w:space="0" w:color="auto"/>
        <w:left w:val="none" w:sz="0" w:space="0" w:color="auto"/>
        <w:bottom w:val="none" w:sz="0" w:space="0" w:color="auto"/>
        <w:right w:val="none" w:sz="0" w:space="0" w:color="auto"/>
      </w:divBdr>
    </w:div>
    <w:div w:id="1246304157">
      <w:bodyDiv w:val="1"/>
      <w:marLeft w:val="0"/>
      <w:marRight w:val="0"/>
      <w:marTop w:val="0"/>
      <w:marBottom w:val="0"/>
      <w:divBdr>
        <w:top w:val="none" w:sz="0" w:space="0" w:color="auto"/>
        <w:left w:val="none" w:sz="0" w:space="0" w:color="auto"/>
        <w:bottom w:val="none" w:sz="0" w:space="0" w:color="auto"/>
        <w:right w:val="none" w:sz="0" w:space="0" w:color="auto"/>
      </w:divBdr>
    </w:div>
    <w:div w:id="1284847572">
      <w:bodyDiv w:val="1"/>
      <w:marLeft w:val="0"/>
      <w:marRight w:val="0"/>
      <w:marTop w:val="0"/>
      <w:marBottom w:val="0"/>
      <w:divBdr>
        <w:top w:val="none" w:sz="0" w:space="0" w:color="auto"/>
        <w:left w:val="none" w:sz="0" w:space="0" w:color="auto"/>
        <w:bottom w:val="none" w:sz="0" w:space="0" w:color="auto"/>
        <w:right w:val="none" w:sz="0" w:space="0" w:color="auto"/>
      </w:divBdr>
    </w:div>
    <w:div w:id="1287851372">
      <w:bodyDiv w:val="1"/>
      <w:marLeft w:val="0"/>
      <w:marRight w:val="0"/>
      <w:marTop w:val="0"/>
      <w:marBottom w:val="0"/>
      <w:divBdr>
        <w:top w:val="none" w:sz="0" w:space="0" w:color="auto"/>
        <w:left w:val="none" w:sz="0" w:space="0" w:color="auto"/>
        <w:bottom w:val="none" w:sz="0" w:space="0" w:color="auto"/>
        <w:right w:val="none" w:sz="0" w:space="0" w:color="auto"/>
      </w:divBdr>
    </w:div>
    <w:div w:id="1292325853">
      <w:bodyDiv w:val="1"/>
      <w:marLeft w:val="0"/>
      <w:marRight w:val="0"/>
      <w:marTop w:val="0"/>
      <w:marBottom w:val="0"/>
      <w:divBdr>
        <w:top w:val="none" w:sz="0" w:space="0" w:color="auto"/>
        <w:left w:val="none" w:sz="0" w:space="0" w:color="auto"/>
        <w:bottom w:val="none" w:sz="0" w:space="0" w:color="auto"/>
        <w:right w:val="none" w:sz="0" w:space="0" w:color="auto"/>
      </w:divBdr>
    </w:div>
    <w:div w:id="1302885361">
      <w:bodyDiv w:val="1"/>
      <w:marLeft w:val="0"/>
      <w:marRight w:val="0"/>
      <w:marTop w:val="0"/>
      <w:marBottom w:val="0"/>
      <w:divBdr>
        <w:top w:val="none" w:sz="0" w:space="0" w:color="auto"/>
        <w:left w:val="none" w:sz="0" w:space="0" w:color="auto"/>
        <w:bottom w:val="none" w:sz="0" w:space="0" w:color="auto"/>
        <w:right w:val="none" w:sz="0" w:space="0" w:color="auto"/>
      </w:divBdr>
    </w:div>
    <w:div w:id="1315791772">
      <w:bodyDiv w:val="1"/>
      <w:marLeft w:val="30"/>
      <w:marRight w:val="30"/>
      <w:marTop w:val="0"/>
      <w:marBottom w:val="0"/>
      <w:divBdr>
        <w:top w:val="none" w:sz="0" w:space="0" w:color="auto"/>
        <w:left w:val="none" w:sz="0" w:space="0" w:color="auto"/>
        <w:bottom w:val="none" w:sz="0" w:space="0" w:color="auto"/>
        <w:right w:val="none" w:sz="0" w:space="0" w:color="auto"/>
      </w:divBdr>
      <w:divsChild>
        <w:div w:id="474639099">
          <w:marLeft w:val="0"/>
          <w:marRight w:val="0"/>
          <w:marTop w:val="0"/>
          <w:marBottom w:val="0"/>
          <w:divBdr>
            <w:top w:val="none" w:sz="0" w:space="0" w:color="auto"/>
            <w:left w:val="none" w:sz="0" w:space="0" w:color="auto"/>
            <w:bottom w:val="none" w:sz="0" w:space="0" w:color="auto"/>
            <w:right w:val="none" w:sz="0" w:space="0" w:color="auto"/>
          </w:divBdr>
          <w:divsChild>
            <w:div w:id="1450658618">
              <w:marLeft w:val="0"/>
              <w:marRight w:val="0"/>
              <w:marTop w:val="0"/>
              <w:marBottom w:val="0"/>
              <w:divBdr>
                <w:top w:val="none" w:sz="0" w:space="0" w:color="auto"/>
                <w:left w:val="none" w:sz="0" w:space="0" w:color="auto"/>
                <w:bottom w:val="none" w:sz="0" w:space="0" w:color="auto"/>
                <w:right w:val="none" w:sz="0" w:space="0" w:color="auto"/>
              </w:divBdr>
              <w:divsChild>
                <w:div w:id="2126264273">
                  <w:marLeft w:val="180"/>
                  <w:marRight w:val="0"/>
                  <w:marTop w:val="0"/>
                  <w:marBottom w:val="0"/>
                  <w:divBdr>
                    <w:top w:val="none" w:sz="0" w:space="0" w:color="auto"/>
                    <w:left w:val="none" w:sz="0" w:space="0" w:color="auto"/>
                    <w:bottom w:val="none" w:sz="0" w:space="0" w:color="auto"/>
                    <w:right w:val="none" w:sz="0" w:space="0" w:color="auto"/>
                  </w:divBdr>
                  <w:divsChild>
                    <w:div w:id="677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03646">
      <w:bodyDiv w:val="1"/>
      <w:marLeft w:val="0"/>
      <w:marRight w:val="0"/>
      <w:marTop w:val="0"/>
      <w:marBottom w:val="0"/>
      <w:divBdr>
        <w:top w:val="none" w:sz="0" w:space="0" w:color="auto"/>
        <w:left w:val="none" w:sz="0" w:space="0" w:color="auto"/>
        <w:bottom w:val="none" w:sz="0" w:space="0" w:color="auto"/>
        <w:right w:val="none" w:sz="0" w:space="0" w:color="auto"/>
      </w:divBdr>
    </w:div>
    <w:div w:id="1323194995">
      <w:bodyDiv w:val="1"/>
      <w:marLeft w:val="0"/>
      <w:marRight w:val="0"/>
      <w:marTop w:val="0"/>
      <w:marBottom w:val="0"/>
      <w:divBdr>
        <w:top w:val="none" w:sz="0" w:space="0" w:color="auto"/>
        <w:left w:val="none" w:sz="0" w:space="0" w:color="auto"/>
        <w:bottom w:val="none" w:sz="0" w:space="0" w:color="auto"/>
        <w:right w:val="none" w:sz="0" w:space="0" w:color="auto"/>
      </w:divBdr>
    </w:div>
    <w:div w:id="1329216070">
      <w:bodyDiv w:val="1"/>
      <w:marLeft w:val="0"/>
      <w:marRight w:val="0"/>
      <w:marTop w:val="0"/>
      <w:marBottom w:val="0"/>
      <w:divBdr>
        <w:top w:val="none" w:sz="0" w:space="0" w:color="auto"/>
        <w:left w:val="none" w:sz="0" w:space="0" w:color="auto"/>
        <w:bottom w:val="none" w:sz="0" w:space="0" w:color="auto"/>
        <w:right w:val="none" w:sz="0" w:space="0" w:color="auto"/>
      </w:divBdr>
    </w:div>
    <w:div w:id="1331981922">
      <w:bodyDiv w:val="1"/>
      <w:marLeft w:val="0"/>
      <w:marRight w:val="0"/>
      <w:marTop w:val="0"/>
      <w:marBottom w:val="0"/>
      <w:divBdr>
        <w:top w:val="none" w:sz="0" w:space="0" w:color="auto"/>
        <w:left w:val="none" w:sz="0" w:space="0" w:color="auto"/>
        <w:bottom w:val="none" w:sz="0" w:space="0" w:color="auto"/>
        <w:right w:val="none" w:sz="0" w:space="0" w:color="auto"/>
      </w:divBdr>
    </w:div>
    <w:div w:id="1346833168">
      <w:bodyDiv w:val="1"/>
      <w:marLeft w:val="0"/>
      <w:marRight w:val="0"/>
      <w:marTop w:val="0"/>
      <w:marBottom w:val="0"/>
      <w:divBdr>
        <w:top w:val="none" w:sz="0" w:space="0" w:color="auto"/>
        <w:left w:val="none" w:sz="0" w:space="0" w:color="auto"/>
        <w:bottom w:val="none" w:sz="0" w:space="0" w:color="auto"/>
        <w:right w:val="none" w:sz="0" w:space="0" w:color="auto"/>
      </w:divBdr>
    </w:div>
    <w:div w:id="1349795052">
      <w:bodyDiv w:val="1"/>
      <w:marLeft w:val="0"/>
      <w:marRight w:val="0"/>
      <w:marTop w:val="0"/>
      <w:marBottom w:val="0"/>
      <w:divBdr>
        <w:top w:val="none" w:sz="0" w:space="0" w:color="auto"/>
        <w:left w:val="none" w:sz="0" w:space="0" w:color="auto"/>
        <w:bottom w:val="none" w:sz="0" w:space="0" w:color="auto"/>
        <w:right w:val="none" w:sz="0" w:space="0" w:color="auto"/>
      </w:divBdr>
    </w:div>
    <w:div w:id="1350568195">
      <w:bodyDiv w:val="1"/>
      <w:marLeft w:val="0"/>
      <w:marRight w:val="0"/>
      <w:marTop w:val="0"/>
      <w:marBottom w:val="0"/>
      <w:divBdr>
        <w:top w:val="none" w:sz="0" w:space="0" w:color="auto"/>
        <w:left w:val="none" w:sz="0" w:space="0" w:color="auto"/>
        <w:bottom w:val="none" w:sz="0" w:space="0" w:color="auto"/>
        <w:right w:val="none" w:sz="0" w:space="0" w:color="auto"/>
      </w:divBdr>
    </w:div>
    <w:div w:id="1357149601">
      <w:bodyDiv w:val="1"/>
      <w:marLeft w:val="0"/>
      <w:marRight w:val="0"/>
      <w:marTop w:val="0"/>
      <w:marBottom w:val="0"/>
      <w:divBdr>
        <w:top w:val="none" w:sz="0" w:space="0" w:color="auto"/>
        <w:left w:val="none" w:sz="0" w:space="0" w:color="auto"/>
        <w:bottom w:val="none" w:sz="0" w:space="0" w:color="auto"/>
        <w:right w:val="none" w:sz="0" w:space="0" w:color="auto"/>
      </w:divBdr>
    </w:div>
    <w:div w:id="1362364116">
      <w:bodyDiv w:val="1"/>
      <w:marLeft w:val="0"/>
      <w:marRight w:val="0"/>
      <w:marTop w:val="0"/>
      <w:marBottom w:val="0"/>
      <w:divBdr>
        <w:top w:val="none" w:sz="0" w:space="0" w:color="auto"/>
        <w:left w:val="none" w:sz="0" w:space="0" w:color="auto"/>
        <w:bottom w:val="none" w:sz="0" w:space="0" w:color="auto"/>
        <w:right w:val="none" w:sz="0" w:space="0" w:color="auto"/>
      </w:divBdr>
    </w:div>
    <w:div w:id="1364288054">
      <w:bodyDiv w:val="1"/>
      <w:marLeft w:val="0"/>
      <w:marRight w:val="0"/>
      <w:marTop w:val="0"/>
      <w:marBottom w:val="0"/>
      <w:divBdr>
        <w:top w:val="none" w:sz="0" w:space="0" w:color="auto"/>
        <w:left w:val="none" w:sz="0" w:space="0" w:color="auto"/>
        <w:bottom w:val="none" w:sz="0" w:space="0" w:color="auto"/>
        <w:right w:val="none" w:sz="0" w:space="0" w:color="auto"/>
      </w:divBdr>
    </w:div>
    <w:div w:id="1366832527">
      <w:bodyDiv w:val="1"/>
      <w:marLeft w:val="0"/>
      <w:marRight w:val="0"/>
      <w:marTop w:val="0"/>
      <w:marBottom w:val="0"/>
      <w:divBdr>
        <w:top w:val="none" w:sz="0" w:space="0" w:color="auto"/>
        <w:left w:val="none" w:sz="0" w:space="0" w:color="auto"/>
        <w:bottom w:val="none" w:sz="0" w:space="0" w:color="auto"/>
        <w:right w:val="none" w:sz="0" w:space="0" w:color="auto"/>
      </w:divBdr>
    </w:div>
    <w:div w:id="1368482873">
      <w:bodyDiv w:val="1"/>
      <w:marLeft w:val="0"/>
      <w:marRight w:val="0"/>
      <w:marTop w:val="0"/>
      <w:marBottom w:val="0"/>
      <w:divBdr>
        <w:top w:val="none" w:sz="0" w:space="0" w:color="auto"/>
        <w:left w:val="none" w:sz="0" w:space="0" w:color="auto"/>
        <w:bottom w:val="none" w:sz="0" w:space="0" w:color="auto"/>
        <w:right w:val="none" w:sz="0" w:space="0" w:color="auto"/>
      </w:divBdr>
    </w:div>
    <w:div w:id="1382511273">
      <w:bodyDiv w:val="1"/>
      <w:marLeft w:val="0"/>
      <w:marRight w:val="0"/>
      <w:marTop w:val="0"/>
      <w:marBottom w:val="0"/>
      <w:divBdr>
        <w:top w:val="none" w:sz="0" w:space="0" w:color="auto"/>
        <w:left w:val="none" w:sz="0" w:space="0" w:color="auto"/>
        <w:bottom w:val="none" w:sz="0" w:space="0" w:color="auto"/>
        <w:right w:val="none" w:sz="0" w:space="0" w:color="auto"/>
      </w:divBdr>
    </w:div>
    <w:div w:id="1396004528">
      <w:bodyDiv w:val="1"/>
      <w:marLeft w:val="0"/>
      <w:marRight w:val="0"/>
      <w:marTop w:val="0"/>
      <w:marBottom w:val="0"/>
      <w:divBdr>
        <w:top w:val="none" w:sz="0" w:space="0" w:color="auto"/>
        <w:left w:val="none" w:sz="0" w:space="0" w:color="auto"/>
        <w:bottom w:val="none" w:sz="0" w:space="0" w:color="auto"/>
        <w:right w:val="none" w:sz="0" w:space="0" w:color="auto"/>
      </w:divBdr>
    </w:div>
    <w:div w:id="1450200098">
      <w:bodyDiv w:val="1"/>
      <w:marLeft w:val="0"/>
      <w:marRight w:val="0"/>
      <w:marTop w:val="0"/>
      <w:marBottom w:val="0"/>
      <w:divBdr>
        <w:top w:val="none" w:sz="0" w:space="0" w:color="auto"/>
        <w:left w:val="none" w:sz="0" w:space="0" w:color="auto"/>
        <w:bottom w:val="none" w:sz="0" w:space="0" w:color="auto"/>
        <w:right w:val="none" w:sz="0" w:space="0" w:color="auto"/>
      </w:divBdr>
    </w:div>
    <w:div w:id="1475683070">
      <w:bodyDiv w:val="1"/>
      <w:marLeft w:val="0"/>
      <w:marRight w:val="0"/>
      <w:marTop w:val="0"/>
      <w:marBottom w:val="0"/>
      <w:divBdr>
        <w:top w:val="none" w:sz="0" w:space="0" w:color="auto"/>
        <w:left w:val="none" w:sz="0" w:space="0" w:color="auto"/>
        <w:bottom w:val="none" w:sz="0" w:space="0" w:color="auto"/>
        <w:right w:val="none" w:sz="0" w:space="0" w:color="auto"/>
      </w:divBdr>
    </w:div>
    <w:div w:id="1479376122">
      <w:bodyDiv w:val="1"/>
      <w:marLeft w:val="0"/>
      <w:marRight w:val="0"/>
      <w:marTop w:val="0"/>
      <w:marBottom w:val="0"/>
      <w:divBdr>
        <w:top w:val="none" w:sz="0" w:space="0" w:color="auto"/>
        <w:left w:val="none" w:sz="0" w:space="0" w:color="auto"/>
        <w:bottom w:val="none" w:sz="0" w:space="0" w:color="auto"/>
        <w:right w:val="none" w:sz="0" w:space="0" w:color="auto"/>
      </w:divBdr>
    </w:div>
    <w:div w:id="1487360786">
      <w:bodyDiv w:val="1"/>
      <w:marLeft w:val="0"/>
      <w:marRight w:val="0"/>
      <w:marTop w:val="0"/>
      <w:marBottom w:val="0"/>
      <w:divBdr>
        <w:top w:val="none" w:sz="0" w:space="0" w:color="auto"/>
        <w:left w:val="none" w:sz="0" w:space="0" w:color="auto"/>
        <w:bottom w:val="none" w:sz="0" w:space="0" w:color="auto"/>
        <w:right w:val="none" w:sz="0" w:space="0" w:color="auto"/>
      </w:divBdr>
    </w:div>
    <w:div w:id="1487941284">
      <w:bodyDiv w:val="1"/>
      <w:marLeft w:val="0"/>
      <w:marRight w:val="0"/>
      <w:marTop w:val="0"/>
      <w:marBottom w:val="0"/>
      <w:divBdr>
        <w:top w:val="none" w:sz="0" w:space="0" w:color="auto"/>
        <w:left w:val="none" w:sz="0" w:space="0" w:color="auto"/>
        <w:bottom w:val="none" w:sz="0" w:space="0" w:color="auto"/>
        <w:right w:val="none" w:sz="0" w:space="0" w:color="auto"/>
      </w:divBdr>
    </w:div>
    <w:div w:id="1501458755">
      <w:bodyDiv w:val="1"/>
      <w:marLeft w:val="0"/>
      <w:marRight w:val="0"/>
      <w:marTop w:val="0"/>
      <w:marBottom w:val="0"/>
      <w:divBdr>
        <w:top w:val="none" w:sz="0" w:space="0" w:color="auto"/>
        <w:left w:val="none" w:sz="0" w:space="0" w:color="auto"/>
        <w:bottom w:val="none" w:sz="0" w:space="0" w:color="auto"/>
        <w:right w:val="none" w:sz="0" w:space="0" w:color="auto"/>
      </w:divBdr>
    </w:div>
    <w:div w:id="1516534049">
      <w:bodyDiv w:val="1"/>
      <w:marLeft w:val="0"/>
      <w:marRight w:val="0"/>
      <w:marTop w:val="0"/>
      <w:marBottom w:val="0"/>
      <w:divBdr>
        <w:top w:val="none" w:sz="0" w:space="0" w:color="auto"/>
        <w:left w:val="none" w:sz="0" w:space="0" w:color="auto"/>
        <w:bottom w:val="none" w:sz="0" w:space="0" w:color="auto"/>
        <w:right w:val="none" w:sz="0" w:space="0" w:color="auto"/>
      </w:divBdr>
    </w:div>
    <w:div w:id="1535924738">
      <w:bodyDiv w:val="1"/>
      <w:marLeft w:val="0"/>
      <w:marRight w:val="0"/>
      <w:marTop w:val="0"/>
      <w:marBottom w:val="0"/>
      <w:divBdr>
        <w:top w:val="none" w:sz="0" w:space="0" w:color="auto"/>
        <w:left w:val="none" w:sz="0" w:space="0" w:color="auto"/>
        <w:bottom w:val="none" w:sz="0" w:space="0" w:color="auto"/>
        <w:right w:val="none" w:sz="0" w:space="0" w:color="auto"/>
      </w:divBdr>
    </w:div>
    <w:div w:id="1551958147">
      <w:bodyDiv w:val="1"/>
      <w:marLeft w:val="0"/>
      <w:marRight w:val="0"/>
      <w:marTop w:val="0"/>
      <w:marBottom w:val="0"/>
      <w:divBdr>
        <w:top w:val="none" w:sz="0" w:space="0" w:color="auto"/>
        <w:left w:val="none" w:sz="0" w:space="0" w:color="auto"/>
        <w:bottom w:val="none" w:sz="0" w:space="0" w:color="auto"/>
        <w:right w:val="none" w:sz="0" w:space="0" w:color="auto"/>
      </w:divBdr>
    </w:div>
    <w:div w:id="1555505942">
      <w:bodyDiv w:val="1"/>
      <w:marLeft w:val="0"/>
      <w:marRight w:val="0"/>
      <w:marTop w:val="0"/>
      <w:marBottom w:val="0"/>
      <w:divBdr>
        <w:top w:val="none" w:sz="0" w:space="0" w:color="auto"/>
        <w:left w:val="none" w:sz="0" w:space="0" w:color="auto"/>
        <w:bottom w:val="none" w:sz="0" w:space="0" w:color="auto"/>
        <w:right w:val="none" w:sz="0" w:space="0" w:color="auto"/>
      </w:divBdr>
    </w:div>
    <w:div w:id="1560901450">
      <w:bodyDiv w:val="1"/>
      <w:marLeft w:val="0"/>
      <w:marRight w:val="0"/>
      <w:marTop w:val="0"/>
      <w:marBottom w:val="0"/>
      <w:divBdr>
        <w:top w:val="none" w:sz="0" w:space="0" w:color="auto"/>
        <w:left w:val="none" w:sz="0" w:space="0" w:color="auto"/>
        <w:bottom w:val="none" w:sz="0" w:space="0" w:color="auto"/>
        <w:right w:val="none" w:sz="0" w:space="0" w:color="auto"/>
      </w:divBdr>
    </w:div>
    <w:div w:id="1574706777">
      <w:bodyDiv w:val="1"/>
      <w:marLeft w:val="0"/>
      <w:marRight w:val="0"/>
      <w:marTop w:val="0"/>
      <w:marBottom w:val="0"/>
      <w:divBdr>
        <w:top w:val="none" w:sz="0" w:space="0" w:color="auto"/>
        <w:left w:val="none" w:sz="0" w:space="0" w:color="auto"/>
        <w:bottom w:val="none" w:sz="0" w:space="0" w:color="auto"/>
        <w:right w:val="none" w:sz="0" w:space="0" w:color="auto"/>
      </w:divBdr>
    </w:div>
    <w:div w:id="1592155958">
      <w:bodyDiv w:val="1"/>
      <w:marLeft w:val="0"/>
      <w:marRight w:val="0"/>
      <w:marTop w:val="0"/>
      <w:marBottom w:val="0"/>
      <w:divBdr>
        <w:top w:val="none" w:sz="0" w:space="0" w:color="auto"/>
        <w:left w:val="none" w:sz="0" w:space="0" w:color="auto"/>
        <w:bottom w:val="none" w:sz="0" w:space="0" w:color="auto"/>
        <w:right w:val="none" w:sz="0" w:space="0" w:color="auto"/>
      </w:divBdr>
    </w:div>
    <w:div w:id="1617561158">
      <w:bodyDiv w:val="1"/>
      <w:marLeft w:val="0"/>
      <w:marRight w:val="0"/>
      <w:marTop w:val="0"/>
      <w:marBottom w:val="0"/>
      <w:divBdr>
        <w:top w:val="none" w:sz="0" w:space="0" w:color="auto"/>
        <w:left w:val="none" w:sz="0" w:space="0" w:color="auto"/>
        <w:bottom w:val="none" w:sz="0" w:space="0" w:color="auto"/>
        <w:right w:val="none" w:sz="0" w:space="0" w:color="auto"/>
      </w:divBdr>
    </w:div>
    <w:div w:id="1634486599">
      <w:bodyDiv w:val="1"/>
      <w:marLeft w:val="0"/>
      <w:marRight w:val="0"/>
      <w:marTop w:val="0"/>
      <w:marBottom w:val="0"/>
      <w:divBdr>
        <w:top w:val="none" w:sz="0" w:space="0" w:color="auto"/>
        <w:left w:val="none" w:sz="0" w:space="0" w:color="auto"/>
        <w:bottom w:val="none" w:sz="0" w:space="0" w:color="auto"/>
        <w:right w:val="none" w:sz="0" w:space="0" w:color="auto"/>
      </w:divBdr>
    </w:div>
    <w:div w:id="1655140436">
      <w:bodyDiv w:val="1"/>
      <w:marLeft w:val="0"/>
      <w:marRight w:val="0"/>
      <w:marTop w:val="0"/>
      <w:marBottom w:val="0"/>
      <w:divBdr>
        <w:top w:val="none" w:sz="0" w:space="0" w:color="auto"/>
        <w:left w:val="none" w:sz="0" w:space="0" w:color="auto"/>
        <w:bottom w:val="none" w:sz="0" w:space="0" w:color="auto"/>
        <w:right w:val="none" w:sz="0" w:space="0" w:color="auto"/>
      </w:divBdr>
    </w:div>
    <w:div w:id="1658923781">
      <w:bodyDiv w:val="1"/>
      <w:marLeft w:val="0"/>
      <w:marRight w:val="0"/>
      <w:marTop w:val="0"/>
      <w:marBottom w:val="0"/>
      <w:divBdr>
        <w:top w:val="none" w:sz="0" w:space="0" w:color="auto"/>
        <w:left w:val="none" w:sz="0" w:space="0" w:color="auto"/>
        <w:bottom w:val="none" w:sz="0" w:space="0" w:color="auto"/>
        <w:right w:val="none" w:sz="0" w:space="0" w:color="auto"/>
      </w:divBdr>
    </w:div>
    <w:div w:id="1669014479">
      <w:bodyDiv w:val="1"/>
      <w:marLeft w:val="0"/>
      <w:marRight w:val="0"/>
      <w:marTop w:val="0"/>
      <w:marBottom w:val="0"/>
      <w:divBdr>
        <w:top w:val="none" w:sz="0" w:space="0" w:color="auto"/>
        <w:left w:val="none" w:sz="0" w:space="0" w:color="auto"/>
        <w:bottom w:val="none" w:sz="0" w:space="0" w:color="auto"/>
        <w:right w:val="none" w:sz="0" w:space="0" w:color="auto"/>
      </w:divBdr>
    </w:div>
    <w:div w:id="1676763534">
      <w:bodyDiv w:val="1"/>
      <w:marLeft w:val="0"/>
      <w:marRight w:val="0"/>
      <w:marTop w:val="0"/>
      <w:marBottom w:val="0"/>
      <w:divBdr>
        <w:top w:val="none" w:sz="0" w:space="0" w:color="auto"/>
        <w:left w:val="none" w:sz="0" w:space="0" w:color="auto"/>
        <w:bottom w:val="none" w:sz="0" w:space="0" w:color="auto"/>
        <w:right w:val="none" w:sz="0" w:space="0" w:color="auto"/>
      </w:divBdr>
    </w:div>
    <w:div w:id="1681200632">
      <w:bodyDiv w:val="1"/>
      <w:marLeft w:val="0"/>
      <w:marRight w:val="0"/>
      <w:marTop w:val="0"/>
      <w:marBottom w:val="0"/>
      <w:divBdr>
        <w:top w:val="none" w:sz="0" w:space="0" w:color="auto"/>
        <w:left w:val="none" w:sz="0" w:space="0" w:color="auto"/>
        <w:bottom w:val="none" w:sz="0" w:space="0" w:color="auto"/>
        <w:right w:val="none" w:sz="0" w:space="0" w:color="auto"/>
      </w:divBdr>
    </w:div>
    <w:div w:id="1687245387">
      <w:bodyDiv w:val="1"/>
      <w:marLeft w:val="0"/>
      <w:marRight w:val="0"/>
      <w:marTop w:val="0"/>
      <w:marBottom w:val="0"/>
      <w:divBdr>
        <w:top w:val="none" w:sz="0" w:space="0" w:color="auto"/>
        <w:left w:val="none" w:sz="0" w:space="0" w:color="auto"/>
        <w:bottom w:val="none" w:sz="0" w:space="0" w:color="auto"/>
        <w:right w:val="none" w:sz="0" w:space="0" w:color="auto"/>
      </w:divBdr>
    </w:div>
    <w:div w:id="1692607042">
      <w:bodyDiv w:val="1"/>
      <w:marLeft w:val="0"/>
      <w:marRight w:val="0"/>
      <w:marTop w:val="0"/>
      <w:marBottom w:val="0"/>
      <w:divBdr>
        <w:top w:val="none" w:sz="0" w:space="0" w:color="auto"/>
        <w:left w:val="none" w:sz="0" w:space="0" w:color="auto"/>
        <w:bottom w:val="none" w:sz="0" w:space="0" w:color="auto"/>
        <w:right w:val="none" w:sz="0" w:space="0" w:color="auto"/>
      </w:divBdr>
    </w:div>
    <w:div w:id="1693072311">
      <w:bodyDiv w:val="1"/>
      <w:marLeft w:val="0"/>
      <w:marRight w:val="0"/>
      <w:marTop w:val="0"/>
      <w:marBottom w:val="0"/>
      <w:divBdr>
        <w:top w:val="none" w:sz="0" w:space="0" w:color="auto"/>
        <w:left w:val="none" w:sz="0" w:space="0" w:color="auto"/>
        <w:bottom w:val="none" w:sz="0" w:space="0" w:color="auto"/>
        <w:right w:val="none" w:sz="0" w:space="0" w:color="auto"/>
      </w:divBdr>
    </w:div>
    <w:div w:id="1710952215">
      <w:bodyDiv w:val="1"/>
      <w:marLeft w:val="0"/>
      <w:marRight w:val="0"/>
      <w:marTop w:val="0"/>
      <w:marBottom w:val="0"/>
      <w:divBdr>
        <w:top w:val="none" w:sz="0" w:space="0" w:color="auto"/>
        <w:left w:val="none" w:sz="0" w:space="0" w:color="auto"/>
        <w:bottom w:val="none" w:sz="0" w:space="0" w:color="auto"/>
        <w:right w:val="none" w:sz="0" w:space="0" w:color="auto"/>
      </w:divBdr>
    </w:div>
    <w:div w:id="1759400627">
      <w:bodyDiv w:val="1"/>
      <w:marLeft w:val="0"/>
      <w:marRight w:val="0"/>
      <w:marTop w:val="0"/>
      <w:marBottom w:val="0"/>
      <w:divBdr>
        <w:top w:val="none" w:sz="0" w:space="0" w:color="auto"/>
        <w:left w:val="none" w:sz="0" w:space="0" w:color="auto"/>
        <w:bottom w:val="none" w:sz="0" w:space="0" w:color="auto"/>
        <w:right w:val="none" w:sz="0" w:space="0" w:color="auto"/>
      </w:divBdr>
    </w:div>
    <w:div w:id="1761178182">
      <w:bodyDiv w:val="1"/>
      <w:marLeft w:val="0"/>
      <w:marRight w:val="0"/>
      <w:marTop w:val="0"/>
      <w:marBottom w:val="0"/>
      <w:divBdr>
        <w:top w:val="none" w:sz="0" w:space="0" w:color="auto"/>
        <w:left w:val="none" w:sz="0" w:space="0" w:color="auto"/>
        <w:bottom w:val="none" w:sz="0" w:space="0" w:color="auto"/>
        <w:right w:val="none" w:sz="0" w:space="0" w:color="auto"/>
      </w:divBdr>
    </w:div>
    <w:div w:id="1781072662">
      <w:bodyDiv w:val="1"/>
      <w:marLeft w:val="0"/>
      <w:marRight w:val="0"/>
      <w:marTop w:val="0"/>
      <w:marBottom w:val="0"/>
      <w:divBdr>
        <w:top w:val="none" w:sz="0" w:space="0" w:color="auto"/>
        <w:left w:val="none" w:sz="0" w:space="0" w:color="auto"/>
        <w:bottom w:val="none" w:sz="0" w:space="0" w:color="auto"/>
        <w:right w:val="none" w:sz="0" w:space="0" w:color="auto"/>
      </w:divBdr>
    </w:div>
    <w:div w:id="1782532436">
      <w:bodyDiv w:val="1"/>
      <w:marLeft w:val="0"/>
      <w:marRight w:val="0"/>
      <w:marTop w:val="0"/>
      <w:marBottom w:val="0"/>
      <w:divBdr>
        <w:top w:val="none" w:sz="0" w:space="0" w:color="auto"/>
        <w:left w:val="none" w:sz="0" w:space="0" w:color="auto"/>
        <w:bottom w:val="none" w:sz="0" w:space="0" w:color="auto"/>
        <w:right w:val="none" w:sz="0" w:space="0" w:color="auto"/>
      </w:divBdr>
    </w:div>
    <w:div w:id="1784306360">
      <w:bodyDiv w:val="1"/>
      <w:marLeft w:val="0"/>
      <w:marRight w:val="0"/>
      <w:marTop w:val="0"/>
      <w:marBottom w:val="0"/>
      <w:divBdr>
        <w:top w:val="none" w:sz="0" w:space="0" w:color="auto"/>
        <w:left w:val="none" w:sz="0" w:space="0" w:color="auto"/>
        <w:bottom w:val="none" w:sz="0" w:space="0" w:color="auto"/>
        <w:right w:val="none" w:sz="0" w:space="0" w:color="auto"/>
      </w:divBdr>
    </w:div>
    <w:div w:id="1787894652">
      <w:bodyDiv w:val="1"/>
      <w:marLeft w:val="0"/>
      <w:marRight w:val="0"/>
      <w:marTop w:val="0"/>
      <w:marBottom w:val="0"/>
      <w:divBdr>
        <w:top w:val="none" w:sz="0" w:space="0" w:color="auto"/>
        <w:left w:val="none" w:sz="0" w:space="0" w:color="auto"/>
        <w:bottom w:val="none" w:sz="0" w:space="0" w:color="auto"/>
        <w:right w:val="none" w:sz="0" w:space="0" w:color="auto"/>
      </w:divBdr>
    </w:div>
    <w:div w:id="1805003890">
      <w:bodyDiv w:val="1"/>
      <w:marLeft w:val="0"/>
      <w:marRight w:val="0"/>
      <w:marTop w:val="0"/>
      <w:marBottom w:val="0"/>
      <w:divBdr>
        <w:top w:val="none" w:sz="0" w:space="0" w:color="auto"/>
        <w:left w:val="none" w:sz="0" w:space="0" w:color="auto"/>
        <w:bottom w:val="none" w:sz="0" w:space="0" w:color="auto"/>
        <w:right w:val="none" w:sz="0" w:space="0" w:color="auto"/>
      </w:divBdr>
    </w:div>
    <w:div w:id="1816872117">
      <w:bodyDiv w:val="1"/>
      <w:marLeft w:val="0"/>
      <w:marRight w:val="0"/>
      <w:marTop w:val="0"/>
      <w:marBottom w:val="0"/>
      <w:divBdr>
        <w:top w:val="none" w:sz="0" w:space="0" w:color="auto"/>
        <w:left w:val="none" w:sz="0" w:space="0" w:color="auto"/>
        <w:bottom w:val="none" w:sz="0" w:space="0" w:color="auto"/>
        <w:right w:val="none" w:sz="0" w:space="0" w:color="auto"/>
      </w:divBdr>
    </w:div>
    <w:div w:id="1839153054">
      <w:bodyDiv w:val="1"/>
      <w:marLeft w:val="0"/>
      <w:marRight w:val="0"/>
      <w:marTop w:val="0"/>
      <w:marBottom w:val="0"/>
      <w:divBdr>
        <w:top w:val="none" w:sz="0" w:space="0" w:color="auto"/>
        <w:left w:val="none" w:sz="0" w:space="0" w:color="auto"/>
        <w:bottom w:val="none" w:sz="0" w:space="0" w:color="auto"/>
        <w:right w:val="none" w:sz="0" w:space="0" w:color="auto"/>
      </w:divBdr>
    </w:div>
    <w:div w:id="1856647684">
      <w:bodyDiv w:val="1"/>
      <w:marLeft w:val="0"/>
      <w:marRight w:val="0"/>
      <w:marTop w:val="0"/>
      <w:marBottom w:val="0"/>
      <w:divBdr>
        <w:top w:val="none" w:sz="0" w:space="0" w:color="auto"/>
        <w:left w:val="none" w:sz="0" w:space="0" w:color="auto"/>
        <w:bottom w:val="none" w:sz="0" w:space="0" w:color="auto"/>
        <w:right w:val="none" w:sz="0" w:space="0" w:color="auto"/>
      </w:divBdr>
    </w:div>
    <w:div w:id="1862428152">
      <w:bodyDiv w:val="1"/>
      <w:marLeft w:val="0"/>
      <w:marRight w:val="0"/>
      <w:marTop w:val="0"/>
      <w:marBottom w:val="0"/>
      <w:divBdr>
        <w:top w:val="none" w:sz="0" w:space="0" w:color="auto"/>
        <w:left w:val="none" w:sz="0" w:space="0" w:color="auto"/>
        <w:bottom w:val="none" w:sz="0" w:space="0" w:color="auto"/>
        <w:right w:val="none" w:sz="0" w:space="0" w:color="auto"/>
      </w:divBdr>
    </w:div>
    <w:div w:id="1862746202">
      <w:bodyDiv w:val="1"/>
      <w:marLeft w:val="0"/>
      <w:marRight w:val="0"/>
      <w:marTop w:val="0"/>
      <w:marBottom w:val="0"/>
      <w:divBdr>
        <w:top w:val="none" w:sz="0" w:space="0" w:color="auto"/>
        <w:left w:val="none" w:sz="0" w:space="0" w:color="auto"/>
        <w:bottom w:val="none" w:sz="0" w:space="0" w:color="auto"/>
        <w:right w:val="none" w:sz="0" w:space="0" w:color="auto"/>
      </w:divBdr>
    </w:div>
    <w:div w:id="1869029785">
      <w:bodyDiv w:val="1"/>
      <w:marLeft w:val="0"/>
      <w:marRight w:val="0"/>
      <w:marTop w:val="0"/>
      <w:marBottom w:val="0"/>
      <w:divBdr>
        <w:top w:val="none" w:sz="0" w:space="0" w:color="auto"/>
        <w:left w:val="none" w:sz="0" w:space="0" w:color="auto"/>
        <w:bottom w:val="none" w:sz="0" w:space="0" w:color="auto"/>
        <w:right w:val="none" w:sz="0" w:space="0" w:color="auto"/>
      </w:divBdr>
    </w:div>
    <w:div w:id="1870558613">
      <w:bodyDiv w:val="1"/>
      <w:marLeft w:val="0"/>
      <w:marRight w:val="0"/>
      <w:marTop w:val="0"/>
      <w:marBottom w:val="0"/>
      <w:divBdr>
        <w:top w:val="none" w:sz="0" w:space="0" w:color="auto"/>
        <w:left w:val="none" w:sz="0" w:space="0" w:color="auto"/>
        <w:bottom w:val="none" w:sz="0" w:space="0" w:color="auto"/>
        <w:right w:val="none" w:sz="0" w:space="0" w:color="auto"/>
      </w:divBdr>
    </w:div>
    <w:div w:id="1878395212">
      <w:bodyDiv w:val="1"/>
      <w:marLeft w:val="0"/>
      <w:marRight w:val="0"/>
      <w:marTop w:val="0"/>
      <w:marBottom w:val="0"/>
      <w:divBdr>
        <w:top w:val="none" w:sz="0" w:space="0" w:color="auto"/>
        <w:left w:val="none" w:sz="0" w:space="0" w:color="auto"/>
        <w:bottom w:val="none" w:sz="0" w:space="0" w:color="auto"/>
        <w:right w:val="none" w:sz="0" w:space="0" w:color="auto"/>
      </w:divBdr>
    </w:div>
    <w:div w:id="1880623279">
      <w:bodyDiv w:val="1"/>
      <w:marLeft w:val="0"/>
      <w:marRight w:val="0"/>
      <w:marTop w:val="0"/>
      <w:marBottom w:val="0"/>
      <w:divBdr>
        <w:top w:val="none" w:sz="0" w:space="0" w:color="auto"/>
        <w:left w:val="none" w:sz="0" w:space="0" w:color="auto"/>
        <w:bottom w:val="none" w:sz="0" w:space="0" w:color="auto"/>
        <w:right w:val="none" w:sz="0" w:space="0" w:color="auto"/>
      </w:divBdr>
    </w:div>
    <w:div w:id="1919827685">
      <w:bodyDiv w:val="1"/>
      <w:marLeft w:val="0"/>
      <w:marRight w:val="0"/>
      <w:marTop w:val="0"/>
      <w:marBottom w:val="0"/>
      <w:divBdr>
        <w:top w:val="none" w:sz="0" w:space="0" w:color="auto"/>
        <w:left w:val="none" w:sz="0" w:space="0" w:color="auto"/>
        <w:bottom w:val="none" w:sz="0" w:space="0" w:color="auto"/>
        <w:right w:val="none" w:sz="0" w:space="0" w:color="auto"/>
      </w:divBdr>
    </w:div>
    <w:div w:id="1924097510">
      <w:bodyDiv w:val="1"/>
      <w:marLeft w:val="0"/>
      <w:marRight w:val="0"/>
      <w:marTop w:val="0"/>
      <w:marBottom w:val="0"/>
      <w:divBdr>
        <w:top w:val="none" w:sz="0" w:space="0" w:color="auto"/>
        <w:left w:val="none" w:sz="0" w:space="0" w:color="auto"/>
        <w:bottom w:val="none" w:sz="0" w:space="0" w:color="auto"/>
        <w:right w:val="none" w:sz="0" w:space="0" w:color="auto"/>
      </w:divBdr>
    </w:div>
    <w:div w:id="1951431452">
      <w:bodyDiv w:val="1"/>
      <w:marLeft w:val="0"/>
      <w:marRight w:val="0"/>
      <w:marTop w:val="0"/>
      <w:marBottom w:val="0"/>
      <w:divBdr>
        <w:top w:val="none" w:sz="0" w:space="0" w:color="auto"/>
        <w:left w:val="none" w:sz="0" w:space="0" w:color="auto"/>
        <w:bottom w:val="none" w:sz="0" w:space="0" w:color="auto"/>
        <w:right w:val="none" w:sz="0" w:space="0" w:color="auto"/>
      </w:divBdr>
    </w:div>
    <w:div w:id="1952395494">
      <w:bodyDiv w:val="1"/>
      <w:marLeft w:val="0"/>
      <w:marRight w:val="0"/>
      <w:marTop w:val="0"/>
      <w:marBottom w:val="0"/>
      <w:divBdr>
        <w:top w:val="none" w:sz="0" w:space="0" w:color="auto"/>
        <w:left w:val="none" w:sz="0" w:space="0" w:color="auto"/>
        <w:bottom w:val="none" w:sz="0" w:space="0" w:color="auto"/>
        <w:right w:val="none" w:sz="0" w:space="0" w:color="auto"/>
      </w:divBdr>
    </w:div>
    <w:div w:id="1958490385">
      <w:bodyDiv w:val="1"/>
      <w:marLeft w:val="0"/>
      <w:marRight w:val="0"/>
      <w:marTop w:val="0"/>
      <w:marBottom w:val="0"/>
      <w:divBdr>
        <w:top w:val="none" w:sz="0" w:space="0" w:color="auto"/>
        <w:left w:val="none" w:sz="0" w:space="0" w:color="auto"/>
        <w:bottom w:val="none" w:sz="0" w:space="0" w:color="auto"/>
        <w:right w:val="none" w:sz="0" w:space="0" w:color="auto"/>
      </w:divBdr>
    </w:div>
    <w:div w:id="1983192961">
      <w:bodyDiv w:val="1"/>
      <w:marLeft w:val="0"/>
      <w:marRight w:val="0"/>
      <w:marTop w:val="0"/>
      <w:marBottom w:val="0"/>
      <w:divBdr>
        <w:top w:val="none" w:sz="0" w:space="0" w:color="auto"/>
        <w:left w:val="none" w:sz="0" w:space="0" w:color="auto"/>
        <w:bottom w:val="none" w:sz="0" w:space="0" w:color="auto"/>
        <w:right w:val="none" w:sz="0" w:space="0" w:color="auto"/>
      </w:divBdr>
    </w:div>
    <w:div w:id="1986012173">
      <w:bodyDiv w:val="1"/>
      <w:marLeft w:val="0"/>
      <w:marRight w:val="0"/>
      <w:marTop w:val="0"/>
      <w:marBottom w:val="0"/>
      <w:divBdr>
        <w:top w:val="none" w:sz="0" w:space="0" w:color="auto"/>
        <w:left w:val="none" w:sz="0" w:space="0" w:color="auto"/>
        <w:bottom w:val="none" w:sz="0" w:space="0" w:color="auto"/>
        <w:right w:val="none" w:sz="0" w:space="0" w:color="auto"/>
      </w:divBdr>
    </w:div>
    <w:div w:id="1992514858">
      <w:bodyDiv w:val="1"/>
      <w:marLeft w:val="0"/>
      <w:marRight w:val="0"/>
      <w:marTop w:val="0"/>
      <w:marBottom w:val="0"/>
      <w:divBdr>
        <w:top w:val="none" w:sz="0" w:space="0" w:color="auto"/>
        <w:left w:val="none" w:sz="0" w:space="0" w:color="auto"/>
        <w:bottom w:val="none" w:sz="0" w:space="0" w:color="auto"/>
        <w:right w:val="none" w:sz="0" w:space="0" w:color="auto"/>
      </w:divBdr>
    </w:div>
    <w:div w:id="1996104048">
      <w:bodyDiv w:val="1"/>
      <w:marLeft w:val="0"/>
      <w:marRight w:val="0"/>
      <w:marTop w:val="0"/>
      <w:marBottom w:val="0"/>
      <w:divBdr>
        <w:top w:val="none" w:sz="0" w:space="0" w:color="auto"/>
        <w:left w:val="none" w:sz="0" w:space="0" w:color="auto"/>
        <w:bottom w:val="none" w:sz="0" w:space="0" w:color="auto"/>
        <w:right w:val="none" w:sz="0" w:space="0" w:color="auto"/>
      </w:divBdr>
    </w:div>
    <w:div w:id="2006662106">
      <w:bodyDiv w:val="1"/>
      <w:marLeft w:val="0"/>
      <w:marRight w:val="0"/>
      <w:marTop w:val="0"/>
      <w:marBottom w:val="0"/>
      <w:divBdr>
        <w:top w:val="none" w:sz="0" w:space="0" w:color="auto"/>
        <w:left w:val="none" w:sz="0" w:space="0" w:color="auto"/>
        <w:bottom w:val="none" w:sz="0" w:space="0" w:color="auto"/>
        <w:right w:val="none" w:sz="0" w:space="0" w:color="auto"/>
      </w:divBdr>
    </w:div>
    <w:div w:id="2013295758">
      <w:bodyDiv w:val="1"/>
      <w:marLeft w:val="0"/>
      <w:marRight w:val="0"/>
      <w:marTop w:val="0"/>
      <w:marBottom w:val="0"/>
      <w:divBdr>
        <w:top w:val="none" w:sz="0" w:space="0" w:color="auto"/>
        <w:left w:val="none" w:sz="0" w:space="0" w:color="auto"/>
        <w:bottom w:val="none" w:sz="0" w:space="0" w:color="auto"/>
        <w:right w:val="none" w:sz="0" w:space="0" w:color="auto"/>
      </w:divBdr>
    </w:div>
    <w:div w:id="2023433499">
      <w:bodyDiv w:val="1"/>
      <w:marLeft w:val="0"/>
      <w:marRight w:val="0"/>
      <w:marTop w:val="0"/>
      <w:marBottom w:val="0"/>
      <w:divBdr>
        <w:top w:val="none" w:sz="0" w:space="0" w:color="auto"/>
        <w:left w:val="none" w:sz="0" w:space="0" w:color="auto"/>
        <w:bottom w:val="none" w:sz="0" w:space="0" w:color="auto"/>
        <w:right w:val="none" w:sz="0" w:space="0" w:color="auto"/>
      </w:divBdr>
    </w:div>
    <w:div w:id="2040087694">
      <w:bodyDiv w:val="1"/>
      <w:marLeft w:val="30"/>
      <w:marRight w:val="30"/>
      <w:marTop w:val="0"/>
      <w:marBottom w:val="0"/>
      <w:divBdr>
        <w:top w:val="none" w:sz="0" w:space="0" w:color="auto"/>
        <w:left w:val="none" w:sz="0" w:space="0" w:color="auto"/>
        <w:bottom w:val="none" w:sz="0" w:space="0" w:color="auto"/>
        <w:right w:val="none" w:sz="0" w:space="0" w:color="auto"/>
      </w:divBdr>
      <w:divsChild>
        <w:div w:id="389765887">
          <w:marLeft w:val="0"/>
          <w:marRight w:val="0"/>
          <w:marTop w:val="0"/>
          <w:marBottom w:val="0"/>
          <w:divBdr>
            <w:top w:val="none" w:sz="0" w:space="0" w:color="auto"/>
            <w:left w:val="none" w:sz="0" w:space="0" w:color="auto"/>
            <w:bottom w:val="none" w:sz="0" w:space="0" w:color="auto"/>
            <w:right w:val="none" w:sz="0" w:space="0" w:color="auto"/>
          </w:divBdr>
          <w:divsChild>
            <w:div w:id="1237208684">
              <w:marLeft w:val="0"/>
              <w:marRight w:val="0"/>
              <w:marTop w:val="0"/>
              <w:marBottom w:val="0"/>
              <w:divBdr>
                <w:top w:val="none" w:sz="0" w:space="0" w:color="auto"/>
                <w:left w:val="none" w:sz="0" w:space="0" w:color="auto"/>
                <w:bottom w:val="none" w:sz="0" w:space="0" w:color="auto"/>
                <w:right w:val="none" w:sz="0" w:space="0" w:color="auto"/>
              </w:divBdr>
              <w:divsChild>
                <w:div w:id="778649016">
                  <w:marLeft w:val="180"/>
                  <w:marRight w:val="0"/>
                  <w:marTop w:val="0"/>
                  <w:marBottom w:val="0"/>
                  <w:divBdr>
                    <w:top w:val="none" w:sz="0" w:space="0" w:color="auto"/>
                    <w:left w:val="none" w:sz="0" w:space="0" w:color="auto"/>
                    <w:bottom w:val="none" w:sz="0" w:space="0" w:color="auto"/>
                    <w:right w:val="none" w:sz="0" w:space="0" w:color="auto"/>
                  </w:divBdr>
                  <w:divsChild>
                    <w:div w:id="11609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753013">
      <w:bodyDiv w:val="1"/>
      <w:marLeft w:val="0"/>
      <w:marRight w:val="0"/>
      <w:marTop w:val="0"/>
      <w:marBottom w:val="0"/>
      <w:divBdr>
        <w:top w:val="none" w:sz="0" w:space="0" w:color="auto"/>
        <w:left w:val="none" w:sz="0" w:space="0" w:color="auto"/>
        <w:bottom w:val="none" w:sz="0" w:space="0" w:color="auto"/>
        <w:right w:val="none" w:sz="0" w:space="0" w:color="auto"/>
      </w:divBdr>
    </w:div>
    <w:div w:id="2075159397">
      <w:bodyDiv w:val="1"/>
      <w:marLeft w:val="0"/>
      <w:marRight w:val="0"/>
      <w:marTop w:val="0"/>
      <w:marBottom w:val="0"/>
      <w:divBdr>
        <w:top w:val="none" w:sz="0" w:space="0" w:color="auto"/>
        <w:left w:val="none" w:sz="0" w:space="0" w:color="auto"/>
        <w:bottom w:val="none" w:sz="0" w:space="0" w:color="auto"/>
        <w:right w:val="none" w:sz="0" w:space="0" w:color="auto"/>
      </w:divBdr>
    </w:div>
    <w:div w:id="2081323132">
      <w:bodyDiv w:val="1"/>
      <w:marLeft w:val="0"/>
      <w:marRight w:val="0"/>
      <w:marTop w:val="0"/>
      <w:marBottom w:val="0"/>
      <w:divBdr>
        <w:top w:val="none" w:sz="0" w:space="0" w:color="auto"/>
        <w:left w:val="none" w:sz="0" w:space="0" w:color="auto"/>
        <w:bottom w:val="none" w:sz="0" w:space="0" w:color="auto"/>
        <w:right w:val="none" w:sz="0" w:space="0" w:color="auto"/>
      </w:divBdr>
    </w:div>
    <w:div w:id="2097823443">
      <w:bodyDiv w:val="1"/>
      <w:marLeft w:val="0"/>
      <w:marRight w:val="0"/>
      <w:marTop w:val="0"/>
      <w:marBottom w:val="0"/>
      <w:divBdr>
        <w:top w:val="none" w:sz="0" w:space="0" w:color="auto"/>
        <w:left w:val="none" w:sz="0" w:space="0" w:color="auto"/>
        <w:bottom w:val="none" w:sz="0" w:space="0" w:color="auto"/>
        <w:right w:val="none" w:sz="0" w:space="0" w:color="auto"/>
      </w:divBdr>
    </w:div>
    <w:div w:id="2108038829">
      <w:bodyDiv w:val="1"/>
      <w:marLeft w:val="0"/>
      <w:marRight w:val="0"/>
      <w:marTop w:val="0"/>
      <w:marBottom w:val="0"/>
      <w:divBdr>
        <w:top w:val="none" w:sz="0" w:space="0" w:color="auto"/>
        <w:left w:val="none" w:sz="0" w:space="0" w:color="auto"/>
        <w:bottom w:val="none" w:sz="0" w:space="0" w:color="auto"/>
        <w:right w:val="none" w:sz="0" w:space="0" w:color="auto"/>
      </w:divBdr>
    </w:div>
    <w:div w:id="2108302759">
      <w:bodyDiv w:val="1"/>
      <w:marLeft w:val="0"/>
      <w:marRight w:val="0"/>
      <w:marTop w:val="0"/>
      <w:marBottom w:val="0"/>
      <w:divBdr>
        <w:top w:val="none" w:sz="0" w:space="0" w:color="auto"/>
        <w:left w:val="none" w:sz="0" w:space="0" w:color="auto"/>
        <w:bottom w:val="none" w:sz="0" w:space="0" w:color="auto"/>
        <w:right w:val="none" w:sz="0" w:space="0" w:color="auto"/>
      </w:divBdr>
    </w:div>
    <w:div w:id="2112626251">
      <w:bodyDiv w:val="1"/>
      <w:marLeft w:val="0"/>
      <w:marRight w:val="0"/>
      <w:marTop w:val="0"/>
      <w:marBottom w:val="0"/>
      <w:divBdr>
        <w:top w:val="none" w:sz="0" w:space="0" w:color="auto"/>
        <w:left w:val="none" w:sz="0" w:space="0" w:color="auto"/>
        <w:bottom w:val="none" w:sz="0" w:space="0" w:color="auto"/>
        <w:right w:val="none" w:sz="0" w:space="0" w:color="auto"/>
      </w:divBdr>
    </w:div>
    <w:div w:id="2129348474">
      <w:bodyDiv w:val="1"/>
      <w:marLeft w:val="0"/>
      <w:marRight w:val="0"/>
      <w:marTop w:val="0"/>
      <w:marBottom w:val="0"/>
      <w:divBdr>
        <w:top w:val="none" w:sz="0" w:space="0" w:color="auto"/>
        <w:left w:val="none" w:sz="0" w:space="0" w:color="auto"/>
        <w:bottom w:val="none" w:sz="0" w:space="0" w:color="auto"/>
        <w:right w:val="none" w:sz="0" w:space="0" w:color="auto"/>
      </w:divBdr>
    </w:div>
    <w:div w:id="2131513565">
      <w:bodyDiv w:val="1"/>
      <w:marLeft w:val="0"/>
      <w:marRight w:val="0"/>
      <w:marTop w:val="0"/>
      <w:marBottom w:val="0"/>
      <w:divBdr>
        <w:top w:val="none" w:sz="0" w:space="0" w:color="auto"/>
        <w:left w:val="none" w:sz="0" w:space="0" w:color="auto"/>
        <w:bottom w:val="none" w:sz="0" w:space="0" w:color="auto"/>
        <w:right w:val="none" w:sz="0" w:space="0" w:color="auto"/>
      </w:divBdr>
    </w:div>
    <w:div w:id="2133090168">
      <w:bodyDiv w:val="1"/>
      <w:marLeft w:val="0"/>
      <w:marRight w:val="0"/>
      <w:marTop w:val="0"/>
      <w:marBottom w:val="0"/>
      <w:divBdr>
        <w:top w:val="none" w:sz="0" w:space="0" w:color="auto"/>
        <w:left w:val="none" w:sz="0" w:space="0" w:color="auto"/>
        <w:bottom w:val="none" w:sz="0" w:space="0" w:color="auto"/>
        <w:right w:val="none" w:sz="0" w:space="0" w:color="auto"/>
      </w:divBdr>
    </w:div>
    <w:div w:id="214631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yperlink" Target="file:///C:/Users/i050219/AppData/Local/Microsoft/Windows/Temporary%20Internet%20Files/Content.MSO/3D2ADEF1.xlsx" TargetMode="External"/><Relationship Id="rId26" Type="http://schemas.openxmlformats.org/officeDocument/2006/relationships/hyperlink" Target="file:///C:/Users/i050219/AppData/Local/Microsoft/Windows/Temporary%20Internet%20Files/Content.MSO/3D2ADEF1.xlsx" TargetMode="External"/><Relationship Id="rId39" Type="http://schemas.openxmlformats.org/officeDocument/2006/relationships/footer" Target="footer3.xml"/><Relationship Id="rId21" Type="http://schemas.openxmlformats.org/officeDocument/2006/relationships/hyperlink" Target="file:///C:/Users/i050219/AppData/Local/Microsoft/Windows/Temporary%20Internet%20Files/Content.MSO/3D2ADEF1.xlsx" TargetMode="External"/><Relationship Id="rId34"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hyperlink" Target="file:///C:/Users/i050219/AppData/Local/Microsoft/Windows/Temporary%20Internet%20Files/Content.MSO/3D2ADEF1.xlsx" TargetMode="External"/><Relationship Id="rId29"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file:///C:/Users/i050219/AppData/Local/Microsoft/Windows/Temporary%20Internet%20Files/Content.MSO/3D2ADEF1.xlsx" TargetMode="External"/><Relationship Id="rId32" Type="http://schemas.openxmlformats.org/officeDocument/2006/relationships/image" Target="media/image9.e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hyperlink" Target="file:///C:/Users/i050219/AppData/Local/Microsoft/Windows/Temporary%20Internet%20Files/Content.MSO/3D2ADEF1.xlsx" TargetMode="External"/><Relationship Id="rId28" Type="http://schemas.openxmlformats.org/officeDocument/2006/relationships/image" Target="media/image5.emf"/><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file:///C:/Users/i050219/AppData/Local/Microsoft/Windows/Temporary%20Internet%20Files/Content.MSO/3D2ADEF1.xlsx" TargetMode="Externa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hyperlink" Target="file:///C:/Users/i050219/AppData/Local/Microsoft/Windows/Temporary%20Internet%20Files/Content.MSO/3D2ADEF1.xls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package" Target="embeddings/Microsoft_Excel_Worksheet.xlsx"/><Relationship Id="rId17" Type="http://schemas.openxmlformats.org/officeDocument/2006/relationships/hyperlink" Target="file:///C:/Users/i050219/AppData/Local/Microsoft/Windows/Temporary%20Internet%20Files/Content.MSO/3D2ADEF1.xlsx" TargetMode="External"/><Relationship Id="rId25" Type="http://schemas.openxmlformats.org/officeDocument/2006/relationships/hyperlink" Target="file:///C:/Users/i050219/AppData/Local/Microsoft/Windows/Temporary%20Internet%20Files/Content.MSO/3D2ADEF1.xlsx" TargetMode="External"/><Relationship Id="rId33" Type="http://schemas.openxmlformats.org/officeDocument/2006/relationships/oleObject" Target="embeddings/Microsoft_Excel_97-2003_Worksheet.xls"/><Relationship Id="rId38"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b1ec8e5-5652-48eb-8550-a56a35f5f817" xsi:nil="true"/>
    <lcf76f155ced4ddcb4097134ff3c332f xmlns="a9b50dc7-8f72-473c-8b7e-4a8c46ecad32">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D051AEB2C48B458F82B58F7F6D9A00" ma:contentTypeVersion="15" ma:contentTypeDescription="Create a new document." ma:contentTypeScope="" ma:versionID="227ef61e06442c04571c71c62bc066b5">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664ccac259a9ef08632df25fa10eaa8b"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22730B-1415-4CE9-B9F2-46B7DF799110}">
  <ds:schemaRefs>
    <ds:schemaRef ds:uri="3d320b68-5e11-4601-a5a0-7b0c97fab396"/>
    <ds:schemaRef ds:uri="http://schemas.microsoft.com/office/2006/documentManagement/types"/>
    <ds:schemaRef ds:uri="http://schemas.microsoft.com/office/2006/metadata/properties"/>
    <ds:schemaRef ds:uri="http://www.w3.org/XML/1998/namespace"/>
    <ds:schemaRef ds:uri="http://purl.org/dc/dcmitype/"/>
    <ds:schemaRef ds:uri="http://schemas.openxmlformats.org/package/2006/metadata/core-properties"/>
    <ds:schemaRef ds:uri="http://schemas.microsoft.com/office/infopath/2007/PartnerControls"/>
    <ds:schemaRef ds:uri="http://purl.org/dc/elements/1.1/"/>
    <ds:schemaRef ds:uri="581d303c-218a-4747-8a76-12eafce26c9e"/>
    <ds:schemaRef ds:uri="http://purl.org/dc/terms/"/>
  </ds:schemaRefs>
</ds:datastoreItem>
</file>

<file path=customXml/itemProps2.xml><?xml version="1.0" encoding="utf-8"?>
<ds:datastoreItem xmlns:ds="http://schemas.openxmlformats.org/officeDocument/2006/customXml" ds:itemID="{3E3D7E72-77F2-41F2-A55E-68AFE31A03CC}">
  <ds:schemaRefs>
    <ds:schemaRef ds:uri="http://schemas.microsoft.com/sharepoint/v3/contenttype/forms"/>
  </ds:schemaRefs>
</ds:datastoreItem>
</file>

<file path=customXml/itemProps3.xml><?xml version="1.0" encoding="utf-8"?>
<ds:datastoreItem xmlns:ds="http://schemas.openxmlformats.org/officeDocument/2006/customXml" ds:itemID="{FB23BF7A-9AB3-46D1-BB47-848E1284C033}"/>
</file>

<file path=customXml/itemProps4.xml><?xml version="1.0" encoding="utf-8"?>
<ds:datastoreItem xmlns:ds="http://schemas.openxmlformats.org/officeDocument/2006/customXml" ds:itemID="{8C01E722-0E99-466E-BF2A-6C9758827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13116</Words>
  <Characters>70831</Characters>
  <Application>Microsoft Office Word</Application>
  <DocSecurity>0</DocSecurity>
  <Lines>590</Lines>
  <Paragraphs>167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LinksUpToDate>false</LinksUpToDate>
  <CharactersWithSpaces>83780</CharactersWithSpaces>
  <SharedDoc>false</SharedDoc>
  <HLinks>
    <vt:vector size="270" baseType="variant">
      <vt:variant>
        <vt:i4>6357109</vt:i4>
      </vt:variant>
      <vt:variant>
        <vt:i4>267</vt:i4>
      </vt:variant>
      <vt:variant>
        <vt:i4>0</vt:i4>
      </vt:variant>
      <vt:variant>
        <vt:i4>5</vt:i4>
      </vt:variant>
      <vt:variant>
        <vt:lpwstr>http://www.w3.org/WAI/</vt:lpwstr>
      </vt:variant>
      <vt:variant>
        <vt:lpwstr/>
      </vt:variant>
      <vt:variant>
        <vt:i4>1703989</vt:i4>
      </vt:variant>
      <vt:variant>
        <vt:i4>260</vt:i4>
      </vt:variant>
      <vt:variant>
        <vt:i4>0</vt:i4>
      </vt:variant>
      <vt:variant>
        <vt:i4>5</vt:i4>
      </vt:variant>
      <vt:variant>
        <vt:lpwstr/>
      </vt:variant>
      <vt:variant>
        <vt:lpwstr>_Toc453766491</vt:lpwstr>
      </vt:variant>
      <vt:variant>
        <vt:i4>1703989</vt:i4>
      </vt:variant>
      <vt:variant>
        <vt:i4>254</vt:i4>
      </vt:variant>
      <vt:variant>
        <vt:i4>0</vt:i4>
      </vt:variant>
      <vt:variant>
        <vt:i4>5</vt:i4>
      </vt:variant>
      <vt:variant>
        <vt:lpwstr/>
      </vt:variant>
      <vt:variant>
        <vt:lpwstr>_Toc453766490</vt:lpwstr>
      </vt:variant>
      <vt:variant>
        <vt:i4>1769525</vt:i4>
      </vt:variant>
      <vt:variant>
        <vt:i4>248</vt:i4>
      </vt:variant>
      <vt:variant>
        <vt:i4>0</vt:i4>
      </vt:variant>
      <vt:variant>
        <vt:i4>5</vt:i4>
      </vt:variant>
      <vt:variant>
        <vt:lpwstr/>
      </vt:variant>
      <vt:variant>
        <vt:lpwstr>_Toc453766489</vt:lpwstr>
      </vt:variant>
      <vt:variant>
        <vt:i4>1769525</vt:i4>
      </vt:variant>
      <vt:variant>
        <vt:i4>242</vt:i4>
      </vt:variant>
      <vt:variant>
        <vt:i4>0</vt:i4>
      </vt:variant>
      <vt:variant>
        <vt:i4>5</vt:i4>
      </vt:variant>
      <vt:variant>
        <vt:lpwstr/>
      </vt:variant>
      <vt:variant>
        <vt:lpwstr>_Toc453766488</vt:lpwstr>
      </vt:variant>
      <vt:variant>
        <vt:i4>1769525</vt:i4>
      </vt:variant>
      <vt:variant>
        <vt:i4>236</vt:i4>
      </vt:variant>
      <vt:variant>
        <vt:i4>0</vt:i4>
      </vt:variant>
      <vt:variant>
        <vt:i4>5</vt:i4>
      </vt:variant>
      <vt:variant>
        <vt:lpwstr/>
      </vt:variant>
      <vt:variant>
        <vt:lpwstr>_Toc453766487</vt:lpwstr>
      </vt:variant>
      <vt:variant>
        <vt:i4>1769525</vt:i4>
      </vt:variant>
      <vt:variant>
        <vt:i4>230</vt:i4>
      </vt:variant>
      <vt:variant>
        <vt:i4>0</vt:i4>
      </vt:variant>
      <vt:variant>
        <vt:i4>5</vt:i4>
      </vt:variant>
      <vt:variant>
        <vt:lpwstr/>
      </vt:variant>
      <vt:variant>
        <vt:lpwstr>_Toc453766486</vt:lpwstr>
      </vt:variant>
      <vt:variant>
        <vt:i4>1769525</vt:i4>
      </vt:variant>
      <vt:variant>
        <vt:i4>224</vt:i4>
      </vt:variant>
      <vt:variant>
        <vt:i4>0</vt:i4>
      </vt:variant>
      <vt:variant>
        <vt:i4>5</vt:i4>
      </vt:variant>
      <vt:variant>
        <vt:lpwstr/>
      </vt:variant>
      <vt:variant>
        <vt:lpwstr>_Toc453766485</vt:lpwstr>
      </vt:variant>
      <vt:variant>
        <vt:i4>1769525</vt:i4>
      </vt:variant>
      <vt:variant>
        <vt:i4>218</vt:i4>
      </vt:variant>
      <vt:variant>
        <vt:i4>0</vt:i4>
      </vt:variant>
      <vt:variant>
        <vt:i4>5</vt:i4>
      </vt:variant>
      <vt:variant>
        <vt:lpwstr/>
      </vt:variant>
      <vt:variant>
        <vt:lpwstr>_Toc453766484</vt:lpwstr>
      </vt:variant>
      <vt:variant>
        <vt:i4>1769525</vt:i4>
      </vt:variant>
      <vt:variant>
        <vt:i4>212</vt:i4>
      </vt:variant>
      <vt:variant>
        <vt:i4>0</vt:i4>
      </vt:variant>
      <vt:variant>
        <vt:i4>5</vt:i4>
      </vt:variant>
      <vt:variant>
        <vt:lpwstr/>
      </vt:variant>
      <vt:variant>
        <vt:lpwstr>_Toc453766483</vt:lpwstr>
      </vt:variant>
      <vt:variant>
        <vt:i4>1769525</vt:i4>
      </vt:variant>
      <vt:variant>
        <vt:i4>206</vt:i4>
      </vt:variant>
      <vt:variant>
        <vt:i4>0</vt:i4>
      </vt:variant>
      <vt:variant>
        <vt:i4>5</vt:i4>
      </vt:variant>
      <vt:variant>
        <vt:lpwstr/>
      </vt:variant>
      <vt:variant>
        <vt:lpwstr>_Toc453766482</vt:lpwstr>
      </vt:variant>
      <vt:variant>
        <vt:i4>1769525</vt:i4>
      </vt:variant>
      <vt:variant>
        <vt:i4>200</vt:i4>
      </vt:variant>
      <vt:variant>
        <vt:i4>0</vt:i4>
      </vt:variant>
      <vt:variant>
        <vt:i4>5</vt:i4>
      </vt:variant>
      <vt:variant>
        <vt:lpwstr/>
      </vt:variant>
      <vt:variant>
        <vt:lpwstr>_Toc453766481</vt:lpwstr>
      </vt:variant>
      <vt:variant>
        <vt:i4>1769525</vt:i4>
      </vt:variant>
      <vt:variant>
        <vt:i4>194</vt:i4>
      </vt:variant>
      <vt:variant>
        <vt:i4>0</vt:i4>
      </vt:variant>
      <vt:variant>
        <vt:i4>5</vt:i4>
      </vt:variant>
      <vt:variant>
        <vt:lpwstr/>
      </vt:variant>
      <vt:variant>
        <vt:lpwstr>_Toc453766480</vt:lpwstr>
      </vt:variant>
      <vt:variant>
        <vt:i4>1310773</vt:i4>
      </vt:variant>
      <vt:variant>
        <vt:i4>188</vt:i4>
      </vt:variant>
      <vt:variant>
        <vt:i4>0</vt:i4>
      </vt:variant>
      <vt:variant>
        <vt:i4>5</vt:i4>
      </vt:variant>
      <vt:variant>
        <vt:lpwstr/>
      </vt:variant>
      <vt:variant>
        <vt:lpwstr>_Toc453766479</vt:lpwstr>
      </vt:variant>
      <vt:variant>
        <vt:i4>1310773</vt:i4>
      </vt:variant>
      <vt:variant>
        <vt:i4>182</vt:i4>
      </vt:variant>
      <vt:variant>
        <vt:i4>0</vt:i4>
      </vt:variant>
      <vt:variant>
        <vt:i4>5</vt:i4>
      </vt:variant>
      <vt:variant>
        <vt:lpwstr/>
      </vt:variant>
      <vt:variant>
        <vt:lpwstr>_Toc453766478</vt:lpwstr>
      </vt:variant>
      <vt:variant>
        <vt:i4>1310773</vt:i4>
      </vt:variant>
      <vt:variant>
        <vt:i4>176</vt:i4>
      </vt:variant>
      <vt:variant>
        <vt:i4>0</vt:i4>
      </vt:variant>
      <vt:variant>
        <vt:i4>5</vt:i4>
      </vt:variant>
      <vt:variant>
        <vt:lpwstr/>
      </vt:variant>
      <vt:variant>
        <vt:lpwstr>_Toc453766477</vt:lpwstr>
      </vt:variant>
      <vt:variant>
        <vt:i4>1310773</vt:i4>
      </vt:variant>
      <vt:variant>
        <vt:i4>170</vt:i4>
      </vt:variant>
      <vt:variant>
        <vt:i4>0</vt:i4>
      </vt:variant>
      <vt:variant>
        <vt:i4>5</vt:i4>
      </vt:variant>
      <vt:variant>
        <vt:lpwstr/>
      </vt:variant>
      <vt:variant>
        <vt:lpwstr>_Toc453766476</vt:lpwstr>
      </vt:variant>
      <vt:variant>
        <vt:i4>1310773</vt:i4>
      </vt:variant>
      <vt:variant>
        <vt:i4>164</vt:i4>
      </vt:variant>
      <vt:variant>
        <vt:i4>0</vt:i4>
      </vt:variant>
      <vt:variant>
        <vt:i4>5</vt:i4>
      </vt:variant>
      <vt:variant>
        <vt:lpwstr/>
      </vt:variant>
      <vt:variant>
        <vt:lpwstr>_Toc453766475</vt:lpwstr>
      </vt:variant>
      <vt:variant>
        <vt:i4>1310773</vt:i4>
      </vt:variant>
      <vt:variant>
        <vt:i4>158</vt:i4>
      </vt:variant>
      <vt:variant>
        <vt:i4>0</vt:i4>
      </vt:variant>
      <vt:variant>
        <vt:i4>5</vt:i4>
      </vt:variant>
      <vt:variant>
        <vt:lpwstr/>
      </vt:variant>
      <vt:variant>
        <vt:lpwstr>_Toc453766474</vt:lpwstr>
      </vt:variant>
      <vt:variant>
        <vt:i4>1310773</vt:i4>
      </vt:variant>
      <vt:variant>
        <vt:i4>152</vt:i4>
      </vt:variant>
      <vt:variant>
        <vt:i4>0</vt:i4>
      </vt:variant>
      <vt:variant>
        <vt:i4>5</vt:i4>
      </vt:variant>
      <vt:variant>
        <vt:lpwstr/>
      </vt:variant>
      <vt:variant>
        <vt:lpwstr>_Toc453766473</vt:lpwstr>
      </vt:variant>
      <vt:variant>
        <vt:i4>1310773</vt:i4>
      </vt:variant>
      <vt:variant>
        <vt:i4>146</vt:i4>
      </vt:variant>
      <vt:variant>
        <vt:i4>0</vt:i4>
      </vt:variant>
      <vt:variant>
        <vt:i4>5</vt:i4>
      </vt:variant>
      <vt:variant>
        <vt:lpwstr/>
      </vt:variant>
      <vt:variant>
        <vt:lpwstr>_Toc453766472</vt:lpwstr>
      </vt:variant>
      <vt:variant>
        <vt:i4>1310773</vt:i4>
      </vt:variant>
      <vt:variant>
        <vt:i4>140</vt:i4>
      </vt:variant>
      <vt:variant>
        <vt:i4>0</vt:i4>
      </vt:variant>
      <vt:variant>
        <vt:i4>5</vt:i4>
      </vt:variant>
      <vt:variant>
        <vt:lpwstr/>
      </vt:variant>
      <vt:variant>
        <vt:lpwstr>_Toc453766471</vt:lpwstr>
      </vt:variant>
      <vt:variant>
        <vt:i4>1310773</vt:i4>
      </vt:variant>
      <vt:variant>
        <vt:i4>134</vt:i4>
      </vt:variant>
      <vt:variant>
        <vt:i4>0</vt:i4>
      </vt:variant>
      <vt:variant>
        <vt:i4>5</vt:i4>
      </vt:variant>
      <vt:variant>
        <vt:lpwstr/>
      </vt:variant>
      <vt:variant>
        <vt:lpwstr>_Toc453766470</vt:lpwstr>
      </vt:variant>
      <vt:variant>
        <vt:i4>1376309</vt:i4>
      </vt:variant>
      <vt:variant>
        <vt:i4>128</vt:i4>
      </vt:variant>
      <vt:variant>
        <vt:i4>0</vt:i4>
      </vt:variant>
      <vt:variant>
        <vt:i4>5</vt:i4>
      </vt:variant>
      <vt:variant>
        <vt:lpwstr/>
      </vt:variant>
      <vt:variant>
        <vt:lpwstr>_Toc453766469</vt:lpwstr>
      </vt:variant>
      <vt:variant>
        <vt:i4>1376309</vt:i4>
      </vt:variant>
      <vt:variant>
        <vt:i4>122</vt:i4>
      </vt:variant>
      <vt:variant>
        <vt:i4>0</vt:i4>
      </vt:variant>
      <vt:variant>
        <vt:i4>5</vt:i4>
      </vt:variant>
      <vt:variant>
        <vt:lpwstr/>
      </vt:variant>
      <vt:variant>
        <vt:lpwstr>_Toc453766468</vt:lpwstr>
      </vt:variant>
      <vt:variant>
        <vt:i4>1376309</vt:i4>
      </vt:variant>
      <vt:variant>
        <vt:i4>116</vt:i4>
      </vt:variant>
      <vt:variant>
        <vt:i4>0</vt:i4>
      </vt:variant>
      <vt:variant>
        <vt:i4>5</vt:i4>
      </vt:variant>
      <vt:variant>
        <vt:lpwstr/>
      </vt:variant>
      <vt:variant>
        <vt:lpwstr>_Toc453766467</vt:lpwstr>
      </vt:variant>
      <vt:variant>
        <vt:i4>1376309</vt:i4>
      </vt:variant>
      <vt:variant>
        <vt:i4>110</vt:i4>
      </vt:variant>
      <vt:variant>
        <vt:i4>0</vt:i4>
      </vt:variant>
      <vt:variant>
        <vt:i4>5</vt:i4>
      </vt:variant>
      <vt:variant>
        <vt:lpwstr/>
      </vt:variant>
      <vt:variant>
        <vt:lpwstr>_Toc453766466</vt:lpwstr>
      </vt:variant>
      <vt:variant>
        <vt:i4>1376309</vt:i4>
      </vt:variant>
      <vt:variant>
        <vt:i4>104</vt:i4>
      </vt:variant>
      <vt:variant>
        <vt:i4>0</vt:i4>
      </vt:variant>
      <vt:variant>
        <vt:i4>5</vt:i4>
      </vt:variant>
      <vt:variant>
        <vt:lpwstr/>
      </vt:variant>
      <vt:variant>
        <vt:lpwstr>_Toc453766465</vt:lpwstr>
      </vt:variant>
      <vt:variant>
        <vt:i4>1376309</vt:i4>
      </vt:variant>
      <vt:variant>
        <vt:i4>98</vt:i4>
      </vt:variant>
      <vt:variant>
        <vt:i4>0</vt:i4>
      </vt:variant>
      <vt:variant>
        <vt:i4>5</vt:i4>
      </vt:variant>
      <vt:variant>
        <vt:lpwstr/>
      </vt:variant>
      <vt:variant>
        <vt:lpwstr>_Toc453766464</vt:lpwstr>
      </vt:variant>
      <vt:variant>
        <vt:i4>1376309</vt:i4>
      </vt:variant>
      <vt:variant>
        <vt:i4>92</vt:i4>
      </vt:variant>
      <vt:variant>
        <vt:i4>0</vt:i4>
      </vt:variant>
      <vt:variant>
        <vt:i4>5</vt:i4>
      </vt:variant>
      <vt:variant>
        <vt:lpwstr/>
      </vt:variant>
      <vt:variant>
        <vt:lpwstr>_Toc453766463</vt:lpwstr>
      </vt:variant>
      <vt:variant>
        <vt:i4>1376309</vt:i4>
      </vt:variant>
      <vt:variant>
        <vt:i4>86</vt:i4>
      </vt:variant>
      <vt:variant>
        <vt:i4>0</vt:i4>
      </vt:variant>
      <vt:variant>
        <vt:i4>5</vt:i4>
      </vt:variant>
      <vt:variant>
        <vt:lpwstr/>
      </vt:variant>
      <vt:variant>
        <vt:lpwstr>_Toc453766462</vt:lpwstr>
      </vt:variant>
      <vt:variant>
        <vt:i4>1376309</vt:i4>
      </vt:variant>
      <vt:variant>
        <vt:i4>80</vt:i4>
      </vt:variant>
      <vt:variant>
        <vt:i4>0</vt:i4>
      </vt:variant>
      <vt:variant>
        <vt:i4>5</vt:i4>
      </vt:variant>
      <vt:variant>
        <vt:lpwstr/>
      </vt:variant>
      <vt:variant>
        <vt:lpwstr>_Toc453766461</vt:lpwstr>
      </vt:variant>
      <vt:variant>
        <vt:i4>1376309</vt:i4>
      </vt:variant>
      <vt:variant>
        <vt:i4>74</vt:i4>
      </vt:variant>
      <vt:variant>
        <vt:i4>0</vt:i4>
      </vt:variant>
      <vt:variant>
        <vt:i4>5</vt:i4>
      </vt:variant>
      <vt:variant>
        <vt:lpwstr/>
      </vt:variant>
      <vt:variant>
        <vt:lpwstr>_Toc453766460</vt:lpwstr>
      </vt:variant>
      <vt:variant>
        <vt:i4>1441845</vt:i4>
      </vt:variant>
      <vt:variant>
        <vt:i4>68</vt:i4>
      </vt:variant>
      <vt:variant>
        <vt:i4>0</vt:i4>
      </vt:variant>
      <vt:variant>
        <vt:i4>5</vt:i4>
      </vt:variant>
      <vt:variant>
        <vt:lpwstr/>
      </vt:variant>
      <vt:variant>
        <vt:lpwstr>_Toc453766459</vt:lpwstr>
      </vt:variant>
      <vt:variant>
        <vt:i4>1441845</vt:i4>
      </vt:variant>
      <vt:variant>
        <vt:i4>62</vt:i4>
      </vt:variant>
      <vt:variant>
        <vt:i4>0</vt:i4>
      </vt:variant>
      <vt:variant>
        <vt:i4>5</vt:i4>
      </vt:variant>
      <vt:variant>
        <vt:lpwstr/>
      </vt:variant>
      <vt:variant>
        <vt:lpwstr>_Toc453766458</vt:lpwstr>
      </vt:variant>
      <vt:variant>
        <vt:i4>1441845</vt:i4>
      </vt:variant>
      <vt:variant>
        <vt:i4>56</vt:i4>
      </vt:variant>
      <vt:variant>
        <vt:i4>0</vt:i4>
      </vt:variant>
      <vt:variant>
        <vt:i4>5</vt:i4>
      </vt:variant>
      <vt:variant>
        <vt:lpwstr/>
      </vt:variant>
      <vt:variant>
        <vt:lpwstr>_Toc453766457</vt:lpwstr>
      </vt:variant>
      <vt:variant>
        <vt:i4>1441845</vt:i4>
      </vt:variant>
      <vt:variant>
        <vt:i4>50</vt:i4>
      </vt:variant>
      <vt:variant>
        <vt:i4>0</vt:i4>
      </vt:variant>
      <vt:variant>
        <vt:i4>5</vt:i4>
      </vt:variant>
      <vt:variant>
        <vt:lpwstr/>
      </vt:variant>
      <vt:variant>
        <vt:lpwstr>_Toc453766456</vt:lpwstr>
      </vt:variant>
      <vt:variant>
        <vt:i4>1441845</vt:i4>
      </vt:variant>
      <vt:variant>
        <vt:i4>44</vt:i4>
      </vt:variant>
      <vt:variant>
        <vt:i4>0</vt:i4>
      </vt:variant>
      <vt:variant>
        <vt:i4>5</vt:i4>
      </vt:variant>
      <vt:variant>
        <vt:lpwstr/>
      </vt:variant>
      <vt:variant>
        <vt:lpwstr>_Toc453766455</vt:lpwstr>
      </vt:variant>
      <vt:variant>
        <vt:i4>1441845</vt:i4>
      </vt:variant>
      <vt:variant>
        <vt:i4>38</vt:i4>
      </vt:variant>
      <vt:variant>
        <vt:i4>0</vt:i4>
      </vt:variant>
      <vt:variant>
        <vt:i4>5</vt:i4>
      </vt:variant>
      <vt:variant>
        <vt:lpwstr/>
      </vt:variant>
      <vt:variant>
        <vt:lpwstr>_Toc453766454</vt:lpwstr>
      </vt:variant>
      <vt:variant>
        <vt:i4>1441845</vt:i4>
      </vt:variant>
      <vt:variant>
        <vt:i4>32</vt:i4>
      </vt:variant>
      <vt:variant>
        <vt:i4>0</vt:i4>
      </vt:variant>
      <vt:variant>
        <vt:i4>5</vt:i4>
      </vt:variant>
      <vt:variant>
        <vt:lpwstr/>
      </vt:variant>
      <vt:variant>
        <vt:lpwstr>_Toc453766453</vt:lpwstr>
      </vt:variant>
      <vt:variant>
        <vt:i4>1441845</vt:i4>
      </vt:variant>
      <vt:variant>
        <vt:i4>26</vt:i4>
      </vt:variant>
      <vt:variant>
        <vt:i4>0</vt:i4>
      </vt:variant>
      <vt:variant>
        <vt:i4>5</vt:i4>
      </vt:variant>
      <vt:variant>
        <vt:lpwstr/>
      </vt:variant>
      <vt:variant>
        <vt:lpwstr>_Toc453766452</vt:lpwstr>
      </vt:variant>
      <vt:variant>
        <vt:i4>1441845</vt:i4>
      </vt:variant>
      <vt:variant>
        <vt:i4>20</vt:i4>
      </vt:variant>
      <vt:variant>
        <vt:i4>0</vt:i4>
      </vt:variant>
      <vt:variant>
        <vt:i4>5</vt:i4>
      </vt:variant>
      <vt:variant>
        <vt:lpwstr/>
      </vt:variant>
      <vt:variant>
        <vt:lpwstr>_Toc453766451</vt:lpwstr>
      </vt:variant>
      <vt:variant>
        <vt:i4>1441845</vt:i4>
      </vt:variant>
      <vt:variant>
        <vt:i4>14</vt:i4>
      </vt:variant>
      <vt:variant>
        <vt:i4>0</vt:i4>
      </vt:variant>
      <vt:variant>
        <vt:i4>5</vt:i4>
      </vt:variant>
      <vt:variant>
        <vt:lpwstr/>
      </vt:variant>
      <vt:variant>
        <vt:lpwstr>_Toc453766450</vt:lpwstr>
      </vt:variant>
      <vt:variant>
        <vt:i4>1507381</vt:i4>
      </vt:variant>
      <vt:variant>
        <vt:i4>8</vt:i4>
      </vt:variant>
      <vt:variant>
        <vt:i4>0</vt:i4>
      </vt:variant>
      <vt:variant>
        <vt:i4>5</vt:i4>
      </vt:variant>
      <vt:variant>
        <vt:lpwstr/>
      </vt:variant>
      <vt:variant>
        <vt:lpwstr>_Toc453766449</vt:lpwstr>
      </vt:variant>
      <vt:variant>
        <vt:i4>1507381</vt:i4>
      </vt:variant>
      <vt:variant>
        <vt:i4>2</vt:i4>
      </vt:variant>
      <vt:variant>
        <vt:i4>0</vt:i4>
      </vt:variant>
      <vt:variant>
        <vt:i4>5</vt:i4>
      </vt:variant>
      <vt:variant>
        <vt:lpwstr/>
      </vt:variant>
      <vt:variant>
        <vt:lpwstr>_Toc453766448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2022-02-15T19:23:00Z</dcterms:created>
  <dcterms:modified xsi:type="dcterms:W3CDTF">2022-02-28T16:35:00Z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iteId">
    <vt:lpwstr>35595a02-4d6d-44ac-99e1-f9ab4cd872db</vt:lpwstr>
  </property>
  <property fmtid="{D5CDD505-2E9C-101B-9397-08002B2CF9AE}" pid="4" name="MSIP_Label_0c2abd79-57a9-4473-8700-c843f76a1e37_Owner">
    <vt:lpwstr>E875187@corp.santander.pt</vt:lpwstr>
  </property>
  <property fmtid="{D5CDD505-2E9C-101B-9397-08002B2CF9AE}" pid="5" name="MSIP_Label_0c2abd79-57a9-4473-8700-c843f76a1e37_SetDate">
    <vt:lpwstr>2021-02-25T11:52:18.9497001Z</vt:lpwstr>
  </property>
  <property fmtid="{D5CDD505-2E9C-101B-9397-08002B2CF9AE}" pid="6" name="MSIP_Label_0c2abd79-57a9-4473-8700-c843f76a1e37_Name">
    <vt:lpwstr>Internal</vt:lpwstr>
  </property>
  <property fmtid="{D5CDD505-2E9C-101B-9397-08002B2CF9AE}" pid="7" name="MSIP_Label_0c2abd79-57a9-4473-8700-c843f76a1e37_Application">
    <vt:lpwstr>Microsoft Azure Information Protection</vt:lpwstr>
  </property>
  <property fmtid="{D5CDD505-2E9C-101B-9397-08002B2CF9AE}" pid="8" name="MSIP_Label_0c2abd79-57a9-4473-8700-c843f76a1e37_ActionId">
    <vt:lpwstr>4cd3f76a-a677-42d3-8ac0-5a476fd30993</vt:lpwstr>
  </property>
  <property fmtid="{D5CDD505-2E9C-101B-9397-08002B2CF9AE}" pid="9" name="MSIP_Label_0c2abd79-57a9-4473-8700-c843f76a1e37_Extended_MSFT_Method">
    <vt:lpwstr>Manual</vt:lpwstr>
  </property>
  <property fmtid="{D5CDD505-2E9C-101B-9397-08002B2CF9AE}" pid="10" name="Sensitivity">
    <vt:lpwstr>Internal</vt:lpwstr>
  </property>
  <property fmtid="{D5CDD505-2E9C-101B-9397-08002B2CF9AE}" pid="11" name="ContentTypeId">
    <vt:lpwstr>0x010100C6D051AEB2C48B458F82B58F7F6D9A00</vt:lpwstr>
  </property>
  <property fmtid="{D5CDD505-2E9C-101B-9397-08002B2CF9AE}" pid="12" name="MediaServiceImageTags">
    <vt:lpwstr/>
  </property>
</Properties>
</file>