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94B5B">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94B5B">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9B4DAC" w:rsidRPr="00C1310C" w:rsidRDefault="009B4DA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B4DAC" w:rsidRPr="00C1310C" w:rsidRDefault="009B4DAC"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9B4DAC" w:rsidRPr="00C1310C" w:rsidRDefault="009B4DA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B4DAC" w:rsidRPr="00C1310C" w:rsidRDefault="009B4DAC" w:rsidP="00A66D3D">
                  <w:pPr>
                    <w:spacing w:line="240" w:lineRule="auto"/>
                    <w:jc w:val="left"/>
                    <w:rPr>
                      <w:rFonts w:ascii="Calibri" w:hAnsi="Calibri" w:cs="Arial"/>
                      <w:bCs/>
                      <w:color w:val="A6A6A6"/>
                      <w:sz w:val="16"/>
                      <w:szCs w:val="16"/>
                      <w:lang w:val="pt-PT"/>
                    </w:rPr>
                  </w:pPr>
                </w:p>
                <w:p w:rsidR="009B4DAC" w:rsidRPr="00C1310C" w:rsidRDefault="009B4DAC" w:rsidP="00A66D3D">
                  <w:pPr>
                    <w:spacing w:line="240" w:lineRule="auto"/>
                    <w:jc w:val="left"/>
                    <w:rPr>
                      <w:rFonts w:ascii="Calibri" w:hAnsi="Calibri" w:cs="Arial"/>
                      <w:b/>
                      <w:bCs/>
                      <w:color w:val="365F91"/>
                      <w:sz w:val="36"/>
                      <w:szCs w:val="36"/>
                      <w:lang w:val="pt-PT"/>
                    </w:rPr>
                  </w:pPr>
                </w:p>
                <w:p w:rsidR="009B4DAC" w:rsidRPr="00C1310C" w:rsidRDefault="009B4DAC"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9B4DAC" w:rsidRPr="00C1310C" w:rsidRDefault="009B4DAC"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9B4DAC" w:rsidRPr="00C1310C" w:rsidRDefault="009B4DAC"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94B5B"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94B5B"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9B4DAC" w:rsidRDefault="009B4DAC">
                  <w:pPr>
                    <w:rPr>
                      <w:rFonts w:ascii="Calibri" w:hAnsi="Calibri" w:cs="Arial"/>
                      <w:b/>
                      <w:bCs/>
                      <w:sz w:val="24"/>
                      <w:lang w:val="pt-PT"/>
                    </w:rPr>
                  </w:pPr>
                  <w:r>
                    <w:rPr>
                      <w:rFonts w:ascii="Calibri" w:hAnsi="Calibri" w:cs="Arial"/>
                      <w:b/>
                      <w:bCs/>
                      <w:sz w:val="24"/>
                      <w:lang w:val="pt-PT"/>
                    </w:rPr>
                    <w:t>Diogo Braga - A82547</w:t>
                  </w:r>
                </w:p>
                <w:p w:rsidR="009B4DAC" w:rsidRDefault="009B4DAC">
                  <w:pPr>
                    <w:rPr>
                      <w:rFonts w:ascii="Calibri" w:hAnsi="Calibri" w:cs="Arial"/>
                      <w:b/>
                      <w:bCs/>
                      <w:sz w:val="24"/>
                      <w:lang w:val="pt-PT"/>
                    </w:rPr>
                  </w:pPr>
                  <w:r>
                    <w:rPr>
                      <w:rFonts w:ascii="Calibri" w:hAnsi="Calibri" w:cs="Arial"/>
                      <w:b/>
                      <w:bCs/>
                      <w:sz w:val="24"/>
                      <w:lang w:val="pt-PT"/>
                    </w:rPr>
                    <w:t>João Silva - A82005</w:t>
                  </w:r>
                </w:p>
                <w:p w:rsidR="009B4DAC" w:rsidRDefault="009B4DAC">
                  <w:pPr>
                    <w:rPr>
                      <w:rFonts w:ascii="Calibri" w:hAnsi="Calibri" w:cs="Arial"/>
                      <w:b/>
                      <w:bCs/>
                      <w:sz w:val="24"/>
                      <w:lang w:val="pt-PT"/>
                    </w:rPr>
                  </w:pPr>
                  <w:r>
                    <w:rPr>
                      <w:rFonts w:ascii="Calibri" w:hAnsi="Calibri" w:cs="Arial"/>
                      <w:b/>
                      <w:bCs/>
                      <w:sz w:val="24"/>
                      <w:lang w:val="pt-PT"/>
                    </w:rPr>
                    <w:t>Ricardo Caçador - A81064</w:t>
                  </w:r>
                </w:p>
                <w:p w:rsidR="009B4DAC" w:rsidRDefault="009B4DAC">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A66D3D">
                  <w:pPr>
                    <w:rPr>
                      <w:rFonts w:ascii="Calibri" w:hAnsi="Calibri" w:cs="Arial"/>
                      <w:sz w:val="24"/>
                      <w:lang w:val="pt-PT"/>
                    </w:rPr>
                  </w:pPr>
                </w:p>
                <w:p w:rsidR="009B4DAC" w:rsidRPr="00C1310C" w:rsidRDefault="009B4DAC" w:rsidP="00A66D3D">
                  <w:pPr>
                    <w:rPr>
                      <w:rFonts w:ascii="Calibri" w:hAnsi="Calibri" w:cs="Arial"/>
                      <w:sz w:val="24"/>
                      <w:lang w:val="pt-PT"/>
                    </w:rPr>
                  </w:pPr>
                  <w:r>
                    <w:rPr>
                      <w:rFonts w:ascii="Calibri" w:hAnsi="Calibri" w:cs="Arial"/>
                      <w:sz w:val="24"/>
                      <w:lang w:val="pt-PT"/>
                    </w:rPr>
                    <w:t>Fevereiro, 2019</w:t>
                  </w:r>
                </w:p>
                <w:p w:rsidR="009B4DAC" w:rsidRDefault="009B4DAC">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94B5B"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9B4DAC" w:rsidRPr="00C1310C" w:rsidRDefault="009B4DAC"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9B4DAC" w:rsidRDefault="009B4DAC"/>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94B5B">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Responsável</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Avaliação</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Observações</w:t>
                        </w: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tc>
                    <w:tc>
                      <w:tcPr>
                        <w:tcW w:w="2160" w:type="dxa"/>
                      </w:tcPr>
                      <w:p w:rsidR="009B4DAC" w:rsidRPr="00C1310C" w:rsidRDefault="009B4DAC">
                        <w:pPr>
                          <w:rPr>
                            <w:rFonts w:ascii="Calibri" w:hAnsi="Calibri" w:cs="Arial"/>
                            <w:lang w:val="pt-PT"/>
                          </w:rPr>
                        </w:pPr>
                      </w:p>
                    </w:tc>
                  </w:tr>
                </w:tbl>
                <w:p w:rsidR="009B4DAC" w:rsidRDefault="009B4DAC"/>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94B5B">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94B5B">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9B4DAC" w:rsidRDefault="009B4DAC" w:rsidP="00A93A18">
                  <w:pPr>
                    <w:rPr>
                      <w:rFonts w:ascii="Calibri" w:hAnsi="Calibri" w:cs="Arial"/>
                      <w:b/>
                      <w:bCs/>
                      <w:sz w:val="24"/>
                      <w:lang w:val="pt-PT"/>
                    </w:rPr>
                  </w:pPr>
                  <w:r>
                    <w:rPr>
                      <w:rFonts w:ascii="Calibri" w:hAnsi="Calibri" w:cs="Arial"/>
                      <w:b/>
                      <w:bCs/>
                      <w:sz w:val="24"/>
                      <w:lang w:val="pt-PT"/>
                    </w:rPr>
                    <w:t>Diogo Braga - A82547</w:t>
                  </w:r>
                </w:p>
                <w:p w:rsidR="009B4DAC" w:rsidRDefault="009B4DAC" w:rsidP="00A93A18">
                  <w:pPr>
                    <w:rPr>
                      <w:rFonts w:ascii="Calibri" w:hAnsi="Calibri" w:cs="Arial"/>
                      <w:b/>
                      <w:bCs/>
                      <w:sz w:val="24"/>
                      <w:lang w:val="pt-PT"/>
                    </w:rPr>
                  </w:pPr>
                  <w:r>
                    <w:rPr>
                      <w:rFonts w:ascii="Calibri" w:hAnsi="Calibri" w:cs="Arial"/>
                      <w:b/>
                      <w:bCs/>
                      <w:sz w:val="24"/>
                      <w:lang w:val="pt-PT"/>
                    </w:rPr>
                    <w:t>João Silva - A82005</w:t>
                  </w:r>
                </w:p>
                <w:p w:rsidR="009B4DAC" w:rsidRDefault="009B4DAC" w:rsidP="00A93A18">
                  <w:pPr>
                    <w:rPr>
                      <w:rFonts w:ascii="Calibri" w:hAnsi="Calibri" w:cs="Arial"/>
                      <w:b/>
                      <w:bCs/>
                      <w:sz w:val="24"/>
                      <w:lang w:val="pt-PT"/>
                    </w:rPr>
                  </w:pPr>
                  <w:r>
                    <w:rPr>
                      <w:rFonts w:ascii="Calibri" w:hAnsi="Calibri" w:cs="Arial"/>
                      <w:b/>
                      <w:bCs/>
                      <w:sz w:val="24"/>
                      <w:lang w:val="pt-PT"/>
                    </w:rPr>
                    <w:t>Ricardo Caçador - A81064</w:t>
                  </w:r>
                </w:p>
                <w:p w:rsidR="009B4DAC" w:rsidRDefault="009B4DAC" w:rsidP="00A93A18">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rsidP="00A93A18">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2316BF">
                  <w:pPr>
                    <w:rPr>
                      <w:rFonts w:ascii="Calibri" w:hAnsi="Calibri" w:cs="Arial"/>
                      <w:b/>
                      <w:bCs/>
                      <w:sz w:val="24"/>
                      <w:lang w:val="pt-PT"/>
                    </w:rPr>
                  </w:pPr>
                </w:p>
                <w:p w:rsidR="009B4DAC" w:rsidRDefault="009B4DAC" w:rsidP="00615D1A">
                  <w:pPr>
                    <w:rPr>
                      <w:rFonts w:cs="Arial"/>
                      <w:sz w:val="24"/>
                      <w:lang w:val="pt-PT"/>
                    </w:rPr>
                  </w:pPr>
                  <w:r>
                    <w:rPr>
                      <w:rFonts w:ascii="Calibri" w:hAnsi="Calibri" w:cs="Arial"/>
                      <w:sz w:val="24"/>
                      <w:lang w:val="pt-PT"/>
                    </w:rPr>
                    <w:t>Fevereiro, 2019</w:t>
                  </w:r>
                </w:p>
                <w:p w:rsidR="009B4DAC" w:rsidRDefault="009B4DAC" w:rsidP="002316BF">
                  <w:pPr>
                    <w:rPr>
                      <w:rFonts w:cs="Arial"/>
                      <w:b/>
                      <w:bCs/>
                      <w:sz w:val="28"/>
                      <w:lang w:val="pt-PT"/>
                    </w:rPr>
                  </w:pPr>
                </w:p>
                <w:p w:rsidR="009B4DAC" w:rsidRDefault="009B4DAC">
                  <w:pPr>
                    <w:rPr>
                      <w:rFonts w:cs="Arial"/>
                      <w:b/>
                      <w:bCs/>
                      <w:sz w:val="24"/>
                      <w:lang w:val="pt-PT"/>
                    </w:rPr>
                  </w:pPr>
                </w:p>
                <w:p w:rsidR="009B4DAC" w:rsidRDefault="009B4DAC">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294B5B">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294B5B">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294B5B">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294B5B">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94B5B">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294B5B">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294B5B">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94B5B">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94B5B">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294B5B">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390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AD13DE"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391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294B5B"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9B4DAC" w:rsidRPr="00916D8F" w:rsidRDefault="009B4DAC"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294B5B"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9B4DAC" w:rsidRPr="00DD0CDC" w:rsidRDefault="009B4DAC"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9B4DAC" w:rsidRPr="00DD0CDC" w:rsidRDefault="009B4DAC"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94B5B"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9B4DAC" w:rsidRPr="00DD0CDC" w:rsidRDefault="009B4DAC"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294B5B"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9B4DAC" w:rsidRPr="004D2686" w:rsidRDefault="009B4DAC"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AD13DE"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AD13DE"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AD13DE"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AD13DE"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AD13DE"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AD13DE"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AD13DE"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AD13DE"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AD13DE"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AD13DE"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AD13DE"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AD13DE"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AD13DE" w:rsidTr="00662451">
        <w:tc>
          <w:tcPr>
            <w:tcW w:w="8644" w:type="dxa"/>
          </w:tcPr>
          <w:p w:rsidR="00041C93" w:rsidRPr="009618EC" w:rsidRDefault="00041C93" w:rsidP="00662451">
            <w:pPr>
              <w:pStyle w:val="PargrafodaLista"/>
              <w:numPr>
                <w:ilvl w:val="0"/>
                <w:numId w:val="16"/>
              </w:numPr>
            </w:pPr>
            <w:r>
              <w:t xml:space="preserve">O utilizador deve conseguir estabelecer </w:t>
            </w:r>
            <w:r w:rsidRPr="00041C93">
              <w:t>uma configuração inicial de pratos e ingredientes</w:t>
            </w:r>
            <w:r>
              <w:t>.</w:t>
            </w:r>
          </w:p>
        </w:tc>
      </w:tr>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AD13DE" w:rsidTr="00662451">
        <w:tc>
          <w:tcPr>
            <w:tcW w:w="8644" w:type="dxa"/>
          </w:tcPr>
          <w:p w:rsidR="00041C93" w:rsidRPr="009618EC" w:rsidRDefault="00041C93" w:rsidP="00662451">
            <w:pPr>
              <w:pStyle w:val="PargrafodaLista"/>
              <w:numPr>
                <w:ilvl w:val="1"/>
                <w:numId w:val="16"/>
              </w:numPr>
            </w:pPr>
            <w:r>
              <w:t>O sistema deve mostrar uma pré-visualização das receitas existentes (imagem e nome) para possível seleção.</w:t>
            </w:r>
          </w:p>
        </w:tc>
      </w:tr>
      <w:tr w:rsidR="00041C93" w:rsidRPr="00AD13DE" w:rsidTr="00662451">
        <w:tc>
          <w:tcPr>
            <w:tcW w:w="8644" w:type="dxa"/>
          </w:tcPr>
          <w:p w:rsidR="00041C93" w:rsidRDefault="00041C93" w:rsidP="00662451">
            <w:pPr>
              <w:pStyle w:val="PargrafodaLista"/>
              <w:numPr>
                <w:ilvl w:val="1"/>
                <w:numId w:val="16"/>
              </w:numPr>
            </w:pPr>
            <w:r>
              <w:t>O sistema deve conseguir armazenar os dados referentes à configuração do utilizador.</w:t>
            </w:r>
          </w:p>
        </w:tc>
      </w:tr>
    </w:tbl>
    <w:p w:rsidR="00041C93" w:rsidRPr="00041C93" w:rsidRDefault="00041C93" w:rsidP="00041C93">
      <w:pPr>
        <w:rPr>
          <w:lang w:val="pt-PT" w:eastAsia="pt-PT"/>
        </w:rPr>
      </w:pPr>
    </w:p>
    <w:p w:rsidR="009618EC" w:rsidRDefault="009618EC" w:rsidP="009618EC">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AD13DE"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AD13DE" w:rsidTr="009618EC">
        <w:tc>
          <w:tcPr>
            <w:tcW w:w="8644" w:type="dxa"/>
          </w:tcPr>
          <w:p w:rsidR="009618EC" w:rsidRPr="009618EC" w:rsidRDefault="009618EC" w:rsidP="009618EC">
            <w:pPr>
              <w:pStyle w:val="PargrafodaLista"/>
              <w:numPr>
                <w:ilvl w:val="0"/>
                <w:numId w:val="16"/>
              </w:numPr>
            </w:pPr>
            <w:r>
              <w:t>O utilizador deve conseguir pré-visualizar todas as receitas disponíveis.</w:t>
            </w:r>
          </w:p>
        </w:tc>
      </w:tr>
      <w:tr w:rsidR="009618EC" w:rsidRPr="00AD13DE"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AD13DE" w:rsidTr="009618EC">
        <w:tc>
          <w:tcPr>
            <w:tcW w:w="8644" w:type="dxa"/>
          </w:tcPr>
          <w:p w:rsidR="009618EC" w:rsidRPr="009618EC" w:rsidRDefault="009618EC" w:rsidP="009618EC">
            <w:pPr>
              <w:pStyle w:val="PargrafodaLista"/>
              <w:numPr>
                <w:ilvl w:val="1"/>
                <w:numId w:val="16"/>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AD13DE"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AD13DE"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AD13DE"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AD13DE"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AD13DE" w:rsidTr="009618EC">
        <w:tc>
          <w:tcPr>
            <w:tcW w:w="8644" w:type="dxa"/>
          </w:tcPr>
          <w:p w:rsidR="00420568" w:rsidRPr="00420568" w:rsidRDefault="00420568" w:rsidP="00420568">
            <w:pPr>
              <w:pStyle w:val="PargrafodaLista"/>
              <w:numPr>
                <w:ilvl w:val="1"/>
                <w:numId w:val="18"/>
              </w:numPr>
            </w:pPr>
            <w:r>
              <w:t>O sistema deve filtrar as receitas consoante a preferência do utilizador.</w:t>
            </w:r>
          </w:p>
        </w:tc>
      </w:tr>
      <w:tr w:rsidR="00420568" w:rsidRPr="00AD13DE"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Default="00041C93">
      <w:pPr>
        <w:spacing w:line="240" w:lineRule="auto"/>
        <w:ind w:firstLine="0"/>
        <w:jc w:val="left"/>
        <w:rPr>
          <w:rFonts w:cs="Arial"/>
          <w:b/>
          <w:bCs/>
          <w:sz w:val="28"/>
          <w:szCs w:val="26"/>
          <w:lang w:val="pt-PT"/>
        </w:rPr>
      </w:pPr>
      <w:r w:rsidRPr="00AD13DE">
        <w:rPr>
          <w:lang w:val="pt-PT"/>
        </w:rPr>
        <w:br w:type="page"/>
      </w:r>
    </w:p>
    <w:p w:rsidR="009618EC" w:rsidRDefault="0051238F" w:rsidP="00437DAC">
      <w:pPr>
        <w:pStyle w:val="Ttulo31"/>
      </w:pPr>
      <w:r>
        <w:lastRenderedPageBreak/>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AD13DE"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AD13DE"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AD13DE"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AD13DE"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AD13DE"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AD13DE"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AD13DE"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AD13DE"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AD13DE"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AD13DE"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a avaliação duma receita.</w:t>
            </w:r>
          </w:p>
        </w:tc>
      </w:tr>
      <w:tr w:rsidR="0066240A" w:rsidRPr="00AD13DE" w:rsidTr="009B4DAC">
        <w:tc>
          <w:tcPr>
            <w:tcW w:w="8644" w:type="dxa"/>
          </w:tcPr>
          <w:p w:rsidR="0066240A" w:rsidRDefault="0066240A" w:rsidP="009B4DAC">
            <w:pPr>
              <w:pStyle w:val="PargrafodaLista"/>
              <w:numPr>
                <w:ilvl w:val="1"/>
                <w:numId w:val="20"/>
              </w:numPr>
            </w:pPr>
            <w:r>
              <w:t>O sistema deve apresentar os vídeos tutoriais duma receita.</w:t>
            </w:r>
          </w:p>
        </w:tc>
      </w:tr>
    </w:tbl>
    <w:p w:rsidR="009B4DAC" w:rsidRDefault="00AD13DE" w:rsidP="009B4DAC">
      <w:pPr>
        <w:pStyle w:val="Ttulo31"/>
      </w:pPr>
      <w:r>
        <w:t>Preparar uma receita</w:t>
      </w:r>
      <w:bookmarkStart w:id="25" w:name="_GoBack"/>
      <w:bookmarkEnd w:id="25"/>
    </w:p>
    <w:tbl>
      <w:tblPr>
        <w:tblStyle w:val="TabelacomGrelha"/>
        <w:tblW w:w="0" w:type="auto"/>
        <w:tblLook w:val="04A0" w:firstRow="1" w:lastRow="0" w:firstColumn="1" w:lastColumn="0" w:noHBand="0" w:noVBand="1"/>
      </w:tblPr>
      <w:tblGrid>
        <w:gridCol w:w="8644"/>
      </w:tblGrid>
      <w:tr w:rsidR="009B4DAC" w:rsidRPr="00AD13DE"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AD13DE"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AD13DE"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AD13DE" w:rsidTr="009B4DAC">
        <w:tc>
          <w:tcPr>
            <w:tcW w:w="8644" w:type="dxa"/>
          </w:tcPr>
          <w:p w:rsidR="009B4DAC" w:rsidRPr="008F7A59" w:rsidRDefault="008F7A59" w:rsidP="008F7A59">
            <w:pPr>
              <w:pStyle w:val="PargrafodaLista"/>
              <w:numPr>
                <w:ilvl w:val="1"/>
                <w:numId w:val="21"/>
              </w:numPr>
            </w:pPr>
            <w:r>
              <w:t>O sistema deve descrever cada passo da confeção duma receita.</w:t>
            </w:r>
          </w:p>
        </w:tc>
      </w:tr>
      <w:tr w:rsidR="009B4DAC" w:rsidRPr="00AD13DE" w:rsidTr="009B4DAC">
        <w:tc>
          <w:tcPr>
            <w:tcW w:w="8644" w:type="dxa"/>
          </w:tcPr>
          <w:p w:rsidR="009B4DAC" w:rsidRPr="008F7A59" w:rsidRDefault="008F7A59" w:rsidP="008F7A59">
            <w:pPr>
              <w:pStyle w:val="PargrafodaLista"/>
              <w:numPr>
                <w:ilvl w:val="1"/>
                <w:numId w:val="21"/>
              </w:numPr>
            </w:pPr>
            <w:r>
              <w:t xml:space="preserve">O sistema deve apresentar </w:t>
            </w:r>
            <w:r w:rsidR="00AF535E">
              <w:t>os tutoriais de cada passo.</w:t>
            </w:r>
          </w:p>
        </w:tc>
      </w:tr>
    </w:tbl>
    <w:p w:rsidR="00041C93" w:rsidRDefault="00041C93">
      <w:pPr>
        <w:spacing w:line="240" w:lineRule="auto"/>
        <w:ind w:firstLine="0"/>
        <w:jc w:val="left"/>
        <w:rPr>
          <w:rFonts w:cs="Arial"/>
          <w:b/>
          <w:bCs/>
          <w:sz w:val="28"/>
          <w:szCs w:val="26"/>
          <w:lang w:val="pt-PT"/>
        </w:rPr>
      </w:pPr>
      <w:r w:rsidRPr="00AD13DE">
        <w:rPr>
          <w:lang w:val="pt-PT"/>
        </w:rPr>
        <w:br w:type="page"/>
      </w:r>
    </w:p>
    <w:p w:rsidR="009B4DAC" w:rsidRDefault="00AF535E" w:rsidP="00AF535E">
      <w:pPr>
        <w:pStyle w:val="Ttulo31"/>
      </w:pPr>
      <w:r>
        <w:lastRenderedPageBreak/>
        <w:t>Avaliação de uma receita</w:t>
      </w:r>
    </w:p>
    <w:tbl>
      <w:tblPr>
        <w:tblStyle w:val="TabelacomGrelha"/>
        <w:tblW w:w="0" w:type="auto"/>
        <w:tblLook w:val="04A0" w:firstRow="1" w:lastRow="0" w:firstColumn="1" w:lastColumn="0" w:noHBand="0" w:noVBand="1"/>
      </w:tblPr>
      <w:tblGrid>
        <w:gridCol w:w="8644"/>
      </w:tblGrid>
      <w:tr w:rsidR="00AF535E" w:rsidRPr="00AD13DE"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AD13DE"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AD13DE"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AD13DE"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AD13DE"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RPr="00AD13DE" w:rsidTr="00662451">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AD13DE"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RPr="00AD13DE" w:rsidTr="00662451">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AD13DE"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RPr="00AD13DE" w:rsidTr="00662451">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AD13DE"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RPr="00AD13DE" w:rsidTr="00662451">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AD13DE" w:rsidTr="00662451">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AD13DE" w:rsidTr="00662451">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AD13DE" w:rsidTr="00662451">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AD13DE" w:rsidTr="00662451">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AD13DE" w:rsidTr="00662451">
        <w:tc>
          <w:tcPr>
            <w:tcW w:w="8644" w:type="dxa"/>
          </w:tcPr>
          <w:p w:rsidR="004803B5" w:rsidRDefault="004803B5" w:rsidP="00041C93">
            <w:pPr>
              <w:pStyle w:val="PargrafodaLista"/>
              <w:numPr>
                <w:ilvl w:val="1"/>
                <w:numId w:val="25"/>
              </w:numPr>
            </w:pPr>
            <w:r>
              <w:t>O sistema deve guardar a ementa semanal.</w:t>
            </w:r>
          </w:p>
        </w:tc>
      </w:tr>
    </w:tbl>
    <w:p w:rsidR="00041C93" w:rsidRDefault="00041C93" w:rsidP="00041C93">
      <w:pPr>
        <w:rPr>
          <w:lang w:val="pt-PT"/>
        </w:rPr>
      </w:pPr>
    </w:p>
    <w:p w:rsidR="00041C93" w:rsidRDefault="00041C93">
      <w:pPr>
        <w:spacing w:line="240" w:lineRule="auto"/>
        <w:ind w:firstLine="0"/>
        <w:jc w:val="left"/>
        <w:rPr>
          <w:lang w:val="pt-PT"/>
        </w:rPr>
      </w:pPr>
      <w:r>
        <w:rPr>
          <w:lang w:val="pt-PT"/>
        </w:rPr>
        <w:br w:type="page"/>
      </w:r>
    </w:p>
    <w:p w:rsidR="004803B5" w:rsidRDefault="004803B5" w:rsidP="00041C93">
      <w:pPr>
        <w:pStyle w:val="Ttulo31"/>
      </w:pPr>
      <w:r>
        <w:lastRenderedPageBreak/>
        <w:t>Gestão da despensa</w:t>
      </w:r>
    </w:p>
    <w:tbl>
      <w:tblPr>
        <w:tblStyle w:val="TabelacomGrelha"/>
        <w:tblW w:w="0" w:type="auto"/>
        <w:tblLook w:val="04A0" w:firstRow="1" w:lastRow="0" w:firstColumn="1" w:lastColumn="0" w:noHBand="0" w:noVBand="1"/>
      </w:tblPr>
      <w:tblGrid>
        <w:gridCol w:w="8644"/>
      </w:tblGrid>
      <w:tr w:rsidR="004803B5" w:rsidRPr="00AD13DE" w:rsidTr="00662451">
        <w:tc>
          <w:tcPr>
            <w:tcW w:w="8644" w:type="dxa"/>
            <w:shd w:val="clear" w:color="auto" w:fill="E7E6E6" w:themeFill="background2"/>
          </w:tcPr>
          <w:p w:rsidR="004803B5" w:rsidRDefault="004803B5" w:rsidP="00662451">
            <w:pPr>
              <w:ind w:firstLine="0"/>
              <w:jc w:val="center"/>
              <w:rPr>
                <w:lang w:val="pt-PT"/>
              </w:rPr>
            </w:pPr>
            <w:r>
              <w:rPr>
                <w:lang w:val="pt-PT"/>
              </w:rPr>
              <w:t>Definição de Requisito de Utilizador</w:t>
            </w:r>
          </w:p>
        </w:tc>
      </w:tr>
      <w:tr w:rsidR="004803B5" w:rsidRPr="00AD13DE" w:rsidTr="00662451">
        <w:tc>
          <w:tcPr>
            <w:tcW w:w="8644" w:type="dxa"/>
          </w:tcPr>
          <w:p w:rsidR="004803B5" w:rsidRPr="00AF535E" w:rsidRDefault="004803B5" w:rsidP="00662451">
            <w:pPr>
              <w:pStyle w:val="PargrafodaLista"/>
              <w:numPr>
                <w:ilvl w:val="0"/>
                <w:numId w:val="26"/>
              </w:numPr>
            </w:pPr>
            <w:r>
              <w:t>O utilizador deve poder inserir e remover os ingredientes presentes na sua despensa.</w:t>
            </w:r>
          </w:p>
        </w:tc>
      </w:tr>
      <w:tr w:rsidR="004803B5" w:rsidRPr="00AD13DE" w:rsidTr="00662451">
        <w:tc>
          <w:tcPr>
            <w:tcW w:w="8644" w:type="dxa"/>
            <w:shd w:val="clear" w:color="auto" w:fill="E7E6E6" w:themeFill="background2"/>
          </w:tcPr>
          <w:p w:rsidR="004803B5" w:rsidRDefault="004803B5" w:rsidP="00662451">
            <w:pPr>
              <w:ind w:firstLine="0"/>
              <w:jc w:val="center"/>
              <w:rPr>
                <w:lang w:val="pt-PT"/>
              </w:rPr>
            </w:pPr>
            <w:r>
              <w:rPr>
                <w:lang w:val="pt-PT"/>
              </w:rPr>
              <w:t>Especificação dos Requisitos de Sistema</w:t>
            </w:r>
          </w:p>
        </w:tc>
      </w:tr>
      <w:tr w:rsidR="004803B5" w:rsidRPr="00AD13DE" w:rsidTr="00662451">
        <w:tc>
          <w:tcPr>
            <w:tcW w:w="8644" w:type="dxa"/>
          </w:tcPr>
          <w:p w:rsidR="004803B5" w:rsidRPr="00AF535E" w:rsidRDefault="004803B5" w:rsidP="00662451">
            <w:pPr>
              <w:pStyle w:val="PargrafodaLista"/>
              <w:numPr>
                <w:ilvl w:val="1"/>
                <w:numId w:val="26"/>
              </w:numPr>
            </w:pPr>
            <w:r>
              <w:t>O sistema deve providenciar uma secção com os ingredientes presentes na despensa do utilizador.</w:t>
            </w:r>
          </w:p>
        </w:tc>
      </w:tr>
      <w:tr w:rsidR="004803B5" w:rsidRPr="00AD13DE" w:rsidTr="00662451">
        <w:tc>
          <w:tcPr>
            <w:tcW w:w="8644" w:type="dxa"/>
          </w:tcPr>
          <w:p w:rsidR="004803B5" w:rsidRDefault="004803B5" w:rsidP="00662451">
            <w:pPr>
              <w:pStyle w:val="PargrafodaLista"/>
              <w:numPr>
                <w:ilvl w:val="1"/>
                <w:numId w:val="26"/>
              </w:numPr>
            </w:pPr>
            <w:r>
              <w:t>O sistema deve inserir ou remover os ingredientes</w:t>
            </w:r>
            <w:r w:rsidR="000C4646">
              <w:t xml:space="preserve"> presentes da referida secção</w:t>
            </w:r>
            <w:r>
              <w:t>.</w:t>
            </w:r>
          </w:p>
        </w:tc>
      </w:tr>
    </w:tbl>
    <w:p w:rsidR="004803B5" w:rsidRPr="004803B5" w:rsidRDefault="004803B5" w:rsidP="004803B5">
      <w:pPr>
        <w:rPr>
          <w:lang w:val="pt-PT"/>
        </w:rPr>
      </w:pPr>
    </w:p>
    <w:p w:rsidR="00041C93" w:rsidRDefault="00041C93" w:rsidP="00041C93">
      <w:pPr>
        <w:pStyle w:val="Ttulo31"/>
      </w:pPr>
      <w:r>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AD13DE" w:rsidTr="00662451">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AD13DE"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AD13DE" w:rsidTr="00662451">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AD13DE" w:rsidTr="00662451">
        <w:tc>
          <w:tcPr>
            <w:tcW w:w="8644" w:type="dxa"/>
            <w:shd w:val="clear" w:color="auto" w:fill="E7E6E6" w:themeFill="background2"/>
          </w:tcPr>
          <w:p w:rsidR="000C4646" w:rsidRDefault="000C4646" w:rsidP="00662451">
            <w:pPr>
              <w:ind w:firstLine="0"/>
              <w:jc w:val="center"/>
              <w:rPr>
                <w:lang w:val="pt-PT"/>
              </w:rPr>
            </w:pPr>
            <w:r>
              <w:rPr>
                <w:lang w:val="pt-PT"/>
              </w:rPr>
              <w:t>Definição de Requisito de Utilizador</w:t>
            </w:r>
          </w:p>
        </w:tc>
      </w:tr>
      <w:tr w:rsidR="000C4646" w:rsidRPr="00AD13DE" w:rsidTr="00662451">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AD13DE" w:rsidTr="00662451">
        <w:tc>
          <w:tcPr>
            <w:tcW w:w="8644" w:type="dxa"/>
            <w:shd w:val="clear" w:color="auto" w:fill="E7E6E6" w:themeFill="background2"/>
          </w:tcPr>
          <w:p w:rsidR="000C4646" w:rsidRDefault="000C4646" w:rsidP="00662451">
            <w:pPr>
              <w:ind w:firstLine="0"/>
              <w:jc w:val="center"/>
              <w:rPr>
                <w:lang w:val="pt-PT"/>
              </w:rPr>
            </w:pPr>
            <w:r>
              <w:rPr>
                <w:lang w:val="pt-PT"/>
              </w:rPr>
              <w:t>Especificação dos Requisitos de Sistema</w:t>
            </w:r>
          </w:p>
        </w:tc>
      </w:tr>
      <w:tr w:rsidR="000C4646" w:rsidRPr="00AD13DE" w:rsidTr="00662451">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253D23" w:rsidRPr="000C4646" w:rsidRDefault="00253D23" w:rsidP="000C4646">
      <w:pPr>
        <w:rPr>
          <w:lang w:val="pt-PT"/>
        </w:rPr>
      </w:pPr>
    </w:p>
    <w:p w:rsidR="00253D23" w:rsidRDefault="00253D23" w:rsidP="00253D23">
      <w:pPr>
        <w:pStyle w:val="Ttulo21"/>
        <w:rPr>
          <w:color w:val="FF0000"/>
        </w:rPr>
      </w:pPr>
      <w:r w:rsidRPr="006E642B">
        <w:rPr>
          <w:color w:val="FF0000"/>
        </w:rPr>
        <w:t>Requisitos d</w:t>
      </w:r>
      <w:r>
        <w:rPr>
          <w:color w:val="FF0000"/>
        </w:rPr>
        <w:t>e Sistema Não Funcionais</w:t>
      </w:r>
    </w:p>
    <w:p w:rsidR="00681B25" w:rsidRPr="00681B25" w:rsidRDefault="00681B25" w:rsidP="00681B25">
      <w:pPr>
        <w:rPr>
          <w:lang w:val="pt-PT"/>
        </w:rPr>
      </w:pP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lastRenderedPageBreak/>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681B25" w:rsidRPr="00274619" w:rsidRDefault="00274619" w:rsidP="00681B25">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ind w:firstLine="0"/>
        <w:rPr>
          <w:lang w:val="pt-PT"/>
        </w:rPr>
      </w:pP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9049C6" w:rsidRPr="00274619" w:rsidRDefault="009049C6" w:rsidP="00274619">
      <w:pPr>
        <w:pStyle w:val="PargrafodaLista"/>
        <w:numPr>
          <w:ilvl w:val="0"/>
          <w:numId w:val="32"/>
        </w:numPr>
      </w:pPr>
      <w:r>
        <w:rPr>
          <w:color w:val="FF0000"/>
        </w:rPr>
        <w:t>O sistema deve recorrer a um sistema de voz para ditar e explicar as receitas ao utilizador.</w:t>
      </w:r>
    </w:p>
    <w:p w:rsidR="00253D23" w:rsidRPr="00AD13DE" w:rsidRDefault="00253D23" w:rsidP="00274619">
      <w:pPr>
        <w:ind w:firstLine="0"/>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B5B" w:rsidRDefault="00294B5B">
      <w:r>
        <w:separator/>
      </w:r>
    </w:p>
  </w:endnote>
  <w:endnote w:type="continuationSeparator" w:id="0">
    <w:p w:rsidR="00294B5B" w:rsidRDefault="0029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DAC" w:rsidRDefault="009B4DA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B4DAC" w:rsidRDefault="009B4DA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B4DAC" w:rsidRDefault="009B4DAC">
    <w:pPr>
      <w:pStyle w:val="Rodap"/>
      <w:rPr>
        <w:lang w:val="pt-PT"/>
      </w:rPr>
    </w:pPr>
  </w:p>
  <w:p w:rsidR="009B4DAC" w:rsidRDefault="009B4D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B5B" w:rsidRDefault="00294B5B">
      <w:r>
        <w:separator/>
      </w:r>
    </w:p>
  </w:footnote>
  <w:footnote w:type="continuationSeparator" w:id="0">
    <w:p w:rsidR="00294B5B" w:rsidRDefault="00294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9"/>
  </w:num>
  <w:num w:numId="2">
    <w:abstractNumId w:val="6"/>
  </w:num>
  <w:num w:numId="3">
    <w:abstractNumId w:val="30"/>
  </w:num>
  <w:num w:numId="4">
    <w:abstractNumId w:val="13"/>
  </w:num>
  <w:num w:numId="5">
    <w:abstractNumId w:val="13"/>
    <w:lvlOverride w:ilvl="0">
      <w:startOverride w:val="1"/>
    </w:lvlOverride>
  </w:num>
  <w:num w:numId="6">
    <w:abstractNumId w:val="28"/>
  </w:num>
  <w:num w:numId="7">
    <w:abstractNumId w:val="8"/>
  </w:num>
  <w:num w:numId="8">
    <w:abstractNumId w:val="23"/>
  </w:num>
  <w:num w:numId="9">
    <w:abstractNumId w:val="21"/>
  </w:num>
  <w:num w:numId="10">
    <w:abstractNumId w:val="4"/>
  </w:num>
  <w:num w:numId="11">
    <w:abstractNumId w:val="5"/>
  </w:num>
  <w:num w:numId="12">
    <w:abstractNumId w:val="15"/>
  </w:num>
  <w:num w:numId="13">
    <w:abstractNumId w:val="11"/>
  </w:num>
  <w:num w:numId="14">
    <w:abstractNumId w:val="14"/>
  </w:num>
  <w:num w:numId="15">
    <w:abstractNumId w:val="0"/>
  </w:num>
  <w:num w:numId="16">
    <w:abstractNumId w:val="27"/>
  </w:num>
  <w:num w:numId="17">
    <w:abstractNumId w:val="20"/>
  </w:num>
  <w:num w:numId="18">
    <w:abstractNumId w:val="10"/>
  </w:num>
  <w:num w:numId="19">
    <w:abstractNumId w:val="26"/>
  </w:num>
  <w:num w:numId="20">
    <w:abstractNumId w:val="22"/>
  </w:num>
  <w:num w:numId="21">
    <w:abstractNumId w:val="2"/>
  </w:num>
  <w:num w:numId="22">
    <w:abstractNumId w:val="17"/>
  </w:num>
  <w:num w:numId="23">
    <w:abstractNumId w:val="3"/>
  </w:num>
  <w:num w:numId="24">
    <w:abstractNumId w:val="7"/>
  </w:num>
  <w:num w:numId="25">
    <w:abstractNumId w:val="1"/>
  </w:num>
  <w:num w:numId="26">
    <w:abstractNumId w:val="12"/>
  </w:num>
  <w:num w:numId="27">
    <w:abstractNumId w:val="16"/>
  </w:num>
  <w:num w:numId="28">
    <w:abstractNumId w:val="9"/>
  </w:num>
  <w:num w:numId="29">
    <w:abstractNumId w:val="24"/>
  </w:num>
  <w:num w:numId="30">
    <w:abstractNumId w:val="18"/>
  </w:num>
  <w:num w:numId="31">
    <w:abstractNumId w:val="2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41C93"/>
    <w:rsid w:val="000711DD"/>
    <w:rsid w:val="000A3D40"/>
    <w:rsid w:val="000C4646"/>
    <w:rsid w:val="0013048D"/>
    <w:rsid w:val="00153CF8"/>
    <w:rsid w:val="00166210"/>
    <w:rsid w:val="001748ED"/>
    <w:rsid w:val="00174909"/>
    <w:rsid w:val="00186A59"/>
    <w:rsid w:val="001B3A77"/>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94B5B"/>
    <w:rsid w:val="002B3109"/>
    <w:rsid w:val="002E1921"/>
    <w:rsid w:val="002F392D"/>
    <w:rsid w:val="002F6FFA"/>
    <w:rsid w:val="0030579B"/>
    <w:rsid w:val="00311780"/>
    <w:rsid w:val="003601D4"/>
    <w:rsid w:val="00363583"/>
    <w:rsid w:val="003656E9"/>
    <w:rsid w:val="003E385C"/>
    <w:rsid w:val="003E75F5"/>
    <w:rsid w:val="00414009"/>
    <w:rsid w:val="00416124"/>
    <w:rsid w:val="00420568"/>
    <w:rsid w:val="00425E6B"/>
    <w:rsid w:val="00432AF4"/>
    <w:rsid w:val="00436CC7"/>
    <w:rsid w:val="00437DAC"/>
    <w:rsid w:val="00442298"/>
    <w:rsid w:val="0045714B"/>
    <w:rsid w:val="004803B5"/>
    <w:rsid w:val="0048564B"/>
    <w:rsid w:val="00491B00"/>
    <w:rsid w:val="00492D8F"/>
    <w:rsid w:val="004A43D9"/>
    <w:rsid w:val="004C7E69"/>
    <w:rsid w:val="004D2686"/>
    <w:rsid w:val="004D28D1"/>
    <w:rsid w:val="004E57F8"/>
    <w:rsid w:val="0051238F"/>
    <w:rsid w:val="00531828"/>
    <w:rsid w:val="00541505"/>
    <w:rsid w:val="0054453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737C"/>
    <w:rsid w:val="008C54AA"/>
    <w:rsid w:val="008D1FF3"/>
    <w:rsid w:val="008D4199"/>
    <w:rsid w:val="008E4DF8"/>
    <w:rsid w:val="008E7D27"/>
    <w:rsid w:val="008F6110"/>
    <w:rsid w:val="008F77BF"/>
    <w:rsid w:val="008F7A59"/>
    <w:rsid w:val="009049C6"/>
    <w:rsid w:val="0091342B"/>
    <w:rsid w:val="009442A9"/>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D13DE"/>
    <w:rsid w:val="00AD5E6A"/>
    <w:rsid w:val="00AE0626"/>
    <w:rsid w:val="00AE2531"/>
    <w:rsid w:val="00AF0EEB"/>
    <w:rsid w:val="00AF535E"/>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B1BA0"/>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56C"/>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D5C7CF"/>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7DF3E-59FD-2643-8337-14757B5E8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4282</Words>
  <Characters>23129</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27357</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73</cp:revision>
  <dcterms:created xsi:type="dcterms:W3CDTF">2019-02-24T14:23:00Z</dcterms:created>
  <dcterms:modified xsi:type="dcterms:W3CDTF">2019-03-11T10:37:00Z</dcterms:modified>
</cp:coreProperties>
</file>