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025DEB">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025DEB">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F65D9E" w:rsidRPr="00C1310C" w:rsidRDefault="00F65D9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F65D9E" w:rsidRPr="00C1310C" w:rsidRDefault="00F65D9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F65D9E" w:rsidRPr="00C1310C" w:rsidRDefault="00F65D9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F65D9E" w:rsidRPr="00C1310C" w:rsidRDefault="00F65D9E" w:rsidP="00A66D3D">
                  <w:pPr>
                    <w:spacing w:line="240" w:lineRule="auto"/>
                    <w:jc w:val="left"/>
                    <w:rPr>
                      <w:rFonts w:ascii="Calibri" w:hAnsi="Calibri" w:cs="Arial"/>
                      <w:bCs/>
                      <w:color w:val="A6A6A6"/>
                      <w:sz w:val="16"/>
                      <w:szCs w:val="16"/>
                      <w:lang w:val="pt-PT"/>
                    </w:rPr>
                  </w:pPr>
                </w:p>
                <w:p w:rsidR="00F65D9E" w:rsidRPr="00C1310C" w:rsidRDefault="00F65D9E" w:rsidP="00A66D3D">
                  <w:pPr>
                    <w:spacing w:line="240" w:lineRule="auto"/>
                    <w:jc w:val="left"/>
                    <w:rPr>
                      <w:rFonts w:ascii="Calibri" w:hAnsi="Calibri" w:cs="Arial"/>
                      <w:b/>
                      <w:bCs/>
                      <w:color w:val="365F91"/>
                      <w:sz w:val="36"/>
                      <w:szCs w:val="36"/>
                      <w:lang w:val="pt-PT"/>
                    </w:rPr>
                  </w:pPr>
                </w:p>
                <w:p w:rsidR="00F65D9E" w:rsidRPr="00C1310C" w:rsidRDefault="00F65D9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F65D9E" w:rsidRPr="00C1310C" w:rsidRDefault="00F65D9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F65D9E" w:rsidRPr="00C1310C" w:rsidRDefault="00F65D9E"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025DEB"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F65D9E" w:rsidRPr="00C1310C" w:rsidRDefault="00F65D9E">
                  <w:pPr>
                    <w:rPr>
                      <w:rFonts w:ascii="Calibri" w:hAnsi="Calibri" w:cs="Arial"/>
                      <w:b/>
                      <w:bCs/>
                      <w:sz w:val="40"/>
                      <w:szCs w:val="40"/>
                      <w:lang w:val="pt-PT"/>
                    </w:rPr>
                  </w:pPr>
                  <w:r>
                    <w:rPr>
                      <w:rFonts w:ascii="Calibri" w:hAnsi="Calibri" w:cs="Arial"/>
                      <w:b/>
                      <w:bCs/>
                      <w:sz w:val="40"/>
                      <w:szCs w:val="40"/>
                      <w:lang w:val="pt-PT"/>
                    </w:rPr>
                    <w:t>FeelItaly</w:t>
                  </w: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025DEB"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F65D9E" w:rsidRDefault="00F65D9E">
                  <w:pPr>
                    <w:rPr>
                      <w:rFonts w:ascii="Calibri" w:hAnsi="Calibri" w:cs="Arial"/>
                      <w:b/>
                      <w:bCs/>
                      <w:sz w:val="24"/>
                      <w:lang w:val="pt-PT"/>
                    </w:rPr>
                  </w:pPr>
                  <w:r>
                    <w:rPr>
                      <w:rFonts w:ascii="Calibri" w:hAnsi="Calibri" w:cs="Arial"/>
                      <w:b/>
                      <w:bCs/>
                      <w:sz w:val="24"/>
                      <w:lang w:val="pt-PT"/>
                    </w:rPr>
                    <w:t>Diogo Braga - A82547</w:t>
                  </w:r>
                </w:p>
                <w:p w:rsidR="00F65D9E" w:rsidRDefault="00F65D9E">
                  <w:pPr>
                    <w:rPr>
                      <w:rFonts w:ascii="Calibri" w:hAnsi="Calibri" w:cs="Arial"/>
                      <w:b/>
                      <w:bCs/>
                      <w:sz w:val="24"/>
                      <w:lang w:val="pt-PT"/>
                    </w:rPr>
                  </w:pPr>
                  <w:r>
                    <w:rPr>
                      <w:rFonts w:ascii="Calibri" w:hAnsi="Calibri" w:cs="Arial"/>
                      <w:b/>
                      <w:bCs/>
                      <w:sz w:val="24"/>
                      <w:lang w:val="pt-PT"/>
                    </w:rPr>
                    <w:t>João Silva - A82005</w:t>
                  </w:r>
                </w:p>
                <w:p w:rsidR="00F65D9E" w:rsidRDefault="00F65D9E">
                  <w:pPr>
                    <w:rPr>
                      <w:rFonts w:ascii="Calibri" w:hAnsi="Calibri" w:cs="Arial"/>
                      <w:b/>
                      <w:bCs/>
                      <w:sz w:val="24"/>
                      <w:lang w:val="pt-PT"/>
                    </w:rPr>
                  </w:pPr>
                  <w:r>
                    <w:rPr>
                      <w:rFonts w:ascii="Calibri" w:hAnsi="Calibri" w:cs="Arial"/>
                      <w:b/>
                      <w:bCs/>
                      <w:sz w:val="24"/>
                      <w:lang w:val="pt-PT"/>
                    </w:rPr>
                    <w:t>Ricardo Caçador - A81064</w:t>
                  </w:r>
                </w:p>
                <w:p w:rsidR="00F65D9E" w:rsidRDefault="00F65D9E">
                  <w:pPr>
                    <w:rPr>
                      <w:rFonts w:ascii="Calibri" w:hAnsi="Calibri" w:cs="Arial"/>
                      <w:b/>
                      <w:bCs/>
                      <w:sz w:val="24"/>
                      <w:lang w:val="pt-PT"/>
                    </w:rPr>
                  </w:pPr>
                  <w:r>
                    <w:rPr>
                      <w:rFonts w:ascii="Calibri" w:hAnsi="Calibri" w:cs="Arial"/>
                      <w:b/>
                      <w:bCs/>
                      <w:sz w:val="24"/>
                      <w:lang w:val="pt-PT"/>
                    </w:rPr>
                    <w:t>Ricardo Ferreira - A82568</w:t>
                  </w:r>
                </w:p>
                <w:p w:rsidR="00F65D9E" w:rsidRPr="00C1310C" w:rsidRDefault="00F65D9E">
                  <w:pPr>
                    <w:rPr>
                      <w:rFonts w:ascii="Calibri" w:hAnsi="Calibri" w:cs="Arial"/>
                      <w:b/>
                      <w:bCs/>
                      <w:sz w:val="24"/>
                      <w:lang w:val="pt-PT"/>
                    </w:rPr>
                  </w:pPr>
                  <w:r>
                    <w:rPr>
                      <w:rFonts w:ascii="Calibri" w:hAnsi="Calibri" w:cs="Arial"/>
                      <w:b/>
                      <w:bCs/>
                      <w:sz w:val="24"/>
                      <w:lang w:val="pt-PT"/>
                    </w:rPr>
                    <w:t>Ricardo Veloso - A81919</w:t>
                  </w:r>
                </w:p>
                <w:p w:rsidR="00F65D9E" w:rsidRPr="00C1310C" w:rsidRDefault="00F65D9E" w:rsidP="00A66D3D">
                  <w:pPr>
                    <w:rPr>
                      <w:rFonts w:ascii="Calibri" w:hAnsi="Calibri" w:cs="Arial"/>
                      <w:sz w:val="24"/>
                      <w:lang w:val="pt-PT"/>
                    </w:rPr>
                  </w:pPr>
                </w:p>
                <w:p w:rsidR="00F65D9E" w:rsidRPr="00C1310C" w:rsidRDefault="00F65D9E" w:rsidP="00A66D3D">
                  <w:pPr>
                    <w:rPr>
                      <w:rFonts w:ascii="Calibri" w:hAnsi="Calibri" w:cs="Arial"/>
                      <w:sz w:val="24"/>
                      <w:lang w:val="pt-PT"/>
                    </w:rPr>
                  </w:pPr>
                  <w:r>
                    <w:rPr>
                      <w:rFonts w:ascii="Calibri" w:hAnsi="Calibri" w:cs="Arial"/>
                      <w:sz w:val="24"/>
                      <w:lang w:val="pt-PT"/>
                    </w:rPr>
                    <w:t>Fevereiro, 2019</w:t>
                  </w:r>
                </w:p>
                <w:p w:rsidR="00F65D9E" w:rsidRDefault="00F65D9E">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025DEB"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F65D9E" w:rsidRPr="00C1310C" w:rsidRDefault="00F65D9E"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F65D9E" w:rsidRDefault="00F65D9E"/>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025DEB">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F65D9E">
                    <w:tc>
                      <w:tcPr>
                        <w:tcW w:w="2088" w:type="dxa"/>
                      </w:tcPr>
                      <w:p w:rsidR="00F65D9E" w:rsidRPr="00C1310C" w:rsidRDefault="00F65D9E">
                        <w:pPr>
                          <w:rPr>
                            <w:rFonts w:ascii="Calibri" w:hAnsi="Calibri" w:cs="Arial"/>
                            <w:lang w:val="pt-PT"/>
                          </w:rPr>
                        </w:pPr>
                        <w:r w:rsidRPr="00C1310C">
                          <w:rPr>
                            <w:rFonts w:ascii="Calibri" w:hAnsi="Calibri" w:cs="Arial"/>
                            <w:lang w:val="pt-PT"/>
                          </w:rPr>
                          <w:t>Data de Recepção</w:t>
                        </w:r>
                      </w:p>
                    </w:tc>
                    <w:tc>
                      <w:tcPr>
                        <w:tcW w:w="2160" w:type="dxa"/>
                      </w:tcPr>
                      <w:p w:rsidR="00F65D9E" w:rsidRPr="00C1310C" w:rsidRDefault="00F65D9E">
                        <w:pPr>
                          <w:rPr>
                            <w:rFonts w:ascii="Calibri" w:hAnsi="Calibri" w:cs="Arial"/>
                            <w:lang w:val="pt-PT"/>
                          </w:rPr>
                        </w:pPr>
                      </w:p>
                    </w:tc>
                  </w:tr>
                  <w:tr w:rsidR="00F65D9E">
                    <w:tc>
                      <w:tcPr>
                        <w:tcW w:w="2088" w:type="dxa"/>
                      </w:tcPr>
                      <w:p w:rsidR="00F65D9E" w:rsidRPr="00C1310C" w:rsidRDefault="00F65D9E">
                        <w:pPr>
                          <w:rPr>
                            <w:rFonts w:ascii="Calibri" w:hAnsi="Calibri" w:cs="Arial"/>
                            <w:lang w:val="pt-PT"/>
                          </w:rPr>
                        </w:pPr>
                        <w:r w:rsidRPr="00C1310C">
                          <w:rPr>
                            <w:rFonts w:ascii="Calibri" w:hAnsi="Calibri" w:cs="Arial"/>
                            <w:lang w:val="pt-PT"/>
                          </w:rPr>
                          <w:t>Responsável</w:t>
                        </w:r>
                      </w:p>
                    </w:tc>
                    <w:tc>
                      <w:tcPr>
                        <w:tcW w:w="2160" w:type="dxa"/>
                      </w:tcPr>
                      <w:p w:rsidR="00F65D9E" w:rsidRPr="00C1310C" w:rsidRDefault="00F65D9E">
                        <w:pPr>
                          <w:rPr>
                            <w:rFonts w:ascii="Calibri" w:hAnsi="Calibri" w:cs="Arial"/>
                            <w:lang w:val="pt-PT"/>
                          </w:rPr>
                        </w:pPr>
                      </w:p>
                    </w:tc>
                  </w:tr>
                  <w:tr w:rsidR="00F65D9E">
                    <w:tc>
                      <w:tcPr>
                        <w:tcW w:w="2088" w:type="dxa"/>
                      </w:tcPr>
                      <w:p w:rsidR="00F65D9E" w:rsidRPr="00C1310C" w:rsidRDefault="00F65D9E">
                        <w:pPr>
                          <w:rPr>
                            <w:rFonts w:ascii="Calibri" w:hAnsi="Calibri" w:cs="Arial"/>
                            <w:lang w:val="pt-PT"/>
                          </w:rPr>
                        </w:pPr>
                        <w:r w:rsidRPr="00C1310C">
                          <w:rPr>
                            <w:rFonts w:ascii="Calibri" w:hAnsi="Calibri" w:cs="Arial"/>
                            <w:lang w:val="pt-PT"/>
                          </w:rPr>
                          <w:t>Avaliação</w:t>
                        </w:r>
                      </w:p>
                    </w:tc>
                    <w:tc>
                      <w:tcPr>
                        <w:tcW w:w="2160" w:type="dxa"/>
                      </w:tcPr>
                      <w:p w:rsidR="00F65D9E" w:rsidRPr="00C1310C" w:rsidRDefault="00F65D9E">
                        <w:pPr>
                          <w:rPr>
                            <w:rFonts w:ascii="Calibri" w:hAnsi="Calibri" w:cs="Arial"/>
                            <w:lang w:val="pt-PT"/>
                          </w:rPr>
                        </w:pPr>
                      </w:p>
                    </w:tc>
                  </w:tr>
                  <w:tr w:rsidR="00F65D9E">
                    <w:tc>
                      <w:tcPr>
                        <w:tcW w:w="2088" w:type="dxa"/>
                      </w:tcPr>
                      <w:p w:rsidR="00F65D9E" w:rsidRPr="00C1310C" w:rsidRDefault="00F65D9E">
                        <w:pPr>
                          <w:rPr>
                            <w:rFonts w:ascii="Calibri" w:hAnsi="Calibri" w:cs="Arial"/>
                            <w:lang w:val="pt-PT"/>
                          </w:rPr>
                        </w:pPr>
                        <w:r w:rsidRPr="00C1310C">
                          <w:rPr>
                            <w:rFonts w:ascii="Calibri" w:hAnsi="Calibri" w:cs="Arial"/>
                            <w:lang w:val="pt-PT"/>
                          </w:rPr>
                          <w:t>Observações</w:t>
                        </w:r>
                      </w:p>
                      <w:p w:rsidR="00F65D9E" w:rsidRPr="00C1310C" w:rsidRDefault="00F65D9E">
                        <w:pPr>
                          <w:rPr>
                            <w:rFonts w:ascii="Calibri" w:hAnsi="Calibri" w:cs="Arial"/>
                            <w:lang w:val="pt-PT"/>
                          </w:rPr>
                        </w:pPr>
                      </w:p>
                      <w:p w:rsidR="00F65D9E" w:rsidRPr="00C1310C" w:rsidRDefault="00F65D9E">
                        <w:pPr>
                          <w:rPr>
                            <w:rFonts w:ascii="Calibri" w:hAnsi="Calibri" w:cs="Arial"/>
                            <w:lang w:val="pt-PT"/>
                          </w:rPr>
                        </w:pPr>
                      </w:p>
                      <w:p w:rsidR="00F65D9E" w:rsidRPr="00C1310C" w:rsidRDefault="00F65D9E">
                        <w:pPr>
                          <w:rPr>
                            <w:rFonts w:ascii="Calibri" w:hAnsi="Calibri" w:cs="Arial"/>
                            <w:lang w:val="pt-PT"/>
                          </w:rPr>
                        </w:pPr>
                      </w:p>
                      <w:p w:rsidR="00F65D9E" w:rsidRPr="00C1310C" w:rsidRDefault="00F65D9E">
                        <w:pPr>
                          <w:rPr>
                            <w:rFonts w:ascii="Calibri" w:hAnsi="Calibri" w:cs="Arial"/>
                            <w:lang w:val="pt-PT"/>
                          </w:rPr>
                        </w:pPr>
                      </w:p>
                    </w:tc>
                    <w:tc>
                      <w:tcPr>
                        <w:tcW w:w="2160" w:type="dxa"/>
                      </w:tcPr>
                      <w:p w:rsidR="00F65D9E" w:rsidRPr="00C1310C" w:rsidRDefault="00F65D9E">
                        <w:pPr>
                          <w:rPr>
                            <w:rFonts w:ascii="Calibri" w:hAnsi="Calibri" w:cs="Arial"/>
                            <w:lang w:val="pt-PT"/>
                          </w:rPr>
                        </w:pPr>
                      </w:p>
                    </w:tc>
                  </w:tr>
                </w:tbl>
                <w:p w:rsidR="00F65D9E" w:rsidRDefault="00F65D9E"/>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025DEB">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F65D9E" w:rsidRPr="00C1310C" w:rsidRDefault="00F65D9E">
                  <w:pPr>
                    <w:rPr>
                      <w:rFonts w:ascii="Calibri" w:hAnsi="Calibri" w:cs="Arial"/>
                      <w:b/>
                      <w:bCs/>
                      <w:sz w:val="36"/>
                      <w:lang w:val="pt-PT"/>
                    </w:rPr>
                  </w:pPr>
                  <w:r>
                    <w:rPr>
                      <w:rFonts w:ascii="Calibri" w:hAnsi="Calibri" w:cs="Arial"/>
                      <w:b/>
                      <w:bCs/>
                      <w:sz w:val="36"/>
                      <w:lang w:val="pt-PT"/>
                    </w:rPr>
                    <w:t>FeelItaly</w:t>
                  </w:r>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025DEB">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F65D9E" w:rsidRDefault="00F65D9E" w:rsidP="00A93A18">
                  <w:pPr>
                    <w:rPr>
                      <w:rFonts w:ascii="Calibri" w:hAnsi="Calibri" w:cs="Arial"/>
                      <w:b/>
                      <w:bCs/>
                      <w:sz w:val="24"/>
                      <w:lang w:val="pt-PT"/>
                    </w:rPr>
                  </w:pPr>
                  <w:r>
                    <w:rPr>
                      <w:rFonts w:ascii="Calibri" w:hAnsi="Calibri" w:cs="Arial"/>
                      <w:b/>
                      <w:bCs/>
                      <w:sz w:val="24"/>
                      <w:lang w:val="pt-PT"/>
                    </w:rPr>
                    <w:t>Diogo Braga - A82547</w:t>
                  </w:r>
                </w:p>
                <w:p w:rsidR="00F65D9E" w:rsidRDefault="00F65D9E" w:rsidP="00A93A18">
                  <w:pPr>
                    <w:rPr>
                      <w:rFonts w:ascii="Calibri" w:hAnsi="Calibri" w:cs="Arial"/>
                      <w:b/>
                      <w:bCs/>
                      <w:sz w:val="24"/>
                      <w:lang w:val="pt-PT"/>
                    </w:rPr>
                  </w:pPr>
                  <w:r>
                    <w:rPr>
                      <w:rFonts w:ascii="Calibri" w:hAnsi="Calibri" w:cs="Arial"/>
                      <w:b/>
                      <w:bCs/>
                      <w:sz w:val="24"/>
                      <w:lang w:val="pt-PT"/>
                    </w:rPr>
                    <w:t>João Silva - A82005</w:t>
                  </w:r>
                </w:p>
                <w:p w:rsidR="00F65D9E" w:rsidRDefault="00F65D9E" w:rsidP="00A93A18">
                  <w:pPr>
                    <w:rPr>
                      <w:rFonts w:ascii="Calibri" w:hAnsi="Calibri" w:cs="Arial"/>
                      <w:b/>
                      <w:bCs/>
                      <w:sz w:val="24"/>
                      <w:lang w:val="pt-PT"/>
                    </w:rPr>
                  </w:pPr>
                  <w:r>
                    <w:rPr>
                      <w:rFonts w:ascii="Calibri" w:hAnsi="Calibri" w:cs="Arial"/>
                      <w:b/>
                      <w:bCs/>
                      <w:sz w:val="24"/>
                      <w:lang w:val="pt-PT"/>
                    </w:rPr>
                    <w:t>Ricardo Caçador - A81064</w:t>
                  </w:r>
                </w:p>
                <w:p w:rsidR="00F65D9E" w:rsidRDefault="00F65D9E" w:rsidP="00A93A18">
                  <w:pPr>
                    <w:rPr>
                      <w:rFonts w:ascii="Calibri" w:hAnsi="Calibri" w:cs="Arial"/>
                      <w:b/>
                      <w:bCs/>
                      <w:sz w:val="24"/>
                      <w:lang w:val="pt-PT"/>
                    </w:rPr>
                  </w:pPr>
                  <w:r>
                    <w:rPr>
                      <w:rFonts w:ascii="Calibri" w:hAnsi="Calibri" w:cs="Arial"/>
                      <w:b/>
                      <w:bCs/>
                      <w:sz w:val="24"/>
                      <w:lang w:val="pt-PT"/>
                    </w:rPr>
                    <w:t>Ricardo Ferreira - A82568</w:t>
                  </w:r>
                </w:p>
                <w:p w:rsidR="00F65D9E" w:rsidRPr="00C1310C" w:rsidRDefault="00F65D9E" w:rsidP="00A93A18">
                  <w:pPr>
                    <w:rPr>
                      <w:rFonts w:ascii="Calibri" w:hAnsi="Calibri" w:cs="Arial"/>
                      <w:b/>
                      <w:bCs/>
                      <w:sz w:val="24"/>
                      <w:lang w:val="pt-PT"/>
                    </w:rPr>
                  </w:pPr>
                  <w:r>
                    <w:rPr>
                      <w:rFonts w:ascii="Calibri" w:hAnsi="Calibri" w:cs="Arial"/>
                      <w:b/>
                      <w:bCs/>
                      <w:sz w:val="24"/>
                      <w:lang w:val="pt-PT"/>
                    </w:rPr>
                    <w:t>Ricardo Veloso - A81919</w:t>
                  </w:r>
                </w:p>
                <w:p w:rsidR="00F65D9E" w:rsidRPr="00C1310C" w:rsidRDefault="00F65D9E" w:rsidP="002316BF">
                  <w:pPr>
                    <w:rPr>
                      <w:rFonts w:ascii="Calibri" w:hAnsi="Calibri" w:cs="Arial"/>
                      <w:b/>
                      <w:bCs/>
                      <w:sz w:val="24"/>
                      <w:lang w:val="pt-PT"/>
                    </w:rPr>
                  </w:pPr>
                </w:p>
                <w:p w:rsidR="00F65D9E" w:rsidRDefault="00F65D9E" w:rsidP="00615D1A">
                  <w:pPr>
                    <w:rPr>
                      <w:rFonts w:cs="Arial"/>
                      <w:sz w:val="24"/>
                      <w:lang w:val="pt-PT"/>
                    </w:rPr>
                  </w:pPr>
                  <w:r>
                    <w:rPr>
                      <w:rFonts w:ascii="Calibri" w:hAnsi="Calibri" w:cs="Arial"/>
                      <w:sz w:val="24"/>
                      <w:lang w:val="pt-PT"/>
                    </w:rPr>
                    <w:t>Fevereiro, 2019</w:t>
                  </w:r>
                </w:p>
                <w:p w:rsidR="00F65D9E" w:rsidRDefault="00F65D9E" w:rsidP="002316BF">
                  <w:pPr>
                    <w:rPr>
                      <w:rFonts w:cs="Arial"/>
                      <w:b/>
                      <w:bCs/>
                      <w:sz w:val="28"/>
                      <w:lang w:val="pt-PT"/>
                    </w:rPr>
                  </w:pPr>
                </w:p>
                <w:p w:rsidR="00F65D9E" w:rsidRDefault="00F65D9E">
                  <w:pPr>
                    <w:rPr>
                      <w:rFonts w:cs="Arial"/>
                      <w:b/>
                      <w:bCs/>
                      <w:sz w:val="24"/>
                      <w:lang w:val="pt-PT"/>
                    </w:rPr>
                  </w:pPr>
                </w:p>
                <w:p w:rsidR="00F65D9E" w:rsidRDefault="00F65D9E">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r w:rsidRPr="00416124">
        <w:rPr>
          <w:rFonts w:cs="Arial"/>
          <w:i/>
          <w:lang w:val="pt-PT"/>
        </w:rPr>
        <w:t>FeelItaly.</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C#; .NET; SQL Server; Visual Studio; UML; Gantt.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F65D9E">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F65D9E">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F65D9E">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F65D9E">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F65D9E">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F65D9E">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F65D9E">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F65D9E">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F65D9E">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F65D9E">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r w:rsidR="00211C9A" w:rsidRPr="00211C9A">
        <w:rPr>
          <w:i/>
          <w:lang w:val="pt-PT"/>
        </w:rPr>
        <w:t>F</w:t>
      </w:r>
      <w:r w:rsidRPr="00211C9A">
        <w:rPr>
          <w:i/>
          <w:lang w:val="pt-PT"/>
        </w:rPr>
        <w:t>eelItaly</w:t>
      </w:r>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r w:rsidRPr="008B2007">
        <w:rPr>
          <w:i/>
          <w:color w:val="FF0000"/>
          <w:lang w:val="pt-PT"/>
        </w:rPr>
        <w:t>Freemium</w:t>
      </w:r>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grupo perspetiva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r w:rsidR="00FC1738" w:rsidRPr="008B2007">
        <w:rPr>
          <w:i/>
          <w:color w:val="FF0000"/>
          <w:lang w:val="pt-PT"/>
        </w:rPr>
        <w:t>FeelItaly</w:t>
      </w:r>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r w:rsidR="00EC03BA" w:rsidRPr="00FC1738">
        <w:rPr>
          <w:i/>
          <w:lang w:val="pt-PT"/>
        </w:rPr>
        <w:t>FeelItal</w:t>
      </w:r>
      <w:r w:rsidRPr="00FC1738">
        <w:rPr>
          <w:i/>
          <w:lang w:val="pt-PT"/>
        </w:rPr>
        <w:t>y</w:t>
      </w:r>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F75CA0"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Com FeelItaly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r w:rsidRPr="00014F2E">
              <w:t>F</w:t>
            </w:r>
            <w:r w:rsidR="00014F2E">
              <w:t>reemium</w:t>
            </w:r>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r w:rsidRPr="00990449">
        <w:rPr>
          <w:rFonts w:ascii="Calibri" w:hAnsi="Calibri" w:cs="Calibri"/>
        </w:rPr>
        <w:t xml:space="preserve">Tabela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Identidade do Projeto</w:t>
      </w:r>
      <w:bookmarkEnd w:id="13"/>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Será também necessário alocar um servidor responsável pelo alojamento dos serviços 24/7 assim como se prevê o possível uso dos smartphones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025DEB"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F65D9E" w:rsidRPr="00916D8F" w:rsidRDefault="00F65D9E" w:rsidP="00FE2CD8">
                  <w:pPr>
                    <w:pStyle w:val="Legenda"/>
                    <w:rPr>
                      <w:rFonts w:cs="Arial"/>
                      <w:b/>
                      <w:iCs/>
                      <w:noProof/>
                      <w:sz w:val="32"/>
                      <w:szCs w:val="28"/>
                    </w:rPr>
                  </w:pPr>
                  <w:bookmarkStart w:id="16" w:name="_Toc2023886"/>
                  <w:r>
                    <w:t xml:space="preserve">Figura </w:t>
                  </w:r>
                  <w:r>
                    <w:fldChar w:fldCharType="begin"/>
                  </w:r>
                  <w:r>
                    <w:instrText xml:space="preserve"> SEQ Figura \* ARABIC </w:instrText>
                  </w:r>
                  <w:r>
                    <w:fldChar w:fldCharType="separate"/>
                  </w:r>
                  <w:r w:rsidR="0092131E">
                    <w:rPr>
                      <w:noProof/>
                    </w:rPr>
                    <w:t>1</w:t>
                  </w:r>
                  <w:r>
                    <w:fldChar w:fldCharType="end"/>
                  </w:r>
                  <w:r>
                    <w:t xml:space="preserve"> - Maquete do sistema</w:t>
                  </w:r>
                  <w:bookmarkEnd w:id="16"/>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r w:rsidRPr="00211C9A">
        <w:rPr>
          <w:i/>
          <w:lang w:val="pt-PT"/>
        </w:rPr>
        <w:t>Front Office</w:t>
      </w:r>
      <w:r w:rsidR="00BC060F" w:rsidRPr="00211C9A">
        <w:rPr>
          <w:lang w:val="pt-PT"/>
        </w:rPr>
        <w:t xml:space="preserve"> </w:t>
      </w:r>
      <w:r w:rsidRPr="00211C9A">
        <w:rPr>
          <w:lang w:val="pt-PT"/>
        </w:rPr>
        <w:t>do produto residirá a camada de apresentação. Esta camada será responsável pelas várias interações com o utilizador, seja via voz, via touch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r w:rsidR="00BC060F" w:rsidRPr="00211C9A">
        <w:rPr>
          <w:i/>
          <w:lang w:val="pt-PT"/>
        </w:rPr>
        <w:t xml:space="preserve">Back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025DEB"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F65D9E" w:rsidRPr="00DD0CDC" w:rsidRDefault="00F65D9E"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92131E">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Gantt: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F65D9E" w:rsidRPr="00DD0CDC" w:rsidRDefault="00F65D9E"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92131E">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Gantt: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025DEB"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F65D9E" w:rsidRPr="00DD0CDC" w:rsidRDefault="00F65D9E"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92131E">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Gantt: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025DEB"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F65D9E" w:rsidRPr="004D2686" w:rsidRDefault="00F65D9E"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sidR="0092131E">
                    <w:rPr>
                      <w:noProof/>
                      <w:lang w:val="pt-PT"/>
                    </w:rPr>
                    <w:t>5</w:t>
                  </w:r>
                  <w:r>
                    <w:fldChar w:fldCharType="end"/>
                  </w:r>
                  <w:r w:rsidRPr="004D2686">
                    <w:rPr>
                      <w:lang w:val="pt-PT"/>
                    </w:rPr>
                    <w:t xml:space="preserve"> - Diagrama de Gantt: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r w:rsidRPr="00270EC3">
        <w:rPr>
          <w:i/>
          <w:lang w:val="pt-PT"/>
        </w:rPr>
        <w:t>FeelItal</w:t>
      </w:r>
      <w:r w:rsidR="00270EC3" w:rsidRPr="00270EC3">
        <w:rPr>
          <w:i/>
          <w:lang w:val="pt-PT"/>
        </w:rPr>
        <w:t>y</w:t>
      </w:r>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r w:rsidRPr="00D95223">
        <w:lastRenderedPageBreak/>
        <w:t>Conclusões</w:t>
      </w:r>
      <w:r w:rsidR="00B738A8" w:rsidRPr="00D95223">
        <w:t xml:space="preserve"> e Trabalho Futuro</w:t>
      </w:r>
      <w:bookmarkEnd w:id="24"/>
    </w:p>
    <w:p w:rsidR="00013E56" w:rsidRPr="00D95223" w:rsidRDefault="00013E56" w:rsidP="00013E56">
      <w:pPr>
        <w:rPr>
          <w:lang w:val="pt-PT"/>
        </w:rPr>
      </w:pPr>
      <w:r w:rsidRPr="00D95223">
        <w:rPr>
          <w:lang w:val="pt-PT"/>
        </w:rPr>
        <w:t xml:space="preserve">Em suma, esta 1ª fase do projeto para a criação do software </w:t>
      </w:r>
      <w:r w:rsidRPr="00D95223">
        <w:rPr>
          <w:i/>
          <w:lang w:val="pt-PT"/>
        </w:rPr>
        <w:t>FeelItaly</w:t>
      </w:r>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052012"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052012"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052012"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052012"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r>
              <w:t>username e a password para autenticação.</w:t>
            </w:r>
          </w:p>
        </w:tc>
      </w:tr>
      <w:tr w:rsidR="00DB1BA0" w:rsidRPr="00052012" w:rsidTr="00DB1BA0">
        <w:tc>
          <w:tcPr>
            <w:tcW w:w="8644" w:type="dxa"/>
          </w:tcPr>
          <w:p w:rsidR="00DB1BA0" w:rsidRPr="00F9756C" w:rsidRDefault="00F9756C" w:rsidP="00F9756C">
            <w:pPr>
              <w:pStyle w:val="PargrafodaLista"/>
              <w:numPr>
                <w:ilvl w:val="1"/>
                <w:numId w:val="15"/>
              </w:numPr>
            </w:pPr>
            <w:r>
              <w:t>O sistema não deve permitir o registo de utilizadores com mail ou username já em utilização.</w:t>
            </w:r>
          </w:p>
        </w:tc>
      </w:tr>
      <w:tr w:rsidR="00F9756C" w:rsidRPr="00052012"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052012"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052012"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052012"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052012" w:rsidTr="009B4DAC">
        <w:tc>
          <w:tcPr>
            <w:tcW w:w="8644" w:type="dxa"/>
          </w:tcPr>
          <w:p w:rsidR="00F9756C" w:rsidRPr="00DB1BA0" w:rsidRDefault="00F9756C" w:rsidP="009B4DAC">
            <w:pPr>
              <w:pStyle w:val="PargrafodaLista"/>
              <w:numPr>
                <w:ilvl w:val="1"/>
                <w:numId w:val="14"/>
              </w:numPr>
            </w:pPr>
            <w:r>
              <w:t>O sistema deve solicitar o username e a password para autenticação.</w:t>
            </w:r>
          </w:p>
        </w:tc>
      </w:tr>
      <w:tr w:rsidR="00F9756C" w:rsidRPr="00052012"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052012"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052012"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052012"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052012"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052012"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052012"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052012"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052012"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052012"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052012"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052012"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052012"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052012"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052012"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052012"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052012"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052012"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F75CA0"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F75CA0"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F75CA0"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F75CA0"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F75CA0"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F75CA0"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F75CA0"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F75CA0"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F75CA0"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F75CA0"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F75CA0"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F75CA0"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F75CA0"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F75CA0"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F75CA0"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F75CA0"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F75CA0"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F75CA0"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F75CA0"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F75CA0"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F75CA0"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F75CA0"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F75CA0"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F75CA0"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F75CA0"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F75CA0"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F75CA0"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F75CA0" w:rsidTr="009B4DAC">
        <w:tc>
          <w:tcPr>
            <w:tcW w:w="8644" w:type="dxa"/>
          </w:tcPr>
          <w:p w:rsidR="00F81260" w:rsidRDefault="000B778D" w:rsidP="008F7A59">
            <w:pPr>
              <w:pStyle w:val="PargrafodaLista"/>
              <w:numPr>
                <w:ilvl w:val="1"/>
                <w:numId w:val="21"/>
              </w:numPr>
            </w:pPr>
            <w:r>
              <w:t>O sistema deve providenciar links para tutoriais (vídeos, sites, etc)</w:t>
            </w:r>
            <w:r w:rsidR="004F3257">
              <w:t xml:space="preserve"> que expliquem detalhadamente a realização de cada passo.</w:t>
            </w:r>
          </w:p>
        </w:tc>
      </w:tr>
      <w:tr w:rsidR="00F81260" w:rsidRPr="00F75CA0"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F75CA0"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F75CA0"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F75CA0"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uma sub-receita</w:t>
            </w:r>
            <w:r w:rsidR="00DF4B32">
              <w:t xml:space="preserve"> que esteja</w:t>
            </w:r>
            <w:r>
              <w:t xml:space="preserve"> contida num dos passos da receita principal</w:t>
            </w:r>
            <w:r w:rsidR="00066974">
              <w:t>, consoante a ordem do utilizador (via voz ou clique).</w:t>
            </w:r>
          </w:p>
        </w:tc>
      </w:tr>
      <w:tr w:rsidR="00957ED3" w:rsidRPr="00F75CA0"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F75CA0"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F75CA0"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F75CA0"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F75CA0"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F75CA0"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F75CA0"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F75CA0"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F75CA0"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F75CA0"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F75CA0"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F75CA0"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F75CA0"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F75CA0"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F75CA0"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Pr="00E06CE8" w:rsidRDefault="00041C93" w:rsidP="00041C93">
      <w:pPr>
        <w:pStyle w:val="Ttulo31"/>
        <w:rPr>
          <w:color w:val="FF0000"/>
        </w:rPr>
      </w:pPr>
      <w:r w:rsidRPr="00E06CE8">
        <w:rPr>
          <w:color w:val="FF0000"/>
        </w:rPr>
        <w:t>Agendamento de uma ementa semanal</w:t>
      </w:r>
    </w:p>
    <w:tbl>
      <w:tblPr>
        <w:tblStyle w:val="TabelacomGrelha"/>
        <w:tblW w:w="0" w:type="auto"/>
        <w:tblLook w:val="04A0" w:firstRow="1" w:lastRow="0" w:firstColumn="1" w:lastColumn="0" w:noHBand="0" w:noVBand="1"/>
      </w:tblPr>
      <w:tblGrid>
        <w:gridCol w:w="8644"/>
      </w:tblGrid>
      <w:tr w:rsidR="00041C93" w:rsidRPr="00F75CA0"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F75CA0"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F75CA0"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F75CA0"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F75CA0"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F75CA0"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Pr="00E06CE8" w:rsidRDefault="004803B5" w:rsidP="00041C93">
      <w:pPr>
        <w:pStyle w:val="Ttulo31"/>
        <w:rPr>
          <w:color w:val="FF0000"/>
        </w:rPr>
      </w:pPr>
      <w:r w:rsidRPr="00E06CE8">
        <w:rPr>
          <w:color w:val="FF0000"/>
        </w:rPr>
        <w:t>Gestão da despensa</w:t>
      </w:r>
    </w:p>
    <w:tbl>
      <w:tblPr>
        <w:tblStyle w:val="TabelacomGrelha"/>
        <w:tblW w:w="0" w:type="auto"/>
        <w:tblLook w:val="04A0" w:firstRow="1" w:lastRow="0" w:firstColumn="1" w:lastColumn="0" w:noHBand="0" w:noVBand="1"/>
      </w:tblPr>
      <w:tblGrid>
        <w:gridCol w:w="8644"/>
      </w:tblGrid>
      <w:tr w:rsidR="004803B5" w:rsidRPr="00F75CA0"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F75CA0"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F75CA0"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F75CA0"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F75CA0"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F75CA0"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F75CA0"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F75CA0"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F75CA0"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F75CA0"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F75CA0"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F75CA0"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F75CA0"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O sistema deve estar disponível 24 horas por dia. O downtime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A linguagem de programação utilizada será C# juntamente com a framework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r w:rsidR="003E385C">
        <w:rPr>
          <w:color w:val="FF0000"/>
        </w:rPr>
        <w:t>username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rsidRPr="003559AB">
        <w:rPr>
          <w:lang w:val="pt-PT"/>
        </w:rP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stakeholders.</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FF14CC" w:rsidRDefault="001E0847" w:rsidP="00B83879">
      <w:pPr>
        <w:spacing w:line="240" w:lineRule="auto"/>
        <w:ind w:firstLine="0"/>
        <w:jc w:val="left"/>
        <w:rPr>
          <w:lang w:val="pt-PT"/>
        </w:rPr>
      </w:pPr>
      <w:r>
        <w:rPr>
          <w:lang w:val="pt-PT"/>
        </w:rPr>
        <w:br w:type="page"/>
      </w:r>
    </w:p>
    <w:p w:rsidR="002E7E50" w:rsidRDefault="002E7E50" w:rsidP="002E7E50">
      <w:pPr>
        <w:pStyle w:val="Ttulo31"/>
      </w:pPr>
      <w:r>
        <w:lastRenderedPageBreak/>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F65D9E" w:rsidRPr="00030046" w:rsidRDefault="00F65D9E" w:rsidP="00B75FCC">
                            <w:pPr>
                              <w:pStyle w:val="Legenda"/>
                              <w:rPr>
                                <w:noProof/>
                              </w:rPr>
                            </w:pPr>
                            <w:r>
                              <w:t xml:space="preserve">Figura </w:t>
                            </w:r>
                            <w:r>
                              <w:fldChar w:fldCharType="begin"/>
                            </w:r>
                            <w:r>
                              <w:instrText xml:space="preserve"> SEQ Figura \* ARABIC </w:instrText>
                            </w:r>
                            <w:r>
                              <w:fldChar w:fldCharType="separate"/>
                            </w:r>
                            <w:r w:rsidR="0092131E">
                              <w:rPr>
                                <w:noProof/>
                              </w:rPr>
                              <w:t>6</w:t>
                            </w:r>
                            <w:r>
                              <w:fldChar w:fldCharType="end"/>
                            </w:r>
                            <w:r>
                              <w:t xml:space="preserve"> - Modelo de Domínio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F65D9E" w:rsidRPr="00030046" w:rsidRDefault="00F65D9E" w:rsidP="00B75FCC">
                      <w:pPr>
                        <w:pStyle w:val="Legenda"/>
                        <w:rPr>
                          <w:noProof/>
                        </w:rPr>
                      </w:pPr>
                      <w:r>
                        <w:t xml:space="preserve">Figura </w:t>
                      </w:r>
                      <w:r>
                        <w:fldChar w:fldCharType="begin"/>
                      </w:r>
                      <w:r>
                        <w:instrText xml:space="preserve"> SEQ Figura \* ARABIC </w:instrText>
                      </w:r>
                      <w:r>
                        <w:fldChar w:fldCharType="separate"/>
                      </w:r>
                      <w:r w:rsidR="0092131E">
                        <w:rPr>
                          <w:noProof/>
                        </w:rPr>
                        <w:t>6</w:t>
                      </w:r>
                      <w:r>
                        <w:fldChar w:fldCharType="end"/>
                      </w:r>
                      <w:r>
                        <w:t xml:space="preserve"> - Modelo de Domínio</w:t>
                      </w:r>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ainda que o modelo de domínio é um exemplo de diagrama de classes que não é explorado totalmente, faz parte da modelação estrutural do sistema</w:t>
      </w:r>
      <w:r w:rsidR="00052012">
        <w:rPr>
          <w:lang w:val="pt-PT"/>
        </w:rPr>
        <w:t>.</w:t>
      </w:r>
      <w:r w:rsidR="00241941">
        <w:rPr>
          <w:lang w:val="pt-PT"/>
        </w:rPr>
        <w:t xml:space="preserve"> </w:t>
      </w:r>
      <w:r w:rsidR="00052012">
        <w:rPr>
          <w:lang w:val="pt-PT"/>
        </w:rPr>
        <w:t>É</w:t>
      </w:r>
      <w:r w:rsidR="00241941">
        <w:rPr>
          <w:lang w:val="pt-PT"/>
        </w:rPr>
        <w:t xml:space="preserve"> usado nesta etapa </w:t>
      </w:r>
      <w:r w:rsidR="00163B88">
        <w:rPr>
          <w:lang w:val="pt-PT"/>
        </w:rPr>
        <w:t>de modelação</w:t>
      </w:r>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w:t>
      </w:r>
      <w:r w:rsidR="00F75CA0">
        <w:rPr>
          <w:lang w:val="pt-PT"/>
        </w:rPr>
        <w:t>dois</w:t>
      </w:r>
      <w:r w:rsidR="006B6C67">
        <w:rPr>
          <w:lang w:val="pt-PT"/>
        </w:rPr>
        <w:t xml:space="preserve"> diagrama</w:t>
      </w:r>
      <w:r w:rsidR="00F75CA0">
        <w:rPr>
          <w:lang w:val="pt-PT"/>
        </w:rPr>
        <w:t>s</w:t>
      </w:r>
      <w:r w:rsidR="006B6C67">
        <w:rPr>
          <w:lang w:val="pt-PT"/>
        </w:rPr>
        <w:t xml:space="preserve"> de atividade que representa</w:t>
      </w:r>
      <w:r w:rsidR="005B53E1">
        <w:rPr>
          <w:lang w:val="pt-PT"/>
        </w:rPr>
        <w:t>m</w:t>
      </w:r>
      <w:r w:rsidR="006B6C67">
        <w:rPr>
          <w:lang w:val="pt-PT"/>
        </w:rPr>
        <w:t xml:space="preserve"> as várias atividades e os fluxos de acontecimentos</w:t>
      </w:r>
      <w:r w:rsidR="005B53E1">
        <w:rPr>
          <w:lang w:val="pt-PT"/>
        </w:rPr>
        <w:t>. Neste caso representam as</w:t>
      </w:r>
      <w:r w:rsidR="001E668C">
        <w:rPr>
          <w:lang w:val="pt-PT"/>
        </w:rPr>
        <w:t xml:space="preserve"> mudanças de </w:t>
      </w:r>
      <w:r w:rsidR="003A095A">
        <w:rPr>
          <w:lang w:val="pt-PT"/>
        </w:rPr>
        <w:t>ações</w:t>
      </w:r>
      <w:r w:rsidR="001E668C">
        <w:rPr>
          <w:lang w:val="pt-PT"/>
        </w:rPr>
        <w:t xml:space="preserve"> </w:t>
      </w:r>
      <w:r w:rsidR="006B6C67">
        <w:rPr>
          <w:lang w:val="pt-PT"/>
        </w:rPr>
        <w:t xml:space="preserve">que ocorrem aquando </w:t>
      </w:r>
      <w:r w:rsidR="003A095A">
        <w:rPr>
          <w:lang w:val="pt-PT"/>
        </w:rPr>
        <w:t>d</w:t>
      </w:r>
      <w:r w:rsidR="006B6C67">
        <w:rPr>
          <w:lang w:val="pt-PT"/>
        </w:rPr>
        <w:t xml:space="preserve">a </w:t>
      </w:r>
      <w:r w:rsidR="003A095A">
        <w:rPr>
          <w:lang w:val="pt-PT"/>
        </w:rPr>
        <w:t xml:space="preserve">pré-visualização e seleção duma receita e da </w:t>
      </w:r>
      <w:r w:rsidR="006B6C67">
        <w:rPr>
          <w:lang w:val="pt-PT"/>
        </w:rPr>
        <w:t>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F75CA0" w:rsidRDefault="00501E60" w:rsidP="00865D59">
      <w:pPr>
        <w:rPr>
          <w:lang w:val="pt-PT"/>
        </w:rPr>
      </w:pPr>
      <w:r>
        <w:rPr>
          <w:lang w:val="pt-PT"/>
        </w:rPr>
        <w:t>O primeiro diagrama de atividade representa as ações que tanto o utilizador como o sistema executam aquando da pré-visualização e seleção duma receita.</w:t>
      </w:r>
    </w:p>
    <w:p w:rsidR="00C46F75" w:rsidRDefault="002A5A02" w:rsidP="00BF7A57">
      <w:pPr>
        <w:keepNext/>
        <w:jc w:val="center"/>
      </w:pPr>
      <w:r>
        <w:rPr>
          <w:noProof/>
          <w:color w:val="FF0000"/>
          <w:lang w:val="pt-PT"/>
        </w:rPr>
        <w:drawing>
          <wp:inline distT="0" distB="0" distL="0" distR="0">
            <wp:extent cx="5400040" cy="3470910"/>
            <wp:effectExtent l="0" t="0" r="0" b="0"/>
            <wp:docPr id="36" name="Imagem 3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ecrã 2019-03-31, às 22.37.49.png"/>
                    <pic:cNvPicPr/>
                  </pic:nvPicPr>
                  <pic:blipFill>
                    <a:blip r:embed="rId23"/>
                    <a:stretch>
                      <a:fillRect/>
                    </a:stretch>
                  </pic:blipFill>
                  <pic:spPr>
                    <a:xfrm>
                      <a:off x="0" y="0"/>
                      <a:ext cx="5400040" cy="3470910"/>
                    </a:xfrm>
                    <a:prstGeom prst="rect">
                      <a:avLst/>
                    </a:prstGeom>
                  </pic:spPr>
                </pic:pic>
              </a:graphicData>
            </a:graphic>
          </wp:inline>
        </w:drawing>
      </w:r>
    </w:p>
    <w:p w:rsidR="00501E60" w:rsidRPr="00C46F75" w:rsidRDefault="00C46F75" w:rsidP="00BF7A57">
      <w:pPr>
        <w:pStyle w:val="Legenda"/>
        <w:rPr>
          <w:color w:val="FF0000"/>
          <w:lang w:val="pt-PT"/>
        </w:rPr>
      </w:pPr>
      <w:r w:rsidRPr="00C46F75">
        <w:rPr>
          <w:lang w:val="pt-PT"/>
        </w:rPr>
        <w:t xml:space="preserve">Figura </w:t>
      </w:r>
      <w:r>
        <w:fldChar w:fldCharType="begin"/>
      </w:r>
      <w:r w:rsidRPr="00C46F75">
        <w:rPr>
          <w:lang w:val="pt-PT"/>
        </w:rPr>
        <w:instrText xml:space="preserve"> SEQ Figura \* ARABIC </w:instrText>
      </w:r>
      <w:r>
        <w:fldChar w:fldCharType="separate"/>
      </w:r>
      <w:r w:rsidR="0092131E">
        <w:rPr>
          <w:noProof/>
          <w:lang w:val="pt-PT"/>
        </w:rPr>
        <w:t>7</w:t>
      </w:r>
      <w:r>
        <w:fldChar w:fldCharType="end"/>
      </w:r>
      <w:r w:rsidRPr="00C46F75">
        <w:rPr>
          <w:lang w:val="pt-PT"/>
        </w:rPr>
        <w:t xml:space="preserve"> - Diagrama de Atividade de Seleção duma Receita</w:t>
      </w:r>
    </w:p>
    <w:p w:rsidR="00BF7A57" w:rsidRDefault="00BF7A57">
      <w:pPr>
        <w:spacing w:line="240" w:lineRule="auto"/>
        <w:ind w:firstLine="0"/>
        <w:jc w:val="left"/>
        <w:rPr>
          <w:lang w:val="pt-PT"/>
        </w:rPr>
      </w:pPr>
      <w:r>
        <w:rPr>
          <w:lang w:val="pt-PT"/>
        </w:rPr>
        <w:br w:type="page"/>
      </w:r>
    </w:p>
    <w:p w:rsidR="00BF7A57" w:rsidRDefault="00BF7A57" w:rsidP="004437C9">
      <w:pPr>
        <w:rPr>
          <w:lang w:val="pt-PT"/>
        </w:rPr>
      </w:pPr>
      <w:r>
        <w:rPr>
          <w:lang w:val="pt-PT"/>
        </w:rPr>
        <w:lastRenderedPageBreak/>
        <w:t>O segundo diagrama representa as ações entre o utilizador e o sistema aquando da preparação/aprendizagem duma receita.</w:t>
      </w:r>
    </w:p>
    <w:p w:rsidR="00BF7A57" w:rsidRDefault="00BF7A57" w:rsidP="00BF7A57">
      <w:pPr>
        <w:keepNext/>
        <w:jc w:val="center"/>
      </w:pPr>
      <w:r>
        <w:rPr>
          <w:noProof/>
          <w:lang w:val="pt-PT"/>
        </w:rPr>
        <w:drawing>
          <wp:inline distT="0" distB="0" distL="0" distR="0">
            <wp:extent cx="5400040" cy="3795395"/>
            <wp:effectExtent l="0" t="0" r="0" b="0"/>
            <wp:docPr id="38" name="Imagem 38"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ecrã 2019-03-31, às 22.33.48.png"/>
                    <pic:cNvPicPr/>
                  </pic:nvPicPr>
                  <pic:blipFill>
                    <a:blip r:embed="rId24"/>
                    <a:stretch>
                      <a:fillRect/>
                    </a:stretch>
                  </pic:blipFill>
                  <pic:spPr>
                    <a:xfrm>
                      <a:off x="0" y="0"/>
                      <a:ext cx="5400040" cy="3795395"/>
                    </a:xfrm>
                    <a:prstGeom prst="rect">
                      <a:avLst/>
                    </a:prstGeom>
                  </pic:spPr>
                </pic:pic>
              </a:graphicData>
            </a:graphic>
          </wp:inline>
        </w:drawing>
      </w:r>
    </w:p>
    <w:p w:rsidR="00BF7A57" w:rsidRDefault="00BF7A57" w:rsidP="00BF7A57">
      <w:pPr>
        <w:pStyle w:val="Legenda"/>
        <w:rPr>
          <w:lang w:val="pt-PT"/>
        </w:rPr>
      </w:pPr>
      <w:r w:rsidRPr="00BF7A57">
        <w:rPr>
          <w:lang w:val="pt-PT"/>
        </w:rPr>
        <w:t xml:space="preserve">Figura </w:t>
      </w:r>
      <w:r>
        <w:fldChar w:fldCharType="begin"/>
      </w:r>
      <w:r w:rsidRPr="00BF7A57">
        <w:rPr>
          <w:lang w:val="pt-PT"/>
        </w:rPr>
        <w:instrText xml:space="preserve"> SEQ Figura \* ARABIC </w:instrText>
      </w:r>
      <w:r>
        <w:fldChar w:fldCharType="separate"/>
      </w:r>
      <w:r w:rsidR="0092131E">
        <w:rPr>
          <w:noProof/>
          <w:lang w:val="pt-PT"/>
        </w:rPr>
        <w:t>8</w:t>
      </w:r>
      <w:r>
        <w:fldChar w:fldCharType="end"/>
      </w:r>
      <w:r w:rsidRPr="00BF7A57">
        <w:rPr>
          <w:lang w:val="pt-PT"/>
        </w:rPr>
        <w:t xml:space="preserve"> - Diagrama de Atividade de Preparação duma Receita</w:t>
      </w:r>
    </w:p>
    <w:p w:rsidR="004437C9" w:rsidRDefault="004437C9" w:rsidP="004437C9">
      <w:pPr>
        <w:rPr>
          <w:lang w:val="pt-PT"/>
        </w:rPr>
      </w:pPr>
      <w:r>
        <w:rPr>
          <w:lang w:val="pt-PT"/>
        </w:rPr>
        <w:t>De referir ainda que o</w:t>
      </w:r>
      <w:r w:rsidR="00B66B9D">
        <w:rPr>
          <w:lang w:val="pt-PT"/>
        </w:rPr>
        <w:t>s</w:t>
      </w:r>
      <w:r>
        <w:rPr>
          <w:lang w:val="pt-PT"/>
        </w:rPr>
        <w:t xml:space="preserve"> </w:t>
      </w:r>
      <w:r w:rsidR="0080099F">
        <w:rPr>
          <w:lang w:val="pt-PT"/>
        </w:rPr>
        <w:t>diagrama</w:t>
      </w:r>
      <w:r w:rsidR="00B66B9D">
        <w:rPr>
          <w:lang w:val="pt-PT"/>
        </w:rPr>
        <w:t>s</w:t>
      </w:r>
      <w:r w:rsidR="0080099F">
        <w:rPr>
          <w:lang w:val="pt-PT"/>
        </w:rPr>
        <w:t xml:space="preserve"> de atividade</w:t>
      </w:r>
      <w:r>
        <w:rPr>
          <w:lang w:val="pt-PT"/>
        </w:rPr>
        <w:t xml:space="preserve"> </w:t>
      </w:r>
      <w:r w:rsidR="00B81F9F">
        <w:rPr>
          <w:lang w:val="pt-PT"/>
        </w:rPr>
        <w:t>são</w:t>
      </w:r>
      <w:r>
        <w:rPr>
          <w:lang w:val="pt-PT"/>
        </w:rPr>
        <w:t xml:space="preserve"> um exemplo de diagrama</w:t>
      </w:r>
      <w:r w:rsidR="001E6CEC">
        <w:rPr>
          <w:lang w:val="pt-PT"/>
        </w:rPr>
        <w:t>s</w:t>
      </w:r>
      <w:r>
        <w:rPr>
          <w:lang w:val="pt-PT"/>
        </w:rPr>
        <w:t xml:space="preserve"> </w:t>
      </w:r>
      <w:r w:rsidR="0080099F">
        <w:rPr>
          <w:lang w:val="pt-PT"/>
        </w:rPr>
        <w:t>comportamenta</w:t>
      </w:r>
      <w:r w:rsidR="001E6CEC">
        <w:rPr>
          <w:lang w:val="pt-PT"/>
        </w:rPr>
        <w:t>is</w:t>
      </w:r>
      <w:r>
        <w:rPr>
          <w:lang w:val="pt-PT"/>
        </w:rPr>
        <w:t xml:space="preserve">, </w:t>
      </w:r>
      <w:r w:rsidR="0027392B">
        <w:rPr>
          <w:lang w:val="pt-PT"/>
        </w:rPr>
        <w:t>que especifica</w:t>
      </w:r>
      <w:r w:rsidR="00D36710">
        <w:rPr>
          <w:lang w:val="pt-PT"/>
        </w:rPr>
        <w:t>m</w:t>
      </w:r>
      <w:r w:rsidR="0027392B">
        <w:rPr>
          <w:lang w:val="pt-PT"/>
        </w:rPr>
        <w:t xml:space="preserve"> atividades e</w:t>
      </w:r>
      <w:r w:rsidR="00D36710">
        <w:rPr>
          <w:lang w:val="pt-PT"/>
        </w:rPr>
        <w:t xml:space="preserve"> </w:t>
      </w:r>
      <w:r w:rsidR="0027392B">
        <w:rPr>
          <w:lang w:val="pt-PT"/>
        </w:rPr>
        <w:t xml:space="preserve">fluxos de acontecimentos. </w:t>
      </w:r>
      <w:r w:rsidR="00663C44">
        <w:rPr>
          <w:lang w:val="pt-PT"/>
        </w:rPr>
        <w:t>São</w:t>
      </w:r>
      <w:r>
        <w:rPr>
          <w:lang w:val="pt-PT"/>
        </w:rPr>
        <w:t xml:space="preserve"> usado</w:t>
      </w:r>
      <w:r w:rsidR="00663C44">
        <w:rPr>
          <w:lang w:val="pt-PT"/>
        </w:rPr>
        <w:t>s</w:t>
      </w:r>
      <w:r>
        <w:rPr>
          <w:lang w:val="pt-PT"/>
        </w:rPr>
        <w:t xml:space="preserve"> nesta etapa d</w:t>
      </w:r>
      <w:r w:rsidR="00C36FE7">
        <w:rPr>
          <w:lang w:val="pt-PT"/>
        </w:rPr>
        <w:t>e</w:t>
      </w:r>
      <w:r>
        <w:rPr>
          <w:lang w:val="pt-PT"/>
        </w:rPr>
        <w:t xml:space="preserve"> </w:t>
      </w:r>
      <w:r w:rsidR="00C36FE7">
        <w:rPr>
          <w:lang w:val="pt-PT"/>
        </w:rPr>
        <w:t>modelação</w:t>
      </w:r>
      <w:r>
        <w:rPr>
          <w:lang w:val="pt-PT"/>
        </w:rPr>
        <w:t xml:space="preserve"> pois providencia</w:t>
      </w:r>
      <w:r w:rsidR="00731013">
        <w:rPr>
          <w:lang w:val="pt-PT"/>
        </w:rPr>
        <w:t>m</w:t>
      </w:r>
      <w:r>
        <w:rPr>
          <w:lang w:val="pt-PT"/>
        </w:rPr>
        <w:t xml:space="preserve"> uma forma muito trivial de representar o sistema</w:t>
      </w:r>
      <w:r w:rsidR="00731013">
        <w:rPr>
          <w:lang w:val="pt-PT"/>
        </w:rPr>
        <w:t xml:space="preserve"> e ter uma ideia para trabalho futuro de como estas ações possivelmente se comportarão</w:t>
      </w:r>
      <w:r>
        <w:rPr>
          <w:lang w:val="pt-PT"/>
        </w:rPr>
        <w:t>.</w:t>
      </w:r>
    </w:p>
    <w:p w:rsidR="004437C9" w:rsidRDefault="003559AB" w:rsidP="003559AB">
      <w:pPr>
        <w:pStyle w:val="Ttulo21"/>
      </w:pPr>
      <w:r>
        <w:t>Modelos de Interação</w:t>
      </w:r>
    </w:p>
    <w:p w:rsidR="00EC4C86" w:rsidRDefault="00EC4C86" w:rsidP="00EC4C86">
      <w:pPr>
        <w:rPr>
          <w:lang w:val="pt-PT"/>
        </w:rPr>
      </w:pPr>
      <w:r>
        <w:rPr>
          <w:lang w:val="pt-PT"/>
        </w:rPr>
        <w:t xml:space="preserve">Tendo em conta que todos os sistemas </w:t>
      </w:r>
      <w:r w:rsidR="0078751F">
        <w:rPr>
          <w:lang w:val="pt-PT"/>
        </w:rPr>
        <w:t>envolvem interação, com o utilizador ou mesmo entre as componentes do próprio sistema, é importante elaborar estes modelos. Para além de uma boa noção da interação no sistema, estes modelos proporcionam uma ajuda importante para identificar requisitos de utilizador.</w:t>
      </w:r>
    </w:p>
    <w:p w:rsidR="0078751F" w:rsidRDefault="0078751F" w:rsidP="00EC4C86">
      <w:pPr>
        <w:rPr>
          <w:lang w:val="pt-PT"/>
        </w:rPr>
      </w:pPr>
      <w:r>
        <w:rPr>
          <w:lang w:val="pt-PT"/>
        </w:rPr>
        <w:t>Neste capítulo vamos apresentar duas formas de modelar a interação no sistema, que diferem no nível de detalhe que são construídos</w:t>
      </w:r>
      <w:r w:rsidR="00060A35">
        <w:rPr>
          <w:lang w:val="pt-PT"/>
        </w:rPr>
        <w:t>, bas</w:t>
      </w:r>
      <w:r w:rsidR="00F231DF">
        <w:rPr>
          <w:lang w:val="pt-PT"/>
        </w:rPr>
        <w:t>eando-nos no diagrama de Use Cases</w:t>
      </w:r>
      <w:r>
        <w:rPr>
          <w:lang w:val="pt-PT"/>
        </w:rPr>
        <w:t>.</w:t>
      </w:r>
    </w:p>
    <w:p w:rsidR="004D4F9C" w:rsidRPr="004D4F9C" w:rsidRDefault="0078751F" w:rsidP="00EC4C86">
      <w:pPr>
        <w:rPr>
          <w:lang w:val="pt-PT"/>
        </w:rPr>
      </w:pPr>
      <w:r>
        <w:rPr>
          <w:lang w:val="pt-PT"/>
        </w:rPr>
        <w:t xml:space="preserve">Primeiro, </w:t>
      </w:r>
      <w:r w:rsidR="00081C88">
        <w:rPr>
          <w:lang w:val="pt-PT"/>
        </w:rPr>
        <w:t xml:space="preserve">especificámos </w:t>
      </w:r>
      <w:r w:rsidR="00576DBE">
        <w:rPr>
          <w:lang w:val="pt-PT"/>
        </w:rPr>
        <w:t xml:space="preserve">textualmente </w:t>
      </w:r>
      <w:r w:rsidR="00081C88">
        <w:rPr>
          <w:lang w:val="pt-PT"/>
        </w:rPr>
        <w:t>os</w:t>
      </w:r>
      <w:r w:rsidR="004D4F9C">
        <w:rPr>
          <w:lang w:val="pt-PT"/>
        </w:rPr>
        <w:t xml:space="preserve"> </w:t>
      </w:r>
      <w:r>
        <w:rPr>
          <w:lang w:val="pt-PT"/>
        </w:rPr>
        <w:t>use cases,</w:t>
      </w:r>
      <w:r w:rsidR="00576DBE">
        <w:rPr>
          <w:lang w:val="pt-PT"/>
        </w:rPr>
        <w:t xml:space="preserve"> utilizando o formato tabular.</w:t>
      </w:r>
    </w:p>
    <w:p w:rsidR="0078751F" w:rsidRPr="004D4F9C" w:rsidRDefault="0078751F" w:rsidP="00EC4C86">
      <w:pPr>
        <w:rPr>
          <w:lang w:val="pt-PT"/>
        </w:rPr>
      </w:pPr>
      <w:r>
        <w:rPr>
          <w:lang w:val="pt-PT"/>
        </w:rPr>
        <w:t xml:space="preserve">Segundo, </w:t>
      </w:r>
      <w:r w:rsidR="00576DBE">
        <w:rPr>
          <w:lang w:val="pt-PT"/>
        </w:rPr>
        <w:t xml:space="preserve">construímos os respetivos </w:t>
      </w:r>
      <w:r>
        <w:rPr>
          <w:lang w:val="pt-PT"/>
        </w:rPr>
        <w:t>diagramas de sequência</w:t>
      </w:r>
      <w:r w:rsidR="004D4F9C">
        <w:rPr>
          <w:lang w:val="pt-PT"/>
        </w:rPr>
        <w:t xml:space="preserve">, </w:t>
      </w:r>
      <w:r w:rsidR="00F031DD">
        <w:rPr>
          <w:lang w:val="pt-PT"/>
        </w:rPr>
        <w:t>que apresentam de forma mais representativa a interação entre utilizador e sistema uma vez que se consegue perceber claramente que mensagens são trocadas entre os intervenientes e que tipo de operações o si</w:t>
      </w:r>
      <w:r w:rsidR="00536125">
        <w:rPr>
          <w:lang w:val="pt-PT"/>
        </w:rPr>
        <w:t>s</w:t>
      </w:r>
      <w:r w:rsidR="00F031DD">
        <w:rPr>
          <w:lang w:val="pt-PT"/>
        </w:rPr>
        <w:t>tema faz em resposta a uma mensagem do utilizador</w:t>
      </w:r>
      <w:r w:rsidR="004D4F9C">
        <w:rPr>
          <w:lang w:val="pt-PT"/>
        </w:rPr>
        <w:t>.</w:t>
      </w:r>
    </w:p>
    <w:p w:rsidR="0073653B" w:rsidRDefault="00070683" w:rsidP="0073653B">
      <w:pPr>
        <w:pStyle w:val="Ttulo31"/>
      </w:pPr>
      <w:r>
        <w:lastRenderedPageBreak/>
        <w:t>Diagrama</w:t>
      </w:r>
      <w:r w:rsidR="00490B89">
        <w:t xml:space="preserve"> de Use Cases</w:t>
      </w:r>
    </w:p>
    <w:p w:rsidR="00557799" w:rsidRDefault="00557799" w:rsidP="00557799">
      <w:pPr>
        <w:rPr>
          <w:lang w:val="pt-PT"/>
        </w:rPr>
      </w:pPr>
      <w:r>
        <w:rPr>
          <w:lang w:val="pt-PT"/>
        </w:rPr>
        <w:t xml:space="preserve">Um use case pode ser </w:t>
      </w:r>
      <w:r w:rsidR="009A5293">
        <w:rPr>
          <w:lang w:val="pt-PT"/>
        </w:rPr>
        <w:t>definido</w:t>
      </w:r>
      <w:r>
        <w:rPr>
          <w:lang w:val="pt-PT"/>
        </w:rPr>
        <w:t xml:space="preserve"> como um cenário </w:t>
      </w:r>
      <w:r w:rsidR="009A5293">
        <w:rPr>
          <w:lang w:val="pt-PT"/>
        </w:rPr>
        <w:t xml:space="preserve">que descreve o </w:t>
      </w:r>
      <w:r>
        <w:rPr>
          <w:lang w:val="pt-PT"/>
        </w:rPr>
        <w:t xml:space="preserve">que o utilizador espera do sistema. Desta forma, cada use case representa uma tarefa </w:t>
      </w:r>
      <w:r w:rsidR="009A5293">
        <w:rPr>
          <w:lang w:val="pt-PT"/>
        </w:rPr>
        <w:t>que envolve interação com o sistema.</w:t>
      </w:r>
    </w:p>
    <w:p w:rsidR="009A5293" w:rsidRDefault="009A5293" w:rsidP="00557799">
      <w:pPr>
        <w:rPr>
          <w:lang w:val="pt-PT"/>
        </w:rPr>
      </w:pPr>
      <w:r>
        <w:rPr>
          <w:lang w:val="pt-PT"/>
        </w:rPr>
        <w:t xml:space="preserve">O </w:t>
      </w:r>
      <w:r w:rsidR="008827A1">
        <w:rPr>
          <w:lang w:val="pt-PT"/>
        </w:rPr>
        <w:t>diagrama</w:t>
      </w:r>
      <w:r>
        <w:rPr>
          <w:lang w:val="pt-PT"/>
        </w:rPr>
        <w:t xml:space="preserve"> de </w:t>
      </w:r>
      <w:r w:rsidR="008827A1">
        <w:rPr>
          <w:lang w:val="pt-PT"/>
        </w:rPr>
        <w:t>U</w:t>
      </w:r>
      <w:r>
        <w:rPr>
          <w:lang w:val="pt-PT"/>
        </w:rPr>
        <w:t xml:space="preserve">se </w:t>
      </w:r>
      <w:r w:rsidR="008827A1">
        <w:rPr>
          <w:lang w:val="pt-PT"/>
        </w:rPr>
        <w:t>C</w:t>
      </w:r>
      <w:r>
        <w:rPr>
          <w:lang w:val="pt-PT"/>
        </w:rPr>
        <w:t>ases fornece, portanto, uma visão geral de toda a interação possível entre o utilizador e o sistema.</w:t>
      </w:r>
    </w:p>
    <w:p w:rsidR="00487C86" w:rsidRDefault="00487C86" w:rsidP="00487C86">
      <w:pPr>
        <w:keepNext/>
        <w:jc w:val="center"/>
      </w:pPr>
      <w:r>
        <w:rPr>
          <w:noProof/>
          <w:lang w:val="pt-PT"/>
        </w:rPr>
        <w:drawing>
          <wp:inline distT="0" distB="0" distL="0" distR="0">
            <wp:extent cx="5400040" cy="6652895"/>
            <wp:effectExtent l="0" t="0" r="0" b="0"/>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ecrã 2019-03-31, às 23.29.30.png"/>
                    <pic:cNvPicPr/>
                  </pic:nvPicPr>
                  <pic:blipFill>
                    <a:blip r:embed="rId25"/>
                    <a:stretch>
                      <a:fillRect/>
                    </a:stretch>
                  </pic:blipFill>
                  <pic:spPr>
                    <a:xfrm>
                      <a:off x="0" y="0"/>
                      <a:ext cx="5400040" cy="6652895"/>
                    </a:xfrm>
                    <a:prstGeom prst="rect">
                      <a:avLst/>
                    </a:prstGeom>
                  </pic:spPr>
                </pic:pic>
              </a:graphicData>
            </a:graphic>
          </wp:inline>
        </w:drawing>
      </w:r>
    </w:p>
    <w:p w:rsidR="00487C86" w:rsidRDefault="00487C86" w:rsidP="00487C86">
      <w:pPr>
        <w:pStyle w:val="Legenda"/>
        <w:rPr>
          <w:lang w:val="pt-PT"/>
        </w:rPr>
      </w:pPr>
      <w:r w:rsidRPr="00DD55CC">
        <w:rPr>
          <w:lang w:val="pt-PT"/>
        </w:rPr>
        <w:t xml:space="preserve">Figura </w:t>
      </w:r>
      <w:r>
        <w:fldChar w:fldCharType="begin"/>
      </w:r>
      <w:r w:rsidRPr="00DD55CC">
        <w:rPr>
          <w:lang w:val="pt-PT"/>
        </w:rPr>
        <w:instrText xml:space="preserve"> SEQ Figura \* ARABIC </w:instrText>
      </w:r>
      <w:r>
        <w:fldChar w:fldCharType="separate"/>
      </w:r>
      <w:r w:rsidR="0092131E">
        <w:rPr>
          <w:noProof/>
          <w:lang w:val="pt-PT"/>
        </w:rPr>
        <w:t>9</w:t>
      </w:r>
      <w:r>
        <w:fldChar w:fldCharType="end"/>
      </w:r>
      <w:r w:rsidRPr="00DD55CC">
        <w:rPr>
          <w:lang w:val="pt-PT"/>
        </w:rPr>
        <w:t xml:space="preserve"> - Diagrama de Use Cases</w:t>
      </w:r>
    </w:p>
    <w:p w:rsidR="0072206F" w:rsidRPr="0072206F" w:rsidRDefault="002078F6" w:rsidP="0072206F">
      <w:pPr>
        <w:rPr>
          <w:lang w:val="pt-PT"/>
        </w:rPr>
      </w:pPr>
      <w:r>
        <w:rPr>
          <w:lang w:val="pt-PT"/>
        </w:rPr>
        <w:lastRenderedPageBreak/>
        <w:t>Ao longo da realização do relatório vamos modelar e especificar os Use Cases que achamos fundamentais ao funcionamento do nosso produto de software. Neste caso estamos a falar dos Use Cases: Pré-Visualizar Receitas, Selecionar Receita, Preparar Receita e Realiza Passo.</w:t>
      </w:r>
    </w:p>
    <w:p w:rsidR="00490B89" w:rsidRDefault="00490B89" w:rsidP="00490B89">
      <w:pPr>
        <w:pStyle w:val="Ttulo31"/>
      </w:pPr>
      <w:r>
        <w:t xml:space="preserve">Especificação </w:t>
      </w:r>
      <w:r w:rsidR="00FA0129">
        <w:t xml:space="preserve">Textual </w:t>
      </w:r>
      <w:r>
        <w:t>de Use Cases</w:t>
      </w:r>
    </w:p>
    <w:p w:rsidR="009A5293" w:rsidRDefault="009A5293" w:rsidP="009A5293">
      <w:pPr>
        <w:rPr>
          <w:lang w:val="pt-PT"/>
        </w:rPr>
      </w:pPr>
      <w:r>
        <w:rPr>
          <w:lang w:val="pt-PT"/>
        </w:rPr>
        <w:t xml:space="preserve">O subcapítulo anterior mostra a aglomeração de todos os use cases que o utilizador pode </w:t>
      </w:r>
      <w:r w:rsidR="00F77145">
        <w:rPr>
          <w:lang w:val="pt-PT"/>
        </w:rPr>
        <w:t>requerer ao sistema. No entanto, é também muito importante saber detalhadamente como cada uma das ações progride, e perante esta necessidade, surge a especificação</w:t>
      </w:r>
      <w:r w:rsidR="003E5B12">
        <w:rPr>
          <w:lang w:val="pt-PT"/>
        </w:rPr>
        <w:t xml:space="preserve"> textual</w:t>
      </w:r>
      <w:r w:rsidR="00F77145">
        <w:rPr>
          <w:lang w:val="pt-PT"/>
        </w:rPr>
        <w:t xml:space="preserve"> de use cases.</w:t>
      </w:r>
    </w:p>
    <w:p w:rsidR="00F77145" w:rsidRDefault="00F77145" w:rsidP="009A5293">
      <w:pPr>
        <w:rPr>
          <w:lang w:val="pt-PT"/>
        </w:rPr>
      </w:pPr>
      <w:r>
        <w:rPr>
          <w:lang w:val="pt-PT"/>
        </w:rPr>
        <w:t>Neste relatório, optamos por especificar os use cases através da descrição tabular.</w:t>
      </w:r>
    </w:p>
    <w:p w:rsidR="0092131E" w:rsidRDefault="0092131E" w:rsidP="0092131E">
      <w:pPr>
        <w:keepNext/>
        <w:jc w:val="center"/>
      </w:pPr>
      <w:bookmarkStart w:id="25" w:name="_GoBack"/>
      <w:r>
        <w:rPr>
          <w:noProof/>
          <w:lang w:val="pt-PT"/>
        </w:rPr>
        <w:drawing>
          <wp:inline distT="0" distB="0" distL="0" distR="0">
            <wp:extent cx="5400040" cy="1463675"/>
            <wp:effectExtent l="0" t="0" r="0" b="0"/>
            <wp:docPr id="41" name="Imagem 4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ecrã 2019-03-31, às 23.50.49.png"/>
                    <pic:cNvPicPr/>
                  </pic:nvPicPr>
                  <pic:blipFill>
                    <a:blip r:embed="rId26"/>
                    <a:stretch>
                      <a:fillRect/>
                    </a:stretch>
                  </pic:blipFill>
                  <pic:spPr>
                    <a:xfrm>
                      <a:off x="0" y="0"/>
                      <a:ext cx="5400040" cy="1463675"/>
                    </a:xfrm>
                    <a:prstGeom prst="rect">
                      <a:avLst/>
                    </a:prstGeom>
                  </pic:spPr>
                </pic:pic>
              </a:graphicData>
            </a:graphic>
          </wp:inline>
        </w:drawing>
      </w:r>
      <w:bookmarkEnd w:id="25"/>
    </w:p>
    <w:p w:rsidR="0092131E" w:rsidRDefault="0092131E" w:rsidP="0092131E">
      <w:pPr>
        <w:pStyle w:val="Legenda"/>
        <w:rPr>
          <w:lang w:val="pt-PT"/>
        </w:rPr>
      </w:pPr>
      <w:r>
        <w:t xml:space="preserve">Figura </w:t>
      </w:r>
      <w:r>
        <w:fldChar w:fldCharType="begin"/>
      </w:r>
      <w:r>
        <w:instrText xml:space="preserve"> SEQ Figura \* ARABIC </w:instrText>
      </w:r>
      <w:r>
        <w:fldChar w:fldCharType="separate"/>
      </w:r>
      <w:r>
        <w:rPr>
          <w:noProof/>
        </w:rPr>
        <w:t>10</w:t>
      </w:r>
      <w:r>
        <w:fldChar w:fldCharType="end"/>
      </w:r>
      <w:r>
        <w:t xml:space="preserve"> - Use Case Pré-Visualizar Receitas</w:t>
      </w:r>
    </w:p>
    <w:p w:rsidR="00F77145" w:rsidRPr="00572F43" w:rsidRDefault="00F77145" w:rsidP="00F77145">
      <w:pPr>
        <w:rPr>
          <w:color w:val="FF0000"/>
          <w:lang w:val="pt-PT"/>
        </w:rPr>
      </w:pPr>
      <w:r w:rsidRPr="00572F43">
        <w:rPr>
          <w:color w:val="FF0000"/>
          <w:lang w:val="pt-PT"/>
        </w:rPr>
        <w:t xml:space="preserve">//////////////////////// </w:t>
      </w:r>
      <w:r w:rsidR="00085A09" w:rsidRPr="00572F43">
        <w:rPr>
          <w:color w:val="FF0000"/>
          <w:lang w:val="pt-PT"/>
        </w:rPr>
        <w:t>IMAGENS /</w:t>
      </w:r>
      <w:r w:rsidRPr="00572F43">
        <w:rPr>
          <w:color w:val="FF0000"/>
          <w:lang w:val="pt-PT"/>
        </w:rPr>
        <w:t>//////////////////////////</w:t>
      </w:r>
    </w:p>
    <w:p w:rsidR="007F7252" w:rsidRDefault="00B368AF" w:rsidP="00B368AF">
      <w:pPr>
        <w:pStyle w:val="Ttulo31"/>
      </w:pPr>
      <w:r>
        <w:t>Diagrama</w:t>
      </w:r>
      <w:r w:rsidR="00946D7C">
        <w:t>s</w:t>
      </w:r>
      <w:r>
        <w:t xml:space="preserve"> de Sequência de Implementação</w:t>
      </w:r>
    </w:p>
    <w:p w:rsidR="00530456" w:rsidRDefault="003C2E1C" w:rsidP="00530456">
      <w:pPr>
        <w:rPr>
          <w:lang w:val="pt-PT"/>
        </w:rPr>
      </w:pPr>
      <w:r>
        <w:rPr>
          <w:lang w:val="pt-PT"/>
        </w:rPr>
        <w:t>Os diagramas de sequência são usados para modelar a interação entre o utilizador e os objetos do sistema, assim como as interações entre os próprios objetos do sistema.</w:t>
      </w:r>
    </w:p>
    <w:p w:rsidR="00D14465" w:rsidRDefault="00D14465" w:rsidP="00530456">
      <w:pPr>
        <w:rPr>
          <w:lang w:val="pt-PT"/>
        </w:rPr>
      </w:pPr>
      <w:r>
        <w:rPr>
          <w:lang w:val="pt-PT"/>
        </w:rPr>
        <w:t xml:space="preserve">Deste modo, um diagrama destes tem como objetivo mostrar a sequência de interações durante um use case em particular. </w:t>
      </w:r>
    </w:p>
    <w:p w:rsidR="00D14465" w:rsidRPr="00572F43" w:rsidRDefault="00D14465" w:rsidP="00D14465">
      <w:pPr>
        <w:rPr>
          <w:color w:val="FF0000"/>
          <w:lang w:val="pt-PT"/>
        </w:rPr>
      </w:pPr>
      <w:r w:rsidRPr="00572F43">
        <w:rPr>
          <w:color w:val="FF0000"/>
          <w:lang w:val="pt-PT"/>
        </w:rPr>
        <w:t>//////////////////////// IMAGENS E EXPLICACAO DAS IMAGENS ///////////////////////////</w:t>
      </w:r>
    </w:p>
    <w:p w:rsidR="003559AB" w:rsidRDefault="003559AB" w:rsidP="003559AB">
      <w:pPr>
        <w:pStyle w:val="Ttulo21"/>
      </w:pPr>
      <w:r>
        <w:t xml:space="preserve">Modelos </w:t>
      </w:r>
      <w:r w:rsidR="00197D42">
        <w:t>Estruturais</w:t>
      </w:r>
    </w:p>
    <w:p w:rsidR="00021E7F" w:rsidRDefault="00C66660" w:rsidP="00021E7F">
      <w:pPr>
        <w:rPr>
          <w:lang w:val="pt-PT"/>
        </w:rPr>
      </w:pPr>
      <w:r>
        <w:rPr>
          <w:lang w:val="pt-PT"/>
        </w:rPr>
        <w:t xml:space="preserve">Os modelos estruturais </w:t>
      </w:r>
      <w:r w:rsidR="00CA4E4C">
        <w:rPr>
          <w:lang w:val="pt-PT"/>
        </w:rPr>
        <w:t xml:space="preserve">demonstram a organização de um sistema relativamente às componentes e às relações </w:t>
      </w:r>
      <w:r w:rsidR="00B83879">
        <w:rPr>
          <w:lang w:val="pt-PT"/>
        </w:rPr>
        <w:t xml:space="preserve">em </w:t>
      </w:r>
      <w:r w:rsidR="00CA4E4C">
        <w:rPr>
          <w:lang w:val="pt-PT"/>
        </w:rPr>
        <w:t xml:space="preserve">que </w:t>
      </w:r>
      <w:r w:rsidR="00021E7F">
        <w:rPr>
          <w:lang w:val="pt-PT"/>
        </w:rPr>
        <w:t xml:space="preserve">este </w:t>
      </w:r>
      <w:r w:rsidR="00CA4E4C">
        <w:rPr>
          <w:lang w:val="pt-PT"/>
        </w:rPr>
        <w:t>se baseia.</w:t>
      </w:r>
      <w:r w:rsidR="00021E7F">
        <w:rPr>
          <w:lang w:val="pt-PT"/>
        </w:rPr>
        <w:t xml:space="preserve"> Este género de modelos são mais uma fase muito importante na modelação do sistema, porque é </w:t>
      </w:r>
      <w:r w:rsidR="00E46CAB">
        <w:rPr>
          <w:lang w:val="pt-PT"/>
        </w:rPr>
        <w:t>neste momento</w:t>
      </w:r>
      <w:r w:rsidR="00021E7F">
        <w:rPr>
          <w:lang w:val="pt-PT"/>
        </w:rPr>
        <w:t xml:space="preserve"> que é discutida e </w:t>
      </w:r>
      <w:r w:rsidR="00B83879">
        <w:rPr>
          <w:lang w:val="pt-PT"/>
        </w:rPr>
        <w:t>estabelecida</w:t>
      </w:r>
      <w:r w:rsidR="00021E7F">
        <w:rPr>
          <w:lang w:val="pt-PT"/>
        </w:rPr>
        <w:t xml:space="preserve"> a arquitetura do sistema que </w:t>
      </w:r>
      <w:r w:rsidR="00B83879">
        <w:rPr>
          <w:lang w:val="pt-PT"/>
        </w:rPr>
        <w:t>será construído.</w:t>
      </w:r>
    </w:p>
    <w:p w:rsidR="00021E7F" w:rsidRPr="00C66660" w:rsidRDefault="00B83879" w:rsidP="00B83879">
      <w:pPr>
        <w:rPr>
          <w:lang w:val="pt-PT"/>
        </w:rPr>
      </w:pPr>
      <w:r>
        <w:rPr>
          <w:lang w:val="pt-PT"/>
        </w:rPr>
        <w:t>Neste capítulo, vamos abordar os diagramas de classe com a intenção de modelar uma estrutura estática das classes do sistema de software.</w:t>
      </w:r>
    </w:p>
    <w:p w:rsidR="00490B89" w:rsidRDefault="00490B89" w:rsidP="00490B89">
      <w:pPr>
        <w:pStyle w:val="Ttulo31"/>
      </w:pPr>
      <w:r>
        <w:lastRenderedPageBreak/>
        <w:t>Diagrama de Classe</w:t>
      </w:r>
    </w:p>
    <w:p w:rsidR="00C066BD" w:rsidRDefault="00055181" w:rsidP="00C066BD">
      <w:pPr>
        <w:rPr>
          <w:lang w:val="pt-PT"/>
        </w:rPr>
      </w:pPr>
      <w:r>
        <w:rPr>
          <w:lang w:val="pt-PT"/>
        </w:rPr>
        <w:t>Como já foi introduzido, um diagrama de classes é usado para desenvolver um sistema orientado a objetos que mostre as classes nele presentes e as associações entre essas mesmas classes.</w:t>
      </w:r>
      <w:r w:rsidR="00C066BD">
        <w:rPr>
          <w:lang w:val="pt-PT"/>
        </w:rPr>
        <w:t xml:space="preserve"> </w:t>
      </w:r>
    </w:p>
    <w:p w:rsidR="00C066BD" w:rsidRDefault="00C066BD" w:rsidP="00C066BD">
      <w:pPr>
        <w:rPr>
          <w:lang w:val="pt-PT"/>
        </w:rPr>
      </w:pPr>
      <w:r>
        <w:rPr>
          <w:lang w:val="pt-PT"/>
        </w:rPr>
        <w:t xml:space="preserve">É nesta parte da modelação que, no contexto do projeto, são identificados os objetos essenciais para o seu funcionamento, e é realizada a representação destes mesmos em classes. </w:t>
      </w:r>
    </w:p>
    <w:p w:rsidR="007B4702" w:rsidRDefault="007B4702" w:rsidP="00A23952">
      <w:pPr>
        <w:rPr>
          <w:lang w:val="pt-PT"/>
        </w:rPr>
      </w:pPr>
      <w:r>
        <w:rPr>
          <w:lang w:val="pt-PT"/>
        </w:rPr>
        <w:t xml:space="preserve">O diagrama de classes abaixo apresentado, semanticamente, tem parecenças com o modelo de dados apresentado anteriormente. Tal não acontece por acaso, pois um diagrama de classes </w:t>
      </w:r>
      <w:r w:rsidR="00C066BD">
        <w:rPr>
          <w:lang w:val="pt-PT"/>
        </w:rPr>
        <w:t xml:space="preserve">tenta </w:t>
      </w:r>
      <w:r>
        <w:rPr>
          <w:lang w:val="pt-PT"/>
        </w:rPr>
        <w:t>mostra</w:t>
      </w:r>
      <w:r w:rsidR="00C066BD">
        <w:rPr>
          <w:lang w:val="pt-PT"/>
        </w:rPr>
        <w:t>r</w:t>
      </w:r>
      <w:r w:rsidR="001545A1">
        <w:rPr>
          <w:lang w:val="pt-PT"/>
        </w:rPr>
        <w:t xml:space="preserve"> </w:t>
      </w:r>
      <w:r>
        <w:rPr>
          <w:lang w:val="pt-PT"/>
        </w:rPr>
        <w:t xml:space="preserve">as entidades, os atributos e as relações entre as próprias entidades apresentadas </w:t>
      </w:r>
      <w:r w:rsidR="001545A1">
        <w:rPr>
          <w:lang w:val="pt-PT"/>
        </w:rPr>
        <w:t>num</w:t>
      </w:r>
      <w:r>
        <w:rPr>
          <w:lang w:val="pt-PT"/>
        </w:rPr>
        <w:t xml:space="preserve"> modelo de dados</w:t>
      </w:r>
      <w:r w:rsidR="001545A1">
        <w:rPr>
          <w:lang w:val="pt-PT"/>
        </w:rPr>
        <w:t>, só que num contexto orientado a objetos.</w:t>
      </w:r>
    </w:p>
    <w:p w:rsidR="007B4702" w:rsidRPr="00572F43" w:rsidRDefault="007B4702" w:rsidP="00A23952">
      <w:pPr>
        <w:rPr>
          <w:color w:val="FF0000"/>
          <w:lang w:val="pt-PT"/>
        </w:rPr>
      </w:pPr>
      <w:r w:rsidRPr="00572F43">
        <w:rPr>
          <w:color w:val="FF0000"/>
          <w:lang w:val="pt-PT"/>
        </w:rPr>
        <w:t>//////////////////////// IMAGEM E EXPLICACAO DA IMAGEM ///////////////////////////</w:t>
      </w:r>
    </w:p>
    <w:p w:rsidR="00572F43" w:rsidRPr="00572F43" w:rsidRDefault="00490B89" w:rsidP="00572F43">
      <w:pPr>
        <w:pStyle w:val="Ttulo31"/>
      </w:pPr>
      <w:r>
        <w:t>Diagrama de Classe ORM</w:t>
      </w:r>
    </w:p>
    <w:p w:rsidR="00572F43" w:rsidRPr="00572F43" w:rsidRDefault="00CB408D" w:rsidP="00572F43">
      <w:pPr>
        <w:rPr>
          <w:color w:val="FF0000"/>
          <w:lang w:val="pt-PT"/>
        </w:rPr>
      </w:pPr>
      <w:r w:rsidRPr="00572F43">
        <w:rPr>
          <w:color w:val="FF0000"/>
          <w:lang w:val="pt-PT"/>
        </w:rPr>
        <w:t>/</w:t>
      </w:r>
      <w:r w:rsidR="00572F43" w:rsidRPr="00572F43">
        <w:rPr>
          <w:color w:val="FF0000"/>
          <w:lang w:val="pt-PT"/>
        </w:rPr>
        <w:t>//////////////////////// MAYBE ALGUM TEXTO //////////////////////////</w:t>
      </w:r>
    </w:p>
    <w:p w:rsidR="00CB408D" w:rsidRPr="00572F43" w:rsidRDefault="00CB408D" w:rsidP="00CB408D">
      <w:pPr>
        <w:rPr>
          <w:color w:val="FF0000"/>
          <w:lang w:val="pt-PT"/>
        </w:rPr>
      </w:pPr>
      <w:r w:rsidRPr="00572F43">
        <w:rPr>
          <w:color w:val="FF0000"/>
          <w:lang w:val="pt-PT"/>
        </w:rPr>
        <w:t>/////////////////////// IMAGEM E EXPLICACAO DA IMAGEM ///////////////////////////</w:t>
      </w:r>
    </w:p>
    <w:p w:rsidR="00197D42" w:rsidRDefault="00197D42" w:rsidP="00197D42">
      <w:pPr>
        <w:pStyle w:val="Ttulo21"/>
      </w:pPr>
      <w:r>
        <w:t>Modelos Comportamentais</w:t>
      </w:r>
    </w:p>
    <w:p w:rsidR="00412E83" w:rsidRDefault="00CB408D" w:rsidP="00CB408D">
      <w:pPr>
        <w:rPr>
          <w:lang w:val="pt-PT"/>
        </w:rPr>
      </w:pPr>
      <w:r>
        <w:rPr>
          <w:lang w:val="pt-PT"/>
        </w:rPr>
        <w:t xml:space="preserve">Estes modelos têm a sua importância na modelação pois representam o comportamento do sistema quando este está em execução. Eles mostram o que acontece quando o sistema responde a um </w:t>
      </w:r>
      <w:r w:rsidR="00412E83">
        <w:rPr>
          <w:lang w:val="pt-PT"/>
        </w:rPr>
        <w:t xml:space="preserve">qualquer </w:t>
      </w:r>
      <w:r>
        <w:rPr>
          <w:lang w:val="pt-PT"/>
        </w:rPr>
        <w:t>acontecimento</w:t>
      </w:r>
      <w:r w:rsidR="00412E83">
        <w:rPr>
          <w:lang w:val="pt-PT"/>
        </w:rPr>
        <w:t xml:space="preserve"> que esteja sujeito.</w:t>
      </w:r>
    </w:p>
    <w:p w:rsidR="00CB408D" w:rsidRDefault="00412E83" w:rsidP="00CB408D">
      <w:pPr>
        <w:rPr>
          <w:lang w:val="pt-PT"/>
        </w:rPr>
      </w:pPr>
      <w:r>
        <w:rPr>
          <w:lang w:val="pt-PT"/>
        </w:rPr>
        <w:t xml:space="preserve">São dois os tipos de acontecimentos aos quais </w:t>
      </w:r>
      <w:r w:rsidR="00AC33CE">
        <w:rPr>
          <w:lang w:val="pt-PT"/>
        </w:rPr>
        <w:t xml:space="preserve">o sistema </w:t>
      </w:r>
      <w:r>
        <w:rPr>
          <w:lang w:val="pt-PT"/>
        </w:rPr>
        <w:t>est</w:t>
      </w:r>
      <w:r w:rsidR="00AC33CE">
        <w:rPr>
          <w:lang w:val="pt-PT"/>
        </w:rPr>
        <w:t>á</w:t>
      </w:r>
      <w:r>
        <w:rPr>
          <w:lang w:val="pt-PT"/>
        </w:rPr>
        <w:t xml:space="preserve"> sujeito. </w:t>
      </w:r>
      <w:r w:rsidR="00AC33CE">
        <w:rPr>
          <w:lang w:val="pt-PT"/>
        </w:rPr>
        <w:t xml:space="preserve">Pode ocorrer chegada de dados ou então acontecimento de um evento, e nos dois casos o sistema tem que ter capacidade de os processar. </w:t>
      </w:r>
    </w:p>
    <w:p w:rsidR="00C477FF" w:rsidRPr="00572F43" w:rsidRDefault="00C477FF" w:rsidP="00CB408D">
      <w:pPr>
        <w:rPr>
          <w:color w:val="FF0000"/>
          <w:lang w:val="pt-PT"/>
        </w:rPr>
      </w:pPr>
      <w:r w:rsidRPr="00572F43">
        <w:rPr>
          <w:color w:val="FF0000"/>
          <w:lang w:val="pt-PT"/>
        </w:rPr>
        <w:t>//////////////////////// MAYBE MAIS ALGUMA COISA //////////////////////////</w:t>
      </w:r>
    </w:p>
    <w:p w:rsidR="00C477FF" w:rsidRPr="00C477FF" w:rsidRDefault="00490B89" w:rsidP="00C477FF">
      <w:pPr>
        <w:pStyle w:val="Ttulo31"/>
      </w:pPr>
      <w:r>
        <w:t>Máquina de Estado</w:t>
      </w:r>
    </w:p>
    <w:p w:rsidR="00C477FF" w:rsidRPr="00572F43" w:rsidRDefault="00C477FF" w:rsidP="00C477FF">
      <w:pPr>
        <w:rPr>
          <w:color w:val="FF0000"/>
          <w:lang w:val="pt-PT"/>
        </w:rPr>
      </w:pPr>
      <w:r w:rsidRPr="00572F43">
        <w:rPr>
          <w:color w:val="FF0000"/>
          <w:lang w:val="pt-PT"/>
        </w:rPr>
        <w:t>//////////////////////// MAYBE ALGUM TEXTO //////////////////////////</w:t>
      </w:r>
    </w:p>
    <w:p w:rsidR="00CB408D" w:rsidRPr="00572F43" w:rsidRDefault="00CB408D" w:rsidP="00CB408D">
      <w:pPr>
        <w:rPr>
          <w:color w:val="FF0000"/>
          <w:lang w:val="pt-PT"/>
        </w:rPr>
      </w:pPr>
      <w:r w:rsidRPr="00572F43">
        <w:rPr>
          <w:color w:val="FF0000"/>
          <w:lang w:val="pt-PT"/>
        </w:rPr>
        <w:t>//////////////////////// IMAGEM E EXPLICACAO DA IMAGEM ///////////////////////////</w:t>
      </w:r>
    </w:p>
    <w:p w:rsidR="00490B89" w:rsidRDefault="00490B89" w:rsidP="00490B89">
      <w:pPr>
        <w:pStyle w:val="Ttulo11"/>
      </w:pPr>
      <w:r>
        <w:lastRenderedPageBreak/>
        <w:t>Base de Dados</w:t>
      </w:r>
    </w:p>
    <w:p w:rsidR="00490B89" w:rsidRPr="00490B89" w:rsidRDefault="00490B89" w:rsidP="00490B89">
      <w:pPr>
        <w:pStyle w:val="Ttulo11"/>
      </w:pPr>
      <w:r>
        <w:lastRenderedPageBreak/>
        <w:t>Prototipagem da UI</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7"/>
      <w:headerReference w:type="default" r:id="rId28"/>
      <w:footerReference w:type="default" r:id="rId29"/>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5DEB" w:rsidRDefault="00025DEB">
      <w:r>
        <w:separator/>
      </w:r>
    </w:p>
  </w:endnote>
  <w:endnote w:type="continuationSeparator" w:id="0">
    <w:p w:rsidR="00025DEB" w:rsidRDefault="00025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F65D9E" w:rsidRDefault="00F65D9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F65D9E" w:rsidRDefault="00F65D9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F65D9E" w:rsidRDefault="00F65D9E">
    <w:pPr>
      <w:pStyle w:val="Rodap"/>
      <w:rPr>
        <w:lang w:val="pt-PT"/>
      </w:rPr>
    </w:pPr>
  </w:p>
  <w:p w:rsidR="00F65D9E" w:rsidRDefault="00F65D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5DEB" w:rsidRDefault="00025DEB">
      <w:r>
        <w:separator/>
      </w:r>
    </w:p>
  </w:footnote>
  <w:footnote w:type="continuationSeparator" w:id="0">
    <w:p w:rsidR="00025DEB" w:rsidRDefault="00025D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5D9E" w:rsidRDefault="00F65D9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21E7F"/>
    <w:rsid w:val="00025DEB"/>
    <w:rsid w:val="0003580E"/>
    <w:rsid w:val="00041C93"/>
    <w:rsid w:val="00052012"/>
    <w:rsid w:val="00055181"/>
    <w:rsid w:val="00060A35"/>
    <w:rsid w:val="00066974"/>
    <w:rsid w:val="00070683"/>
    <w:rsid w:val="000711DD"/>
    <w:rsid w:val="0007433C"/>
    <w:rsid w:val="00081C88"/>
    <w:rsid w:val="000859B3"/>
    <w:rsid w:val="00085A09"/>
    <w:rsid w:val="000A3D40"/>
    <w:rsid w:val="000B778D"/>
    <w:rsid w:val="000C4646"/>
    <w:rsid w:val="00106711"/>
    <w:rsid w:val="001104C7"/>
    <w:rsid w:val="0013048D"/>
    <w:rsid w:val="0014113B"/>
    <w:rsid w:val="00153CF8"/>
    <w:rsid w:val="001545A1"/>
    <w:rsid w:val="00163B88"/>
    <w:rsid w:val="00166210"/>
    <w:rsid w:val="001727FE"/>
    <w:rsid w:val="001748ED"/>
    <w:rsid w:val="00174909"/>
    <w:rsid w:val="00186A59"/>
    <w:rsid w:val="00197D42"/>
    <w:rsid w:val="001A048D"/>
    <w:rsid w:val="001B3A77"/>
    <w:rsid w:val="001B3BFA"/>
    <w:rsid w:val="001B495F"/>
    <w:rsid w:val="001C0CFD"/>
    <w:rsid w:val="001C1097"/>
    <w:rsid w:val="001E0847"/>
    <w:rsid w:val="001E5068"/>
    <w:rsid w:val="001E668C"/>
    <w:rsid w:val="001E6CEC"/>
    <w:rsid w:val="002078F6"/>
    <w:rsid w:val="00211C9A"/>
    <w:rsid w:val="002131FA"/>
    <w:rsid w:val="00220743"/>
    <w:rsid w:val="00222B7C"/>
    <w:rsid w:val="002273E2"/>
    <w:rsid w:val="0023101A"/>
    <w:rsid w:val="002316BF"/>
    <w:rsid w:val="00241941"/>
    <w:rsid w:val="00253D23"/>
    <w:rsid w:val="002542FC"/>
    <w:rsid w:val="00256C2D"/>
    <w:rsid w:val="00267FCE"/>
    <w:rsid w:val="00270EC3"/>
    <w:rsid w:val="0027392B"/>
    <w:rsid w:val="00274619"/>
    <w:rsid w:val="00276B92"/>
    <w:rsid w:val="00276C4A"/>
    <w:rsid w:val="00282D50"/>
    <w:rsid w:val="00291060"/>
    <w:rsid w:val="0029493A"/>
    <w:rsid w:val="00294B5B"/>
    <w:rsid w:val="002A5A02"/>
    <w:rsid w:val="002B3109"/>
    <w:rsid w:val="002E0FAD"/>
    <w:rsid w:val="002E1921"/>
    <w:rsid w:val="002E6DD4"/>
    <w:rsid w:val="002E7E50"/>
    <w:rsid w:val="002F1755"/>
    <w:rsid w:val="002F392D"/>
    <w:rsid w:val="002F6FFA"/>
    <w:rsid w:val="0030579B"/>
    <w:rsid w:val="00311780"/>
    <w:rsid w:val="003559AB"/>
    <w:rsid w:val="003601D4"/>
    <w:rsid w:val="00363583"/>
    <w:rsid w:val="003656E9"/>
    <w:rsid w:val="003A095A"/>
    <w:rsid w:val="003C2E1C"/>
    <w:rsid w:val="003E385C"/>
    <w:rsid w:val="003E5B12"/>
    <w:rsid w:val="003E75F5"/>
    <w:rsid w:val="00412E83"/>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803B5"/>
    <w:rsid w:val="0048564B"/>
    <w:rsid w:val="00487C86"/>
    <w:rsid w:val="00490B89"/>
    <w:rsid w:val="00491B00"/>
    <w:rsid w:val="00492D8F"/>
    <w:rsid w:val="004A43D9"/>
    <w:rsid w:val="004C7E69"/>
    <w:rsid w:val="004D2686"/>
    <w:rsid w:val="004D28D1"/>
    <w:rsid w:val="004D4F9C"/>
    <w:rsid w:val="004E57F8"/>
    <w:rsid w:val="004F3257"/>
    <w:rsid w:val="00501E60"/>
    <w:rsid w:val="00506E0C"/>
    <w:rsid w:val="0051238F"/>
    <w:rsid w:val="00530456"/>
    <w:rsid w:val="00531828"/>
    <w:rsid w:val="00536125"/>
    <w:rsid w:val="00536D0C"/>
    <w:rsid w:val="00541505"/>
    <w:rsid w:val="0054453C"/>
    <w:rsid w:val="0055531C"/>
    <w:rsid w:val="00557799"/>
    <w:rsid w:val="00572F43"/>
    <w:rsid w:val="00575DC2"/>
    <w:rsid w:val="00576DBE"/>
    <w:rsid w:val="00584756"/>
    <w:rsid w:val="0058740B"/>
    <w:rsid w:val="00593C0F"/>
    <w:rsid w:val="005B53E1"/>
    <w:rsid w:val="005C7B7B"/>
    <w:rsid w:val="005D586E"/>
    <w:rsid w:val="005E48BE"/>
    <w:rsid w:val="0061234D"/>
    <w:rsid w:val="00614C87"/>
    <w:rsid w:val="00615D1A"/>
    <w:rsid w:val="006165B4"/>
    <w:rsid w:val="006208EC"/>
    <w:rsid w:val="00631100"/>
    <w:rsid w:val="00637B1A"/>
    <w:rsid w:val="0065035C"/>
    <w:rsid w:val="0066240A"/>
    <w:rsid w:val="00663C44"/>
    <w:rsid w:val="00681B25"/>
    <w:rsid w:val="006877CF"/>
    <w:rsid w:val="006B0E84"/>
    <w:rsid w:val="006B4A93"/>
    <w:rsid w:val="006B6C67"/>
    <w:rsid w:val="006C3EBF"/>
    <w:rsid w:val="006C613B"/>
    <w:rsid w:val="006C7629"/>
    <w:rsid w:val="006D2F22"/>
    <w:rsid w:val="006D34B0"/>
    <w:rsid w:val="006E642B"/>
    <w:rsid w:val="006F68EF"/>
    <w:rsid w:val="00700900"/>
    <w:rsid w:val="0072206F"/>
    <w:rsid w:val="00726CD7"/>
    <w:rsid w:val="00731013"/>
    <w:rsid w:val="00734349"/>
    <w:rsid w:val="0073653B"/>
    <w:rsid w:val="0077134D"/>
    <w:rsid w:val="00775914"/>
    <w:rsid w:val="007873A3"/>
    <w:rsid w:val="0078751F"/>
    <w:rsid w:val="007A4D6C"/>
    <w:rsid w:val="007B2666"/>
    <w:rsid w:val="007B4702"/>
    <w:rsid w:val="007E662C"/>
    <w:rsid w:val="007E68E8"/>
    <w:rsid w:val="007F1FE0"/>
    <w:rsid w:val="007F7252"/>
    <w:rsid w:val="0080005C"/>
    <w:rsid w:val="0080085B"/>
    <w:rsid w:val="0080099F"/>
    <w:rsid w:val="008058B3"/>
    <w:rsid w:val="00807947"/>
    <w:rsid w:val="00814C22"/>
    <w:rsid w:val="00817A33"/>
    <w:rsid w:val="00820147"/>
    <w:rsid w:val="00834A82"/>
    <w:rsid w:val="0083652C"/>
    <w:rsid w:val="00844301"/>
    <w:rsid w:val="0085195C"/>
    <w:rsid w:val="00853371"/>
    <w:rsid w:val="008646D6"/>
    <w:rsid w:val="00865D59"/>
    <w:rsid w:val="008678B9"/>
    <w:rsid w:val="00871746"/>
    <w:rsid w:val="00877FA8"/>
    <w:rsid w:val="008827A1"/>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2131E"/>
    <w:rsid w:val="009442A9"/>
    <w:rsid w:val="00946D7C"/>
    <w:rsid w:val="00956EC7"/>
    <w:rsid w:val="00957ED3"/>
    <w:rsid w:val="009618EC"/>
    <w:rsid w:val="00977606"/>
    <w:rsid w:val="00990449"/>
    <w:rsid w:val="009A5293"/>
    <w:rsid w:val="009B4DAC"/>
    <w:rsid w:val="009C1323"/>
    <w:rsid w:val="009C2BFC"/>
    <w:rsid w:val="009D3C4B"/>
    <w:rsid w:val="00A069C9"/>
    <w:rsid w:val="00A12409"/>
    <w:rsid w:val="00A23952"/>
    <w:rsid w:val="00A2469F"/>
    <w:rsid w:val="00A45956"/>
    <w:rsid w:val="00A66D3D"/>
    <w:rsid w:val="00A831B0"/>
    <w:rsid w:val="00A84C44"/>
    <w:rsid w:val="00A93A13"/>
    <w:rsid w:val="00A93A18"/>
    <w:rsid w:val="00AA2A12"/>
    <w:rsid w:val="00AC2A35"/>
    <w:rsid w:val="00AC33CE"/>
    <w:rsid w:val="00AD12E2"/>
    <w:rsid w:val="00AD13DE"/>
    <w:rsid w:val="00AD5E6A"/>
    <w:rsid w:val="00AE0626"/>
    <w:rsid w:val="00AE2531"/>
    <w:rsid w:val="00AF0E14"/>
    <w:rsid w:val="00AF0EEB"/>
    <w:rsid w:val="00AF535E"/>
    <w:rsid w:val="00AF6B28"/>
    <w:rsid w:val="00AF7364"/>
    <w:rsid w:val="00B02E49"/>
    <w:rsid w:val="00B113D0"/>
    <w:rsid w:val="00B21E25"/>
    <w:rsid w:val="00B23ED4"/>
    <w:rsid w:val="00B368AF"/>
    <w:rsid w:val="00B44403"/>
    <w:rsid w:val="00B55594"/>
    <w:rsid w:val="00B66B9D"/>
    <w:rsid w:val="00B67845"/>
    <w:rsid w:val="00B738A8"/>
    <w:rsid w:val="00B74C26"/>
    <w:rsid w:val="00B75557"/>
    <w:rsid w:val="00B75FCC"/>
    <w:rsid w:val="00B76701"/>
    <w:rsid w:val="00B81F9F"/>
    <w:rsid w:val="00B83879"/>
    <w:rsid w:val="00B94077"/>
    <w:rsid w:val="00BA6C67"/>
    <w:rsid w:val="00BB45F6"/>
    <w:rsid w:val="00BB7CEE"/>
    <w:rsid w:val="00BC060F"/>
    <w:rsid w:val="00BC1137"/>
    <w:rsid w:val="00BC4FBF"/>
    <w:rsid w:val="00BD4233"/>
    <w:rsid w:val="00BF7A57"/>
    <w:rsid w:val="00C066BD"/>
    <w:rsid w:val="00C06848"/>
    <w:rsid w:val="00C1310C"/>
    <w:rsid w:val="00C36FE7"/>
    <w:rsid w:val="00C42698"/>
    <w:rsid w:val="00C447D3"/>
    <w:rsid w:val="00C46F75"/>
    <w:rsid w:val="00C477FF"/>
    <w:rsid w:val="00C66660"/>
    <w:rsid w:val="00C774C3"/>
    <w:rsid w:val="00C82D88"/>
    <w:rsid w:val="00C86209"/>
    <w:rsid w:val="00CA00C5"/>
    <w:rsid w:val="00CA4E4C"/>
    <w:rsid w:val="00CB408D"/>
    <w:rsid w:val="00CC3E15"/>
    <w:rsid w:val="00CC72C6"/>
    <w:rsid w:val="00CD6636"/>
    <w:rsid w:val="00D02A4B"/>
    <w:rsid w:val="00D03389"/>
    <w:rsid w:val="00D14465"/>
    <w:rsid w:val="00D21BFE"/>
    <w:rsid w:val="00D26044"/>
    <w:rsid w:val="00D36710"/>
    <w:rsid w:val="00D57F3F"/>
    <w:rsid w:val="00D63DAD"/>
    <w:rsid w:val="00D72530"/>
    <w:rsid w:val="00D7526C"/>
    <w:rsid w:val="00D7647B"/>
    <w:rsid w:val="00D93909"/>
    <w:rsid w:val="00D95223"/>
    <w:rsid w:val="00DA6849"/>
    <w:rsid w:val="00DA69C8"/>
    <w:rsid w:val="00DB1BA0"/>
    <w:rsid w:val="00DD03AC"/>
    <w:rsid w:val="00DD0CDC"/>
    <w:rsid w:val="00DD55CC"/>
    <w:rsid w:val="00DF4B32"/>
    <w:rsid w:val="00E051DE"/>
    <w:rsid w:val="00E06CE8"/>
    <w:rsid w:val="00E37129"/>
    <w:rsid w:val="00E46CAB"/>
    <w:rsid w:val="00EB56BD"/>
    <w:rsid w:val="00EC03BA"/>
    <w:rsid w:val="00EC1D2E"/>
    <w:rsid w:val="00EC4C86"/>
    <w:rsid w:val="00EC4CA1"/>
    <w:rsid w:val="00ED175F"/>
    <w:rsid w:val="00ED6154"/>
    <w:rsid w:val="00EE3A13"/>
    <w:rsid w:val="00EE7599"/>
    <w:rsid w:val="00EF237A"/>
    <w:rsid w:val="00F025CA"/>
    <w:rsid w:val="00F031DD"/>
    <w:rsid w:val="00F1527E"/>
    <w:rsid w:val="00F153C4"/>
    <w:rsid w:val="00F231DF"/>
    <w:rsid w:val="00F26475"/>
    <w:rsid w:val="00F266A1"/>
    <w:rsid w:val="00F55A4A"/>
    <w:rsid w:val="00F56117"/>
    <w:rsid w:val="00F610D4"/>
    <w:rsid w:val="00F61BE6"/>
    <w:rsid w:val="00F6587C"/>
    <w:rsid w:val="00F6593E"/>
    <w:rsid w:val="00F65D9E"/>
    <w:rsid w:val="00F670AB"/>
    <w:rsid w:val="00F711CA"/>
    <w:rsid w:val="00F75CA0"/>
    <w:rsid w:val="00F77145"/>
    <w:rsid w:val="00F77E73"/>
    <w:rsid w:val="00F803DE"/>
    <w:rsid w:val="00F81260"/>
    <w:rsid w:val="00F9756C"/>
    <w:rsid w:val="00F97EEB"/>
    <w:rsid w:val="00FA0129"/>
    <w:rsid w:val="00FA7646"/>
    <w:rsid w:val="00FB74DD"/>
    <w:rsid w:val="00FC1738"/>
    <w:rsid w:val="00FC7E98"/>
    <w:rsid w:val="00FD2134"/>
    <w:rsid w:val="00FD3C06"/>
    <w:rsid w:val="00FE2CD8"/>
    <w:rsid w:val="00FF14CC"/>
    <w:rsid w:val="00FF68E9"/>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3BF82B8"/>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B86D0-BBFB-EC41-9159-15C156AC1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32</Pages>
  <Words>5882</Words>
  <Characters>31766</Characters>
  <Application>Microsoft Office Word</Application>
  <DocSecurity>0</DocSecurity>
  <Lines>264</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37573</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Pedro Oliveira da Silva</cp:lastModifiedBy>
  <cp:revision>241</cp:revision>
  <dcterms:created xsi:type="dcterms:W3CDTF">2019-02-24T14:23:00Z</dcterms:created>
  <dcterms:modified xsi:type="dcterms:W3CDTF">2019-03-31T22:51:00Z</dcterms:modified>
</cp:coreProperties>
</file>