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DD03AC">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DD03AC">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5D586E" w:rsidRPr="00C1310C" w:rsidRDefault="005D586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5D586E" w:rsidRPr="00C1310C" w:rsidRDefault="005D586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5D586E" w:rsidRPr="00C1310C" w:rsidRDefault="005D586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5D586E" w:rsidRPr="00C1310C" w:rsidRDefault="005D586E" w:rsidP="00A66D3D">
                  <w:pPr>
                    <w:spacing w:line="240" w:lineRule="auto"/>
                    <w:jc w:val="left"/>
                    <w:rPr>
                      <w:rFonts w:ascii="Calibri" w:hAnsi="Calibri" w:cs="Arial"/>
                      <w:bCs/>
                      <w:color w:val="A6A6A6"/>
                      <w:sz w:val="16"/>
                      <w:szCs w:val="16"/>
                      <w:lang w:val="pt-PT"/>
                    </w:rPr>
                  </w:pPr>
                </w:p>
                <w:p w:rsidR="005D586E" w:rsidRPr="00C1310C" w:rsidRDefault="005D586E" w:rsidP="00A66D3D">
                  <w:pPr>
                    <w:spacing w:line="240" w:lineRule="auto"/>
                    <w:jc w:val="left"/>
                    <w:rPr>
                      <w:rFonts w:ascii="Calibri" w:hAnsi="Calibri" w:cs="Arial"/>
                      <w:b/>
                      <w:bCs/>
                      <w:color w:val="365F91"/>
                      <w:sz w:val="36"/>
                      <w:szCs w:val="36"/>
                      <w:lang w:val="pt-PT"/>
                    </w:rPr>
                  </w:pPr>
                </w:p>
                <w:p w:rsidR="005D586E" w:rsidRPr="00C1310C" w:rsidRDefault="005D586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5D586E" w:rsidRPr="00C1310C" w:rsidRDefault="005D586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5D586E" w:rsidRPr="00C1310C" w:rsidRDefault="005D586E"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D03AC"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5D586E" w:rsidRPr="00C1310C" w:rsidRDefault="005D586E">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D03AC"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5D586E" w:rsidRDefault="005D586E">
                  <w:pPr>
                    <w:rPr>
                      <w:rFonts w:ascii="Calibri" w:hAnsi="Calibri" w:cs="Arial"/>
                      <w:b/>
                      <w:bCs/>
                      <w:sz w:val="24"/>
                      <w:lang w:val="pt-PT"/>
                    </w:rPr>
                  </w:pPr>
                  <w:r>
                    <w:rPr>
                      <w:rFonts w:ascii="Calibri" w:hAnsi="Calibri" w:cs="Arial"/>
                      <w:b/>
                      <w:bCs/>
                      <w:sz w:val="24"/>
                      <w:lang w:val="pt-PT"/>
                    </w:rPr>
                    <w:t>Diogo Braga - A82547</w:t>
                  </w:r>
                </w:p>
                <w:p w:rsidR="005D586E" w:rsidRDefault="005D586E">
                  <w:pPr>
                    <w:rPr>
                      <w:rFonts w:ascii="Calibri" w:hAnsi="Calibri" w:cs="Arial"/>
                      <w:b/>
                      <w:bCs/>
                      <w:sz w:val="24"/>
                      <w:lang w:val="pt-PT"/>
                    </w:rPr>
                  </w:pPr>
                  <w:r>
                    <w:rPr>
                      <w:rFonts w:ascii="Calibri" w:hAnsi="Calibri" w:cs="Arial"/>
                      <w:b/>
                      <w:bCs/>
                      <w:sz w:val="24"/>
                      <w:lang w:val="pt-PT"/>
                    </w:rPr>
                    <w:t>João Silva - A82005</w:t>
                  </w:r>
                </w:p>
                <w:p w:rsidR="005D586E" w:rsidRDefault="005D586E">
                  <w:pPr>
                    <w:rPr>
                      <w:rFonts w:ascii="Calibri" w:hAnsi="Calibri" w:cs="Arial"/>
                      <w:b/>
                      <w:bCs/>
                      <w:sz w:val="24"/>
                      <w:lang w:val="pt-PT"/>
                    </w:rPr>
                  </w:pPr>
                  <w:r>
                    <w:rPr>
                      <w:rFonts w:ascii="Calibri" w:hAnsi="Calibri" w:cs="Arial"/>
                      <w:b/>
                      <w:bCs/>
                      <w:sz w:val="24"/>
                      <w:lang w:val="pt-PT"/>
                    </w:rPr>
                    <w:t>Ricardo Caçador - A81064</w:t>
                  </w:r>
                </w:p>
                <w:p w:rsidR="005D586E" w:rsidRDefault="005D586E">
                  <w:pPr>
                    <w:rPr>
                      <w:rFonts w:ascii="Calibri" w:hAnsi="Calibri" w:cs="Arial"/>
                      <w:b/>
                      <w:bCs/>
                      <w:sz w:val="24"/>
                      <w:lang w:val="pt-PT"/>
                    </w:rPr>
                  </w:pPr>
                  <w:r>
                    <w:rPr>
                      <w:rFonts w:ascii="Calibri" w:hAnsi="Calibri" w:cs="Arial"/>
                      <w:b/>
                      <w:bCs/>
                      <w:sz w:val="24"/>
                      <w:lang w:val="pt-PT"/>
                    </w:rPr>
                    <w:t>Ricardo Ferreira - A82568</w:t>
                  </w:r>
                </w:p>
                <w:p w:rsidR="005D586E" w:rsidRPr="00C1310C" w:rsidRDefault="005D586E">
                  <w:pPr>
                    <w:rPr>
                      <w:rFonts w:ascii="Calibri" w:hAnsi="Calibri" w:cs="Arial"/>
                      <w:b/>
                      <w:bCs/>
                      <w:sz w:val="24"/>
                      <w:lang w:val="pt-PT"/>
                    </w:rPr>
                  </w:pPr>
                  <w:r>
                    <w:rPr>
                      <w:rFonts w:ascii="Calibri" w:hAnsi="Calibri" w:cs="Arial"/>
                      <w:b/>
                      <w:bCs/>
                      <w:sz w:val="24"/>
                      <w:lang w:val="pt-PT"/>
                    </w:rPr>
                    <w:t>Ricardo Veloso - A81919</w:t>
                  </w:r>
                </w:p>
                <w:p w:rsidR="005D586E" w:rsidRPr="00C1310C" w:rsidRDefault="005D586E" w:rsidP="00A66D3D">
                  <w:pPr>
                    <w:rPr>
                      <w:rFonts w:ascii="Calibri" w:hAnsi="Calibri" w:cs="Arial"/>
                      <w:sz w:val="24"/>
                      <w:lang w:val="pt-PT"/>
                    </w:rPr>
                  </w:pPr>
                </w:p>
                <w:p w:rsidR="005D586E" w:rsidRPr="00C1310C" w:rsidRDefault="005D586E" w:rsidP="00A66D3D">
                  <w:pPr>
                    <w:rPr>
                      <w:rFonts w:ascii="Calibri" w:hAnsi="Calibri" w:cs="Arial"/>
                      <w:sz w:val="24"/>
                      <w:lang w:val="pt-PT"/>
                    </w:rPr>
                  </w:pPr>
                  <w:r>
                    <w:rPr>
                      <w:rFonts w:ascii="Calibri" w:hAnsi="Calibri" w:cs="Arial"/>
                      <w:sz w:val="24"/>
                      <w:lang w:val="pt-PT"/>
                    </w:rPr>
                    <w:t>Fevereiro, 2019</w:t>
                  </w:r>
                </w:p>
                <w:p w:rsidR="005D586E" w:rsidRDefault="005D586E">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D03AC"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5D586E" w:rsidRPr="00C1310C" w:rsidRDefault="005D586E"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5D586E" w:rsidRDefault="005D586E"/>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DD03AC">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5D586E">
                    <w:tc>
                      <w:tcPr>
                        <w:tcW w:w="2088" w:type="dxa"/>
                      </w:tcPr>
                      <w:p w:rsidR="005D586E" w:rsidRPr="00C1310C" w:rsidRDefault="005D586E">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5D586E" w:rsidRPr="00C1310C" w:rsidRDefault="005D586E">
                        <w:pPr>
                          <w:rPr>
                            <w:rFonts w:ascii="Calibri" w:hAnsi="Calibri" w:cs="Arial"/>
                            <w:lang w:val="pt-PT"/>
                          </w:rPr>
                        </w:pPr>
                      </w:p>
                    </w:tc>
                  </w:tr>
                  <w:tr w:rsidR="005D586E">
                    <w:tc>
                      <w:tcPr>
                        <w:tcW w:w="2088" w:type="dxa"/>
                      </w:tcPr>
                      <w:p w:rsidR="005D586E" w:rsidRPr="00C1310C" w:rsidRDefault="005D586E">
                        <w:pPr>
                          <w:rPr>
                            <w:rFonts w:ascii="Calibri" w:hAnsi="Calibri" w:cs="Arial"/>
                            <w:lang w:val="pt-PT"/>
                          </w:rPr>
                        </w:pPr>
                        <w:r w:rsidRPr="00C1310C">
                          <w:rPr>
                            <w:rFonts w:ascii="Calibri" w:hAnsi="Calibri" w:cs="Arial"/>
                            <w:lang w:val="pt-PT"/>
                          </w:rPr>
                          <w:t>Responsável</w:t>
                        </w:r>
                      </w:p>
                    </w:tc>
                    <w:tc>
                      <w:tcPr>
                        <w:tcW w:w="2160" w:type="dxa"/>
                      </w:tcPr>
                      <w:p w:rsidR="005D586E" w:rsidRPr="00C1310C" w:rsidRDefault="005D586E">
                        <w:pPr>
                          <w:rPr>
                            <w:rFonts w:ascii="Calibri" w:hAnsi="Calibri" w:cs="Arial"/>
                            <w:lang w:val="pt-PT"/>
                          </w:rPr>
                        </w:pPr>
                      </w:p>
                    </w:tc>
                  </w:tr>
                  <w:tr w:rsidR="005D586E">
                    <w:tc>
                      <w:tcPr>
                        <w:tcW w:w="2088" w:type="dxa"/>
                      </w:tcPr>
                      <w:p w:rsidR="005D586E" w:rsidRPr="00C1310C" w:rsidRDefault="005D586E">
                        <w:pPr>
                          <w:rPr>
                            <w:rFonts w:ascii="Calibri" w:hAnsi="Calibri" w:cs="Arial"/>
                            <w:lang w:val="pt-PT"/>
                          </w:rPr>
                        </w:pPr>
                        <w:r w:rsidRPr="00C1310C">
                          <w:rPr>
                            <w:rFonts w:ascii="Calibri" w:hAnsi="Calibri" w:cs="Arial"/>
                            <w:lang w:val="pt-PT"/>
                          </w:rPr>
                          <w:t>Avaliação</w:t>
                        </w:r>
                      </w:p>
                    </w:tc>
                    <w:tc>
                      <w:tcPr>
                        <w:tcW w:w="2160" w:type="dxa"/>
                      </w:tcPr>
                      <w:p w:rsidR="005D586E" w:rsidRPr="00C1310C" w:rsidRDefault="005D586E">
                        <w:pPr>
                          <w:rPr>
                            <w:rFonts w:ascii="Calibri" w:hAnsi="Calibri" w:cs="Arial"/>
                            <w:lang w:val="pt-PT"/>
                          </w:rPr>
                        </w:pPr>
                      </w:p>
                    </w:tc>
                  </w:tr>
                  <w:tr w:rsidR="005D586E">
                    <w:tc>
                      <w:tcPr>
                        <w:tcW w:w="2088" w:type="dxa"/>
                      </w:tcPr>
                      <w:p w:rsidR="005D586E" w:rsidRPr="00C1310C" w:rsidRDefault="005D586E">
                        <w:pPr>
                          <w:rPr>
                            <w:rFonts w:ascii="Calibri" w:hAnsi="Calibri" w:cs="Arial"/>
                            <w:lang w:val="pt-PT"/>
                          </w:rPr>
                        </w:pPr>
                        <w:r w:rsidRPr="00C1310C">
                          <w:rPr>
                            <w:rFonts w:ascii="Calibri" w:hAnsi="Calibri" w:cs="Arial"/>
                            <w:lang w:val="pt-PT"/>
                          </w:rPr>
                          <w:t>Observações</w:t>
                        </w:r>
                      </w:p>
                      <w:p w:rsidR="005D586E" w:rsidRPr="00C1310C" w:rsidRDefault="005D586E">
                        <w:pPr>
                          <w:rPr>
                            <w:rFonts w:ascii="Calibri" w:hAnsi="Calibri" w:cs="Arial"/>
                            <w:lang w:val="pt-PT"/>
                          </w:rPr>
                        </w:pPr>
                      </w:p>
                      <w:p w:rsidR="005D586E" w:rsidRPr="00C1310C" w:rsidRDefault="005D586E">
                        <w:pPr>
                          <w:rPr>
                            <w:rFonts w:ascii="Calibri" w:hAnsi="Calibri" w:cs="Arial"/>
                            <w:lang w:val="pt-PT"/>
                          </w:rPr>
                        </w:pPr>
                      </w:p>
                      <w:p w:rsidR="005D586E" w:rsidRPr="00C1310C" w:rsidRDefault="005D586E">
                        <w:pPr>
                          <w:rPr>
                            <w:rFonts w:ascii="Calibri" w:hAnsi="Calibri" w:cs="Arial"/>
                            <w:lang w:val="pt-PT"/>
                          </w:rPr>
                        </w:pPr>
                      </w:p>
                      <w:p w:rsidR="005D586E" w:rsidRPr="00C1310C" w:rsidRDefault="005D586E">
                        <w:pPr>
                          <w:rPr>
                            <w:rFonts w:ascii="Calibri" w:hAnsi="Calibri" w:cs="Arial"/>
                            <w:lang w:val="pt-PT"/>
                          </w:rPr>
                        </w:pPr>
                      </w:p>
                    </w:tc>
                    <w:tc>
                      <w:tcPr>
                        <w:tcW w:w="2160" w:type="dxa"/>
                      </w:tcPr>
                      <w:p w:rsidR="005D586E" w:rsidRPr="00C1310C" w:rsidRDefault="005D586E">
                        <w:pPr>
                          <w:rPr>
                            <w:rFonts w:ascii="Calibri" w:hAnsi="Calibri" w:cs="Arial"/>
                            <w:lang w:val="pt-PT"/>
                          </w:rPr>
                        </w:pPr>
                      </w:p>
                    </w:tc>
                  </w:tr>
                </w:tbl>
                <w:p w:rsidR="005D586E" w:rsidRDefault="005D586E"/>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DD03AC">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5D586E" w:rsidRPr="00C1310C" w:rsidRDefault="005D586E">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DD03AC">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5D586E" w:rsidRDefault="005D586E" w:rsidP="00A93A18">
                  <w:pPr>
                    <w:rPr>
                      <w:rFonts w:ascii="Calibri" w:hAnsi="Calibri" w:cs="Arial"/>
                      <w:b/>
                      <w:bCs/>
                      <w:sz w:val="24"/>
                      <w:lang w:val="pt-PT"/>
                    </w:rPr>
                  </w:pPr>
                  <w:r>
                    <w:rPr>
                      <w:rFonts w:ascii="Calibri" w:hAnsi="Calibri" w:cs="Arial"/>
                      <w:b/>
                      <w:bCs/>
                      <w:sz w:val="24"/>
                      <w:lang w:val="pt-PT"/>
                    </w:rPr>
                    <w:t>Diogo Braga - A82547</w:t>
                  </w:r>
                </w:p>
                <w:p w:rsidR="005D586E" w:rsidRDefault="005D586E" w:rsidP="00A93A18">
                  <w:pPr>
                    <w:rPr>
                      <w:rFonts w:ascii="Calibri" w:hAnsi="Calibri" w:cs="Arial"/>
                      <w:b/>
                      <w:bCs/>
                      <w:sz w:val="24"/>
                      <w:lang w:val="pt-PT"/>
                    </w:rPr>
                  </w:pPr>
                  <w:r>
                    <w:rPr>
                      <w:rFonts w:ascii="Calibri" w:hAnsi="Calibri" w:cs="Arial"/>
                      <w:b/>
                      <w:bCs/>
                      <w:sz w:val="24"/>
                      <w:lang w:val="pt-PT"/>
                    </w:rPr>
                    <w:t>João Silva - A82005</w:t>
                  </w:r>
                </w:p>
                <w:p w:rsidR="005D586E" w:rsidRDefault="005D586E" w:rsidP="00A93A18">
                  <w:pPr>
                    <w:rPr>
                      <w:rFonts w:ascii="Calibri" w:hAnsi="Calibri" w:cs="Arial"/>
                      <w:b/>
                      <w:bCs/>
                      <w:sz w:val="24"/>
                      <w:lang w:val="pt-PT"/>
                    </w:rPr>
                  </w:pPr>
                  <w:r>
                    <w:rPr>
                      <w:rFonts w:ascii="Calibri" w:hAnsi="Calibri" w:cs="Arial"/>
                      <w:b/>
                      <w:bCs/>
                      <w:sz w:val="24"/>
                      <w:lang w:val="pt-PT"/>
                    </w:rPr>
                    <w:t>Ricardo Caçador - A81064</w:t>
                  </w:r>
                </w:p>
                <w:p w:rsidR="005D586E" w:rsidRDefault="005D586E" w:rsidP="00A93A18">
                  <w:pPr>
                    <w:rPr>
                      <w:rFonts w:ascii="Calibri" w:hAnsi="Calibri" w:cs="Arial"/>
                      <w:b/>
                      <w:bCs/>
                      <w:sz w:val="24"/>
                      <w:lang w:val="pt-PT"/>
                    </w:rPr>
                  </w:pPr>
                  <w:r>
                    <w:rPr>
                      <w:rFonts w:ascii="Calibri" w:hAnsi="Calibri" w:cs="Arial"/>
                      <w:b/>
                      <w:bCs/>
                      <w:sz w:val="24"/>
                      <w:lang w:val="pt-PT"/>
                    </w:rPr>
                    <w:t>Ricardo Ferreira - A82568</w:t>
                  </w:r>
                </w:p>
                <w:p w:rsidR="005D586E" w:rsidRPr="00C1310C" w:rsidRDefault="005D586E" w:rsidP="00A93A18">
                  <w:pPr>
                    <w:rPr>
                      <w:rFonts w:ascii="Calibri" w:hAnsi="Calibri" w:cs="Arial"/>
                      <w:b/>
                      <w:bCs/>
                      <w:sz w:val="24"/>
                      <w:lang w:val="pt-PT"/>
                    </w:rPr>
                  </w:pPr>
                  <w:r>
                    <w:rPr>
                      <w:rFonts w:ascii="Calibri" w:hAnsi="Calibri" w:cs="Arial"/>
                      <w:b/>
                      <w:bCs/>
                      <w:sz w:val="24"/>
                      <w:lang w:val="pt-PT"/>
                    </w:rPr>
                    <w:t>Ricardo Veloso - A81919</w:t>
                  </w:r>
                </w:p>
                <w:p w:rsidR="005D586E" w:rsidRPr="00C1310C" w:rsidRDefault="005D586E" w:rsidP="002316BF">
                  <w:pPr>
                    <w:rPr>
                      <w:rFonts w:ascii="Calibri" w:hAnsi="Calibri" w:cs="Arial"/>
                      <w:b/>
                      <w:bCs/>
                      <w:sz w:val="24"/>
                      <w:lang w:val="pt-PT"/>
                    </w:rPr>
                  </w:pPr>
                </w:p>
                <w:p w:rsidR="005D586E" w:rsidRDefault="005D586E" w:rsidP="00615D1A">
                  <w:pPr>
                    <w:rPr>
                      <w:rFonts w:cs="Arial"/>
                      <w:sz w:val="24"/>
                      <w:lang w:val="pt-PT"/>
                    </w:rPr>
                  </w:pPr>
                  <w:r>
                    <w:rPr>
                      <w:rFonts w:ascii="Calibri" w:hAnsi="Calibri" w:cs="Arial"/>
                      <w:sz w:val="24"/>
                      <w:lang w:val="pt-PT"/>
                    </w:rPr>
                    <w:t>Fevereiro, 2019</w:t>
                  </w:r>
                </w:p>
                <w:p w:rsidR="005D586E" w:rsidRDefault="005D586E" w:rsidP="002316BF">
                  <w:pPr>
                    <w:rPr>
                      <w:rFonts w:cs="Arial"/>
                      <w:b/>
                      <w:bCs/>
                      <w:sz w:val="28"/>
                      <w:lang w:val="pt-PT"/>
                    </w:rPr>
                  </w:pPr>
                </w:p>
                <w:p w:rsidR="005D586E" w:rsidRDefault="005D586E">
                  <w:pPr>
                    <w:rPr>
                      <w:rFonts w:cs="Arial"/>
                      <w:b/>
                      <w:bCs/>
                      <w:sz w:val="24"/>
                      <w:lang w:val="pt-PT"/>
                    </w:rPr>
                  </w:pPr>
                </w:p>
                <w:p w:rsidR="005D586E" w:rsidRDefault="005D586E">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5D586E">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5D586E">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5D586E">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5D586E">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5D586E">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5D586E">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5D586E">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5D586E">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5D586E">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5D586E">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5D586E">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5D586E">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5D586E">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5D586E">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5D586E">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5D586E">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5D586E">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5D586E">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5D586E">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A23952"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DD03AC"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5D586E" w:rsidRPr="00916D8F" w:rsidRDefault="005D586E"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DD03AC"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5D586E" w:rsidRPr="00DD0CDC" w:rsidRDefault="005D586E"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5D586E" w:rsidRPr="00DD0CDC" w:rsidRDefault="005D586E"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DD03AC"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5D586E" w:rsidRPr="00DD0CDC" w:rsidRDefault="005D586E"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DD03AC"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5D586E" w:rsidRPr="004D2686" w:rsidRDefault="005D586E"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A23952"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A23952"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A23952"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A23952"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A23952"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A23952"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A23952"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A23952"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A23952"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A23952"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A23952"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A23952"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A23952"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A23952"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A23952"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A23952"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A23952"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A23952"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A23952"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A23952"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A23952"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A23952"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A23952"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A23952"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A23952"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A23952"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A23952"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A23952"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A23952"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A23952"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A23952"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A23952"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A23952"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A23952"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A23952"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A23952"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A23952"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A23952"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A23952"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A23952"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A23952"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A23952"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A23952"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A23952"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A23952"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A23952"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A23952"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A23952"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A23952"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A23952"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A23952"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A23952"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A23952"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A23952"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A23952"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A23952"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A23952"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A23952"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A23952"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A23952"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A23952"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A23952"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A23952"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A23952"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A23952"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A23952"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A23952"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A23952"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A23952"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A23952"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A23952"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A23952"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A23952"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A23952"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A23952"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A23952"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A23952"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A23952"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A23952"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A23952"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A23952"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A23952"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A23952"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A23952"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A23952"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A23952"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A23952"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A23952"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A23952"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A23952"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A23952"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A23952"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A23952"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A23952"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w:t>
      </w:r>
      <w:proofErr w:type="spellStart"/>
      <w:r w:rsidR="00B44403">
        <w:rPr>
          <w:lang w:val="pt-PT"/>
        </w:rPr>
        <w:t>stakeholders</w:t>
      </w:r>
      <w:proofErr w:type="spellEnd"/>
      <w:r w:rsidR="00B44403">
        <w:rPr>
          <w:lang w:val="pt-PT"/>
        </w:rPr>
        <w:t>.</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FF14CC" w:rsidRDefault="001E0847" w:rsidP="00B83879">
      <w:pPr>
        <w:spacing w:line="240" w:lineRule="auto"/>
        <w:ind w:firstLine="0"/>
        <w:jc w:val="left"/>
        <w:rPr>
          <w:lang w:val="pt-PT"/>
        </w:rPr>
      </w:pPr>
      <w:r>
        <w:rPr>
          <w:lang w:val="pt-PT"/>
        </w:rPr>
        <w:br w:type="page"/>
      </w:r>
    </w:p>
    <w:p w:rsidR="002E7E50" w:rsidRDefault="002E7E50" w:rsidP="002E7E50">
      <w:pPr>
        <w:pStyle w:val="Ttulo31"/>
      </w:pPr>
      <w:r>
        <w:lastRenderedPageBreak/>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5D586E" w:rsidRPr="00030046" w:rsidRDefault="005D586E"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5D586E" w:rsidRPr="00030046" w:rsidRDefault="005D586E"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700900" w:rsidRDefault="00700900" w:rsidP="001E0847">
      <w:pPr>
        <w:rPr>
          <w:lang w:val="pt-PT"/>
        </w:rPr>
      </w:pP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 xml:space="preserve">ainda que o modelo de domínio é um exemplo de diagrama de classes que não é explorado totalmente, faz parte da modelação estrutural do sistema, é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um diagrama de atividade que representa as várias atividades e os fluxos de acontecimentos </w:t>
      </w:r>
      <w:r w:rsidR="001E668C">
        <w:rPr>
          <w:lang w:val="pt-PT"/>
        </w:rPr>
        <w:t xml:space="preserve">e de mudanças de atividade </w:t>
      </w:r>
      <w:r w:rsidR="006B6C67">
        <w:rPr>
          <w:lang w:val="pt-PT"/>
        </w:rPr>
        <w:t>que ocorrem aquando a 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4437C9" w:rsidRDefault="004437C9" w:rsidP="00865D59">
      <w:pPr>
        <w:rPr>
          <w:lang w:val="pt-PT"/>
        </w:rPr>
      </w:pPr>
      <w:r>
        <w:rPr>
          <w:lang w:val="pt-PT"/>
        </w:rPr>
        <w:t>//////////////////////// IMAGEM ///////////////////////////</w:t>
      </w:r>
    </w:p>
    <w:p w:rsidR="004437C9" w:rsidRDefault="004437C9" w:rsidP="004437C9">
      <w:pPr>
        <w:rPr>
          <w:lang w:val="pt-PT"/>
        </w:rPr>
      </w:pPr>
      <w:r>
        <w:rPr>
          <w:lang w:val="pt-PT"/>
        </w:rPr>
        <w:t xml:space="preserve">De referir ainda que o </w:t>
      </w:r>
      <w:r w:rsidR="0080099F">
        <w:rPr>
          <w:lang w:val="pt-PT"/>
        </w:rPr>
        <w:t>diagrama de atividade</w:t>
      </w:r>
      <w:r>
        <w:rPr>
          <w:lang w:val="pt-PT"/>
        </w:rPr>
        <w:t xml:space="preserve"> é um exemplo de diagrama </w:t>
      </w:r>
      <w:r w:rsidR="0080099F">
        <w:rPr>
          <w:lang w:val="pt-PT"/>
        </w:rPr>
        <w:t>comportamental</w:t>
      </w:r>
      <w:r>
        <w:rPr>
          <w:lang w:val="pt-PT"/>
        </w:rPr>
        <w:t xml:space="preserve">, </w:t>
      </w:r>
      <w:r w:rsidR="0027392B">
        <w:rPr>
          <w:lang w:val="pt-PT"/>
        </w:rPr>
        <w:t>que especifica atividades e fluxos de acontecimentos. É</w:t>
      </w:r>
      <w:r>
        <w:rPr>
          <w:lang w:val="pt-PT"/>
        </w:rPr>
        <w:t xml:space="preserve"> usado nesta etapa d</w:t>
      </w:r>
      <w:r w:rsidR="00C36FE7">
        <w:rPr>
          <w:lang w:val="pt-PT"/>
        </w:rPr>
        <w:t>e</w:t>
      </w:r>
      <w:r>
        <w:rPr>
          <w:lang w:val="pt-PT"/>
        </w:rPr>
        <w:t xml:space="preserve"> </w:t>
      </w:r>
      <w:r w:rsidR="00C36FE7">
        <w:rPr>
          <w:lang w:val="pt-PT"/>
        </w:rPr>
        <w:t>modelação</w:t>
      </w:r>
      <w:r>
        <w:rPr>
          <w:lang w:val="pt-PT"/>
        </w:rPr>
        <w:t xml:space="preserve"> pois providencia uma forma muito trivial de representar o sistema.</w:t>
      </w:r>
    </w:p>
    <w:p w:rsidR="004437C9" w:rsidRDefault="003559AB" w:rsidP="003559AB">
      <w:pPr>
        <w:pStyle w:val="Ttulo21"/>
      </w:pPr>
      <w:r>
        <w:t>Modelos de Interação</w:t>
      </w:r>
    </w:p>
    <w:p w:rsidR="00EC4C86" w:rsidRDefault="00EC4C86" w:rsidP="00EC4C86">
      <w:pPr>
        <w:rPr>
          <w:lang w:val="pt-PT"/>
        </w:rPr>
      </w:pPr>
      <w:r>
        <w:rPr>
          <w:lang w:val="pt-PT"/>
        </w:rPr>
        <w:t xml:space="preserve">Tendo em conta que todos os sistemas </w:t>
      </w:r>
      <w:r w:rsidR="0078751F">
        <w:rPr>
          <w:lang w:val="pt-PT"/>
        </w:rPr>
        <w:t>envolvem interação, com o utilizador ou mesmo entre as componentes do próprio sistema, é importante elaborar estes modelos. Para além de uma boa noção da interação no sistema, estes modelos proporcionam uma ajuda importante para identificar requisitos de utilizador.</w:t>
      </w:r>
    </w:p>
    <w:p w:rsidR="0078751F" w:rsidRDefault="0078751F" w:rsidP="00EC4C86">
      <w:pPr>
        <w:rPr>
          <w:lang w:val="pt-PT"/>
        </w:rPr>
      </w:pPr>
      <w:r>
        <w:rPr>
          <w:lang w:val="pt-PT"/>
        </w:rPr>
        <w:t>Neste capítulo vamos apresentar duas formas de modelar a interação no sistema, que diferem no nível de detalhe que são construídos.</w:t>
      </w:r>
    </w:p>
    <w:p w:rsidR="004D4F9C" w:rsidRPr="004D4F9C" w:rsidRDefault="0078751F" w:rsidP="00EC4C86">
      <w:pPr>
        <w:rPr>
          <w:lang w:val="pt-PT"/>
        </w:rPr>
      </w:pPr>
      <w:r>
        <w:rPr>
          <w:lang w:val="pt-PT"/>
        </w:rPr>
        <w:t xml:space="preserve">Primeiro, </w:t>
      </w:r>
      <w:r w:rsidR="004D4F9C">
        <w:rPr>
          <w:lang w:val="pt-PT"/>
        </w:rPr>
        <w:t xml:space="preserve">a modelação de </w:t>
      </w:r>
      <w:r>
        <w:rPr>
          <w:lang w:val="pt-PT"/>
        </w:rPr>
        <w:t>use cases, que principalmente demonstra a interação entre o sistema e o utilizador</w:t>
      </w:r>
      <w:r w:rsidR="004D4F9C">
        <w:rPr>
          <w:lang w:val="pt-PT"/>
        </w:rPr>
        <w:t xml:space="preserve">, e que vai ser constituída pelo </w:t>
      </w:r>
      <w:r w:rsidR="009A5293">
        <w:rPr>
          <w:lang w:val="pt-PT"/>
        </w:rPr>
        <w:t>modelo</w:t>
      </w:r>
      <w:r w:rsidR="004D4F9C">
        <w:rPr>
          <w:lang w:val="pt-PT"/>
        </w:rPr>
        <w:t xml:space="preserve"> de use cases e pela especificação dos use cases do </w:t>
      </w:r>
      <w:proofErr w:type="spellStart"/>
      <w:r w:rsidR="004D4F9C">
        <w:rPr>
          <w:i/>
          <w:lang w:val="pt-PT"/>
        </w:rPr>
        <w:t>FeelItaly</w:t>
      </w:r>
      <w:proofErr w:type="spellEnd"/>
      <w:r w:rsidR="004D4F9C">
        <w:rPr>
          <w:lang w:val="pt-PT"/>
        </w:rPr>
        <w:t>.</w:t>
      </w:r>
    </w:p>
    <w:p w:rsidR="0078751F" w:rsidRPr="004D4F9C" w:rsidRDefault="0078751F" w:rsidP="00EC4C86">
      <w:pPr>
        <w:rPr>
          <w:lang w:val="pt-PT"/>
        </w:rPr>
      </w:pPr>
      <w:r>
        <w:rPr>
          <w:lang w:val="pt-PT"/>
        </w:rPr>
        <w:t>Segundo, os diagramas de sequência</w:t>
      </w:r>
      <w:r w:rsidR="004D4F9C">
        <w:rPr>
          <w:lang w:val="pt-PT"/>
        </w:rPr>
        <w:t>, que modelam a interação entre as componentes do sistema.</w:t>
      </w:r>
    </w:p>
    <w:p w:rsidR="0073653B" w:rsidRDefault="00490B89" w:rsidP="0073653B">
      <w:pPr>
        <w:pStyle w:val="Ttulo31"/>
      </w:pPr>
      <w:r>
        <w:t>Modelo de Use Cases</w:t>
      </w:r>
    </w:p>
    <w:p w:rsidR="00557799" w:rsidRDefault="00557799" w:rsidP="00557799">
      <w:pPr>
        <w:rPr>
          <w:lang w:val="pt-PT"/>
        </w:rPr>
      </w:pPr>
      <w:r>
        <w:rPr>
          <w:lang w:val="pt-PT"/>
        </w:rPr>
        <w:t xml:space="preserve">Um use case pode ser </w:t>
      </w:r>
      <w:r w:rsidR="009A5293">
        <w:rPr>
          <w:lang w:val="pt-PT"/>
        </w:rPr>
        <w:t>definido</w:t>
      </w:r>
      <w:r>
        <w:rPr>
          <w:lang w:val="pt-PT"/>
        </w:rPr>
        <w:t xml:space="preserve"> como um cenário </w:t>
      </w:r>
      <w:r w:rsidR="009A5293">
        <w:rPr>
          <w:lang w:val="pt-PT"/>
        </w:rPr>
        <w:t xml:space="preserve">que descreve o </w:t>
      </w:r>
      <w:r>
        <w:rPr>
          <w:lang w:val="pt-PT"/>
        </w:rPr>
        <w:t xml:space="preserve">que o utilizador espera do sistema. Desta forma, cada use case representa uma tarefa </w:t>
      </w:r>
      <w:r w:rsidR="009A5293">
        <w:rPr>
          <w:lang w:val="pt-PT"/>
        </w:rPr>
        <w:t>que envolve interação com o sistema.</w:t>
      </w:r>
    </w:p>
    <w:p w:rsidR="009A5293" w:rsidRDefault="009A5293" w:rsidP="00557799">
      <w:pPr>
        <w:rPr>
          <w:lang w:val="pt-PT"/>
        </w:rPr>
      </w:pPr>
      <w:r>
        <w:rPr>
          <w:lang w:val="pt-PT"/>
        </w:rPr>
        <w:t>O modelo de use cases fornece, portanto, uma visão geral de toda a interação possível entre o utilizador e o sistema.</w:t>
      </w:r>
    </w:p>
    <w:p w:rsidR="009A5293" w:rsidRPr="00557799" w:rsidRDefault="009A5293" w:rsidP="009A5293">
      <w:pPr>
        <w:rPr>
          <w:lang w:val="pt-PT"/>
        </w:rPr>
      </w:pPr>
      <w:r>
        <w:rPr>
          <w:lang w:val="pt-PT"/>
        </w:rPr>
        <w:t>//////////////////////// IMAGEM</w:t>
      </w:r>
      <w:r w:rsidR="00D14465">
        <w:rPr>
          <w:lang w:val="pt-PT"/>
        </w:rPr>
        <w:t xml:space="preserve"> E EXPLICACAO DA IMAGEM</w:t>
      </w:r>
      <w:r>
        <w:rPr>
          <w:lang w:val="pt-PT"/>
        </w:rPr>
        <w:t xml:space="preserve"> ///////////////////////////</w:t>
      </w:r>
    </w:p>
    <w:p w:rsidR="00490B89" w:rsidRDefault="00490B89" w:rsidP="00490B89">
      <w:pPr>
        <w:pStyle w:val="Ttulo31"/>
      </w:pPr>
      <w:r>
        <w:lastRenderedPageBreak/>
        <w:t>Especificação de Use Cases</w:t>
      </w:r>
    </w:p>
    <w:p w:rsidR="009A5293" w:rsidRDefault="009A5293" w:rsidP="009A5293">
      <w:pPr>
        <w:rPr>
          <w:lang w:val="pt-PT"/>
        </w:rPr>
      </w:pPr>
      <w:r>
        <w:rPr>
          <w:lang w:val="pt-PT"/>
        </w:rPr>
        <w:t xml:space="preserve">O subcapítulo anterior mostra a aglomeração de todos os use cases que o utilizador pode </w:t>
      </w:r>
      <w:r w:rsidR="00F77145">
        <w:rPr>
          <w:lang w:val="pt-PT"/>
        </w:rPr>
        <w:t>requerer ao sistema. No entanto, é também muito importante saber detalhadamente como cada uma das ações progride, e perante esta necessidade, surge a especificação de use cases.</w:t>
      </w:r>
    </w:p>
    <w:p w:rsidR="00F77145" w:rsidRDefault="00F77145" w:rsidP="009A5293">
      <w:pPr>
        <w:rPr>
          <w:lang w:val="pt-PT"/>
        </w:rPr>
      </w:pPr>
      <w:r>
        <w:rPr>
          <w:lang w:val="pt-PT"/>
        </w:rPr>
        <w:t>Neste relatório, optamos por especificar os use cases através da descrição tabular.</w:t>
      </w:r>
    </w:p>
    <w:p w:rsidR="00F77145" w:rsidRPr="009A5293" w:rsidRDefault="00F77145" w:rsidP="00F77145">
      <w:pPr>
        <w:rPr>
          <w:lang w:val="pt-PT"/>
        </w:rPr>
      </w:pPr>
      <w:r>
        <w:rPr>
          <w:lang w:val="pt-PT"/>
        </w:rPr>
        <w:t xml:space="preserve">//////////////////////// </w:t>
      </w:r>
      <w:r w:rsidR="00085A09">
        <w:rPr>
          <w:lang w:val="pt-PT"/>
        </w:rPr>
        <w:t>IMAGENS /</w:t>
      </w:r>
      <w:r>
        <w:rPr>
          <w:lang w:val="pt-PT"/>
        </w:rPr>
        <w:t>//////////////////////////</w:t>
      </w:r>
    </w:p>
    <w:p w:rsidR="007F7252" w:rsidRDefault="00B368AF" w:rsidP="00B368AF">
      <w:pPr>
        <w:pStyle w:val="Ttulo31"/>
      </w:pPr>
      <w:r>
        <w:t>Diagrama</w:t>
      </w:r>
      <w:r w:rsidR="00946D7C">
        <w:t>s</w:t>
      </w:r>
      <w:r>
        <w:t xml:space="preserve"> de Sequência de Implementação</w:t>
      </w:r>
    </w:p>
    <w:p w:rsidR="00530456" w:rsidRDefault="003C2E1C" w:rsidP="00530456">
      <w:pPr>
        <w:rPr>
          <w:lang w:val="pt-PT"/>
        </w:rPr>
      </w:pPr>
      <w:r>
        <w:rPr>
          <w:lang w:val="pt-PT"/>
        </w:rPr>
        <w:t>Os diagramas de sequência são usados para modelar a interação entre o utilizador e os objetos do sistema, assim como as interações entre os próprios objetos do sistema.</w:t>
      </w:r>
    </w:p>
    <w:p w:rsidR="00D14465" w:rsidRDefault="00D14465" w:rsidP="00530456">
      <w:pPr>
        <w:rPr>
          <w:lang w:val="pt-PT"/>
        </w:rPr>
      </w:pPr>
      <w:r>
        <w:rPr>
          <w:lang w:val="pt-PT"/>
        </w:rPr>
        <w:t xml:space="preserve">Deste modo, um diagrama destes tem como objetivo mostrar a sequência de interações durante um use case em particular. </w:t>
      </w:r>
    </w:p>
    <w:p w:rsidR="00D14465" w:rsidRPr="00530456" w:rsidRDefault="00D14465" w:rsidP="00D14465">
      <w:pPr>
        <w:rPr>
          <w:lang w:val="pt-PT"/>
        </w:rPr>
      </w:pPr>
      <w:r>
        <w:rPr>
          <w:lang w:val="pt-PT"/>
        </w:rPr>
        <w:t>//////////////////////// IMAGENS E EXPLICACAO DAS IMAGENS ///////////////////////////</w:t>
      </w:r>
    </w:p>
    <w:p w:rsidR="003559AB" w:rsidRDefault="003559AB" w:rsidP="003559AB">
      <w:pPr>
        <w:pStyle w:val="Ttulo21"/>
      </w:pPr>
      <w:r>
        <w:t xml:space="preserve">Modelos </w:t>
      </w:r>
      <w:r w:rsidR="00197D42">
        <w:t>Estruturais</w:t>
      </w:r>
    </w:p>
    <w:p w:rsidR="00021E7F" w:rsidRDefault="00C66660" w:rsidP="00021E7F">
      <w:pPr>
        <w:rPr>
          <w:lang w:val="pt-PT"/>
        </w:rPr>
      </w:pPr>
      <w:r>
        <w:rPr>
          <w:lang w:val="pt-PT"/>
        </w:rPr>
        <w:t xml:space="preserve">Os modelos estruturais </w:t>
      </w:r>
      <w:r w:rsidR="00CA4E4C">
        <w:rPr>
          <w:lang w:val="pt-PT"/>
        </w:rPr>
        <w:t xml:space="preserve">demonstram a organização de um sistema relativamente às componentes e às relações </w:t>
      </w:r>
      <w:r w:rsidR="00B83879">
        <w:rPr>
          <w:lang w:val="pt-PT"/>
        </w:rPr>
        <w:t xml:space="preserve">em </w:t>
      </w:r>
      <w:r w:rsidR="00CA4E4C">
        <w:rPr>
          <w:lang w:val="pt-PT"/>
        </w:rPr>
        <w:t xml:space="preserve">que </w:t>
      </w:r>
      <w:r w:rsidR="00021E7F">
        <w:rPr>
          <w:lang w:val="pt-PT"/>
        </w:rPr>
        <w:t xml:space="preserve">este </w:t>
      </w:r>
      <w:r w:rsidR="00CA4E4C">
        <w:rPr>
          <w:lang w:val="pt-PT"/>
        </w:rPr>
        <w:t>se baseia.</w:t>
      </w:r>
      <w:r w:rsidR="00021E7F">
        <w:rPr>
          <w:lang w:val="pt-PT"/>
        </w:rPr>
        <w:t xml:space="preserve"> Este género de modelos são mais uma fase muito importante na modelação do sistema, porque é </w:t>
      </w:r>
      <w:r w:rsidR="00E46CAB">
        <w:rPr>
          <w:lang w:val="pt-PT"/>
        </w:rPr>
        <w:t>neste momento</w:t>
      </w:r>
      <w:r w:rsidR="00021E7F">
        <w:rPr>
          <w:lang w:val="pt-PT"/>
        </w:rPr>
        <w:t xml:space="preserve"> que é discutida e </w:t>
      </w:r>
      <w:r w:rsidR="00B83879">
        <w:rPr>
          <w:lang w:val="pt-PT"/>
        </w:rPr>
        <w:t>estabelecida</w:t>
      </w:r>
      <w:r w:rsidR="00021E7F">
        <w:rPr>
          <w:lang w:val="pt-PT"/>
        </w:rPr>
        <w:t xml:space="preserve"> a arquitetura do sistema que </w:t>
      </w:r>
      <w:r w:rsidR="00B83879">
        <w:rPr>
          <w:lang w:val="pt-PT"/>
        </w:rPr>
        <w:t>será construído.</w:t>
      </w:r>
    </w:p>
    <w:p w:rsidR="00021E7F" w:rsidRPr="00C66660" w:rsidRDefault="00B83879" w:rsidP="00B83879">
      <w:pPr>
        <w:rPr>
          <w:lang w:val="pt-PT"/>
        </w:rPr>
      </w:pPr>
      <w:r>
        <w:rPr>
          <w:lang w:val="pt-PT"/>
        </w:rPr>
        <w:t>Neste capítulo, vamos abordar os diagramas de classe com a intenção de modelar uma estrutura estática das classes do sistema de software.</w:t>
      </w:r>
    </w:p>
    <w:p w:rsidR="00490B89" w:rsidRDefault="00490B89" w:rsidP="00490B89">
      <w:pPr>
        <w:pStyle w:val="Ttulo31"/>
      </w:pPr>
      <w:r>
        <w:t>Diagrama de Classe</w:t>
      </w:r>
    </w:p>
    <w:p w:rsidR="00C066BD" w:rsidRDefault="00055181" w:rsidP="00C066BD">
      <w:pPr>
        <w:rPr>
          <w:lang w:val="pt-PT"/>
        </w:rPr>
      </w:pPr>
      <w:r>
        <w:rPr>
          <w:lang w:val="pt-PT"/>
        </w:rPr>
        <w:t>Como já foi introduzido, um diagrama de classes é usado para desenvolver um sistema orientado a objetos que mostre as classes nele presentes e as associações entre essas mesmas classes.</w:t>
      </w:r>
      <w:r w:rsidR="00C066BD">
        <w:rPr>
          <w:lang w:val="pt-PT"/>
        </w:rPr>
        <w:t xml:space="preserve"> </w:t>
      </w:r>
    </w:p>
    <w:p w:rsidR="00C066BD" w:rsidRDefault="00C066BD" w:rsidP="00C066BD">
      <w:pPr>
        <w:rPr>
          <w:lang w:val="pt-PT"/>
        </w:rPr>
      </w:pPr>
      <w:r>
        <w:rPr>
          <w:lang w:val="pt-PT"/>
        </w:rPr>
        <w:t xml:space="preserve">É nesta parte da modelação que, no contexto do projeto, são identificados os objetos essenciais para o seu funcionamento, e é realizada a representação destes mesmos em classes. </w:t>
      </w:r>
    </w:p>
    <w:p w:rsidR="007B4702" w:rsidRDefault="007B4702" w:rsidP="00A23952">
      <w:pPr>
        <w:rPr>
          <w:lang w:val="pt-PT"/>
        </w:rPr>
      </w:pPr>
      <w:r>
        <w:rPr>
          <w:lang w:val="pt-PT"/>
        </w:rPr>
        <w:t xml:space="preserve">O diagrama de classes abaixo apresentado, semanticamente, tem parecenças com o modelo de dados apresentado anteriormente. Tal não acontece por acaso, pois um diagrama de classes </w:t>
      </w:r>
      <w:r w:rsidR="00C066BD">
        <w:rPr>
          <w:lang w:val="pt-PT"/>
        </w:rPr>
        <w:t xml:space="preserve">tenta </w:t>
      </w:r>
      <w:r>
        <w:rPr>
          <w:lang w:val="pt-PT"/>
        </w:rPr>
        <w:t>mostra</w:t>
      </w:r>
      <w:r w:rsidR="00C066BD">
        <w:rPr>
          <w:lang w:val="pt-PT"/>
        </w:rPr>
        <w:t>r</w:t>
      </w:r>
      <w:r w:rsidR="001545A1">
        <w:rPr>
          <w:lang w:val="pt-PT"/>
        </w:rPr>
        <w:t xml:space="preserve"> </w:t>
      </w:r>
      <w:r>
        <w:rPr>
          <w:lang w:val="pt-PT"/>
        </w:rPr>
        <w:t xml:space="preserve">as entidades, os atributos e as relações entre as próprias entidades apresentadas </w:t>
      </w:r>
      <w:r w:rsidR="001545A1">
        <w:rPr>
          <w:lang w:val="pt-PT"/>
        </w:rPr>
        <w:t>num</w:t>
      </w:r>
      <w:r>
        <w:rPr>
          <w:lang w:val="pt-PT"/>
        </w:rPr>
        <w:t xml:space="preserve"> modelo de dados</w:t>
      </w:r>
      <w:r w:rsidR="001545A1">
        <w:rPr>
          <w:lang w:val="pt-PT"/>
        </w:rPr>
        <w:t>, só que</w:t>
      </w:r>
      <w:r w:rsidR="001545A1">
        <w:rPr>
          <w:lang w:val="pt-PT"/>
        </w:rPr>
        <w:t xml:space="preserve"> num </w:t>
      </w:r>
      <w:r w:rsidR="001545A1">
        <w:rPr>
          <w:lang w:val="pt-PT"/>
        </w:rPr>
        <w:t>contexto</w:t>
      </w:r>
      <w:r w:rsidR="001545A1">
        <w:rPr>
          <w:lang w:val="pt-PT"/>
        </w:rPr>
        <w:t xml:space="preserve"> orientado a objetos</w:t>
      </w:r>
      <w:r w:rsidR="001545A1">
        <w:rPr>
          <w:lang w:val="pt-PT"/>
        </w:rPr>
        <w:t>.</w:t>
      </w:r>
      <w:bookmarkStart w:id="25" w:name="_GoBack"/>
      <w:bookmarkEnd w:id="25"/>
    </w:p>
    <w:p w:rsidR="007B4702" w:rsidRDefault="007B4702" w:rsidP="00A23952">
      <w:pPr>
        <w:rPr>
          <w:lang w:val="pt-PT"/>
        </w:rPr>
      </w:pPr>
      <w:r>
        <w:rPr>
          <w:lang w:val="pt-PT"/>
        </w:rPr>
        <w:t>/</w:t>
      </w:r>
      <w:r>
        <w:rPr>
          <w:lang w:val="pt-PT"/>
        </w:rPr>
        <w:t>/////////////////////// IMAGE</w:t>
      </w:r>
      <w:r>
        <w:rPr>
          <w:lang w:val="pt-PT"/>
        </w:rPr>
        <w:t>M</w:t>
      </w:r>
      <w:r>
        <w:rPr>
          <w:lang w:val="pt-PT"/>
        </w:rPr>
        <w:t xml:space="preserve"> E EXPLICACAO DA IMAGE</w:t>
      </w:r>
      <w:r>
        <w:rPr>
          <w:lang w:val="pt-PT"/>
        </w:rPr>
        <w:t>M</w:t>
      </w:r>
      <w:r>
        <w:rPr>
          <w:lang w:val="pt-PT"/>
        </w:rPr>
        <w:t xml:space="preserve"> ///////////////////////////</w:t>
      </w:r>
    </w:p>
    <w:p w:rsidR="00490B89" w:rsidRPr="00490B89" w:rsidRDefault="00490B89" w:rsidP="00490B89">
      <w:pPr>
        <w:pStyle w:val="Ttulo31"/>
      </w:pPr>
      <w:r>
        <w:lastRenderedPageBreak/>
        <w:t>Diagrama de Classe ORM</w:t>
      </w:r>
    </w:p>
    <w:p w:rsidR="00197D42" w:rsidRDefault="00197D42" w:rsidP="00197D42">
      <w:pPr>
        <w:pStyle w:val="Ttulo21"/>
      </w:pPr>
      <w:r>
        <w:t>Modelos Comportamentais</w:t>
      </w:r>
    </w:p>
    <w:p w:rsidR="00490B89" w:rsidRDefault="00490B89" w:rsidP="00490B89">
      <w:pPr>
        <w:pStyle w:val="Ttulo31"/>
      </w:pPr>
      <w:r>
        <w:t>Máquina de Estado</w:t>
      </w:r>
    </w:p>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3"/>
      <w:headerReference w:type="default" r:id="rId24"/>
      <w:footerReference w:type="default" r:id="rId2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03AC" w:rsidRDefault="00DD03AC">
      <w:r>
        <w:separator/>
      </w:r>
    </w:p>
  </w:endnote>
  <w:endnote w:type="continuationSeparator" w:id="0">
    <w:p w:rsidR="00DD03AC" w:rsidRDefault="00DD0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86E" w:rsidRDefault="005D586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5D586E" w:rsidRDefault="005D586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86E" w:rsidRDefault="005D586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5D586E" w:rsidRDefault="005D586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86E" w:rsidRDefault="005D586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5D586E" w:rsidRDefault="005D586E">
    <w:pPr>
      <w:pStyle w:val="Rodap"/>
      <w:rPr>
        <w:lang w:val="pt-PT"/>
      </w:rPr>
    </w:pPr>
  </w:p>
  <w:p w:rsidR="005D586E" w:rsidRDefault="005D58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03AC" w:rsidRDefault="00DD03AC">
      <w:r>
        <w:separator/>
      </w:r>
    </w:p>
  </w:footnote>
  <w:footnote w:type="continuationSeparator" w:id="0">
    <w:p w:rsidR="00DD03AC" w:rsidRDefault="00DD03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86E" w:rsidRDefault="005D586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86E" w:rsidRDefault="005D58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86E" w:rsidRDefault="005D586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21E7F"/>
    <w:rsid w:val="0003580E"/>
    <w:rsid w:val="00041C93"/>
    <w:rsid w:val="00055181"/>
    <w:rsid w:val="00066974"/>
    <w:rsid w:val="000711DD"/>
    <w:rsid w:val="0007433C"/>
    <w:rsid w:val="000859B3"/>
    <w:rsid w:val="00085A09"/>
    <w:rsid w:val="000A3D40"/>
    <w:rsid w:val="000B778D"/>
    <w:rsid w:val="000C4646"/>
    <w:rsid w:val="00106711"/>
    <w:rsid w:val="001104C7"/>
    <w:rsid w:val="0013048D"/>
    <w:rsid w:val="0014113B"/>
    <w:rsid w:val="00153CF8"/>
    <w:rsid w:val="001545A1"/>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211C9A"/>
    <w:rsid w:val="002131FA"/>
    <w:rsid w:val="00220743"/>
    <w:rsid w:val="00222B7C"/>
    <w:rsid w:val="002273E2"/>
    <w:rsid w:val="0023101A"/>
    <w:rsid w:val="002316BF"/>
    <w:rsid w:val="00241941"/>
    <w:rsid w:val="00253D23"/>
    <w:rsid w:val="002542FC"/>
    <w:rsid w:val="00256C2D"/>
    <w:rsid w:val="00267FCE"/>
    <w:rsid w:val="00270EC3"/>
    <w:rsid w:val="0027392B"/>
    <w:rsid w:val="00274619"/>
    <w:rsid w:val="00276B92"/>
    <w:rsid w:val="00276C4A"/>
    <w:rsid w:val="00282D50"/>
    <w:rsid w:val="00291060"/>
    <w:rsid w:val="0029493A"/>
    <w:rsid w:val="00294B5B"/>
    <w:rsid w:val="002B3109"/>
    <w:rsid w:val="002E0FAD"/>
    <w:rsid w:val="002E1921"/>
    <w:rsid w:val="002E6DD4"/>
    <w:rsid w:val="002E7E50"/>
    <w:rsid w:val="002F1755"/>
    <w:rsid w:val="002F392D"/>
    <w:rsid w:val="002F6FFA"/>
    <w:rsid w:val="0030579B"/>
    <w:rsid w:val="00311780"/>
    <w:rsid w:val="003559AB"/>
    <w:rsid w:val="003601D4"/>
    <w:rsid w:val="00363583"/>
    <w:rsid w:val="003656E9"/>
    <w:rsid w:val="003C2E1C"/>
    <w:rsid w:val="003E385C"/>
    <w:rsid w:val="003E75F5"/>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90B89"/>
    <w:rsid w:val="00491B00"/>
    <w:rsid w:val="00492D8F"/>
    <w:rsid w:val="004A43D9"/>
    <w:rsid w:val="004C7E69"/>
    <w:rsid w:val="004D2686"/>
    <w:rsid w:val="004D28D1"/>
    <w:rsid w:val="004D4F9C"/>
    <w:rsid w:val="004E57F8"/>
    <w:rsid w:val="004F3257"/>
    <w:rsid w:val="00506E0C"/>
    <w:rsid w:val="0051238F"/>
    <w:rsid w:val="00530456"/>
    <w:rsid w:val="00531828"/>
    <w:rsid w:val="00536D0C"/>
    <w:rsid w:val="00541505"/>
    <w:rsid w:val="0054453C"/>
    <w:rsid w:val="0055531C"/>
    <w:rsid w:val="00557799"/>
    <w:rsid w:val="00575DC2"/>
    <w:rsid w:val="00584756"/>
    <w:rsid w:val="0058740B"/>
    <w:rsid w:val="00593C0F"/>
    <w:rsid w:val="005C7B7B"/>
    <w:rsid w:val="005D586E"/>
    <w:rsid w:val="005E48BE"/>
    <w:rsid w:val="0061234D"/>
    <w:rsid w:val="00614C87"/>
    <w:rsid w:val="00615D1A"/>
    <w:rsid w:val="006165B4"/>
    <w:rsid w:val="006208EC"/>
    <w:rsid w:val="00631100"/>
    <w:rsid w:val="00637B1A"/>
    <w:rsid w:val="0065035C"/>
    <w:rsid w:val="0066240A"/>
    <w:rsid w:val="00681B25"/>
    <w:rsid w:val="006877CF"/>
    <w:rsid w:val="006B0E84"/>
    <w:rsid w:val="006B6C67"/>
    <w:rsid w:val="006C3EBF"/>
    <w:rsid w:val="006C613B"/>
    <w:rsid w:val="006C7629"/>
    <w:rsid w:val="006D2F22"/>
    <w:rsid w:val="006D34B0"/>
    <w:rsid w:val="006E642B"/>
    <w:rsid w:val="006F68EF"/>
    <w:rsid w:val="00700900"/>
    <w:rsid w:val="00726CD7"/>
    <w:rsid w:val="00734349"/>
    <w:rsid w:val="0073653B"/>
    <w:rsid w:val="0077134D"/>
    <w:rsid w:val="00775914"/>
    <w:rsid w:val="007873A3"/>
    <w:rsid w:val="0078751F"/>
    <w:rsid w:val="007A4D6C"/>
    <w:rsid w:val="007B2666"/>
    <w:rsid w:val="007B4702"/>
    <w:rsid w:val="007E662C"/>
    <w:rsid w:val="007E68E8"/>
    <w:rsid w:val="007F1FE0"/>
    <w:rsid w:val="007F7252"/>
    <w:rsid w:val="0080005C"/>
    <w:rsid w:val="0080085B"/>
    <w:rsid w:val="0080099F"/>
    <w:rsid w:val="008058B3"/>
    <w:rsid w:val="00807947"/>
    <w:rsid w:val="00814C22"/>
    <w:rsid w:val="00817A33"/>
    <w:rsid w:val="00820147"/>
    <w:rsid w:val="00834A82"/>
    <w:rsid w:val="0083652C"/>
    <w:rsid w:val="00844301"/>
    <w:rsid w:val="0085195C"/>
    <w:rsid w:val="00853371"/>
    <w:rsid w:val="008646D6"/>
    <w:rsid w:val="00865D59"/>
    <w:rsid w:val="008678B9"/>
    <w:rsid w:val="00871746"/>
    <w:rsid w:val="00877FA8"/>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46D7C"/>
    <w:rsid w:val="00956EC7"/>
    <w:rsid w:val="00957ED3"/>
    <w:rsid w:val="009618EC"/>
    <w:rsid w:val="00977606"/>
    <w:rsid w:val="00990449"/>
    <w:rsid w:val="009A5293"/>
    <w:rsid w:val="009B4DAC"/>
    <w:rsid w:val="009C1323"/>
    <w:rsid w:val="009C2BFC"/>
    <w:rsid w:val="009D3C4B"/>
    <w:rsid w:val="00A069C9"/>
    <w:rsid w:val="00A12409"/>
    <w:rsid w:val="00A23952"/>
    <w:rsid w:val="00A2469F"/>
    <w:rsid w:val="00A45956"/>
    <w:rsid w:val="00A66D3D"/>
    <w:rsid w:val="00A831B0"/>
    <w:rsid w:val="00A84C44"/>
    <w:rsid w:val="00A93A13"/>
    <w:rsid w:val="00A93A18"/>
    <w:rsid w:val="00AA2A12"/>
    <w:rsid w:val="00AC2A35"/>
    <w:rsid w:val="00AD12E2"/>
    <w:rsid w:val="00AD13DE"/>
    <w:rsid w:val="00AD5E6A"/>
    <w:rsid w:val="00AE0626"/>
    <w:rsid w:val="00AE2531"/>
    <w:rsid w:val="00AF0EEB"/>
    <w:rsid w:val="00AF535E"/>
    <w:rsid w:val="00AF6B28"/>
    <w:rsid w:val="00AF7364"/>
    <w:rsid w:val="00B02E49"/>
    <w:rsid w:val="00B113D0"/>
    <w:rsid w:val="00B21E25"/>
    <w:rsid w:val="00B23ED4"/>
    <w:rsid w:val="00B368AF"/>
    <w:rsid w:val="00B44403"/>
    <w:rsid w:val="00B55594"/>
    <w:rsid w:val="00B67845"/>
    <w:rsid w:val="00B738A8"/>
    <w:rsid w:val="00B74C26"/>
    <w:rsid w:val="00B75557"/>
    <w:rsid w:val="00B75FCC"/>
    <w:rsid w:val="00B76701"/>
    <w:rsid w:val="00B83879"/>
    <w:rsid w:val="00B94077"/>
    <w:rsid w:val="00BA6C67"/>
    <w:rsid w:val="00BB7CEE"/>
    <w:rsid w:val="00BC060F"/>
    <w:rsid w:val="00BC1137"/>
    <w:rsid w:val="00BC4FBF"/>
    <w:rsid w:val="00BD4233"/>
    <w:rsid w:val="00C066BD"/>
    <w:rsid w:val="00C06848"/>
    <w:rsid w:val="00C1310C"/>
    <w:rsid w:val="00C36FE7"/>
    <w:rsid w:val="00C42698"/>
    <w:rsid w:val="00C447D3"/>
    <w:rsid w:val="00C66660"/>
    <w:rsid w:val="00C774C3"/>
    <w:rsid w:val="00C82D88"/>
    <w:rsid w:val="00C86209"/>
    <w:rsid w:val="00CA00C5"/>
    <w:rsid w:val="00CA4E4C"/>
    <w:rsid w:val="00CC3E15"/>
    <w:rsid w:val="00CC72C6"/>
    <w:rsid w:val="00CD6636"/>
    <w:rsid w:val="00D02A4B"/>
    <w:rsid w:val="00D03389"/>
    <w:rsid w:val="00D14465"/>
    <w:rsid w:val="00D21BFE"/>
    <w:rsid w:val="00D26044"/>
    <w:rsid w:val="00D57F3F"/>
    <w:rsid w:val="00D63DAD"/>
    <w:rsid w:val="00D72530"/>
    <w:rsid w:val="00D7526C"/>
    <w:rsid w:val="00D7647B"/>
    <w:rsid w:val="00D93909"/>
    <w:rsid w:val="00D95223"/>
    <w:rsid w:val="00DA6849"/>
    <w:rsid w:val="00DA69C8"/>
    <w:rsid w:val="00DB1BA0"/>
    <w:rsid w:val="00DD03AC"/>
    <w:rsid w:val="00DD0CDC"/>
    <w:rsid w:val="00DF4B32"/>
    <w:rsid w:val="00E051DE"/>
    <w:rsid w:val="00E06CE8"/>
    <w:rsid w:val="00E37129"/>
    <w:rsid w:val="00E46CAB"/>
    <w:rsid w:val="00EB56BD"/>
    <w:rsid w:val="00EC03BA"/>
    <w:rsid w:val="00EC1D2E"/>
    <w:rsid w:val="00EC4C86"/>
    <w:rsid w:val="00EC4CA1"/>
    <w:rsid w:val="00ED175F"/>
    <w:rsid w:val="00ED6154"/>
    <w:rsid w:val="00EE3A13"/>
    <w:rsid w:val="00EE7599"/>
    <w:rsid w:val="00EF237A"/>
    <w:rsid w:val="00F025CA"/>
    <w:rsid w:val="00F1527E"/>
    <w:rsid w:val="00F153C4"/>
    <w:rsid w:val="00F26475"/>
    <w:rsid w:val="00F266A1"/>
    <w:rsid w:val="00F55A4A"/>
    <w:rsid w:val="00F56117"/>
    <w:rsid w:val="00F610D4"/>
    <w:rsid w:val="00F61BE6"/>
    <w:rsid w:val="00F6587C"/>
    <w:rsid w:val="00F6593E"/>
    <w:rsid w:val="00F670AB"/>
    <w:rsid w:val="00F711CA"/>
    <w:rsid w:val="00F77145"/>
    <w:rsid w:val="00F77E73"/>
    <w:rsid w:val="00F803DE"/>
    <w:rsid w:val="00F81260"/>
    <w:rsid w:val="00F9756C"/>
    <w:rsid w:val="00F97EEB"/>
    <w:rsid w:val="00FA7646"/>
    <w:rsid w:val="00FB74DD"/>
    <w:rsid w:val="00FC1738"/>
    <w:rsid w:val="00FC7E98"/>
    <w:rsid w:val="00FD2134"/>
    <w:rsid w:val="00FD3C06"/>
    <w:rsid w:val="00FE2CD8"/>
    <w:rsid w:val="00FF14CC"/>
    <w:rsid w:val="00FF68E9"/>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6894E91"/>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5A8A4-4182-5C41-AFA5-4BE26B950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30</Pages>
  <Words>5595</Words>
  <Characters>30219</Characters>
  <Application>Microsoft Office Word</Application>
  <DocSecurity>0</DocSecurity>
  <Lines>251</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35743</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196</cp:revision>
  <dcterms:created xsi:type="dcterms:W3CDTF">2019-02-24T14:23:00Z</dcterms:created>
  <dcterms:modified xsi:type="dcterms:W3CDTF">2019-03-31T16:55:00Z</dcterms:modified>
</cp:coreProperties>
</file>