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8F4E" w14:textId="3A7FC318" w:rsidR="009475C4" w:rsidRPr="009475C4" w:rsidRDefault="009475C4" w:rsidP="009475C4">
      <w:pPr>
        <w:pStyle w:val="Ttulo1"/>
      </w:pPr>
      <w:r w:rsidRPr="009475C4">
        <w:t xml:space="preserve">Software </w:t>
      </w:r>
      <w:proofErr w:type="spellStart"/>
      <w:r w:rsidRPr="009475C4">
        <w:t>Requirements</w:t>
      </w:r>
      <w:proofErr w:type="spellEnd"/>
      <w:r w:rsidRPr="009475C4">
        <w:t xml:space="preserve"> </w:t>
      </w:r>
      <w:proofErr w:type="spellStart"/>
      <w:r w:rsidRPr="009475C4">
        <w:t>Specification</w:t>
      </w:r>
      <w:proofErr w:type="spellEnd"/>
      <w:r w:rsidRPr="009475C4">
        <w:t xml:space="preserve"> (SRS)</w:t>
      </w:r>
    </w:p>
    <w:p w14:paraId="51787805" w14:textId="137856FB" w:rsidR="0019649D" w:rsidRPr="0019649D" w:rsidRDefault="0019649D" w:rsidP="009475C4">
      <w:pPr>
        <w:rPr>
          <w:b/>
          <w:bCs/>
          <w:lang w:val="en-US"/>
        </w:rPr>
      </w:pPr>
      <w:r w:rsidRPr="0019649D">
        <w:rPr>
          <w:b/>
          <w:bCs/>
          <w:lang w:val="en-US"/>
        </w:rPr>
        <w:t>Project: Zura T</w:t>
      </w:r>
      <w:r>
        <w:rPr>
          <w:b/>
          <w:bCs/>
          <w:lang w:val="en-US"/>
        </w:rPr>
        <w:t>ouch – Prize Wheel</w:t>
      </w:r>
    </w:p>
    <w:p w14:paraId="7B5021F6" w14:textId="1C9D1698" w:rsidR="009475C4" w:rsidRPr="0019649D" w:rsidRDefault="009475C4" w:rsidP="009475C4">
      <w:pPr>
        <w:rPr>
          <w:b/>
          <w:bCs/>
          <w:lang w:val="en-US"/>
        </w:rPr>
      </w:pPr>
      <w:r w:rsidRPr="0019649D">
        <w:rPr>
          <w:b/>
          <w:bCs/>
          <w:lang w:val="en-US"/>
        </w:rPr>
        <w:t>Version</w:t>
      </w:r>
      <w:r w:rsidRPr="0019649D">
        <w:rPr>
          <w:b/>
          <w:bCs/>
          <w:lang w:val="en-US"/>
        </w:rPr>
        <w:t>: 0.1</w:t>
      </w:r>
    </w:p>
    <w:p w14:paraId="07BD5766" w14:textId="30838C65" w:rsidR="009475C4" w:rsidRPr="0019649D" w:rsidRDefault="009475C4" w:rsidP="009475C4">
      <w:pPr>
        <w:rPr>
          <w:b/>
          <w:bCs/>
          <w:lang w:val="en-US"/>
        </w:rPr>
      </w:pPr>
      <w:r w:rsidRPr="0019649D">
        <w:rPr>
          <w:b/>
          <w:bCs/>
          <w:lang w:val="en-US"/>
        </w:rPr>
        <w:t>Date</w:t>
      </w:r>
      <w:r w:rsidRPr="0019649D">
        <w:rPr>
          <w:b/>
          <w:bCs/>
          <w:lang w:val="en-US"/>
        </w:rPr>
        <w:t>:14/07/2026</w:t>
      </w:r>
    </w:p>
    <w:p w14:paraId="4164D89A" w14:textId="77777777" w:rsidR="009475C4" w:rsidRDefault="009475C4" w:rsidP="0019649D">
      <w:pPr>
        <w:pStyle w:val="Ttulo2"/>
        <w:rPr>
          <w:lang w:val="en-US"/>
        </w:rPr>
      </w:pPr>
    </w:p>
    <w:p w14:paraId="5E1000EF" w14:textId="77777777" w:rsidR="0019649D" w:rsidRPr="0019649D" w:rsidRDefault="0019649D" w:rsidP="0019649D">
      <w:pPr>
        <w:pStyle w:val="Ttulo2"/>
        <w:rPr>
          <w:lang w:val="en-US"/>
        </w:rPr>
      </w:pPr>
      <w:r w:rsidRPr="0019649D">
        <w:rPr>
          <w:lang w:val="en-US"/>
        </w:rPr>
        <w:t>1. Project Overview</w:t>
      </w:r>
    </w:p>
    <w:p w14:paraId="2700B2AF" w14:textId="4E541602" w:rsidR="0019649D" w:rsidRDefault="0019649D" w:rsidP="0019649D">
      <w:pPr>
        <w:pStyle w:val="Ttulo3"/>
        <w:rPr>
          <w:rStyle w:val="Forte"/>
          <w:b w:val="0"/>
          <w:bCs w:val="0"/>
        </w:rPr>
      </w:pPr>
      <w:proofErr w:type="spellStart"/>
      <w:r w:rsidRPr="0019649D">
        <w:rPr>
          <w:rStyle w:val="Forte"/>
          <w:b w:val="0"/>
          <w:bCs w:val="0"/>
        </w:rPr>
        <w:t>Objective</w:t>
      </w:r>
      <w:proofErr w:type="spellEnd"/>
    </w:p>
    <w:p w14:paraId="1B08D08A" w14:textId="0B1AD941" w:rsidR="0019649D" w:rsidRDefault="006F7AB4" w:rsidP="0019649D">
      <w:pPr>
        <w:rPr>
          <w:lang w:val="en-US"/>
        </w:rPr>
      </w:pPr>
      <w:r w:rsidRPr="006F7AB4">
        <w:rPr>
          <w:lang w:val="en-US"/>
        </w:rPr>
        <w:t>The objective of this project is to develop a native Android application for a vending machine that offers an interactive Spin-to-Win experience.</w:t>
      </w:r>
    </w:p>
    <w:p w14:paraId="5881642F" w14:textId="77777777" w:rsidR="0019649D" w:rsidRPr="0019649D" w:rsidRDefault="0019649D" w:rsidP="0019649D">
      <w:pPr>
        <w:rPr>
          <w:lang w:val="en-US"/>
        </w:rPr>
      </w:pPr>
    </w:p>
    <w:p w14:paraId="60D39F97" w14:textId="7E762620" w:rsidR="0019649D" w:rsidRDefault="0019649D" w:rsidP="0019649D">
      <w:pPr>
        <w:pStyle w:val="Ttulo2"/>
        <w:rPr>
          <w:lang w:val="en-US"/>
        </w:rPr>
      </w:pPr>
      <w:r w:rsidRPr="0019649D">
        <w:rPr>
          <w:lang w:val="en-US"/>
        </w:rPr>
        <w:t>2. User Experience (UX)</w:t>
      </w:r>
    </w:p>
    <w:p w14:paraId="60805210" w14:textId="717EA773" w:rsidR="006F7AB4" w:rsidRPr="006F7AB4" w:rsidRDefault="006F7AB4" w:rsidP="006F7AB4">
      <w:pPr>
        <w:rPr>
          <w:lang w:val="en-US"/>
        </w:rPr>
      </w:pPr>
      <w:r w:rsidRPr="006F7AB4">
        <w:rPr>
          <w:lang w:val="en-US"/>
        </w:rPr>
        <w:t>Instead of selecting a specific product, users purchase a spin on a prize wheel. The application determines a winning category, communicates with the vending machine and reveals the prize only after the machine confirms that the product has been successfully dispensed.</w:t>
      </w:r>
    </w:p>
    <w:p w14:paraId="7386E7A7" w14:textId="77777777" w:rsidR="006F7AB4" w:rsidRPr="006F7AB4" w:rsidRDefault="006F7AB4" w:rsidP="006F7AB4">
      <w:pPr>
        <w:spacing w:before="100" w:beforeAutospacing="1" w:after="100" w:afterAutospacing="1" w:line="240" w:lineRule="auto"/>
        <w:outlineLvl w:val="1"/>
        <w:rPr>
          <w:rStyle w:val="Forte"/>
          <w:rFonts w:asciiTheme="majorHAnsi" w:hAnsiTheme="majorHAnsi"/>
          <w:lang w:val="en-US" w:eastAsia="pt-PT"/>
        </w:rPr>
      </w:pPr>
      <w:r w:rsidRPr="006F7AB4">
        <w:rPr>
          <w:rStyle w:val="Forte"/>
          <w:rFonts w:asciiTheme="majorHAnsi" w:hAnsiTheme="majorHAnsi"/>
          <w:lang w:val="en-US" w:eastAsia="pt-PT"/>
        </w:rPr>
        <w:t>User Flow</w:t>
      </w:r>
    </w:p>
    <w:p w14:paraId="319E50A7" w14:textId="5D897C65" w:rsidR="0019649D" w:rsidRDefault="006F7AB4" w:rsidP="00074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</w:pP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t>Idle Screen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User purchases a spin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Payment confirmation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Prize category selected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Identify the corresponding shelf and front slot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Command the vending machine to dispense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Machine confirms successful delivery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lastRenderedPageBreak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Determine the prize using the shelf and slot mapping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Reveal the prize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Update stock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↓</w:t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</w:r>
      <w:r w:rsidRPr="006F7AB4"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  <w:br/>
        <w:t>Return to Idle Screen</w:t>
      </w:r>
    </w:p>
    <w:p w14:paraId="70EB0A8A" w14:textId="77777777" w:rsidR="000749B3" w:rsidRDefault="000749B3" w:rsidP="00074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</w:pPr>
    </w:p>
    <w:p w14:paraId="1992B660" w14:textId="77777777" w:rsidR="000749B3" w:rsidRPr="000749B3" w:rsidRDefault="000749B3" w:rsidP="00074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val="en-US" w:eastAsia="pt-PT"/>
          <w14:ligatures w14:val="none"/>
        </w:rPr>
      </w:pPr>
    </w:p>
    <w:p w14:paraId="1C040DF9" w14:textId="6FE1EB98" w:rsidR="0019649D" w:rsidRDefault="0019649D" w:rsidP="0019649D">
      <w:pPr>
        <w:pStyle w:val="Ttulo2"/>
        <w:rPr>
          <w:lang w:val="en-US"/>
        </w:rPr>
      </w:pPr>
      <w:r w:rsidRPr="0019649D">
        <w:rPr>
          <w:lang w:val="en-US"/>
        </w:rPr>
        <w:t>3. Functionalities</w:t>
      </w:r>
    </w:p>
    <w:p w14:paraId="506939E2" w14:textId="77777777" w:rsidR="006F7AB4" w:rsidRPr="006F7AB4" w:rsidRDefault="006F7AB4" w:rsidP="006F7A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Main</w:t>
      </w:r>
      <w:proofErr w:type="spellEnd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Screen</w:t>
      </w:r>
      <w:proofErr w:type="spellEnd"/>
    </w:p>
    <w:p w14:paraId="6FDE7DA6" w14:textId="77777777" w:rsidR="006F7AB4" w:rsidRPr="006F7AB4" w:rsidRDefault="006F7AB4" w:rsidP="006F7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Animated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Prize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Wheel. </w:t>
      </w:r>
    </w:p>
    <w:p w14:paraId="45872E62" w14:textId="77777777" w:rsidR="006F7AB4" w:rsidRPr="006F7AB4" w:rsidRDefault="006F7AB4" w:rsidP="006F7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Company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branding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6E0B40C9" w14:textId="77777777" w:rsidR="006F7AB4" w:rsidRPr="006F7AB4" w:rsidRDefault="006F7AB4" w:rsidP="006F7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Mystery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Box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price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40C16165" w14:textId="77777777" w:rsidR="006F7AB4" w:rsidRPr="006F7AB4" w:rsidRDefault="006F7AB4" w:rsidP="006F7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Idle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animation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55C23BA1" w14:textId="77777777" w:rsidR="006F7AB4" w:rsidRPr="006F7AB4" w:rsidRDefault="006F7AB4" w:rsidP="006F7A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Prize</w:t>
      </w:r>
      <w:proofErr w:type="spellEnd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Wheel</w:t>
      </w:r>
    </w:p>
    <w:p w14:paraId="17766476" w14:textId="77777777" w:rsidR="006F7AB4" w:rsidRPr="006F7AB4" w:rsidRDefault="006F7AB4" w:rsidP="006F7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Displays prize categories instead of individual products. </w:t>
      </w:r>
    </w:p>
    <w:p w14:paraId="33F8B598" w14:textId="77777777" w:rsidR="006F7AB4" w:rsidRPr="006F7AB4" w:rsidRDefault="006F7AB4" w:rsidP="006F7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Updates dynamically according to product availability. </w:t>
      </w:r>
    </w:p>
    <w:p w14:paraId="675B60EF" w14:textId="77777777" w:rsidR="006F7AB4" w:rsidRPr="006F7AB4" w:rsidRDefault="006F7AB4" w:rsidP="006F7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Smooth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spinning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animation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37A28D10" w14:textId="77777777" w:rsidR="006F7AB4" w:rsidRPr="006F7AB4" w:rsidRDefault="006F7AB4" w:rsidP="006F7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Premium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prize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reveal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animation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720A694A" w14:textId="77777777" w:rsidR="006F7AB4" w:rsidRPr="006F7AB4" w:rsidRDefault="006F7AB4" w:rsidP="006F7A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Mystery</w:t>
      </w:r>
      <w:proofErr w:type="spellEnd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Box </w:t>
      </w:r>
      <w:proofErr w:type="spellStart"/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Logic</w:t>
      </w:r>
      <w:proofErr w:type="spellEnd"/>
    </w:p>
    <w:p w14:paraId="14762ADB" w14:textId="77777777" w:rsidR="006F7AB4" w:rsidRPr="006F7AB4" w:rsidRDefault="006F7AB4" w:rsidP="006F7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User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purchases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a spin. </w:t>
      </w:r>
    </w:p>
    <w:p w14:paraId="1456C77D" w14:textId="77777777" w:rsidR="006F7AB4" w:rsidRPr="006F7AB4" w:rsidRDefault="006F7AB4" w:rsidP="006F7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Application determines the winning category. </w:t>
      </w:r>
    </w:p>
    <w:p w14:paraId="602FB52A" w14:textId="77777777" w:rsidR="006F7AB4" w:rsidRPr="006F7AB4" w:rsidRDefault="006F7AB4" w:rsidP="006F7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Application identifies the corresponding shelf and available front slot. </w:t>
      </w:r>
    </w:p>
    <w:p w14:paraId="2145F349" w14:textId="77777777" w:rsidR="006F7AB4" w:rsidRPr="006F7AB4" w:rsidRDefault="006F7AB4" w:rsidP="006F7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Machine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dispenses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the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product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139307FF" w14:textId="77777777" w:rsidR="006F7AB4" w:rsidRPr="006F7AB4" w:rsidRDefault="006F7AB4" w:rsidP="006F7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Prize is revealed after successful delivery confirmation. </w:t>
      </w:r>
    </w:p>
    <w:p w14:paraId="0AA67843" w14:textId="77777777" w:rsidR="006F7AB4" w:rsidRPr="006F7AB4" w:rsidRDefault="006F7AB4" w:rsidP="006F7A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Stock Management</w:t>
      </w:r>
    </w:p>
    <w:p w14:paraId="2F6065C7" w14:textId="77777777" w:rsidR="006F7AB4" w:rsidRPr="006F7AB4" w:rsidRDefault="006F7AB4" w:rsidP="006F7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Internal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stock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tracking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202D490E" w14:textId="77777777" w:rsidR="006F7AB4" w:rsidRPr="006F7AB4" w:rsidRDefault="006F7AB4" w:rsidP="006F7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Automatic stock update after every successful sale. </w:t>
      </w:r>
    </w:p>
    <w:p w14:paraId="045855B0" w14:textId="77777777" w:rsidR="006F7AB4" w:rsidRPr="006F7AB4" w:rsidRDefault="006F7AB4" w:rsidP="006F7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Automatic update of available products. </w:t>
      </w:r>
    </w:p>
    <w:p w14:paraId="4BDBEBDF" w14:textId="77777777" w:rsidR="006F7AB4" w:rsidRPr="006F7AB4" w:rsidRDefault="006F7AB4" w:rsidP="006F7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 xml:space="preserve">Categories with no available products should no longer appear on the wheel. </w:t>
      </w:r>
    </w:p>
    <w:p w14:paraId="4EF4A6EC" w14:textId="77777777" w:rsidR="006F7AB4" w:rsidRPr="006F7AB4" w:rsidRDefault="006F7AB4" w:rsidP="006F7A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6F7AB4">
        <w:rPr>
          <w:rFonts w:eastAsia="Times New Roman" w:cs="Times New Roman"/>
          <w:b/>
          <w:bCs/>
          <w:kern w:val="0"/>
          <w:lang w:eastAsia="pt-PT"/>
          <w14:ligatures w14:val="none"/>
        </w:rPr>
        <w:t>Error Handling</w:t>
      </w:r>
    </w:p>
    <w:p w14:paraId="1AB48E91" w14:textId="77777777" w:rsidR="006F7AB4" w:rsidRPr="006F7AB4" w:rsidRDefault="006F7AB4" w:rsidP="006F7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Payment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errors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1BCE1A8F" w14:textId="77777777" w:rsidR="006F7AB4" w:rsidRPr="006F7AB4" w:rsidRDefault="006F7AB4" w:rsidP="006F7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Dispensing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errors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4CDD972C" w14:textId="77777777" w:rsidR="006F7AB4" w:rsidRPr="006F7AB4" w:rsidRDefault="006F7AB4" w:rsidP="006F7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lastRenderedPageBreak/>
        <w:t>Friendly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user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lang w:eastAsia="pt-PT"/>
          <w14:ligatures w14:val="none"/>
        </w:rPr>
        <w:t>messages</w:t>
      </w:r>
      <w:proofErr w:type="spellEnd"/>
      <w:r w:rsidRPr="006F7AB4">
        <w:rPr>
          <w:rFonts w:eastAsia="Times New Roman" w:cs="Times New Roman"/>
          <w:kern w:val="0"/>
          <w:lang w:eastAsia="pt-PT"/>
          <w14:ligatures w14:val="none"/>
        </w:rPr>
        <w:t xml:space="preserve">. </w:t>
      </w:r>
    </w:p>
    <w:p w14:paraId="6BFD47CD" w14:textId="77777777" w:rsidR="006F7AB4" w:rsidRPr="006F7AB4" w:rsidRDefault="006F7AB4" w:rsidP="006F7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lang w:val="en-US" w:eastAsia="pt-PT"/>
          <w14:ligatures w14:val="none"/>
        </w:rPr>
        <w:t>Automatic return to idle mode.</w:t>
      </w:r>
    </w:p>
    <w:p w14:paraId="271811CF" w14:textId="77777777" w:rsidR="006F7AB4" w:rsidRPr="006F7AB4" w:rsidRDefault="006F7AB4" w:rsidP="006F7AB4">
      <w:pPr>
        <w:rPr>
          <w:lang w:val="en-US"/>
        </w:rPr>
      </w:pPr>
    </w:p>
    <w:p w14:paraId="6298C360" w14:textId="77777777" w:rsidR="0019649D" w:rsidRPr="0019649D" w:rsidRDefault="0019649D" w:rsidP="0019649D">
      <w:pPr>
        <w:pStyle w:val="Ttulo2"/>
        <w:rPr>
          <w:lang w:val="en-US"/>
        </w:rPr>
      </w:pPr>
      <w:r w:rsidRPr="0019649D">
        <w:rPr>
          <w:lang w:val="en-US"/>
        </w:rPr>
        <w:t>4. Technical Notes</w:t>
      </w:r>
    </w:p>
    <w:p w14:paraId="16994209" w14:textId="77777777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749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 application should be developed as a native Android application.</w:t>
      </w:r>
    </w:p>
    <w:p w14:paraId="10871822" w14:textId="77777777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Suggested</w:t>
      </w:r>
      <w:proofErr w:type="spellEnd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technologies</w:t>
      </w:r>
      <w:proofErr w:type="spellEnd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9B5810F" w14:textId="77777777" w:rsidR="006F7AB4" w:rsidRPr="000749B3" w:rsidRDefault="006F7AB4" w:rsidP="006F7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Kotlin</w:t>
      </w:r>
      <w:proofErr w:type="spellEnd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3324D279" w14:textId="77777777" w:rsidR="006F7AB4" w:rsidRPr="000749B3" w:rsidRDefault="006F7AB4" w:rsidP="006F7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Jetpack </w:t>
      </w:r>
      <w:proofErr w:type="spellStart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Compose</w:t>
      </w:r>
      <w:proofErr w:type="spellEnd"/>
      <w:r w:rsidRPr="000749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26AB4460" w14:textId="77777777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749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 application will communicate with the vending machine through the manufacturer's UART communication protocol.</w:t>
      </w:r>
    </w:p>
    <w:p w14:paraId="136AD73E" w14:textId="77777777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749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 software architecture should be modular and scalable.</w:t>
      </w:r>
    </w:p>
    <w:p w14:paraId="04D01A21" w14:textId="77777777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749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 application should support future cloud integration.</w:t>
      </w:r>
    </w:p>
    <w:p w14:paraId="198C2360" w14:textId="77777777" w:rsidR="0019649D" w:rsidRPr="0019649D" w:rsidRDefault="0019649D" w:rsidP="0019649D">
      <w:pPr>
        <w:pStyle w:val="Ttulo2"/>
        <w:rPr>
          <w:lang w:val="en-US"/>
        </w:rPr>
      </w:pPr>
    </w:p>
    <w:p w14:paraId="1F6395B5" w14:textId="0B427A3D" w:rsidR="0019649D" w:rsidRDefault="0019649D" w:rsidP="0019649D">
      <w:pPr>
        <w:pStyle w:val="Ttulo2"/>
        <w:rPr>
          <w:lang w:val="en-US"/>
        </w:rPr>
      </w:pPr>
      <w:r w:rsidRPr="0019649D">
        <w:rPr>
          <w:lang w:val="en-US"/>
        </w:rPr>
        <w:t>5. Future Improvements</w:t>
      </w:r>
    </w:p>
    <w:p w14:paraId="52E57B59" w14:textId="77777777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Possible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future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features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include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48B9DA90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User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accounts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1D02A493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Mobile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application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09706237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QR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Code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login </w:t>
      </w:r>
    </w:p>
    <w:p w14:paraId="37747E0B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Loyalty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program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0B145054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Cloud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synchronization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255A624F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Analytics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dashboard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177A4898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Remote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configuration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493FA52B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Promotional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campaigns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29B03412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Seasonal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themes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67CA5B05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749B3">
        <w:rPr>
          <w:rFonts w:eastAsia="Times New Roman" w:cs="Times New Roman"/>
          <w:kern w:val="0"/>
          <w:lang w:eastAsia="pt-PT"/>
          <w14:ligatures w14:val="none"/>
        </w:rPr>
        <w:t>AI-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based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recommendations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5912CFC4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Multi-language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749B3">
        <w:rPr>
          <w:rFonts w:eastAsia="Times New Roman" w:cs="Times New Roman"/>
          <w:kern w:val="0"/>
          <w:lang w:eastAsia="pt-PT"/>
          <w14:ligatures w14:val="none"/>
        </w:rPr>
        <w:t>support</w:t>
      </w:r>
      <w:proofErr w:type="spellEnd"/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</w:p>
    <w:p w14:paraId="41B98332" w14:textId="77777777" w:rsidR="006F7AB4" w:rsidRPr="000749B3" w:rsidRDefault="006F7AB4" w:rsidP="006F7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749B3">
        <w:rPr>
          <w:rFonts w:eastAsia="Times New Roman" w:cs="Times New Roman"/>
          <w:kern w:val="0"/>
          <w:lang w:eastAsia="pt-PT"/>
          <w14:ligatures w14:val="none"/>
        </w:rPr>
        <w:t xml:space="preserve">Digital coupons </w:t>
      </w:r>
    </w:p>
    <w:p w14:paraId="73D7DE1F" w14:textId="5E75A322" w:rsidR="006F7AB4" w:rsidRPr="000749B3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pt-PT"/>
          <w14:ligatures w14:val="none"/>
        </w:rPr>
      </w:pPr>
      <w:r w:rsidRPr="000749B3">
        <w:rPr>
          <w:rFonts w:eastAsia="Times New Roman" w:cs="Times New Roman"/>
          <w:kern w:val="0"/>
          <w:lang w:val="en-US" w:eastAsia="pt-PT"/>
          <w14:ligatures w14:val="none"/>
        </w:rPr>
        <w:t>These features are outside the scope of the first version.</w:t>
      </w:r>
    </w:p>
    <w:p w14:paraId="3C194463" w14:textId="77777777" w:rsidR="006F7AB4" w:rsidRDefault="006F7AB4" w:rsidP="0019649D">
      <w:pPr>
        <w:pStyle w:val="Ttulo2"/>
        <w:rPr>
          <w:lang w:val="en-US"/>
        </w:rPr>
      </w:pPr>
    </w:p>
    <w:p w14:paraId="20FFC160" w14:textId="77777777" w:rsidR="006F7AB4" w:rsidRDefault="006F7AB4" w:rsidP="0019649D">
      <w:pPr>
        <w:pStyle w:val="Ttulo2"/>
        <w:rPr>
          <w:lang w:val="en-US"/>
        </w:rPr>
      </w:pPr>
    </w:p>
    <w:p w14:paraId="3648347E" w14:textId="306154D2" w:rsidR="0019649D" w:rsidRPr="0019649D" w:rsidRDefault="0019649D" w:rsidP="0019649D">
      <w:pPr>
        <w:pStyle w:val="Ttulo2"/>
        <w:rPr>
          <w:lang w:val="en-US"/>
        </w:rPr>
      </w:pPr>
      <w:r w:rsidRPr="0019649D">
        <w:rPr>
          <w:lang w:val="en-US"/>
        </w:rPr>
        <w:t>Appendix</w:t>
      </w:r>
    </w:p>
    <w:p w14:paraId="02D7CE17" w14:textId="77777777" w:rsidR="006F7AB4" w:rsidRPr="006F7AB4" w:rsidRDefault="006F7AB4" w:rsidP="006F7A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F7A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 following documents should be provided together with this specification:</w:t>
      </w:r>
    </w:p>
    <w:p w14:paraId="2C09F5FD" w14:textId="77777777" w:rsidR="006F7AB4" w:rsidRDefault="006F7AB4" w:rsidP="006F7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F7A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UART </w:t>
      </w:r>
      <w:proofErr w:type="spellStart"/>
      <w:r w:rsidRPr="006F7A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Communication</w:t>
      </w:r>
      <w:proofErr w:type="spellEnd"/>
      <w:r w:rsidRPr="006F7A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F7A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Protocol</w:t>
      </w:r>
      <w:proofErr w:type="spellEnd"/>
      <w:r w:rsidRPr="006F7A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C5E330F" w14:textId="7E25711A" w:rsidR="000749B3" w:rsidRPr="000749B3" w:rsidRDefault="000749B3" w:rsidP="006F7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749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Vending Machine Controller (VMC) Communication Protoco</w:t>
      </w:r>
      <w: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l</w:t>
      </w:r>
    </w:p>
    <w:p w14:paraId="3EE66EE2" w14:textId="77777777" w:rsidR="009475C4" w:rsidRPr="0019649D" w:rsidRDefault="009475C4" w:rsidP="009475C4">
      <w:pPr>
        <w:rPr>
          <w:b/>
          <w:bCs/>
          <w:lang w:val="en-US"/>
        </w:rPr>
      </w:pPr>
    </w:p>
    <w:sectPr w:rsidR="009475C4" w:rsidRPr="00196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5B9"/>
    <w:multiLevelType w:val="multilevel"/>
    <w:tmpl w:val="062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1EB8"/>
    <w:multiLevelType w:val="multilevel"/>
    <w:tmpl w:val="5DD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0D1C"/>
    <w:multiLevelType w:val="multilevel"/>
    <w:tmpl w:val="598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4E9D"/>
    <w:multiLevelType w:val="multilevel"/>
    <w:tmpl w:val="2DC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E7DDC"/>
    <w:multiLevelType w:val="multilevel"/>
    <w:tmpl w:val="6AF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1AA3"/>
    <w:multiLevelType w:val="multilevel"/>
    <w:tmpl w:val="2D1C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A131D"/>
    <w:multiLevelType w:val="multilevel"/>
    <w:tmpl w:val="F77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67BDB"/>
    <w:multiLevelType w:val="multilevel"/>
    <w:tmpl w:val="CB2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454072">
    <w:abstractNumId w:val="2"/>
  </w:num>
  <w:num w:numId="2" w16cid:durableId="1111129679">
    <w:abstractNumId w:val="1"/>
  </w:num>
  <w:num w:numId="3" w16cid:durableId="1794441802">
    <w:abstractNumId w:val="5"/>
  </w:num>
  <w:num w:numId="4" w16cid:durableId="1692224149">
    <w:abstractNumId w:val="0"/>
  </w:num>
  <w:num w:numId="5" w16cid:durableId="223640464">
    <w:abstractNumId w:val="7"/>
  </w:num>
  <w:num w:numId="6" w16cid:durableId="1563173439">
    <w:abstractNumId w:val="3"/>
  </w:num>
  <w:num w:numId="7" w16cid:durableId="839463580">
    <w:abstractNumId w:val="4"/>
  </w:num>
  <w:num w:numId="8" w16cid:durableId="992872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C4"/>
    <w:rsid w:val="000749B3"/>
    <w:rsid w:val="0019649D"/>
    <w:rsid w:val="00270D21"/>
    <w:rsid w:val="00623A7C"/>
    <w:rsid w:val="006F7AB4"/>
    <w:rsid w:val="009475C4"/>
    <w:rsid w:val="00AB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E815"/>
  <w15:chartTrackingRefBased/>
  <w15:docId w15:val="{259DA16A-56B9-48A3-AAF4-18EF3971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4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4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4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4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4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4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4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4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4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4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4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4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475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475C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475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475C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475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475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4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4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4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4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4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475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5C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475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4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475C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475C4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196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Neves Almeida Gomes</dc:creator>
  <cp:keywords/>
  <dc:description/>
  <cp:lastModifiedBy>Diogo Neves Almeida Gomes</cp:lastModifiedBy>
  <cp:revision>2</cp:revision>
  <cp:lastPrinted>2026-07-14T13:14:00Z</cp:lastPrinted>
  <dcterms:created xsi:type="dcterms:W3CDTF">2026-07-14T12:03:00Z</dcterms:created>
  <dcterms:modified xsi:type="dcterms:W3CDTF">2026-07-14T15:21:00Z</dcterms:modified>
</cp:coreProperties>
</file>