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CA6" w:rsidRDefault="00206CA6" w:rsidP="0051766A">
      <w:pPr>
        <w:spacing w:after="0" w:line="240" w:lineRule="auto"/>
        <w:jc w:val="center"/>
      </w:pPr>
      <w:r>
        <w:t>Sistemas Multimídia</w:t>
      </w:r>
    </w:p>
    <w:p w:rsidR="0051766A" w:rsidRDefault="0051766A" w:rsidP="0051766A">
      <w:pPr>
        <w:spacing w:after="0" w:line="240" w:lineRule="auto"/>
        <w:jc w:val="center"/>
      </w:pPr>
      <w:r>
        <w:t>Tópicos de Aula</w:t>
      </w:r>
      <w:r w:rsidR="00FB6064">
        <w:t xml:space="preserve"> - </w:t>
      </w:r>
      <w:r w:rsidR="0086270B">
        <w:t>Autoria multimídia</w:t>
      </w:r>
    </w:p>
    <w:p w:rsidR="0086270B" w:rsidRDefault="0086270B" w:rsidP="0051766A">
      <w:pPr>
        <w:spacing w:after="0" w:line="240" w:lineRule="auto"/>
        <w:jc w:val="center"/>
      </w:pPr>
    </w:p>
    <w:p w:rsidR="0086270B" w:rsidRDefault="0086270B" w:rsidP="0051766A">
      <w:pPr>
        <w:spacing w:after="0" w:line="240" w:lineRule="auto"/>
        <w:jc w:val="center"/>
      </w:pPr>
    </w:p>
    <w:p w:rsidR="0086270B" w:rsidRDefault="00300B2A" w:rsidP="0086270B">
      <w:pPr>
        <w:spacing w:after="0" w:line="240" w:lineRule="auto"/>
        <w:jc w:val="both"/>
      </w:pPr>
      <w:r>
        <w:t>1. Ferramentas para desenvolvimento de multimídia</w:t>
      </w:r>
    </w:p>
    <w:p w:rsidR="00300B2A" w:rsidRPr="002A1F46" w:rsidRDefault="00300B2A" w:rsidP="0086270B">
      <w:pPr>
        <w:spacing w:after="0" w:line="240" w:lineRule="auto"/>
        <w:jc w:val="both"/>
        <w:rPr>
          <w:u w:val="single"/>
        </w:rPr>
      </w:pPr>
      <w:r>
        <w:tab/>
      </w:r>
      <w:r w:rsidRPr="002A1F46">
        <w:rPr>
          <w:u w:val="single"/>
        </w:rPr>
        <w:t>1.1 Aplicativos fechados</w:t>
      </w:r>
    </w:p>
    <w:p w:rsidR="00055D42" w:rsidRDefault="00055D42" w:rsidP="00055D42">
      <w:pPr>
        <w:spacing w:after="0" w:line="240" w:lineRule="auto"/>
        <w:ind w:left="1418"/>
        <w:jc w:val="both"/>
      </w:pPr>
      <w:r>
        <w:t xml:space="preserve">- Para os profissionais da área de aplicação </w:t>
      </w:r>
      <w:r w:rsidR="002A1F46">
        <w:t>=&gt; Aplicações fechadas =&gt; Requerem menor curva de aprendizado</w:t>
      </w:r>
    </w:p>
    <w:p w:rsidR="002A1F46" w:rsidRDefault="002A1F46" w:rsidP="002A1F46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Interfaces amigáveis e “simples”</w:t>
      </w:r>
    </w:p>
    <w:p w:rsidR="002A1F46" w:rsidRDefault="002A1F46" w:rsidP="002A1F46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Usuário utiliza diversos recursos de interface: caixas de diálogo, mensagens de ajuda</w:t>
      </w:r>
      <w:r w:rsidR="00691D2E">
        <w:t>, menus, botões intuitivos</w:t>
      </w:r>
    </w:p>
    <w:p w:rsidR="00691D2E" w:rsidRDefault="00691D2E" w:rsidP="0009057B">
      <w:pPr>
        <w:spacing w:after="0" w:line="240" w:lineRule="auto"/>
        <w:ind w:left="1418"/>
        <w:jc w:val="both"/>
      </w:pPr>
      <w:r>
        <w:t>- Tendência de se ter uma “linguagem de programação” nas aplicações para descrição de ações (algo parecido com as Macros)</w:t>
      </w:r>
    </w:p>
    <w:p w:rsidR="00300B2A" w:rsidRPr="0009057B" w:rsidRDefault="00300B2A" w:rsidP="0086270B">
      <w:pPr>
        <w:spacing w:after="0" w:line="240" w:lineRule="auto"/>
        <w:jc w:val="both"/>
        <w:rPr>
          <w:u w:val="single"/>
        </w:rPr>
      </w:pPr>
      <w:r>
        <w:tab/>
      </w:r>
      <w:r w:rsidRPr="0009057B">
        <w:rPr>
          <w:u w:val="single"/>
        </w:rPr>
        <w:t>1.2 Linguagens de programação</w:t>
      </w:r>
    </w:p>
    <w:p w:rsidR="0009057B" w:rsidRDefault="009B55B8" w:rsidP="0009057B">
      <w:pPr>
        <w:spacing w:after="0" w:line="240" w:lineRule="auto"/>
        <w:ind w:left="1418"/>
        <w:jc w:val="both"/>
      </w:pPr>
      <w:r>
        <w:t>- Maior flexibilidade para criação de aplicações</w:t>
      </w:r>
    </w:p>
    <w:p w:rsidR="009B55B8" w:rsidRDefault="009B55B8" w:rsidP="0009057B">
      <w:pPr>
        <w:spacing w:after="0" w:line="240" w:lineRule="auto"/>
        <w:ind w:left="1418"/>
        <w:jc w:val="both"/>
      </w:pPr>
      <w:r>
        <w:t>- Exige conhecimento das técnicas de programação, estruturas de dados, ambientes de programação ...</w:t>
      </w:r>
    </w:p>
    <w:p w:rsidR="009B55B8" w:rsidRDefault="009B55B8" w:rsidP="0009057B">
      <w:pPr>
        <w:spacing w:after="0" w:line="240" w:lineRule="auto"/>
        <w:ind w:left="1418"/>
        <w:jc w:val="both"/>
      </w:pPr>
      <w:r>
        <w:t>- Dependendo da aplicação, programação em baixo nível</w:t>
      </w:r>
      <w:r w:rsidR="00AD3E40">
        <w:t>, garantia de QoS, operações críticas (semáforos, threads ...)</w:t>
      </w:r>
    </w:p>
    <w:p w:rsidR="000F46ED" w:rsidRDefault="0060573B" w:rsidP="0009057B">
      <w:pPr>
        <w:spacing w:after="0" w:line="240" w:lineRule="auto"/>
        <w:ind w:left="1418"/>
        <w:jc w:val="both"/>
      </w:pPr>
      <w:r>
        <w:t>- Linguagens de vovô: Cobol, Fortran, Lisp, Pascal ... (praticamente sem recursos multimídia</w:t>
      </w:r>
    </w:p>
    <w:p w:rsidR="0060573B" w:rsidRDefault="0060573B" w:rsidP="0009057B">
      <w:pPr>
        <w:spacing w:after="0" w:line="240" w:lineRule="auto"/>
        <w:ind w:left="1418"/>
        <w:jc w:val="both"/>
      </w:pPr>
      <w:r>
        <w:t xml:space="preserve">- Linguagens mais utilizadas: C, C++, </w:t>
      </w:r>
      <w:r w:rsidR="00032923">
        <w:t>Java, Python</w:t>
      </w:r>
    </w:p>
    <w:p w:rsidR="00E80B79" w:rsidRDefault="00E80B79" w:rsidP="0009057B">
      <w:pPr>
        <w:spacing w:after="0" w:line="240" w:lineRule="auto"/>
        <w:ind w:left="1418"/>
        <w:jc w:val="both"/>
      </w:pPr>
      <w:r>
        <w:t>- Linguagem C:</w:t>
      </w:r>
    </w:p>
    <w:p w:rsidR="00E80B79" w:rsidRDefault="00E80B79" w:rsidP="00E80B79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>Rápida</w:t>
      </w:r>
    </w:p>
    <w:p w:rsidR="00E80B79" w:rsidRDefault="00E80B79" w:rsidP="00E80B79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>Nem sempre tão simples de se manusear</w:t>
      </w:r>
    </w:p>
    <w:p w:rsidR="00E80B79" w:rsidRDefault="00E80B79" w:rsidP="00E80B79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>Utilizada na maioria dos sistemas operacionais</w:t>
      </w:r>
    </w:p>
    <w:p w:rsidR="00E80B79" w:rsidRDefault="00E80B79" w:rsidP="00E80B79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>Programação estruturada</w:t>
      </w:r>
    </w:p>
    <w:p w:rsidR="00E80B79" w:rsidRDefault="007501BB" w:rsidP="00E80B79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>Facilita uso de recursos de hardware</w:t>
      </w:r>
    </w:p>
    <w:p w:rsidR="007501BB" w:rsidRDefault="007501BB" w:rsidP="007501BB">
      <w:pPr>
        <w:spacing w:after="0" w:line="240" w:lineRule="auto"/>
        <w:ind w:left="1418"/>
        <w:jc w:val="both"/>
      </w:pPr>
      <w:r>
        <w:t>- C++:</w:t>
      </w:r>
    </w:p>
    <w:p w:rsidR="007501BB" w:rsidRDefault="007501BB" w:rsidP="007501BB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t>Orientada a objetos</w:t>
      </w:r>
    </w:p>
    <w:p w:rsidR="007501BB" w:rsidRDefault="007501BB" w:rsidP="007501BB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t>Principal linguagem de programação em SOs e aplicativos que exigem maior desempenho</w:t>
      </w:r>
    </w:p>
    <w:p w:rsidR="007501BB" w:rsidRDefault="007501BB" w:rsidP="007501BB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t>Biblioteca com MUITOS recursos multimídia: Qt</w:t>
      </w:r>
    </w:p>
    <w:p w:rsidR="00EA4A88" w:rsidRDefault="00EA4A88" w:rsidP="007501BB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t>API bem desenvolvida</w:t>
      </w:r>
    </w:p>
    <w:p w:rsidR="007501BB" w:rsidRDefault="007501BB" w:rsidP="007501BB">
      <w:pPr>
        <w:spacing w:after="0" w:line="240" w:lineRule="auto"/>
        <w:ind w:left="1418"/>
        <w:jc w:val="both"/>
      </w:pPr>
      <w:r>
        <w:t>- Java:</w:t>
      </w:r>
    </w:p>
    <w:p w:rsidR="00D03746" w:rsidRDefault="00D03746" w:rsidP="00D03746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Baseadas em elementos de C++</w:t>
      </w:r>
    </w:p>
    <w:p w:rsidR="00E8537D" w:rsidRDefault="00E8537D" w:rsidP="00D03746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Criada para ser portável</w:t>
      </w:r>
    </w:p>
    <w:p w:rsidR="00E8537D" w:rsidRDefault="00E8537D" w:rsidP="00D03746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Interpretada (Máquina Virtual)</w:t>
      </w:r>
    </w:p>
    <w:p w:rsidR="008C5373" w:rsidRDefault="008C5373" w:rsidP="00D03746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Desempenho aquém do necessário para aplicações críticas</w:t>
      </w:r>
    </w:p>
    <w:p w:rsidR="00E8537D" w:rsidRDefault="00E8537D" w:rsidP="00D03746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Máquina virtual desenvolvida em C/C++</w:t>
      </w:r>
    </w:p>
    <w:p w:rsidR="00E8537D" w:rsidRDefault="00E8537D" w:rsidP="00D03746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Muito utilizada na internet</w:t>
      </w:r>
    </w:p>
    <w:p w:rsidR="00EA4A88" w:rsidRDefault="00EA4A88" w:rsidP="00D03746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API bem desenvolvida</w:t>
      </w:r>
    </w:p>
    <w:p w:rsidR="007501BB" w:rsidRDefault="007501BB" w:rsidP="007501BB">
      <w:pPr>
        <w:spacing w:after="0" w:line="240" w:lineRule="auto"/>
        <w:ind w:left="1418"/>
        <w:jc w:val="both"/>
      </w:pPr>
      <w:r>
        <w:t>- Python:</w:t>
      </w:r>
    </w:p>
    <w:p w:rsidR="00E8537D" w:rsidRDefault="00E8537D" w:rsidP="00E8537D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“Recente”</w:t>
      </w:r>
    </w:p>
    <w:p w:rsidR="00E8537D" w:rsidRDefault="00E8537D" w:rsidP="00E8537D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Emergindo no cenário acadêmico</w:t>
      </w:r>
    </w:p>
    <w:p w:rsidR="00E8537D" w:rsidRDefault="008C5373" w:rsidP="00E8537D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Inter</w:t>
      </w:r>
      <w:r w:rsidR="003901A3">
        <w:t>pretada como Java</w:t>
      </w:r>
    </w:p>
    <w:p w:rsidR="003901A3" w:rsidRDefault="003901A3" w:rsidP="00E8537D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Melhor desempenho</w:t>
      </w:r>
    </w:p>
    <w:p w:rsidR="00483A44" w:rsidRDefault="00483A44" w:rsidP="00E8537D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Facilidade de importação de bibliotecas multimídia</w:t>
      </w:r>
    </w:p>
    <w:p w:rsidR="00300B2A" w:rsidRPr="00245578" w:rsidRDefault="00300B2A" w:rsidP="0086270B">
      <w:pPr>
        <w:spacing w:after="0" w:line="240" w:lineRule="auto"/>
        <w:jc w:val="both"/>
        <w:rPr>
          <w:u w:val="single"/>
        </w:rPr>
      </w:pPr>
      <w:r>
        <w:tab/>
      </w:r>
      <w:r w:rsidRPr="00245578">
        <w:rPr>
          <w:u w:val="single"/>
        </w:rPr>
        <w:t>1.3 Ferramentas de autoria</w:t>
      </w:r>
    </w:p>
    <w:p w:rsidR="00300B2A" w:rsidRDefault="00CB0AA1" w:rsidP="00CB0AA1">
      <w:pPr>
        <w:spacing w:after="0" w:line="240" w:lineRule="auto"/>
        <w:ind w:left="1418"/>
        <w:jc w:val="both"/>
      </w:pPr>
      <w:r>
        <w:t>- Utilização de ferramenta puramente visuais =&gt; Trabalhos não profissionais</w:t>
      </w:r>
    </w:p>
    <w:p w:rsidR="00CB0AA1" w:rsidRDefault="00CB0AA1" w:rsidP="00CB0AA1">
      <w:pPr>
        <w:spacing w:after="0" w:line="240" w:lineRule="auto"/>
        <w:ind w:left="1418"/>
        <w:jc w:val="both"/>
      </w:pPr>
      <w:r>
        <w:lastRenderedPageBreak/>
        <w:t>- Utilização somente de linguagens de programação =&gt; Dificuldade + Curva de aprendizado demorada</w:t>
      </w:r>
    </w:p>
    <w:p w:rsidR="00CB0AA1" w:rsidRDefault="00CB0AA1" w:rsidP="00CB0AA1">
      <w:pPr>
        <w:spacing w:after="0" w:line="240" w:lineRule="auto"/>
        <w:ind w:left="1418"/>
        <w:jc w:val="both"/>
      </w:pPr>
      <w:r>
        <w:t>- Meio campo: Ferramentas de autoria</w:t>
      </w:r>
    </w:p>
    <w:p w:rsidR="00CB0AA1" w:rsidRDefault="00CB0AA1" w:rsidP="00CB0AA1">
      <w:pPr>
        <w:spacing w:after="0" w:line="240" w:lineRule="auto"/>
        <w:ind w:left="1418"/>
        <w:jc w:val="both"/>
      </w:pPr>
      <w:r>
        <w:t>- Parte da interface é desenvolvida através de manipulação direta</w:t>
      </w:r>
    </w:p>
    <w:p w:rsidR="00CB0AA1" w:rsidRDefault="00CB0AA1" w:rsidP="00CB0AA1">
      <w:pPr>
        <w:spacing w:after="0" w:line="240" w:lineRule="auto"/>
        <w:ind w:left="1418"/>
        <w:jc w:val="both"/>
      </w:pPr>
      <w:r>
        <w:t>- Requisições do usuário programadas através de ações</w:t>
      </w:r>
    </w:p>
    <w:p w:rsidR="00CB0AA1" w:rsidRDefault="00CB0AA1" w:rsidP="00CB0AA1">
      <w:pPr>
        <w:spacing w:after="0" w:line="240" w:lineRule="auto"/>
        <w:ind w:left="1418"/>
        <w:jc w:val="both"/>
      </w:pPr>
      <w:r>
        <w:t xml:space="preserve">- </w:t>
      </w:r>
      <w:r w:rsidRPr="00CB0AA1">
        <w:rPr>
          <w:b/>
        </w:rPr>
        <w:t>Obs:</w:t>
      </w:r>
      <w:r>
        <w:t xml:space="preserve"> Não há uma distinção absoluta entre as ferramentas de autoria e os ambientes de programação.</w:t>
      </w:r>
    </w:p>
    <w:p w:rsidR="00B46DFB" w:rsidRDefault="00B46DFB" w:rsidP="00CB0AA1">
      <w:pPr>
        <w:spacing w:after="0" w:line="240" w:lineRule="auto"/>
        <w:ind w:left="1418"/>
        <w:jc w:val="both"/>
      </w:pPr>
    </w:p>
    <w:p w:rsidR="00300B2A" w:rsidRDefault="00300B2A" w:rsidP="0086270B">
      <w:pPr>
        <w:spacing w:after="0" w:line="240" w:lineRule="auto"/>
        <w:jc w:val="both"/>
      </w:pPr>
      <w:r>
        <w:t>2. Autoria de títulos</w:t>
      </w:r>
    </w:p>
    <w:p w:rsidR="00300B2A" w:rsidRPr="00245578" w:rsidRDefault="00300B2A" w:rsidP="0086270B">
      <w:pPr>
        <w:spacing w:after="0" w:line="240" w:lineRule="auto"/>
        <w:jc w:val="both"/>
        <w:rPr>
          <w:u w:val="single"/>
        </w:rPr>
      </w:pPr>
      <w:r>
        <w:tab/>
      </w:r>
      <w:r w:rsidRPr="00245578">
        <w:rPr>
          <w:u w:val="single"/>
        </w:rPr>
        <w:t>2.1 Autoria de títulos lineares</w:t>
      </w:r>
    </w:p>
    <w:p w:rsidR="00300B2A" w:rsidRDefault="00300B2A" w:rsidP="00300B2A">
      <w:pPr>
        <w:spacing w:after="0" w:line="240" w:lineRule="auto"/>
        <w:ind w:left="1418"/>
        <w:jc w:val="both"/>
      </w:pPr>
      <w:r>
        <w:t>- Caracterização:</w:t>
      </w:r>
      <w:r w:rsidR="002B406B">
        <w:t xml:space="preserve"> Ferramentas de autoria de títulos lineares =&gt; Permitem, geralmente, apresentações com avanços manuais (palestras) ou avanços automáticos (temporizados)</w:t>
      </w:r>
    </w:p>
    <w:p w:rsidR="002B406B" w:rsidRDefault="002B406B" w:rsidP="00300B2A">
      <w:pPr>
        <w:spacing w:after="0" w:line="240" w:lineRule="auto"/>
        <w:ind w:left="1418"/>
        <w:jc w:val="both"/>
      </w:pPr>
      <w:r>
        <w:t>- Pode ser conveniente gerar um vídeo das apresentações automáticas =&gt; Exemplo: apresentação de artigos publicitários e propagandas</w:t>
      </w:r>
    </w:p>
    <w:p w:rsidR="002B406B" w:rsidRDefault="00ED1784" w:rsidP="00300B2A">
      <w:pPr>
        <w:spacing w:after="0" w:line="240" w:lineRule="auto"/>
        <w:ind w:left="1418"/>
        <w:jc w:val="both"/>
      </w:pPr>
      <w:r>
        <w:t>- Exemplo</w:t>
      </w:r>
      <w:r w:rsidR="002B406B">
        <w:t xml:space="preserve"> de ferramenta de autoria de títulos lineares</w:t>
      </w:r>
      <w:r w:rsidR="004646E0">
        <w:t>: PowerPoint, Impress (BROffice)</w:t>
      </w:r>
    </w:p>
    <w:p w:rsidR="00300B2A" w:rsidRPr="00245578" w:rsidRDefault="00300B2A" w:rsidP="0086270B">
      <w:pPr>
        <w:spacing w:after="0" w:line="240" w:lineRule="auto"/>
        <w:jc w:val="both"/>
        <w:rPr>
          <w:u w:val="single"/>
        </w:rPr>
      </w:pPr>
      <w:r>
        <w:tab/>
      </w:r>
      <w:r w:rsidRPr="00245578">
        <w:rPr>
          <w:u w:val="single"/>
        </w:rPr>
        <w:t>2.2 Autoria de títulos hipermídia</w:t>
      </w:r>
    </w:p>
    <w:p w:rsidR="00300B2A" w:rsidRDefault="00300B2A" w:rsidP="00300B2A">
      <w:pPr>
        <w:spacing w:after="0" w:line="240" w:lineRule="auto"/>
        <w:ind w:left="1418"/>
        <w:jc w:val="both"/>
      </w:pPr>
      <w:r>
        <w:t>- Caracterização:</w:t>
      </w:r>
      <w:r w:rsidR="000F4EA9">
        <w:t xml:space="preserve"> Ferramentas para autoria de títulos hipermídia =&gt; Recursos multimídia + Recursos de navegação não-linear</w:t>
      </w:r>
    </w:p>
    <w:p w:rsidR="000F4EA9" w:rsidRDefault="000F4EA9" w:rsidP="00300B2A">
      <w:pPr>
        <w:spacing w:after="0" w:line="240" w:lineRule="auto"/>
        <w:ind w:left="1418"/>
        <w:jc w:val="both"/>
      </w:pPr>
      <w:r>
        <w:t>- Controle de Navegação:</w:t>
      </w:r>
    </w:p>
    <w:p w:rsidR="000F4EA9" w:rsidRDefault="000F4EA9" w:rsidP="000F4EA9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 xml:space="preserve">Capacidade de percorrer o título de forma não </w:t>
      </w:r>
      <w:r w:rsidR="00732CFC">
        <w:t>seqüencial</w:t>
      </w:r>
    </w:p>
    <w:p w:rsidR="00732CFC" w:rsidRDefault="00732CFC" w:rsidP="000F4EA9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Podem tomar a forma de botões, palavras sensíveis ou pontos sensíveis (em imagens)</w:t>
      </w:r>
    </w:p>
    <w:p w:rsidR="00F55F8D" w:rsidRDefault="00F55F8D" w:rsidP="000F4EA9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Resultado do controle de navegação pode ser um salto para outra página, o surgimento de uma janela temporária</w:t>
      </w:r>
      <w:r w:rsidR="00315D76">
        <w:t xml:space="preserve"> ...</w:t>
      </w:r>
    </w:p>
    <w:p w:rsidR="002F6EED" w:rsidRDefault="00FC3568" w:rsidP="002F6EED">
      <w:pPr>
        <w:spacing w:after="0" w:line="240" w:lineRule="auto"/>
        <w:ind w:left="1418"/>
        <w:jc w:val="both"/>
      </w:pPr>
      <w:r>
        <w:t xml:space="preserve">- </w:t>
      </w:r>
      <w:r w:rsidR="00854622">
        <w:t xml:space="preserve">Aspectos </w:t>
      </w:r>
      <w:r>
        <w:t xml:space="preserve">requeridos de uma autoria </w:t>
      </w:r>
      <w:r w:rsidR="00854622">
        <w:t>hipermídia:</w:t>
      </w:r>
    </w:p>
    <w:p w:rsidR="00854622" w:rsidRPr="009B02B1" w:rsidRDefault="009B02B1" w:rsidP="009B02B1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 xml:space="preserve">Estilo de autoria: linguagem de autoria pode ser </w:t>
      </w:r>
      <w:r w:rsidRPr="009B02B1">
        <w:rPr>
          <w:u w:val="single"/>
        </w:rPr>
        <w:t>visual</w:t>
      </w:r>
      <w:r>
        <w:t xml:space="preserve"> ou </w:t>
      </w:r>
      <w:r>
        <w:rPr>
          <w:u w:val="single"/>
        </w:rPr>
        <w:t>textual</w:t>
      </w:r>
    </w:p>
    <w:p w:rsidR="009B02B1" w:rsidRDefault="009B02B1" w:rsidP="009B02B1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 xml:space="preserve">Modo de operação: modo de </w:t>
      </w:r>
      <w:r>
        <w:rPr>
          <w:u w:val="single"/>
        </w:rPr>
        <w:t>autoria</w:t>
      </w:r>
      <w:r>
        <w:t xml:space="preserve"> ou modo de </w:t>
      </w:r>
      <w:r>
        <w:rPr>
          <w:u w:val="single"/>
        </w:rPr>
        <w:t>consulta</w:t>
      </w:r>
      <w:r>
        <w:t xml:space="preserve"> (somente leitura)</w:t>
      </w:r>
    </w:p>
    <w:p w:rsidR="009B02B1" w:rsidRDefault="009B02B1" w:rsidP="009B02B1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 xml:space="preserve">Intercâmbio de dados: capacidade </w:t>
      </w:r>
      <w:r w:rsidR="00FC3568">
        <w:t>de importação de todos os padrões de texto, imagem</w:t>
      </w:r>
      <w:r w:rsidR="003C1815">
        <w:t>, desenhos, sons e animações</w:t>
      </w:r>
    </w:p>
    <w:p w:rsidR="001E63D6" w:rsidRDefault="001E63D6" w:rsidP="00300B2A">
      <w:pPr>
        <w:spacing w:after="0" w:line="240" w:lineRule="auto"/>
        <w:ind w:left="1418"/>
        <w:jc w:val="both"/>
      </w:pPr>
      <w:r>
        <w:t>- Hipermídia HTML:</w:t>
      </w:r>
    </w:p>
    <w:p w:rsidR="0099680E" w:rsidRDefault="000866A7" w:rsidP="000866A7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>HTML é um tipo de linguagem de marcação (Mark-up Language)</w:t>
      </w:r>
    </w:p>
    <w:p w:rsidR="000866A7" w:rsidRDefault="000866A7" w:rsidP="000866A7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>Essencialmente é um texto que contém palavras-chaves indicadores de formato tipográfico: &lt;b&gt;, &lt;i&gt; ...</w:t>
      </w:r>
    </w:p>
    <w:p w:rsidR="00477342" w:rsidRDefault="00477342" w:rsidP="000866A7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>Não é de propriedade particular</w:t>
      </w:r>
    </w:p>
    <w:p w:rsidR="00477342" w:rsidRDefault="00477342" w:rsidP="000866A7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>Deriva da SGML (standard generalized Mark-up language), linguagem padronizada para intercâmbio de dados tipográficos multiplataforma</w:t>
      </w:r>
    </w:p>
    <w:p w:rsidR="00077B55" w:rsidRDefault="00077B55" w:rsidP="000866A7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>Inclui padrão de referência para outros arquivos HTML =&gt; Por isso não é considerada como uma linguagem de marcação de documentos lineares</w:t>
      </w:r>
    </w:p>
    <w:p w:rsidR="008E6899" w:rsidRDefault="000B3240" w:rsidP="000866A7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>O arquivo referenciado pode ter qualquer formato multimídia suportado</w:t>
      </w:r>
    </w:p>
    <w:p w:rsidR="00B530D8" w:rsidRDefault="00B530D8" w:rsidP="000866A7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>Referências podem apontar para arquivos locais, o que permite a utilização de hiperdocumentos locais</w:t>
      </w:r>
    </w:p>
    <w:p w:rsidR="00B530D8" w:rsidRDefault="00B530D8" w:rsidP="000866A7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 xml:space="preserve">Internet: Utilização da </w:t>
      </w:r>
      <w:r>
        <w:rPr>
          <w:b/>
        </w:rPr>
        <w:t>URL</w:t>
      </w:r>
      <w:r>
        <w:t xml:space="preserve"> (universal resource locator) para localizar os arquivos em um servidor distante</w:t>
      </w:r>
    </w:p>
    <w:p w:rsidR="00B530D8" w:rsidRDefault="00B530D8" w:rsidP="000866A7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>WWW permite a interligação de documentos entre computadores de diferentes ambientes operacionais</w:t>
      </w:r>
    </w:p>
    <w:p w:rsidR="00B530D8" w:rsidRDefault="00B530D8" w:rsidP="000866A7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lastRenderedPageBreak/>
        <w:t>Consulta aos hiperdocumentos</w:t>
      </w:r>
      <w:r w:rsidR="00B15119">
        <w:t xml:space="preserve"> </w:t>
      </w:r>
      <w:r>
        <w:t xml:space="preserve">feita através de um </w:t>
      </w:r>
      <w:r w:rsidRPr="00B530D8">
        <w:rPr>
          <w:u w:val="single"/>
        </w:rPr>
        <w:t>navegador</w:t>
      </w:r>
      <w:r>
        <w:t xml:space="preserve"> (browser)</w:t>
      </w:r>
    </w:p>
    <w:p w:rsidR="001E63D6" w:rsidRDefault="001E63D6" w:rsidP="00300B2A">
      <w:pPr>
        <w:spacing w:after="0" w:line="240" w:lineRule="auto"/>
        <w:ind w:left="1418"/>
        <w:jc w:val="both"/>
      </w:pPr>
      <w:r>
        <w:t>- Padrões para Hipermídia</w:t>
      </w:r>
      <w:r w:rsidR="00C70C8F">
        <w:t>:</w:t>
      </w:r>
    </w:p>
    <w:p w:rsidR="00B15119" w:rsidRDefault="00B15119" w:rsidP="00B15119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>Ainda não existem formatos padronizados de hipermídia genéria</w:t>
      </w:r>
    </w:p>
    <w:p w:rsidR="00B15119" w:rsidRDefault="00B15119" w:rsidP="00B15119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>Padrão bastante utilizado: SMIL, definido pelo W3C como linguagem de programação apropriada para transmissão de conteúdo multimídia de fluxo contínuo</w:t>
      </w:r>
    </w:p>
    <w:p w:rsidR="00300B2A" w:rsidRDefault="00300B2A" w:rsidP="0086270B">
      <w:pPr>
        <w:spacing w:after="0" w:line="240" w:lineRule="auto"/>
        <w:jc w:val="both"/>
      </w:pPr>
      <w:r>
        <w:t>3. Autoria de aplicativos</w:t>
      </w:r>
    </w:p>
    <w:p w:rsidR="008B4E04" w:rsidRPr="00390489" w:rsidRDefault="005214F6" w:rsidP="009643A8">
      <w:pPr>
        <w:spacing w:after="0" w:line="240" w:lineRule="auto"/>
        <w:ind w:left="709"/>
        <w:jc w:val="both"/>
        <w:rPr>
          <w:u w:val="single"/>
        </w:rPr>
      </w:pPr>
      <w:r w:rsidRPr="00390489">
        <w:rPr>
          <w:u w:val="single"/>
        </w:rPr>
        <w:t>3.1 Aplicativos com interface multimídia:</w:t>
      </w:r>
      <w:r w:rsidR="009643A8" w:rsidRPr="00390489">
        <w:rPr>
          <w:u w:val="single"/>
        </w:rPr>
        <w:t xml:space="preserve"> </w:t>
      </w:r>
    </w:p>
    <w:p w:rsidR="00300B2A" w:rsidRDefault="008B4E04" w:rsidP="008B4E04">
      <w:pPr>
        <w:spacing w:after="0" w:line="240" w:lineRule="auto"/>
        <w:ind w:left="709" w:firstLine="707"/>
        <w:jc w:val="both"/>
      </w:pPr>
      <w:r>
        <w:t xml:space="preserve">- </w:t>
      </w:r>
      <w:r w:rsidR="009643A8">
        <w:t>Se distinguem dos demais aplicativos para autoria devido:</w:t>
      </w:r>
    </w:p>
    <w:p w:rsidR="009643A8" w:rsidRDefault="009643A8" w:rsidP="008B4E04">
      <w:pPr>
        <w:pStyle w:val="PargrafodaLista"/>
        <w:numPr>
          <w:ilvl w:val="0"/>
          <w:numId w:val="10"/>
        </w:numPr>
        <w:spacing w:after="0" w:line="240" w:lineRule="auto"/>
        <w:jc w:val="both"/>
      </w:pPr>
      <w:r>
        <w:t>Construção visual da interface de usuário: Criação de controles de usuário através de ferramentas de desenho e formulários</w:t>
      </w:r>
    </w:p>
    <w:p w:rsidR="009643A8" w:rsidRDefault="009643A8" w:rsidP="008B4E04">
      <w:pPr>
        <w:pStyle w:val="PargrafodaLista"/>
        <w:numPr>
          <w:ilvl w:val="0"/>
          <w:numId w:val="10"/>
        </w:numPr>
        <w:spacing w:after="0" w:line="240" w:lineRule="auto"/>
        <w:jc w:val="both"/>
      </w:pPr>
      <w:r>
        <w:t>Mecanismos para inclusão de material multimídia na interface</w:t>
      </w:r>
    </w:p>
    <w:p w:rsidR="00A94D36" w:rsidRDefault="009643A8" w:rsidP="008B4E04">
      <w:pPr>
        <w:pStyle w:val="PargrafodaLista"/>
        <w:numPr>
          <w:ilvl w:val="0"/>
          <w:numId w:val="10"/>
        </w:numPr>
        <w:spacing w:after="0" w:line="240" w:lineRule="auto"/>
        <w:jc w:val="both"/>
      </w:pPr>
      <w:r>
        <w:t>Possibilidade de programação textual em linguagem de programação simples</w:t>
      </w:r>
    </w:p>
    <w:p w:rsidR="009643A8" w:rsidRDefault="009643A8" w:rsidP="009643A8">
      <w:pPr>
        <w:spacing w:after="0" w:line="240" w:lineRule="auto"/>
        <w:ind w:left="1418"/>
        <w:jc w:val="both"/>
      </w:pPr>
    </w:p>
    <w:p w:rsidR="00300B2A" w:rsidRDefault="00300B2A" w:rsidP="0086270B">
      <w:pPr>
        <w:spacing w:after="0" w:line="240" w:lineRule="auto"/>
        <w:jc w:val="both"/>
      </w:pPr>
      <w:r>
        <w:t>4. Autoria de sítios</w:t>
      </w:r>
    </w:p>
    <w:p w:rsidR="00A94D36" w:rsidRPr="00F97F35" w:rsidRDefault="00A94D36" w:rsidP="0086270B">
      <w:pPr>
        <w:spacing w:after="0" w:line="240" w:lineRule="auto"/>
        <w:jc w:val="both"/>
        <w:rPr>
          <w:u w:val="single"/>
        </w:rPr>
      </w:pPr>
      <w:r>
        <w:tab/>
      </w:r>
      <w:r w:rsidRPr="00F97F35">
        <w:rPr>
          <w:u w:val="single"/>
        </w:rPr>
        <w:t>4.1 Visão geral:</w:t>
      </w:r>
    </w:p>
    <w:p w:rsidR="009E715D" w:rsidRDefault="009E715D" w:rsidP="009E715D">
      <w:pPr>
        <w:spacing w:after="0" w:line="240" w:lineRule="auto"/>
        <w:ind w:left="1418"/>
        <w:jc w:val="both"/>
      </w:pPr>
      <w:r>
        <w:t>- Do ponto de vista de ambiente operacional:</w:t>
      </w:r>
    </w:p>
    <w:p w:rsidR="009E715D" w:rsidRDefault="009E715D" w:rsidP="009E715D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>Sítio é visto como uma coleção de arquivos organizados em uma estrutura de pastas</w:t>
      </w:r>
    </w:p>
    <w:p w:rsidR="009E715D" w:rsidRDefault="009E715D" w:rsidP="009E715D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>Contém páginas hipertexto e materiais vinculados à estas páginas</w:t>
      </w:r>
    </w:p>
    <w:p w:rsidR="009E715D" w:rsidRDefault="009E715D" w:rsidP="009E715D">
      <w:pPr>
        <w:spacing w:after="0" w:line="240" w:lineRule="auto"/>
        <w:ind w:left="1418"/>
        <w:jc w:val="both"/>
      </w:pPr>
      <w:r>
        <w:t>- Possíveis materiais que constituem o sítio:</w:t>
      </w:r>
    </w:p>
    <w:p w:rsidR="009E715D" w:rsidRDefault="009E715D" w:rsidP="009E715D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>Páginas hipertexto</w:t>
      </w:r>
    </w:p>
    <w:p w:rsidR="009E715D" w:rsidRDefault="009E715D" w:rsidP="009E715D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>Material gráfico e de multimídia</w:t>
      </w:r>
    </w:p>
    <w:p w:rsidR="009E715D" w:rsidRDefault="009E715D" w:rsidP="009E715D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>Outros tipos de documentos distribuídos através do sítio</w:t>
      </w:r>
    </w:p>
    <w:p w:rsidR="009E715D" w:rsidRDefault="009E715D" w:rsidP="009E715D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>Arquivos de trabalho usados pelo software servidor do sítio</w:t>
      </w:r>
    </w:p>
    <w:p w:rsidR="009E715D" w:rsidRDefault="009E715D" w:rsidP="009E715D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 xml:space="preserve">Softwares ativos (ActiveX, </w:t>
      </w:r>
      <w:r w:rsidR="00E538DF">
        <w:t>JavaS</w:t>
      </w:r>
      <w:r>
        <w:t>cript</w:t>
      </w:r>
      <w:r w:rsidR="00E538DF">
        <w:t>, Ajax</w:t>
      </w:r>
      <w:r>
        <w:t xml:space="preserve"> ...)</w:t>
      </w:r>
    </w:p>
    <w:p w:rsidR="00145E79" w:rsidRDefault="00145E79" w:rsidP="00145E79">
      <w:pPr>
        <w:spacing w:after="0" w:line="240" w:lineRule="auto"/>
        <w:ind w:left="1418"/>
        <w:jc w:val="both"/>
      </w:pPr>
      <w:r>
        <w:t>- Onde podem estar localizados</w:t>
      </w:r>
    </w:p>
    <w:p w:rsidR="00145E79" w:rsidRDefault="00703FED" w:rsidP="00145E79">
      <w:pPr>
        <w:pStyle w:val="PargrafodaLista"/>
        <w:numPr>
          <w:ilvl w:val="0"/>
          <w:numId w:val="13"/>
        </w:numPr>
        <w:spacing w:after="0" w:line="240" w:lineRule="auto"/>
        <w:jc w:val="both"/>
      </w:pPr>
      <w:r>
        <w:t>Na WWW, quando o sítio é acessível através da Internet</w:t>
      </w:r>
    </w:p>
    <w:p w:rsidR="00703FED" w:rsidRDefault="00703FED" w:rsidP="00703FED">
      <w:pPr>
        <w:pStyle w:val="PargrafodaLista"/>
        <w:numPr>
          <w:ilvl w:val="0"/>
          <w:numId w:val="13"/>
        </w:numPr>
        <w:spacing w:after="0" w:line="240" w:lineRule="auto"/>
        <w:jc w:val="both"/>
      </w:pPr>
      <w:r>
        <w:t xml:space="preserve">Na </w:t>
      </w:r>
      <w:r>
        <w:rPr>
          <w:b/>
        </w:rPr>
        <w:t>intranet</w:t>
      </w:r>
      <w:r>
        <w:t>, quando só for acessível através da rede interna de uma organização</w:t>
      </w:r>
    </w:p>
    <w:p w:rsidR="00A94D36" w:rsidRPr="00FD549A" w:rsidRDefault="00A94D36" w:rsidP="0086270B">
      <w:pPr>
        <w:spacing w:after="0" w:line="240" w:lineRule="auto"/>
        <w:jc w:val="both"/>
        <w:rPr>
          <w:u w:val="single"/>
        </w:rPr>
      </w:pPr>
      <w:r>
        <w:tab/>
      </w:r>
      <w:r w:rsidRPr="00FD549A">
        <w:rPr>
          <w:u w:val="single"/>
        </w:rPr>
        <w:t xml:space="preserve">4.2 </w:t>
      </w:r>
      <w:r w:rsidR="00D77075" w:rsidRPr="00FD549A">
        <w:rPr>
          <w:u w:val="single"/>
        </w:rPr>
        <w:t>Sítios estáticos:</w:t>
      </w:r>
    </w:p>
    <w:p w:rsidR="009B5221" w:rsidRDefault="009B5221" w:rsidP="009B5221">
      <w:pPr>
        <w:spacing w:after="0" w:line="240" w:lineRule="auto"/>
        <w:ind w:left="1418"/>
        <w:jc w:val="both"/>
      </w:pPr>
      <w:r>
        <w:t>- Envolve as seguintes tarefas:</w:t>
      </w:r>
    </w:p>
    <w:p w:rsidR="009B5221" w:rsidRDefault="009B5221" w:rsidP="009B5221">
      <w:pPr>
        <w:pStyle w:val="PargrafodaLista"/>
        <w:numPr>
          <w:ilvl w:val="0"/>
          <w:numId w:val="14"/>
        </w:numPr>
        <w:spacing w:after="0" w:line="240" w:lineRule="auto"/>
        <w:jc w:val="both"/>
      </w:pPr>
      <w:r>
        <w:t>Autoria de cada página hipertexto</w:t>
      </w:r>
    </w:p>
    <w:p w:rsidR="009B5221" w:rsidRDefault="009B5221" w:rsidP="009B5221">
      <w:pPr>
        <w:pStyle w:val="PargrafodaLista"/>
        <w:numPr>
          <w:ilvl w:val="0"/>
          <w:numId w:val="14"/>
        </w:numPr>
        <w:spacing w:after="0" w:line="240" w:lineRule="auto"/>
        <w:jc w:val="both"/>
      </w:pPr>
      <w:r>
        <w:t>Autoria do material gráfico e de multimídia incluído nas páginas</w:t>
      </w:r>
    </w:p>
    <w:p w:rsidR="009B5221" w:rsidRDefault="009B5221" w:rsidP="009B5221">
      <w:pPr>
        <w:pStyle w:val="PargrafodaLista"/>
        <w:numPr>
          <w:ilvl w:val="0"/>
          <w:numId w:val="14"/>
        </w:numPr>
        <w:spacing w:after="0" w:line="240" w:lineRule="auto"/>
        <w:jc w:val="both"/>
      </w:pPr>
      <w:r>
        <w:t>Autoria da estrutura de hiperligações</w:t>
      </w:r>
    </w:p>
    <w:p w:rsidR="009B5221" w:rsidRDefault="009B5221" w:rsidP="009B5221">
      <w:pPr>
        <w:pStyle w:val="PargrafodaLista"/>
        <w:numPr>
          <w:ilvl w:val="0"/>
          <w:numId w:val="14"/>
        </w:numPr>
        <w:spacing w:after="0" w:line="240" w:lineRule="auto"/>
        <w:jc w:val="both"/>
      </w:pPr>
      <w:r>
        <w:t>Publicação em um servidor</w:t>
      </w:r>
    </w:p>
    <w:p w:rsidR="009B5221" w:rsidRDefault="009B5221" w:rsidP="009B5221">
      <w:pPr>
        <w:pStyle w:val="PargrafodaLista"/>
        <w:numPr>
          <w:ilvl w:val="0"/>
          <w:numId w:val="14"/>
        </w:numPr>
        <w:spacing w:after="0" w:line="240" w:lineRule="auto"/>
        <w:jc w:val="both"/>
      </w:pPr>
      <w:r>
        <w:t>Testes de visualização através de navegadores conhecidos</w:t>
      </w:r>
    </w:p>
    <w:p w:rsidR="009B5221" w:rsidRDefault="009B5221" w:rsidP="009B5221">
      <w:pPr>
        <w:spacing w:after="0" w:line="240" w:lineRule="auto"/>
        <w:ind w:left="1418"/>
        <w:jc w:val="both"/>
      </w:pPr>
      <w:r>
        <w:t>- Exemplos de aplicativos de autoria: FrontPage, Dreamweaver</w:t>
      </w:r>
      <w:r w:rsidR="00276D8F">
        <w:t>, Nvu, FreshHTML</w:t>
      </w:r>
    </w:p>
    <w:p w:rsidR="00D77075" w:rsidRPr="00FD549A" w:rsidRDefault="00D77075" w:rsidP="0086270B">
      <w:pPr>
        <w:spacing w:after="0" w:line="240" w:lineRule="auto"/>
        <w:jc w:val="both"/>
        <w:rPr>
          <w:u w:val="single"/>
        </w:rPr>
      </w:pPr>
      <w:r>
        <w:tab/>
      </w:r>
      <w:r w:rsidRPr="00FD549A">
        <w:rPr>
          <w:u w:val="single"/>
        </w:rPr>
        <w:t>4.3 Sítios dinâmicos:</w:t>
      </w:r>
    </w:p>
    <w:p w:rsidR="00FD549A" w:rsidRDefault="00FD549A" w:rsidP="00FD549A">
      <w:pPr>
        <w:spacing w:after="0" w:line="240" w:lineRule="auto"/>
        <w:ind w:left="1418"/>
        <w:jc w:val="both"/>
      </w:pPr>
      <w:r>
        <w:t xml:space="preserve">- </w:t>
      </w:r>
      <w:r w:rsidR="00447E06">
        <w:t>O que são:</w:t>
      </w:r>
    </w:p>
    <w:p w:rsidR="00447E06" w:rsidRDefault="00447E06" w:rsidP="00447E06">
      <w:pPr>
        <w:pStyle w:val="PargrafodaLista"/>
        <w:numPr>
          <w:ilvl w:val="0"/>
          <w:numId w:val="15"/>
        </w:numPr>
        <w:spacing w:after="0" w:line="240" w:lineRule="auto"/>
        <w:jc w:val="both"/>
      </w:pPr>
      <w:r>
        <w:t>São sítios em que uma ou mais páginas contém código ativo, ou seja, programas que são ativados por ações do usuário.</w:t>
      </w:r>
    </w:p>
    <w:p w:rsidR="00447E06" w:rsidRDefault="00447E06" w:rsidP="00447E06">
      <w:pPr>
        <w:pStyle w:val="PargrafodaLista"/>
        <w:numPr>
          <w:ilvl w:val="0"/>
          <w:numId w:val="15"/>
        </w:numPr>
        <w:spacing w:after="0" w:line="240" w:lineRule="auto"/>
        <w:jc w:val="both"/>
      </w:pPr>
      <w:r>
        <w:t xml:space="preserve">Principais tipos de código ativo: </w:t>
      </w:r>
      <w:r w:rsidRPr="00447E06">
        <w:rPr>
          <w:u w:val="single"/>
        </w:rPr>
        <w:t>scripts</w:t>
      </w:r>
      <w:r>
        <w:t xml:space="preserve"> (pequenos programas com código fonte embutido no HTML) e </w:t>
      </w:r>
      <w:r w:rsidRPr="00447E06">
        <w:rPr>
          <w:u w:val="single"/>
        </w:rPr>
        <w:t>componentes</w:t>
      </w:r>
      <w:r>
        <w:t xml:space="preserve"> (arquivos de código binário, invocados quando necessário)</w:t>
      </w:r>
    </w:p>
    <w:p w:rsidR="00920430" w:rsidRDefault="00920430" w:rsidP="00447E06">
      <w:pPr>
        <w:pStyle w:val="PargrafodaLista"/>
        <w:numPr>
          <w:ilvl w:val="0"/>
          <w:numId w:val="15"/>
        </w:numPr>
        <w:spacing w:after="0" w:line="240" w:lineRule="auto"/>
        <w:jc w:val="both"/>
      </w:pPr>
      <w:r>
        <w:t xml:space="preserve">O código ativo pode ser </w:t>
      </w:r>
      <w:r w:rsidRPr="008D3F4E">
        <w:rPr>
          <w:u w:val="single"/>
        </w:rPr>
        <w:t>executado no cliente</w:t>
      </w:r>
      <w:r w:rsidRPr="008D3F4E">
        <w:t xml:space="preserve"> </w:t>
      </w:r>
      <w:r>
        <w:t xml:space="preserve">(navegador é o responsável pela invocação dentro do computador do usuário final) ou </w:t>
      </w:r>
      <w:r w:rsidRPr="008D3F4E">
        <w:rPr>
          <w:u w:val="single"/>
        </w:rPr>
        <w:lastRenderedPageBreak/>
        <w:t>no servidor</w:t>
      </w:r>
      <w:r>
        <w:t xml:space="preserve"> (executados pelo servidor </w:t>
      </w:r>
      <w:r w:rsidR="00E367E1">
        <w:t>Web, produzindo dinamicamente as páginas HTML que serão enviadas para o cliente)</w:t>
      </w:r>
    </w:p>
    <w:p w:rsidR="008A2736" w:rsidRDefault="008A2736" w:rsidP="008A2736">
      <w:pPr>
        <w:pStyle w:val="PargrafodaLista"/>
        <w:spacing w:after="0" w:line="240" w:lineRule="auto"/>
        <w:ind w:left="1418"/>
        <w:jc w:val="both"/>
      </w:pPr>
      <w:r>
        <w:t>- Exemplos de códigos ativos:</w:t>
      </w:r>
    </w:p>
    <w:p w:rsidR="008A2736" w:rsidRDefault="008A2736" w:rsidP="008A2736">
      <w:pPr>
        <w:pStyle w:val="PargrafodaLista"/>
        <w:numPr>
          <w:ilvl w:val="0"/>
          <w:numId w:val="16"/>
        </w:numPr>
        <w:spacing w:after="0" w:line="240" w:lineRule="auto"/>
        <w:jc w:val="both"/>
      </w:pPr>
      <w:r>
        <w:t>VBScript: subconjunto do Visual Basi, reconhecido pelas ferramentas Microsoft</w:t>
      </w:r>
    </w:p>
    <w:p w:rsidR="008A2736" w:rsidRDefault="008A2736" w:rsidP="008A2736">
      <w:pPr>
        <w:pStyle w:val="PargrafodaLista"/>
        <w:numPr>
          <w:ilvl w:val="0"/>
          <w:numId w:val="16"/>
        </w:numPr>
        <w:spacing w:after="0" w:line="240" w:lineRule="auto"/>
        <w:jc w:val="both"/>
      </w:pPr>
      <w:r>
        <w:t>JavaScript: linguagem de script associada a linguagem Java</w:t>
      </w:r>
    </w:p>
    <w:p w:rsidR="008A2736" w:rsidRDefault="008A2736" w:rsidP="008A2736">
      <w:pPr>
        <w:pStyle w:val="PargrafodaLista"/>
        <w:numPr>
          <w:ilvl w:val="0"/>
          <w:numId w:val="16"/>
        </w:numPr>
        <w:spacing w:after="0" w:line="240" w:lineRule="auto"/>
        <w:jc w:val="both"/>
      </w:pPr>
      <w:r>
        <w:t>Dynamic HTML (ou DHTML): extensão de HTML baseada em objetos que torna mais flexível a manipulação dos elementos da página através de outras linguagens de script</w:t>
      </w:r>
    </w:p>
    <w:p w:rsidR="00D76AF6" w:rsidRDefault="00D76AF6" w:rsidP="00D76AF6">
      <w:pPr>
        <w:pStyle w:val="PargrafodaLista"/>
        <w:spacing w:after="0" w:line="240" w:lineRule="auto"/>
        <w:ind w:left="1418"/>
        <w:jc w:val="both"/>
      </w:pPr>
      <w:r>
        <w:t>- Destaque para utilização de códigos PHP e CGI para consultas em BD e elaboração dinâmica de resultados em formulários</w:t>
      </w:r>
    </w:p>
    <w:sectPr w:rsidR="00D76AF6" w:rsidSect="00FF0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27172"/>
    <w:multiLevelType w:val="hybridMultilevel"/>
    <w:tmpl w:val="078021DE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200B7F18"/>
    <w:multiLevelType w:val="hybridMultilevel"/>
    <w:tmpl w:val="0060B728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23C3227A"/>
    <w:multiLevelType w:val="hybridMultilevel"/>
    <w:tmpl w:val="A5541B38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276A4189"/>
    <w:multiLevelType w:val="hybridMultilevel"/>
    <w:tmpl w:val="E0AA9944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>
    <w:nsid w:val="29057053"/>
    <w:multiLevelType w:val="hybridMultilevel"/>
    <w:tmpl w:val="0504A4FE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>
    <w:nsid w:val="2AEF5B29"/>
    <w:multiLevelType w:val="hybridMultilevel"/>
    <w:tmpl w:val="0FFCAC82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441C336C"/>
    <w:multiLevelType w:val="hybridMultilevel"/>
    <w:tmpl w:val="D764C316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4C897C13"/>
    <w:multiLevelType w:val="hybridMultilevel"/>
    <w:tmpl w:val="59685220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592F300F"/>
    <w:multiLevelType w:val="hybridMultilevel"/>
    <w:tmpl w:val="F698D484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>
    <w:nsid w:val="5E150C05"/>
    <w:multiLevelType w:val="hybridMultilevel"/>
    <w:tmpl w:val="92EA9CD6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63CC4DB7"/>
    <w:multiLevelType w:val="hybridMultilevel"/>
    <w:tmpl w:val="6BAAC4AE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698A2F6E"/>
    <w:multiLevelType w:val="hybridMultilevel"/>
    <w:tmpl w:val="90404A18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>
    <w:nsid w:val="6F6D0429"/>
    <w:multiLevelType w:val="hybridMultilevel"/>
    <w:tmpl w:val="81A4E79C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>
    <w:nsid w:val="76B54C90"/>
    <w:multiLevelType w:val="hybridMultilevel"/>
    <w:tmpl w:val="025030B2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>
    <w:nsid w:val="7E4C0E2F"/>
    <w:multiLevelType w:val="hybridMultilevel"/>
    <w:tmpl w:val="C4A81A5A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>
    <w:nsid w:val="7F2B5E8B"/>
    <w:multiLevelType w:val="hybridMultilevel"/>
    <w:tmpl w:val="817ACAD0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6"/>
  </w:num>
  <w:num w:numId="5">
    <w:abstractNumId w:val="4"/>
  </w:num>
  <w:num w:numId="6">
    <w:abstractNumId w:val="13"/>
  </w:num>
  <w:num w:numId="7">
    <w:abstractNumId w:val="7"/>
  </w:num>
  <w:num w:numId="8">
    <w:abstractNumId w:val="2"/>
  </w:num>
  <w:num w:numId="9">
    <w:abstractNumId w:val="10"/>
  </w:num>
  <w:num w:numId="10">
    <w:abstractNumId w:val="5"/>
  </w:num>
  <w:num w:numId="11">
    <w:abstractNumId w:val="9"/>
  </w:num>
  <w:num w:numId="12">
    <w:abstractNumId w:val="1"/>
  </w:num>
  <w:num w:numId="13">
    <w:abstractNumId w:val="3"/>
  </w:num>
  <w:num w:numId="14">
    <w:abstractNumId w:val="0"/>
  </w:num>
  <w:num w:numId="15">
    <w:abstractNumId w:val="15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51766A"/>
    <w:rsid w:val="00032923"/>
    <w:rsid w:val="00055D42"/>
    <w:rsid w:val="00077B55"/>
    <w:rsid w:val="000866A7"/>
    <w:rsid w:val="0009057B"/>
    <w:rsid w:val="000B3240"/>
    <w:rsid w:val="000F46ED"/>
    <w:rsid w:val="000F4EA9"/>
    <w:rsid w:val="00145E79"/>
    <w:rsid w:val="001E63D6"/>
    <w:rsid w:val="001F029E"/>
    <w:rsid w:val="00206CA6"/>
    <w:rsid w:val="00245578"/>
    <w:rsid w:val="00276D8F"/>
    <w:rsid w:val="002A1F46"/>
    <w:rsid w:val="002B406B"/>
    <w:rsid w:val="002D4808"/>
    <w:rsid w:val="002E3BC1"/>
    <w:rsid w:val="002F6EED"/>
    <w:rsid w:val="00300B2A"/>
    <w:rsid w:val="00315D76"/>
    <w:rsid w:val="003513FD"/>
    <w:rsid w:val="003901A3"/>
    <w:rsid w:val="00390489"/>
    <w:rsid w:val="003C1815"/>
    <w:rsid w:val="00447E06"/>
    <w:rsid w:val="004646E0"/>
    <w:rsid w:val="00477342"/>
    <w:rsid w:val="00483A44"/>
    <w:rsid w:val="0051766A"/>
    <w:rsid w:val="005214F6"/>
    <w:rsid w:val="0060573B"/>
    <w:rsid w:val="00630415"/>
    <w:rsid w:val="006619AB"/>
    <w:rsid w:val="00691D2E"/>
    <w:rsid w:val="00703FED"/>
    <w:rsid w:val="00732CFC"/>
    <w:rsid w:val="007501BB"/>
    <w:rsid w:val="00766953"/>
    <w:rsid w:val="00854622"/>
    <w:rsid w:val="0086270B"/>
    <w:rsid w:val="008A2736"/>
    <w:rsid w:val="008B4E04"/>
    <w:rsid w:val="008C5373"/>
    <w:rsid w:val="008D3F4E"/>
    <w:rsid w:val="008E6899"/>
    <w:rsid w:val="00920430"/>
    <w:rsid w:val="009643A8"/>
    <w:rsid w:val="0099680E"/>
    <w:rsid w:val="009B02B1"/>
    <w:rsid w:val="009B5221"/>
    <w:rsid w:val="009B55B8"/>
    <w:rsid w:val="009E715D"/>
    <w:rsid w:val="00A70B0A"/>
    <w:rsid w:val="00A94D36"/>
    <w:rsid w:val="00AD3E40"/>
    <w:rsid w:val="00B15119"/>
    <w:rsid w:val="00B46DFB"/>
    <w:rsid w:val="00B530D8"/>
    <w:rsid w:val="00C70C8F"/>
    <w:rsid w:val="00CB0AA1"/>
    <w:rsid w:val="00D03746"/>
    <w:rsid w:val="00D23333"/>
    <w:rsid w:val="00D76AF6"/>
    <w:rsid w:val="00D77075"/>
    <w:rsid w:val="00E367E1"/>
    <w:rsid w:val="00E538DF"/>
    <w:rsid w:val="00E80B79"/>
    <w:rsid w:val="00E8537D"/>
    <w:rsid w:val="00EA4A88"/>
    <w:rsid w:val="00ED1784"/>
    <w:rsid w:val="00F55F8D"/>
    <w:rsid w:val="00F97F35"/>
    <w:rsid w:val="00FB6064"/>
    <w:rsid w:val="00FC3568"/>
    <w:rsid w:val="00FD549A"/>
    <w:rsid w:val="00FF0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B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0B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1078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LAUT</Company>
  <LinksUpToDate>false</LinksUpToDate>
  <CharactersWithSpaces>6887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</dc:creator>
  <cp:keywords/>
  <dc:description/>
  <cp:lastModifiedBy>Barra</cp:lastModifiedBy>
  <cp:revision>42</cp:revision>
  <cp:lastPrinted>2010-09-15T15:58:00Z</cp:lastPrinted>
  <dcterms:created xsi:type="dcterms:W3CDTF">2010-09-14T19:31:00Z</dcterms:created>
  <dcterms:modified xsi:type="dcterms:W3CDTF">2010-09-20T17:53:00Z</dcterms:modified>
</cp:coreProperties>
</file>