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6637"/>
      </w:tblGrid>
      <w:tr w:rsidR="003833B2" w:rsidTr="00F0183D">
        <w:trPr>
          <w:jc w:val="center"/>
        </w:trPr>
        <w:tc>
          <w:tcPr>
            <w:tcW w:w="1496" w:type="dxa"/>
          </w:tcPr>
          <w:p w:rsidR="003833B2" w:rsidRDefault="00DA077A" w:rsidP="00F0183D">
            <w:r>
              <w:rPr>
                <w:noProof/>
                <w:lang w:eastAsia="pt-BR"/>
              </w:rPr>
              <w:drawing>
                <wp:inline distT="0" distB="0" distL="0" distR="0" wp14:anchorId="1BD06616" wp14:editId="24E91530">
                  <wp:extent cx="759600" cy="1242000"/>
                  <wp:effectExtent l="0" t="0" r="2540" b="0"/>
                  <wp:docPr id="8" name="Imagem 8" descr="D:\imagens\design\logos\u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imagens\design\logos\u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600" cy="12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7" w:type="dxa"/>
            <w:vAlign w:val="center"/>
          </w:tcPr>
          <w:p w:rsidR="003833B2" w:rsidRDefault="003833B2" w:rsidP="00F0183D">
            <w:pPr>
              <w:jc w:val="center"/>
            </w:pPr>
            <w:r>
              <w:t>Governo do Estado do Rio Grande do Norte</w:t>
            </w:r>
          </w:p>
          <w:p w:rsidR="003833B2" w:rsidRDefault="003833B2" w:rsidP="00F0183D">
            <w:pPr>
              <w:jc w:val="center"/>
            </w:pPr>
            <w:r>
              <w:t xml:space="preserve">Secretaria de Estado da Educação, da Cultural e dos Desportos – </w:t>
            </w:r>
            <w:proofErr w:type="gramStart"/>
            <w:r>
              <w:t>SECD</w:t>
            </w:r>
            <w:proofErr w:type="gramEnd"/>
          </w:p>
          <w:p w:rsidR="003833B2" w:rsidRDefault="003833B2" w:rsidP="00F0183D">
            <w:pPr>
              <w:jc w:val="center"/>
            </w:pPr>
            <w:r>
              <w:t>UNIVERSIDADE DO ESTADO DO RIO GRANDE DO NORTE – UERN</w:t>
            </w:r>
          </w:p>
          <w:p w:rsidR="003833B2" w:rsidRDefault="003833B2" w:rsidP="00F0183D">
            <w:pPr>
              <w:jc w:val="center"/>
            </w:pPr>
            <w:proofErr w:type="spellStart"/>
            <w:r>
              <w:t>Pró-Reitoria</w:t>
            </w:r>
            <w:proofErr w:type="spellEnd"/>
            <w:r>
              <w:t xml:space="preserve"> de Ensino e Graduação – PROEG</w:t>
            </w:r>
          </w:p>
          <w:p w:rsidR="003833B2" w:rsidRDefault="003833B2" w:rsidP="00F0183D">
            <w:pPr>
              <w:jc w:val="center"/>
            </w:pPr>
            <w:r>
              <w:t>Ciências da Computação</w:t>
            </w:r>
          </w:p>
          <w:p w:rsidR="003833B2" w:rsidRDefault="003833B2" w:rsidP="00F0183D">
            <w:pPr>
              <w:jc w:val="center"/>
            </w:pPr>
            <w:r>
              <w:t>Sistemas de Tempo Real – Tópicos de aula</w:t>
            </w:r>
          </w:p>
        </w:tc>
      </w:tr>
    </w:tbl>
    <w:p w:rsidR="00C2440B" w:rsidRDefault="00C2440B" w:rsidP="00C2440B">
      <w:pPr>
        <w:spacing w:after="0" w:line="240" w:lineRule="auto"/>
        <w:jc w:val="both"/>
      </w:pPr>
    </w:p>
    <w:p w:rsidR="005C31C2" w:rsidRDefault="005C31C2" w:rsidP="00C2440B">
      <w:pPr>
        <w:spacing w:after="0" w:line="240" w:lineRule="auto"/>
        <w:jc w:val="both"/>
      </w:pPr>
    </w:p>
    <w:p w:rsidR="00B9077A" w:rsidRDefault="00604F21" w:rsidP="005C31C2">
      <w:pPr>
        <w:spacing w:after="120" w:line="240" w:lineRule="auto"/>
        <w:jc w:val="both"/>
        <w:rPr>
          <w:b/>
          <w:u w:val="single"/>
        </w:rPr>
      </w:pPr>
      <w:r w:rsidRPr="0026410F">
        <w:rPr>
          <w:b/>
          <w:u w:val="single"/>
        </w:rPr>
        <w:t>1. Introdução</w:t>
      </w:r>
      <w:r w:rsidR="000944E3" w:rsidRPr="0026410F">
        <w:rPr>
          <w:b/>
          <w:u w:val="single"/>
        </w:rPr>
        <w:t xml:space="preserve"> aos sistemas de tempo real</w:t>
      </w:r>
    </w:p>
    <w:p w:rsidR="00C9430C" w:rsidRPr="00C9430C" w:rsidRDefault="00C9430C" w:rsidP="005C31C2">
      <w:pPr>
        <w:spacing w:after="120" w:line="240" w:lineRule="auto"/>
        <w:jc w:val="both"/>
      </w:pPr>
      <w:r w:rsidRPr="00C9430C">
        <w:t xml:space="preserve">1.1 </w:t>
      </w:r>
      <w:r>
        <w:t>Aspectos gerais</w:t>
      </w:r>
    </w:p>
    <w:p w:rsidR="008A3AD9" w:rsidRDefault="00AA4A2C" w:rsidP="00AA4A2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Proliferação do uso dos sistemas computacionais na sociedade</w:t>
      </w:r>
      <w:r w:rsidR="00206246">
        <w:t xml:space="preserve"> </w:t>
      </w:r>
      <w:r w:rsidR="00206246">
        <w:sym w:font="Wingdings 3" w:char="F022"/>
      </w:r>
      <w:r w:rsidR="00206246">
        <w:t xml:space="preserve"> aparecimento de diversas aplicações com requisitos de tempo real</w:t>
      </w:r>
    </w:p>
    <w:p w:rsidR="00206246" w:rsidRDefault="00206246" w:rsidP="00AA4A2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Aplicações variam quanto </w:t>
      </w:r>
      <w:proofErr w:type="gramStart"/>
      <w:r>
        <w:t>a</w:t>
      </w:r>
      <w:proofErr w:type="gramEnd"/>
      <w:r>
        <w:t xml:space="preserve"> complexidade</w:t>
      </w:r>
    </w:p>
    <w:p w:rsidR="00206246" w:rsidRDefault="00621B20" w:rsidP="00206246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Sistemas simples</w:t>
      </w:r>
    </w:p>
    <w:p w:rsidR="00621B20" w:rsidRDefault="00621B20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Controladores inteligentes embutidos em aparelhos de utilidades domésticas (lavadoras, micro-ondas, apar</w:t>
      </w:r>
      <w:r w:rsidR="00B029F9">
        <w:t>elhos de DVD</w:t>
      </w:r>
      <w:r>
        <w:t>...</w:t>
      </w:r>
      <w:proofErr w:type="gramStart"/>
      <w:r>
        <w:t>)</w:t>
      </w:r>
      <w:proofErr w:type="gramEnd"/>
    </w:p>
    <w:p w:rsidR="00621B20" w:rsidRDefault="00621B20" w:rsidP="00206246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Sistemas complexos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militares de defesa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de controle de plantas industriais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Controle de tráfego aéreo/ferroviário</w:t>
      </w:r>
    </w:p>
    <w:p w:rsidR="00E61438" w:rsidRDefault="00E61438" w:rsidP="00E61438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Algumas aplicações apresentam restrições de tempo mais rigorosas</w:t>
      </w:r>
    </w:p>
    <w:p w:rsidR="00B82D8C" w:rsidRDefault="00B82D8C" w:rsidP="00B82D8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Aplicações rigorosas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Monitoramento de pacientes em hospitais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de supervisão e controle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 xml:space="preserve">Sistemas embarcados (robôs, </w:t>
      </w:r>
      <w:r w:rsidR="00493306">
        <w:t>aviões...</w:t>
      </w:r>
      <w:proofErr w:type="gramStart"/>
      <w:r>
        <w:t>)</w:t>
      </w:r>
      <w:proofErr w:type="gramEnd"/>
    </w:p>
    <w:p w:rsidR="00B82D8C" w:rsidRDefault="00B82D8C" w:rsidP="00B82D8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Aplicações menos rigorosas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Videogame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Videoconferência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Aplicações multimídia</w:t>
      </w:r>
    </w:p>
    <w:p w:rsidR="00890499" w:rsidRDefault="009B1530" w:rsidP="00890499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Metodologias e ferramentas convencionais</w:t>
      </w:r>
      <w:r w:rsidR="00890499">
        <w:t xml:space="preserve"> nem sempre garantem que os requisitos temporais sejam </w:t>
      </w:r>
      <w:r>
        <w:t>facilmente implementados</w:t>
      </w:r>
    </w:p>
    <w:p w:rsidR="00890499" w:rsidRDefault="009B1530" w:rsidP="00890499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Os sistemas operacionais</w:t>
      </w:r>
      <w:r w:rsidR="00890499">
        <w:t xml:space="preserve"> </w:t>
      </w:r>
      <w:r>
        <w:t xml:space="preserve">ou núcleos </w:t>
      </w:r>
      <w:r w:rsidR="00890499">
        <w:t>de tempo real que gerenciam interrupções e tarefas</w:t>
      </w:r>
      <w:r>
        <w:t xml:space="preserve"> permitem então a programação de temporizadores</w:t>
      </w:r>
      <w:r w:rsidR="009561DC">
        <w:t xml:space="preserve"> que, na maioria dos casos, são ferramentas suficientes para a construção de </w:t>
      </w:r>
      <w:proofErr w:type="gramStart"/>
      <w:r w:rsidR="009561DC">
        <w:t>STR</w:t>
      </w:r>
      <w:proofErr w:type="gramEnd"/>
    </w:p>
    <w:p w:rsidR="009561DC" w:rsidRDefault="009561DC" w:rsidP="009561D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As práticas de implementação atuais tem permitido atender de forma aceitável os requisitos da maioria dos STR</w:t>
      </w:r>
    </w:p>
    <w:p w:rsidR="009561DC" w:rsidRDefault="009561DC" w:rsidP="009561D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Técnicas e ferramentas convencionais apresentam limitações</w:t>
      </w:r>
    </w:p>
    <w:p w:rsidR="00807817" w:rsidRDefault="00807817" w:rsidP="00807817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As exigências cada vez maiores sobre aspectos de segurança colocam em xeque as metodologias e ferramentas convencionais, sob pena de perdas sobre o aspecto financeiro, ambiental ou </w:t>
      </w:r>
      <w:proofErr w:type="gramStart"/>
      <w:r>
        <w:t>humano</w:t>
      </w:r>
      <w:proofErr w:type="gramEnd"/>
    </w:p>
    <w:p w:rsidR="00796430" w:rsidRDefault="00796430" w:rsidP="00796430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Nas aplicações mais críticas, são assumidas situações de operações extremas e </w:t>
      </w:r>
      <w:proofErr w:type="gramStart"/>
      <w:r>
        <w:t>pessimistas</w:t>
      </w:r>
      <w:proofErr w:type="gramEnd"/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Várias hipóteses são supostas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Consideram-se os piores cenários possíveis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 xml:space="preserve">Independente desses aspectos supostos, os STR devem atender todas as restrições </w:t>
      </w:r>
      <w:proofErr w:type="gramStart"/>
      <w:r>
        <w:t>temporais</w:t>
      </w:r>
      <w:proofErr w:type="gramEnd"/>
    </w:p>
    <w:p w:rsidR="002668FC" w:rsidRDefault="002668FC" w:rsidP="002668FC">
      <w:pPr>
        <w:spacing w:after="0" w:line="240" w:lineRule="auto"/>
        <w:jc w:val="both"/>
      </w:pPr>
      <w:bookmarkStart w:id="0" w:name="_GoBack"/>
      <w:bookmarkEnd w:id="0"/>
    </w:p>
    <w:p w:rsidR="00C9430C" w:rsidRDefault="00FA7D08" w:rsidP="00FA7D08">
      <w:pPr>
        <w:spacing w:after="0" w:line="240" w:lineRule="auto"/>
        <w:jc w:val="both"/>
      </w:pPr>
      <w:r>
        <w:t>1.2 Diferentes interpretações do tempo</w:t>
      </w: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lastRenderedPageBreak/>
        <w:br w:type="page"/>
      </w:r>
    </w:p>
    <w:p w:rsidR="00870BBE" w:rsidRPr="005134D5" w:rsidRDefault="00ED1C34" w:rsidP="00C2440B">
      <w:pPr>
        <w:spacing w:after="0" w:line="240" w:lineRule="auto"/>
        <w:jc w:val="both"/>
        <w:rPr>
          <w:b/>
          <w:u w:val="single"/>
        </w:rPr>
      </w:pPr>
      <w:r w:rsidRPr="005134D5">
        <w:rPr>
          <w:b/>
          <w:u w:val="single"/>
        </w:rPr>
        <w:lastRenderedPageBreak/>
        <w:t xml:space="preserve">2. </w:t>
      </w:r>
      <w:r w:rsidR="00993419" w:rsidRPr="005134D5">
        <w:rPr>
          <w:b/>
          <w:u w:val="single"/>
        </w:rPr>
        <w:t>Processos</w:t>
      </w:r>
    </w:p>
    <w:p w:rsidR="008A3AD9" w:rsidRDefault="005134D5" w:rsidP="00C2440B">
      <w:pPr>
        <w:spacing w:after="0" w:line="240" w:lineRule="auto"/>
        <w:jc w:val="both"/>
      </w:pPr>
      <w:r>
        <w:t>2.1 Modelos de processos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proofErr w:type="gramStart"/>
      <w:r>
        <w:t>2.2 Criação</w:t>
      </w:r>
      <w:proofErr w:type="gramEnd"/>
      <w:r>
        <w:t xml:space="preserve"> de processos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proofErr w:type="gramStart"/>
      <w:r>
        <w:t>2.3 Término</w:t>
      </w:r>
      <w:proofErr w:type="gramEnd"/>
      <w:r>
        <w:t xml:space="preserve"> de processos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r>
        <w:t>2.4 Hierarquias de processos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r>
        <w:t>2.5 Estados de processos</w:t>
      </w:r>
    </w:p>
    <w:p w:rsidR="008A3AD9" w:rsidRDefault="008A3AD9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D63ED8" w:rsidRPr="00B706A5" w:rsidRDefault="00870BBE" w:rsidP="00C2440B">
      <w:pPr>
        <w:spacing w:after="0" w:line="240" w:lineRule="auto"/>
        <w:jc w:val="both"/>
        <w:rPr>
          <w:b/>
          <w:u w:val="single"/>
        </w:rPr>
      </w:pPr>
      <w:r w:rsidRPr="00B706A5">
        <w:rPr>
          <w:b/>
          <w:u w:val="single"/>
        </w:rPr>
        <w:lastRenderedPageBreak/>
        <w:t>3</w:t>
      </w:r>
      <w:r w:rsidR="000944E3" w:rsidRPr="00B706A5">
        <w:rPr>
          <w:b/>
          <w:u w:val="single"/>
        </w:rPr>
        <w:t>.</w:t>
      </w:r>
      <w:r w:rsidR="00B1420F" w:rsidRPr="00B706A5">
        <w:rPr>
          <w:b/>
          <w:u w:val="single"/>
        </w:rPr>
        <w:t xml:space="preserve"> </w:t>
      </w:r>
      <w:r w:rsidR="00B706A5" w:rsidRPr="00B706A5">
        <w:rPr>
          <w:b/>
          <w:u w:val="single"/>
        </w:rPr>
        <w:t>Threads</w:t>
      </w:r>
    </w:p>
    <w:p w:rsidR="00B706A5" w:rsidRDefault="00B706A5" w:rsidP="00C2440B">
      <w:pPr>
        <w:spacing w:after="0" w:line="240" w:lineRule="auto"/>
        <w:jc w:val="both"/>
      </w:pPr>
      <w:proofErr w:type="gramStart"/>
      <w:r>
        <w:t>3.1</w:t>
      </w:r>
      <w:r w:rsidR="00DC7617">
        <w:t xml:space="preserve"> Modelo</w:t>
      </w:r>
      <w:proofErr w:type="gramEnd"/>
      <w:r w:rsidR="00DC7617">
        <w:t xml:space="preserve"> clássico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DC7617" w:rsidRDefault="00DC7617" w:rsidP="00C2440B">
      <w:pPr>
        <w:spacing w:after="0" w:line="240" w:lineRule="auto"/>
        <w:jc w:val="both"/>
      </w:pPr>
      <w:r>
        <w:t xml:space="preserve">3.2 </w:t>
      </w:r>
      <w:proofErr w:type="gramStart"/>
      <w:r>
        <w:t>Implementação</w:t>
      </w:r>
      <w:proofErr w:type="gramEnd"/>
      <w:r>
        <w:t xml:space="preserve"> de threads no espaço do usuário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DC7617" w:rsidRDefault="00DC7617" w:rsidP="00C2440B">
      <w:pPr>
        <w:spacing w:after="0" w:line="240" w:lineRule="auto"/>
        <w:jc w:val="both"/>
      </w:pPr>
      <w:r>
        <w:t xml:space="preserve">3.3 </w:t>
      </w:r>
      <w:proofErr w:type="gramStart"/>
      <w:r>
        <w:t>Implementação</w:t>
      </w:r>
      <w:proofErr w:type="gramEnd"/>
      <w:r>
        <w:t xml:space="preserve"> de threads no núcleo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DC7617" w:rsidRDefault="00DC7617" w:rsidP="00C2440B">
      <w:pPr>
        <w:spacing w:after="0" w:line="240" w:lineRule="auto"/>
        <w:jc w:val="both"/>
      </w:pPr>
      <w:r>
        <w:t>3.4 Ativações do escalonador</w:t>
      </w:r>
    </w:p>
    <w:p w:rsidR="008A3AD9" w:rsidRDefault="008A3AD9" w:rsidP="00C2440B">
      <w:pPr>
        <w:spacing w:after="0" w:line="240" w:lineRule="auto"/>
        <w:jc w:val="both"/>
      </w:pP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D63ED8" w:rsidRPr="00AD1CA0" w:rsidRDefault="00AD1CA0" w:rsidP="00C2440B">
      <w:pPr>
        <w:spacing w:after="0" w:line="240" w:lineRule="auto"/>
        <w:jc w:val="both"/>
        <w:rPr>
          <w:b/>
          <w:u w:val="single"/>
        </w:rPr>
      </w:pPr>
      <w:r w:rsidRPr="00AD1CA0">
        <w:rPr>
          <w:b/>
          <w:u w:val="single"/>
        </w:rPr>
        <w:lastRenderedPageBreak/>
        <w:t>4. Comunicação entre processos</w:t>
      </w:r>
    </w:p>
    <w:p w:rsidR="008A3AD9" w:rsidRDefault="00AD1CA0" w:rsidP="00C2440B">
      <w:pPr>
        <w:spacing w:after="0" w:line="240" w:lineRule="auto"/>
        <w:jc w:val="both"/>
      </w:pPr>
      <w:r>
        <w:t>4.1 Condições de corrida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4.2 Regiões críticas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proofErr w:type="gramStart"/>
      <w:r>
        <w:t>4.3 Exclusão</w:t>
      </w:r>
      <w:proofErr w:type="gramEnd"/>
      <w:r>
        <w:t xml:space="preserve"> mútua e espera ociosa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4.4 Dormir e acordar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4.5 Semáforos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 xml:space="preserve">4.6 </w:t>
      </w:r>
      <w:proofErr w:type="spellStart"/>
      <w:r>
        <w:t>Mutex</w:t>
      </w:r>
      <w:proofErr w:type="spellEnd"/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3A196C">
      <w:pPr>
        <w:tabs>
          <w:tab w:val="left" w:pos="1920"/>
        </w:tabs>
        <w:spacing w:after="0" w:line="240" w:lineRule="auto"/>
        <w:jc w:val="both"/>
      </w:pPr>
      <w:r>
        <w:t>4.7 Monitores</w:t>
      </w:r>
      <w:r w:rsidR="003A196C">
        <w:tab/>
      </w:r>
    </w:p>
    <w:p w:rsidR="003A196C" w:rsidRDefault="003A196C" w:rsidP="003A196C">
      <w:pPr>
        <w:tabs>
          <w:tab w:val="left" w:pos="1920"/>
        </w:tabs>
        <w:spacing w:after="0" w:line="240" w:lineRule="auto"/>
        <w:jc w:val="both"/>
      </w:pPr>
    </w:p>
    <w:p w:rsidR="003A196C" w:rsidRDefault="003A196C" w:rsidP="003A196C">
      <w:pPr>
        <w:tabs>
          <w:tab w:val="left" w:pos="1920"/>
        </w:tabs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proofErr w:type="gramStart"/>
      <w:r>
        <w:t>4.8 Troca</w:t>
      </w:r>
      <w:proofErr w:type="gramEnd"/>
      <w:r>
        <w:t xml:space="preserve"> de mensagens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4.9 Barreiras</w:t>
      </w: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1C081E" w:rsidRPr="00D52082" w:rsidRDefault="00870BBE" w:rsidP="00C2440B">
      <w:pPr>
        <w:spacing w:after="0" w:line="240" w:lineRule="auto"/>
        <w:jc w:val="both"/>
        <w:rPr>
          <w:b/>
          <w:u w:val="single"/>
        </w:rPr>
      </w:pPr>
      <w:r w:rsidRPr="00D52082">
        <w:rPr>
          <w:b/>
          <w:u w:val="single"/>
        </w:rPr>
        <w:lastRenderedPageBreak/>
        <w:t>5</w:t>
      </w:r>
      <w:r w:rsidR="00D63ED8" w:rsidRPr="00D52082">
        <w:rPr>
          <w:b/>
          <w:u w:val="single"/>
        </w:rPr>
        <w:t xml:space="preserve">. </w:t>
      </w:r>
      <w:r w:rsidR="00A24520" w:rsidRPr="00D52082">
        <w:rPr>
          <w:b/>
          <w:u w:val="single"/>
        </w:rPr>
        <w:t>Escalonamento</w:t>
      </w:r>
    </w:p>
    <w:p w:rsidR="00D52082" w:rsidRDefault="00D52082" w:rsidP="00C2440B">
      <w:pPr>
        <w:spacing w:after="0" w:line="240" w:lineRule="auto"/>
        <w:jc w:val="both"/>
      </w:pPr>
      <w:proofErr w:type="gramStart"/>
      <w:r>
        <w:t>5.1 Introdução</w:t>
      </w:r>
      <w:proofErr w:type="gramEnd"/>
      <w:r>
        <w:t xml:space="preserve"> ao escalonamento</w:t>
      </w:r>
    </w:p>
    <w:p w:rsidR="000668DB" w:rsidRDefault="000668DB" w:rsidP="00C2440B">
      <w:pPr>
        <w:spacing w:after="0" w:line="240" w:lineRule="auto"/>
        <w:jc w:val="both"/>
      </w:pPr>
    </w:p>
    <w:p w:rsidR="000668DB" w:rsidRDefault="000668DB" w:rsidP="00C2440B">
      <w:pPr>
        <w:spacing w:after="0" w:line="240" w:lineRule="auto"/>
        <w:jc w:val="both"/>
      </w:pPr>
    </w:p>
    <w:p w:rsidR="00D52082" w:rsidRDefault="00D52082" w:rsidP="00C2440B">
      <w:pPr>
        <w:spacing w:after="0" w:line="240" w:lineRule="auto"/>
        <w:jc w:val="both"/>
      </w:pPr>
      <w:proofErr w:type="gramStart"/>
      <w:r>
        <w:t>5.2 Escalonamento</w:t>
      </w:r>
      <w:proofErr w:type="gramEnd"/>
      <w:r>
        <w:t xml:space="preserve"> em sistemas em lote</w:t>
      </w:r>
    </w:p>
    <w:p w:rsidR="000668DB" w:rsidRDefault="000668DB" w:rsidP="00C2440B">
      <w:pPr>
        <w:spacing w:after="0" w:line="240" w:lineRule="auto"/>
        <w:jc w:val="both"/>
      </w:pPr>
    </w:p>
    <w:p w:rsidR="000668DB" w:rsidRDefault="000668DB" w:rsidP="00C2440B">
      <w:pPr>
        <w:spacing w:after="0" w:line="240" w:lineRule="auto"/>
        <w:jc w:val="both"/>
      </w:pPr>
    </w:p>
    <w:p w:rsidR="00D52082" w:rsidRDefault="00D52082" w:rsidP="00C2440B">
      <w:pPr>
        <w:spacing w:after="0" w:line="240" w:lineRule="auto"/>
        <w:jc w:val="both"/>
      </w:pPr>
      <w:proofErr w:type="gramStart"/>
      <w:r>
        <w:t>5.2 Escalonamento</w:t>
      </w:r>
      <w:proofErr w:type="gramEnd"/>
      <w:r>
        <w:t xml:space="preserve"> em sistemas interativos</w:t>
      </w:r>
    </w:p>
    <w:p w:rsidR="000668DB" w:rsidRDefault="000668DB" w:rsidP="00C2440B">
      <w:pPr>
        <w:spacing w:after="0" w:line="240" w:lineRule="auto"/>
        <w:jc w:val="both"/>
      </w:pPr>
    </w:p>
    <w:p w:rsidR="000668DB" w:rsidRDefault="000668DB" w:rsidP="00C2440B">
      <w:pPr>
        <w:spacing w:after="0" w:line="240" w:lineRule="auto"/>
        <w:jc w:val="both"/>
      </w:pPr>
    </w:p>
    <w:p w:rsidR="00D52082" w:rsidRDefault="00D52082" w:rsidP="00D52082">
      <w:pPr>
        <w:spacing w:after="0" w:line="240" w:lineRule="auto"/>
        <w:jc w:val="both"/>
      </w:pPr>
      <w:proofErr w:type="gramStart"/>
      <w:r>
        <w:t>5.2 Escalonamento</w:t>
      </w:r>
      <w:proofErr w:type="gramEnd"/>
      <w:r>
        <w:t xml:space="preserve"> em sistemas de tempo real</w:t>
      </w:r>
    </w:p>
    <w:p w:rsidR="000668DB" w:rsidRDefault="000668DB" w:rsidP="00D52082">
      <w:pPr>
        <w:spacing w:after="0" w:line="240" w:lineRule="auto"/>
        <w:jc w:val="both"/>
      </w:pPr>
    </w:p>
    <w:p w:rsidR="000668DB" w:rsidRDefault="000668DB" w:rsidP="00D52082">
      <w:pPr>
        <w:spacing w:after="0" w:line="240" w:lineRule="auto"/>
        <w:jc w:val="both"/>
      </w:pPr>
    </w:p>
    <w:p w:rsidR="00D52082" w:rsidRDefault="00D52082" w:rsidP="00D52082">
      <w:pPr>
        <w:spacing w:after="0" w:line="240" w:lineRule="auto"/>
        <w:jc w:val="both"/>
      </w:pPr>
      <w:proofErr w:type="gramStart"/>
      <w:r>
        <w:t>5.3 Escalonamento</w:t>
      </w:r>
      <w:proofErr w:type="gramEnd"/>
      <w:r>
        <w:t xml:space="preserve"> de threads</w:t>
      </w:r>
    </w:p>
    <w:p w:rsidR="008A3AD9" w:rsidRDefault="008A3AD9" w:rsidP="00C2440B">
      <w:pPr>
        <w:spacing w:after="0" w:line="240" w:lineRule="auto"/>
        <w:jc w:val="both"/>
      </w:pP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0944E3" w:rsidRPr="00607632" w:rsidRDefault="00F63709" w:rsidP="00C2440B">
      <w:pPr>
        <w:spacing w:after="0" w:line="240" w:lineRule="auto"/>
        <w:jc w:val="both"/>
      </w:pPr>
      <w:r>
        <w:lastRenderedPageBreak/>
        <w:t>6</w:t>
      </w:r>
      <w:r w:rsidR="000944E3" w:rsidRPr="00607632">
        <w:t>.</w:t>
      </w:r>
      <w:r w:rsidR="003B4FB2" w:rsidRPr="00607632">
        <w:t xml:space="preserve"> Problemas clássicos</w:t>
      </w:r>
    </w:p>
    <w:p w:rsidR="008A3AD9" w:rsidRPr="00607632" w:rsidRDefault="008A3AD9" w:rsidP="00C2440B">
      <w:pPr>
        <w:spacing w:after="0" w:line="240" w:lineRule="auto"/>
        <w:jc w:val="both"/>
      </w:pPr>
    </w:p>
    <w:p w:rsidR="008A3AD9" w:rsidRPr="00607632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0944E3" w:rsidRDefault="00870BBE" w:rsidP="00C2440B">
      <w:pPr>
        <w:spacing w:after="0" w:line="240" w:lineRule="auto"/>
        <w:jc w:val="both"/>
      </w:pPr>
      <w:r>
        <w:lastRenderedPageBreak/>
        <w:t>8</w:t>
      </w:r>
      <w:r w:rsidR="000944E3">
        <w:t>.</w:t>
      </w:r>
      <w:r w:rsidR="003B4FB2">
        <w:t xml:space="preserve"> </w:t>
      </w:r>
      <w:r w:rsidR="005725FB">
        <w:t xml:space="preserve">Modelagem de sistemas de tempo real por </w:t>
      </w:r>
      <w:r w:rsidR="002E53A3">
        <w:t>Redes de Petri</w:t>
      </w:r>
    </w:p>
    <w:p w:rsidR="008A3AD9" w:rsidRDefault="008A3AD9" w:rsidP="00C2440B">
      <w:pPr>
        <w:spacing w:after="0" w:line="240" w:lineRule="auto"/>
        <w:jc w:val="both"/>
      </w:pP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784E8A" w:rsidRDefault="00870BBE" w:rsidP="00C2440B">
      <w:pPr>
        <w:spacing w:after="0" w:line="240" w:lineRule="auto"/>
        <w:jc w:val="both"/>
      </w:pPr>
      <w:r>
        <w:lastRenderedPageBreak/>
        <w:t>9</w:t>
      </w:r>
      <w:r w:rsidR="00784E8A">
        <w:t xml:space="preserve">. Desenvolvimento de sistemas de tempo real em </w:t>
      </w:r>
      <w:proofErr w:type="spellStart"/>
      <w:r w:rsidR="00784E8A">
        <w:t>Qt</w:t>
      </w:r>
      <w:proofErr w:type="spellEnd"/>
    </w:p>
    <w:p w:rsidR="00604F21" w:rsidRDefault="00604F21" w:rsidP="00C2440B">
      <w:pPr>
        <w:spacing w:after="0" w:line="240" w:lineRule="auto"/>
        <w:jc w:val="both"/>
      </w:pPr>
    </w:p>
    <w:p w:rsidR="00604F21" w:rsidRDefault="00604F21" w:rsidP="00C2440B">
      <w:pPr>
        <w:spacing w:after="0" w:line="240" w:lineRule="auto"/>
        <w:jc w:val="both"/>
      </w:pPr>
    </w:p>
    <w:sectPr w:rsidR="00604F2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F79" w:rsidRDefault="007D6F79" w:rsidP="00206246">
      <w:pPr>
        <w:spacing w:after="0" w:line="240" w:lineRule="auto"/>
      </w:pPr>
      <w:r>
        <w:separator/>
      </w:r>
    </w:p>
  </w:endnote>
  <w:endnote w:type="continuationSeparator" w:id="0">
    <w:p w:rsidR="007D6F79" w:rsidRDefault="007D6F79" w:rsidP="0020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246" w:rsidRDefault="00206246">
    <w:pPr>
      <w:pStyle w:val="Rodap"/>
    </w:pPr>
    <w:r>
      <w:ptab w:relativeTo="margin" w:alignment="right" w:leader="none"/>
    </w:r>
    <w:r>
      <w:fldChar w:fldCharType="begin"/>
    </w:r>
    <w:r>
      <w:instrText xml:space="preserve"> PAGE    \* MERGEFORMAT </w:instrText>
    </w:r>
    <w:r>
      <w:fldChar w:fldCharType="separate"/>
    </w:r>
    <w:r w:rsidR="002668F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F79" w:rsidRDefault="007D6F79" w:rsidP="00206246">
      <w:pPr>
        <w:spacing w:after="0" w:line="240" w:lineRule="auto"/>
      </w:pPr>
      <w:r>
        <w:separator/>
      </w:r>
    </w:p>
  </w:footnote>
  <w:footnote w:type="continuationSeparator" w:id="0">
    <w:p w:rsidR="007D6F79" w:rsidRDefault="007D6F79" w:rsidP="00206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33F41"/>
    <w:multiLevelType w:val="hybridMultilevel"/>
    <w:tmpl w:val="A20ACC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9E"/>
    <w:rsid w:val="000668DB"/>
    <w:rsid w:val="000944E3"/>
    <w:rsid w:val="00102D37"/>
    <w:rsid w:val="001B35A3"/>
    <w:rsid w:val="001C081E"/>
    <w:rsid w:val="00206246"/>
    <w:rsid w:val="0026410F"/>
    <w:rsid w:val="002668FC"/>
    <w:rsid w:val="002E53A3"/>
    <w:rsid w:val="0033693C"/>
    <w:rsid w:val="00356C22"/>
    <w:rsid w:val="00370628"/>
    <w:rsid w:val="003833B2"/>
    <w:rsid w:val="003A196C"/>
    <w:rsid w:val="003B4FB2"/>
    <w:rsid w:val="00493306"/>
    <w:rsid w:val="004C7A21"/>
    <w:rsid w:val="004E6748"/>
    <w:rsid w:val="005134D5"/>
    <w:rsid w:val="00552200"/>
    <w:rsid w:val="005725FB"/>
    <w:rsid w:val="005C31C2"/>
    <w:rsid w:val="00604F21"/>
    <w:rsid w:val="0060539D"/>
    <w:rsid w:val="00607632"/>
    <w:rsid w:val="00621B20"/>
    <w:rsid w:val="00631C46"/>
    <w:rsid w:val="00784E8A"/>
    <w:rsid w:val="00796430"/>
    <w:rsid w:val="007D6F79"/>
    <w:rsid w:val="00807817"/>
    <w:rsid w:val="00870BBE"/>
    <w:rsid w:val="00890499"/>
    <w:rsid w:val="008A3AD9"/>
    <w:rsid w:val="009561DC"/>
    <w:rsid w:val="00993419"/>
    <w:rsid w:val="009A39CA"/>
    <w:rsid w:val="009B1530"/>
    <w:rsid w:val="00A24520"/>
    <w:rsid w:val="00A7509E"/>
    <w:rsid w:val="00AA4A2C"/>
    <w:rsid w:val="00AD1CA0"/>
    <w:rsid w:val="00AE699D"/>
    <w:rsid w:val="00B029F9"/>
    <w:rsid w:val="00B1420F"/>
    <w:rsid w:val="00B210FF"/>
    <w:rsid w:val="00B706A5"/>
    <w:rsid w:val="00B82D8C"/>
    <w:rsid w:val="00B9077A"/>
    <w:rsid w:val="00C2440B"/>
    <w:rsid w:val="00C9430C"/>
    <w:rsid w:val="00D52082"/>
    <w:rsid w:val="00D63ED8"/>
    <w:rsid w:val="00DA077A"/>
    <w:rsid w:val="00DC7617"/>
    <w:rsid w:val="00E32704"/>
    <w:rsid w:val="00E43982"/>
    <w:rsid w:val="00E61438"/>
    <w:rsid w:val="00E91BBD"/>
    <w:rsid w:val="00ED1C34"/>
    <w:rsid w:val="00EE5A87"/>
    <w:rsid w:val="00F63709"/>
    <w:rsid w:val="00FA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  <w:style w:type="table" w:styleId="Tabelacomgrade">
    <w:name w:val="Table Grid"/>
    <w:basedOn w:val="Tabelanormal"/>
    <w:uiPriority w:val="59"/>
    <w:rsid w:val="0038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46"/>
  </w:style>
  <w:style w:type="paragraph" w:styleId="Rodap">
    <w:name w:val="footer"/>
    <w:basedOn w:val="Normal"/>
    <w:link w:val="Rodap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46"/>
  </w:style>
  <w:style w:type="character" w:styleId="TextodoEspaoReservado">
    <w:name w:val="Placeholder Text"/>
    <w:basedOn w:val="Fontepargpadro"/>
    <w:uiPriority w:val="99"/>
    <w:semiHidden/>
    <w:rsid w:val="002062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  <w:style w:type="table" w:styleId="Tabelacomgrade">
    <w:name w:val="Table Grid"/>
    <w:basedOn w:val="Tabelanormal"/>
    <w:uiPriority w:val="59"/>
    <w:rsid w:val="0038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46"/>
  </w:style>
  <w:style w:type="paragraph" w:styleId="Rodap">
    <w:name w:val="footer"/>
    <w:basedOn w:val="Normal"/>
    <w:link w:val="Rodap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46"/>
  </w:style>
  <w:style w:type="character" w:styleId="TextodoEspaoReservado">
    <w:name w:val="Placeholder Text"/>
    <w:basedOn w:val="Fontepargpadro"/>
    <w:uiPriority w:val="99"/>
    <w:semiHidden/>
    <w:rsid w:val="00206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457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67</cp:revision>
  <dcterms:created xsi:type="dcterms:W3CDTF">2011-03-02T18:19:00Z</dcterms:created>
  <dcterms:modified xsi:type="dcterms:W3CDTF">2011-03-22T14:30:00Z</dcterms:modified>
</cp:coreProperties>
</file>