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0</wp:posOffset>
                </wp:positionV>
                <wp:extent cx="5722938" cy="957013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607575" y="3437100"/>
                          <a:ext cx="5676600" cy="685800"/>
                        </a:xfrm>
                        <a:prstGeom prst="rect">
                          <a:avLst/>
                        </a:prstGeom>
                        <a:noFill/>
                        <a:ln cap="flat" cmpd="dbl" w="381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70.99999904632568" w:line="240"/>
                              <w:ind w:left="143.00000190734863" w:right="0" w:firstLine="143.00000190734863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Plano de Gerência de Software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2.0000000298023224" w:line="457.99999237060547"/>
                              <w:ind w:left="143.00000190734863" w:right="0" w:firstLine="143.00000190734863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Rede Social para Escritores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 –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PenConnect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0</wp:posOffset>
                </wp:positionV>
                <wp:extent cx="5722938" cy="957013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22938" cy="95701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</w:t>
      </w:r>
      <w:r w:rsidDel="00000000" w:rsidR="00000000" w:rsidRPr="00000000">
        <w:rPr>
          <w:sz w:val="24"/>
          <w:szCs w:val="24"/>
          <w:rtl w:val="0"/>
        </w:rPr>
        <w:t xml:space="preserve">ão: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6239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05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</w:t>
      </w:r>
      <w:r w:rsidDel="00000000" w:rsidR="00000000" w:rsidRPr="00000000">
        <w:rPr>
          <w:sz w:val="24"/>
          <w:szCs w:val="24"/>
          <w:rtl w:val="0"/>
        </w:rPr>
        <w:t xml:space="preserve"> dezembro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</w:t>
      </w:r>
      <w:r w:rsidDel="00000000" w:rsidR="00000000" w:rsidRPr="00000000">
        <w:rPr>
          <w:sz w:val="24"/>
          <w:szCs w:val="24"/>
          <w:rtl w:val="0"/>
        </w:rPr>
        <w:t xml:space="preserve"> 2025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6239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Rafael Araújo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Gerência.docx</w:t>
      </w:r>
    </w:p>
    <w:p w:rsidR="00000000" w:rsidDel="00000000" w:rsidP="00000000" w:rsidRDefault="00000000" w:rsidRPr="00000000" w14:paraId="0000000A">
      <w:pPr>
        <w:spacing w:after="0" w:before="0" w:line="360" w:lineRule="auto"/>
        <w:ind w:left="0" w:righ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Histórico de Revisões</w:t>
      </w:r>
    </w:p>
    <w:tbl>
      <w:tblPr>
        <w:tblStyle w:val="Table1"/>
        <w:tblW w:w="8672.0" w:type="dxa"/>
        <w:jc w:val="left"/>
        <w:tblInd w:w="11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848"/>
        <w:gridCol w:w="3840"/>
        <w:gridCol w:w="1309"/>
        <w:tblGridChange w:id="0">
          <w:tblGrid>
            <w:gridCol w:w="1675"/>
            <w:gridCol w:w="1848"/>
            <w:gridCol w:w="3840"/>
            <w:gridCol w:w="1309"/>
          </w:tblGrid>
        </w:tblGridChange>
      </w:tblGrid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" w:right="2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4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Draft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" w:right="4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6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 inicial do plano de gerência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4" w:right="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/09/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25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6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da versão inicial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4" w:right="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16/10/25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6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do plano de gerência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4" w:right="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05/11/25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6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Versão final do plano de gerência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4" w:right="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05/12/25</w:t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39"/>
        </w:tabs>
        <w:spacing w:after="0" w:before="0" w:line="360" w:lineRule="auto"/>
        <w:ind w:left="942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39"/>
        </w:tabs>
        <w:spacing w:after="0" w:before="0" w:line="360" w:lineRule="auto"/>
        <w:ind w:left="939" w:right="0" w:hanging="358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Introdução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219" w:firstLine="851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Projeto a ser desenvolvido por alunos do 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º </w:t>
      </w:r>
      <w:r w:rsidDel="00000000" w:rsidR="00000000" w:rsidRPr="00000000">
        <w:rPr>
          <w:sz w:val="24"/>
          <w:szCs w:val="24"/>
          <w:rtl w:val="0"/>
        </w:rPr>
        <w:t xml:space="preserve">ano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curso de </w:t>
      </w:r>
      <w:r w:rsidDel="00000000" w:rsidR="00000000" w:rsidRPr="00000000">
        <w:rPr>
          <w:sz w:val="24"/>
          <w:szCs w:val="24"/>
          <w:rtl w:val="0"/>
        </w:rPr>
        <w:t xml:space="preserve">Informática para Internet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Instituto Federal de Educação, Ciência e Tecnologia do Rio Grande do Norte – IFRN, como requisito da disciplina “Projeto de Desenvolvimento de Sistemas </w:t>
      </w:r>
      <w:r w:rsidDel="00000000" w:rsidR="00000000" w:rsidRPr="00000000">
        <w:rPr>
          <w:sz w:val="24"/>
          <w:szCs w:val="24"/>
          <w:rtl w:val="0"/>
        </w:rPr>
        <w:t xml:space="preserve">para Internet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219" w:firstLine="85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0" w:right="0" w:hanging="719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Resumo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PenConnect é uma rede social literária desenvolvida para aproximar escritores e leitores em um ambiente digital colaborativo. O sistema permitirá que os usuários realizem seu cadastro e autenticação, criando perfis personalizados a partir dos quais poderão publicar textos literários de diferentes gêneros. Além da publicação, os usuários terão a possibilidade de interagir com as produções por meio de curtidas e comentários, incentivando o engajamento e a troca de ideias.</w:t>
      </w:r>
    </w:p>
    <w:p w:rsidR="00000000" w:rsidDel="00000000" w:rsidP="00000000" w:rsidRDefault="00000000" w:rsidRPr="00000000" w14:paraId="00000025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funcionalidades também incluem a pesquisa e o acesso a obras específicas, bem como a categorização de textos, facilitando a organização e a navegação dentro da plataforma. Os perfis dos usuários poderão exibir informações pessoais, histórico de publicações e interações, reforçando o caráter de rede social do sistema.</w:t>
      </w:r>
    </w:p>
    <w:p w:rsidR="00000000" w:rsidDel="00000000" w:rsidP="00000000" w:rsidRDefault="00000000" w:rsidRPr="00000000" w14:paraId="00000026">
      <w:pPr>
        <w:spacing w:after="0" w:before="0"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sz w:val="24"/>
          <w:szCs w:val="24"/>
          <w:rtl w:val="0"/>
        </w:rPr>
        <w:t xml:space="preserve">Para os escritores, o PenConnect oferece um espaço de visibilidade e divulgação de suas produções, enquanto para os leitores proporciona um ambiente dinâmico de consumo e interação literária. O sistema também contará com elementos de usabilidade e identidade visual cuidadosamente planejados, de modo a garantir uma experiência estética agradável e coerente com o universo da literatura.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1"/>
        </w:tabs>
        <w:spacing w:after="0" w:before="0" w:line="360" w:lineRule="auto"/>
        <w:ind w:left="1661" w:right="0" w:hanging="72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Entrega de tarefas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71.0" w:type="dxa"/>
        <w:jc w:val="left"/>
        <w:tblInd w:w="14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5"/>
        <w:gridCol w:w="977"/>
        <w:gridCol w:w="4536"/>
        <w:gridCol w:w="1783"/>
        <w:tblGridChange w:id="0">
          <w:tblGrid>
            <w:gridCol w:w="1375"/>
            <w:gridCol w:w="977"/>
            <w:gridCol w:w="4536"/>
            <w:gridCol w:w="1783"/>
          </w:tblGrid>
        </w:tblGridChange>
      </w:tblGrid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3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Marco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16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Tarefas desenvolvidas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2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Gerente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29/09/25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Definição do processo de desenvolvimento; 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aso de uso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de Classes;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Diagramas de Atividades;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Protótipo de baixa fidelidade do layout.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05/10/25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de todos os documentos;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Protótipos de média e alta fidelidade do Layout;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Inicialização da API.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20/10/25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Implementação de casos de uso;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Desenvolvimento das interfaces;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Conexão com sistema de banco de dados.</w:t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31/10/25</w:t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Implementação de casos de uso;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Testes com as interfaces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06/11/25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Implementação e testes com interfaces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01/12/25</w:t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e testes com as interfaces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</w:tr>
      <w:tr>
        <w:trPr>
          <w:cantSplit w:val="0"/>
          <w:trHeight w:val="877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5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12/12/25</w:t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Banca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 finalizado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3" w:right="4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</w:tr>
    </w:tbl>
    <w:p w:rsidR="00000000" w:rsidDel="00000000" w:rsidP="00000000" w:rsidRDefault="00000000" w:rsidRPr="00000000" w14:paraId="00000053">
      <w:pPr>
        <w:spacing w:after="0" w:before="0" w:line="360" w:lineRule="auto"/>
        <w:ind w:firstLine="0"/>
        <w:rPr>
          <w:sz w:val="24"/>
          <w:szCs w:val="24"/>
        </w:rPr>
        <w:sectPr>
          <w:pgSz w:h="16840" w:w="11910" w:orient="portrait"/>
          <w:pgMar w:bottom="280" w:top="960" w:left="1480" w:right="1480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0" w:right="0" w:hanging="719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Evolução do plano de gerência de software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22" w:right="224" w:firstLine="851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Espera-se que as tarefas planejadas sejam cumpridas e entregues dentro do prazo destinado de desenvolvimento.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7.0" w:type="dxa"/>
        <w:jc w:val="left"/>
        <w:tblInd w:w="11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68"/>
        <w:gridCol w:w="1844"/>
        <w:gridCol w:w="3829"/>
        <w:gridCol w:w="1306"/>
        <w:tblGridChange w:id="0">
          <w:tblGrid>
            <w:gridCol w:w="1668"/>
            <w:gridCol w:w="1844"/>
            <w:gridCol w:w="3829"/>
            <w:gridCol w:w="1306"/>
          </w:tblGrid>
        </w:tblGridChange>
      </w:tblGrid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2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3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Draft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" w:right="4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3" w:right="3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 inicial do plano de gerência</w:t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8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" w:right="4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3" w:right="3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Versão final do plano de gerência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12/12/25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0" w:right="0" w:hanging="719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Documentos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Tanto os artefatos gerados como os documentos desenvolvidos para a configuração do ambiente estarão disponíveis no repositório online do projeto no GitHub, através da URL:</w:t>
      </w:r>
    </w:p>
    <w:p w:rsidR="00000000" w:rsidDel="00000000" w:rsidP="00000000" w:rsidRDefault="00000000" w:rsidRPr="00000000" w14:paraId="00000069">
      <w:pPr>
        <w:spacing w:after="0" w:before="0" w:line="360" w:lineRule="auto"/>
        <w:ind w:left="222" w:right="216" w:firstLine="851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GitHub: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https://github.com/diogomador/PenConnect.git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before="0" w:line="360" w:lineRule="auto"/>
        <w:ind w:left="222" w:right="216" w:firstLine="851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942" w:right="0" w:hanging="36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Organização do Projeto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Processo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desenvolvimento do projeto será realizado em etapas, organizadas em marcos de entrega definidos pelos professores das disciplinas técnicas. Cada marco corresponderá a um conjunto de funcionalidades e documentos, permitindo acompanhar a evolução do sistema de forma incremental.</w:t>
      </w:r>
    </w:p>
    <w:p w:rsidR="00000000" w:rsidDel="00000000" w:rsidP="00000000" w:rsidRDefault="00000000" w:rsidRPr="00000000" w14:paraId="0000006F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processo adotado será de caráter iterativo e incremental, com revisões periódicas e ajustes conforme o feedback recebido. A equipe será composta por 4 alunos, são eles: Ana Clara, Diôgo Amador, Gustavo Henrique e Rafael Araújo. Estes, por sua vez, se dividirão em papéis específicos (desenvolvimento front-end, back-end, gerência e análise de projeto), assegurando a organização e a continuidade das atividades.</w:t>
      </w:r>
    </w:p>
    <w:p w:rsidR="00000000" w:rsidDel="00000000" w:rsidP="00000000" w:rsidRDefault="00000000" w:rsidRPr="00000000" w14:paraId="00000070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Histórico de tarefas</w:t>
      </w:r>
    </w:p>
    <w:p w:rsidR="00000000" w:rsidDel="00000000" w:rsidP="00000000" w:rsidRDefault="00000000" w:rsidRPr="00000000" w14:paraId="00000072">
      <w:pPr>
        <w:spacing w:after="0" w:before="0" w:line="36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719.999999999998" w:type="dxa"/>
        <w:jc w:val="left"/>
        <w:tblInd w:w="11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60"/>
        <w:gridCol w:w="1135"/>
        <w:gridCol w:w="1558"/>
        <w:gridCol w:w="1418"/>
        <w:gridCol w:w="1949"/>
        <w:tblGridChange w:id="0">
          <w:tblGrid>
            <w:gridCol w:w="2660"/>
            <w:gridCol w:w="1135"/>
            <w:gridCol w:w="1558"/>
            <w:gridCol w:w="1418"/>
            <w:gridCol w:w="1949"/>
          </w:tblGrid>
        </w:tblGridChange>
      </w:tblGrid>
      <w:tr>
        <w:trPr>
          <w:cantSplit w:val="0"/>
          <w:trHeight w:val="587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0" w:before="0" w:line="360" w:lineRule="auto"/>
              <w:ind w:left="8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Tarefa</w:t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0" w:before="0" w:line="360" w:lineRule="auto"/>
              <w:ind w:left="9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before="0" w:line="360" w:lineRule="auto"/>
              <w:ind w:left="11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Poderá haver</w:t>
            </w:r>
          </w:p>
          <w:p w:rsidR="00000000" w:rsidDel="00000000" w:rsidP="00000000" w:rsidRDefault="00000000" w:rsidRPr="00000000" w14:paraId="00000076">
            <w:pPr>
              <w:spacing w:after="0" w:before="0" w:line="360" w:lineRule="auto"/>
              <w:ind w:left="21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mudanças?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0" w:before="0" w:line="360" w:lineRule="auto"/>
              <w:ind w:left="11" w:right="3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Entregue ao</w:t>
            </w:r>
          </w:p>
          <w:p w:rsidR="00000000" w:rsidDel="00000000" w:rsidP="00000000" w:rsidRDefault="00000000" w:rsidRPr="00000000" w14:paraId="00000078">
            <w:pPr>
              <w:spacing w:after="0" w:before="0" w:line="360" w:lineRule="auto"/>
              <w:ind w:left="11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cliente?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before="0" w:line="360" w:lineRule="auto"/>
              <w:ind w:left="1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Estrutura base da API do Projeto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16/09/25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Ana Clara</w:t>
            </w:r>
          </w:p>
          <w:p w:rsidR="00000000" w:rsidDel="00000000" w:rsidP="00000000" w:rsidRDefault="00000000" w:rsidRPr="00000000" w14:paraId="0000007F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Diôgo Amador</w:t>
            </w:r>
          </w:p>
          <w:p w:rsidR="00000000" w:rsidDel="00000000" w:rsidP="00000000" w:rsidRDefault="00000000" w:rsidRPr="00000000" w14:paraId="00000080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Gustavo Henrique</w:t>
            </w:r>
          </w:p>
          <w:p w:rsidR="00000000" w:rsidDel="00000000" w:rsidP="00000000" w:rsidRDefault="00000000" w:rsidRPr="00000000" w14:paraId="00000081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Rafael Araújo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Diagrama de Casos de uso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Diôgo Amador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Diagrama de Classes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before="0" w:line="360" w:lineRule="auto"/>
              <w:ind w:left="9" w:right="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Rafael Araújo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Diagramas de atividades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before="0" w:line="360" w:lineRule="auto"/>
              <w:ind w:left="12" w:right="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Diôgo Amador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Documento de Requisitos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Gustavo Henrique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Protótipo em baixa fidelidade do layout</w:t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Ana Clara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Protótipo em média fidelidade do layout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Ana Clara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Protótipo em alta fidelidade do layout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29/09/25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Ana Clara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Pitch do Projeto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13/10/25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Diôgo Amador</w:t>
            </w:r>
          </w:p>
          <w:p w:rsidR="00000000" w:rsidDel="00000000" w:rsidP="00000000" w:rsidRDefault="00000000" w:rsidRPr="00000000" w14:paraId="000000AA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Gustavo Henrique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Relatório do backend</w:t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28/10/25</w:t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Rafael Araújo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spacing w:after="0" w:before="0" w:line="360" w:lineRule="auto"/>
              <w:ind w:left="107" w:firstLine="0"/>
              <w:rPr/>
            </w:pPr>
            <w:r w:rsidDel="00000000" w:rsidR="00000000" w:rsidRPr="00000000">
              <w:rPr>
                <w:rtl w:val="0"/>
              </w:rPr>
              <w:t xml:space="preserve">Versão final do projeto</w:t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0" w:before="0" w:line="360" w:lineRule="auto"/>
              <w:ind w:left="9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08/12/25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before="0" w:line="360" w:lineRule="auto"/>
              <w:ind w:left="12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0" w:before="0" w:line="360" w:lineRule="auto"/>
              <w:ind w:left="11" w:right="3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Ana Clara</w:t>
            </w:r>
          </w:p>
          <w:p w:rsidR="00000000" w:rsidDel="00000000" w:rsidP="00000000" w:rsidRDefault="00000000" w:rsidRPr="00000000" w14:paraId="000000B5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Diôgo Amador</w:t>
            </w:r>
          </w:p>
          <w:p w:rsidR="00000000" w:rsidDel="00000000" w:rsidP="00000000" w:rsidRDefault="00000000" w:rsidRPr="00000000" w14:paraId="000000B6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Gustavo Henrique</w:t>
            </w:r>
          </w:p>
          <w:p w:rsidR="00000000" w:rsidDel="00000000" w:rsidP="00000000" w:rsidRDefault="00000000" w:rsidRPr="00000000" w14:paraId="000000B7">
            <w:pPr>
              <w:spacing w:after="0" w:before="0" w:line="360" w:lineRule="auto"/>
              <w:ind w:left="108" w:firstLine="0"/>
              <w:rPr/>
            </w:pPr>
            <w:r w:rsidDel="00000000" w:rsidR="00000000" w:rsidRPr="00000000">
              <w:rPr>
                <w:rtl w:val="0"/>
              </w:rPr>
              <w:t xml:space="preserve">Rafael Araújo</w:t>
            </w:r>
          </w:p>
        </w:tc>
      </w:tr>
    </w:tbl>
    <w:p w:rsidR="00000000" w:rsidDel="00000000" w:rsidP="00000000" w:rsidRDefault="00000000" w:rsidRPr="00000000" w14:paraId="000000B8">
      <w:pPr>
        <w:spacing w:after="0" w:before="0" w:line="3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Estrutura organizacional</w:t>
      </w:r>
    </w:p>
    <w:p w:rsidR="00000000" w:rsidDel="00000000" w:rsidP="00000000" w:rsidRDefault="00000000" w:rsidRPr="00000000" w14:paraId="000000BC">
      <w:pPr>
        <w:spacing w:after="0" w:before="0" w:line="36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715.0" w:type="dxa"/>
        <w:jc w:val="left"/>
        <w:tblInd w:w="13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2115"/>
        <w:gridCol w:w="4500"/>
        <w:tblGridChange w:id="0">
          <w:tblGrid>
            <w:gridCol w:w="2100"/>
            <w:gridCol w:w="2115"/>
            <w:gridCol w:w="4500"/>
          </w:tblGrid>
        </w:tblGridChange>
      </w:tblGrid>
      <w:tr>
        <w:trPr>
          <w:cantSplit w:val="0"/>
          <w:trHeight w:val="342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BD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 “A”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0" w:before="0"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0" w:before="0"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after="0" w:before="0"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0" w:before="0"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before="0"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Backend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C6">
            <w:pPr>
              <w:spacing w:after="0" w:before="0"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0" w:before="0"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0" w:before="0"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Planejamento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after="0" w:before="0"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0" w:before="0"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after="0" w:before="0"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0" w:before="0"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Análise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F">
            <w:pPr>
              <w:spacing w:after="0" w:before="0" w:line="360" w:lineRule="auto"/>
              <w:ind w:left="10" w:right="3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 “B”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0" w:before="0"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0" w:before="0"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588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Validação das propostas de arquitetura e interface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da documentação e recolhimento mais requisitos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Protótipo da interface</w:t>
            </w:r>
          </w:p>
        </w:tc>
      </w:tr>
      <w:tr>
        <w:trPr>
          <w:cantSplit w:val="0"/>
          <w:trHeight w:val="587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Estrutura base da API</w:t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E1">
            <w:pPr>
              <w:spacing w:after="0" w:before="0" w:line="360" w:lineRule="auto"/>
              <w:ind w:left="10" w:right="3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 “C”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after="0" w:before="0"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after="0" w:before="0"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Definição das funcionalidades a serem realmente implementadas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EA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de arquitetura e interface do projeto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Início do desenvolvimento da interface com React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Definição das rotas com FastAPI</w:t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F3">
            <w:pPr>
              <w:spacing w:after="0" w:before="0" w:line="360" w:lineRule="auto"/>
              <w:ind w:left="10" w:right="3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 “D”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0" w:before="0"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0" w:before="0"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Implementação dos requisitos visuais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Integração dos casos de uso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Planejamento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02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Testes</w:t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05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 “E”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08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after="0" w:before="0"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0" w:before="0"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de funcionalidades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Correção de interface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Garantir a implementação dos requisitos funcionais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Testes</w:t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17">
            <w:pPr>
              <w:spacing w:after="0" w:before="0" w:line="360" w:lineRule="auto"/>
              <w:ind w:left="10" w:right="3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 “F”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after="0" w:before="0"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0" w:before="0"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after="0" w:before="0"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1D">
            <w:pPr>
              <w:spacing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do projeto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Correção de imperfeições no backend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Correção de imperfeições no frontend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26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Análise</w:t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29">
            <w:pPr>
              <w:spacing w:line="360" w:lineRule="auto"/>
              <w:ind w:left="10" w:right="1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Apresentação Banca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2C">
            <w:pPr>
              <w:spacing w:line="360" w:lineRule="auto"/>
              <w:ind w:left="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360" w:lineRule="auto"/>
              <w:ind w:left="11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line="360" w:lineRule="auto"/>
              <w:ind w:left="1324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2F">
            <w:pPr>
              <w:spacing w:line="360" w:lineRule="auto"/>
              <w:ind w:left="10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 clara</w:t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Analista de Projeto</w:t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final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32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Diôgo Amador</w:t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Refino do backend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line="360" w:lineRule="auto"/>
              <w:ind w:left="10" w:right="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Gustavo Henrique</w:t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line="360" w:lineRule="auto"/>
              <w:ind w:left="11" w:right="4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Desenvolvedor</w:t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Refino do Frontend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line="360" w:lineRule="auto"/>
              <w:ind w:left="10" w:right="1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Rafael Araújo</w:t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line="360" w:lineRule="auto"/>
              <w:ind w:left="11" w:right="3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line="360" w:lineRule="auto"/>
              <w:ind w:left="10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Gestão de entrega e apresentação</w:t>
            </w:r>
          </w:p>
        </w:tc>
      </w:tr>
    </w:tbl>
    <w:p w:rsidR="00000000" w:rsidDel="00000000" w:rsidP="00000000" w:rsidRDefault="00000000" w:rsidRPr="00000000" w14:paraId="0000013B">
      <w:pPr>
        <w:spacing w:after="0" w:before="0" w:line="360" w:lineRule="auto"/>
        <w:rPr>
          <w:sz w:val="24"/>
          <w:szCs w:val="24"/>
        </w:rPr>
        <w:sectPr>
          <w:type w:val="continuous"/>
          <w:pgSz w:h="16840" w:w="11910" w:orient="portrait"/>
          <w:pgMar w:bottom="280" w:top="1380" w:left="1480" w:right="1480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0" w:before="0" w:line="360" w:lineRule="auto"/>
        <w:rPr>
          <w:b w:val="1"/>
          <w:bCs w:val="1"/>
          <w:sz w:val="28"/>
          <w:szCs w:val="28"/>
        </w:rPr>
        <w:sectPr>
          <w:type w:val="continuous"/>
          <w:pgSz w:h="16840" w:w="11910" w:orient="portrait"/>
          <w:pgMar w:bottom="280" w:top="1380" w:left="1480" w:right="1480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="3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942" w:right="0" w:hanging="36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Processo Gerencial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Planejamento</w:t>
      </w:r>
    </w:p>
    <w:p w:rsidR="00000000" w:rsidDel="00000000" w:rsidP="00000000" w:rsidRDefault="00000000" w:rsidRPr="00000000" w14:paraId="00000140">
      <w:pPr>
        <w:spacing w:after="0" w:before="0" w:line="36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647.0" w:type="dxa"/>
        <w:jc w:val="left"/>
        <w:tblInd w:w="15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81"/>
        <w:gridCol w:w="2883"/>
        <w:gridCol w:w="2883"/>
        <w:tblGridChange w:id="0">
          <w:tblGrid>
            <w:gridCol w:w="2881"/>
            <w:gridCol w:w="2883"/>
            <w:gridCol w:w="2883"/>
          </w:tblGrid>
        </w:tblGridChange>
      </w:tblGrid>
      <w:tr>
        <w:trPr>
          <w:cantSplit w:val="0"/>
          <w:trHeight w:val="342" w:hRule="atLeast"/>
          <w:tblHeader w:val="0"/>
        </w:trPr>
        <w:tc>
          <w:tcPr/>
          <w:p w:rsidR="00000000" w:rsidDel="00000000" w:rsidP="00000000" w:rsidRDefault="00000000" w:rsidRPr="00000000" w14:paraId="00000141">
            <w:pPr>
              <w:spacing w:after="0" w:before="0" w:line="360" w:lineRule="auto"/>
              <w:ind w:left="8" w:right="1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Marco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0" w:before="0" w:line="360" w:lineRule="auto"/>
              <w:ind w:left="6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Data Inicial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0" w:before="0" w:line="360" w:lineRule="auto"/>
              <w:ind w:left="6" w:right="1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Data Final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44">
            <w:pPr>
              <w:spacing w:after="0" w:before="0" w:line="360" w:lineRule="auto"/>
              <w:ind w:left="8" w:right="3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08/06/2025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before="0" w:line="360" w:lineRule="auto"/>
              <w:ind w:left="6" w:right="3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07/08/2025</w:t>
            </w:r>
          </w:p>
        </w:tc>
      </w:tr>
      <w:tr>
        <w:trPr>
          <w:cantSplit w:val="0"/>
          <w:trHeight w:val="48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47">
            <w:pPr>
              <w:spacing w:after="0" w:before="0" w:line="360" w:lineRule="auto"/>
              <w:ind w:left="97" w:right="97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Estabelecer o tema do projeto e iniciar a documentação  .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4A">
            <w:pPr>
              <w:spacing w:after="0" w:before="0" w:line="360" w:lineRule="auto"/>
              <w:ind w:left="8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08/08/2025</w:t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25/09/2025</w:t>
            </w:r>
          </w:p>
        </w:tc>
      </w:tr>
      <w:tr>
        <w:trPr>
          <w:cantSplit w:val="0"/>
          <w:trHeight w:val="731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4D">
            <w:pPr>
              <w:spacing w:after="0" w:before="0" w:line="360" w:lineRule="auto"/>
              <w:ind w:left="102" w:right="9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Iniciar a validação da proposta de arquitetura. Iniciar a validação da proposta de interface. Revisar toda a documentação que foi gerada. Discutir sobre o projeto e recolher mais requisitos.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after="0" w:before="0" w:line="360" w:lineRule="auto"/>
              <w:ind w:left="8" w:right="3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26/09/2025</w:t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31/10/2025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53">
            <w:pPr>
              <w:spacing w:after="0" w:before="0" w:line="360" w:lineRule="auto"/>
              <w:ind w:left="194" w:right="187" w:hanging="8.000000000000007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Concluir a validação da proposta de arquitetura e da interface. Acordar quais funcionalidades serão implementadas durante o desenvolvimento do projeto.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after="0" w:before="0" w:line="360" w:lineRule="auto"/>
              <w:ind w:left="8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01/11/2025</w:t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08/11/2025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59">
            <w:pPr>
              <w:spacing w:after="0" w:before="0" w:line="360" w:lineRule="auto"/>
              <w:ind w:left="328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Implementar, testar e integrar os casos de uso que foram selecionados para serem trabalhados no</w:t>
            </w:r>
          </w:p>
          <w:p w:rsidR="00000000" w:rsidDel="00000000" w:rsidP="00000000" w:rsidRDefault="00000000" w:rsidRPr="00000000" w14:paraId="0000015A">
            <w:pPr>
              <w:spacing w:after="0" w:before="0" w:line="360" w:lineRule="auto"/>
              <w:ind w:left="247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marco em questão.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5D">
            <w:pPr>
              <w:spacing w:after="0" w:before="0" w:line="360" w:lineRule="auto"/>
              <w:ind w:left="8" w:right="3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10/11/2025</w:t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17/11/2025</w:t>
            </w:r>
          </w:p>
        </w:tc>
      </w:tr>
      <w:tr>
        <w:trPr>
          <w:cantSplit w:val="0"/>
          <w:trHeight w:val="73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60">
            <w:pPr>
              <w:spacing w:line="360" w:lineRule="auto"/>
              <w:ind w:left="2160" w:hanging="1779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Corrigir, testar e integrar as possíveis funcionalidades que tenham ficado defeituosas. 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163">
            <w:pPr>
              <w:spacing w:after="0" w:before="0" w:line="360" w:lineRule="auto"/>
              <w:ind w:left="8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Encerramento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18/11/2025</w:t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25/11/2025</w:t>
            </w:r>
          </w:p>
        </w:tc>
      </w:tr>
      <w:tr>
        <w:trPr>
          <w:cantSplit w:val="0"/>
          <w:trHeight w:val="48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66">
            <w:pPr>
              <w:spacing w:after="0" w:before="0" w:line="360" w:lineRule="auto"/>
              <w:ind w:left="101" w:right="9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Realização de testes no sistema e a revisão da documentação para ser</w:t>
            </w:r>
          </w:p>
          <w:p w:rsidR="00000000" w:rsidDel="00000000" w:rsidP="00000000" w:rsidRDefault="00000000" w:rsidRPr="00000000" w14:paraId="00000167">
            <w:pPr>
              <w:spacing w:after="0" w:before="0" w:line="360" w:lineRule="auto"/>
              <w:ind w:left="98" w:right="9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entregue na apresentação.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16A">
            <w:pPr>
              <w:spacing w:after="0" w:before="0" w:line="360" w:lineRule="auto"/>
              <w:ind w:left="8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Banca</w:t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after="0" w:before="0" w:line="360" w:lineRule="auto"/>
              <w:ind w:left="6" w:right="2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26/11/2025</w:t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after="0" w:before="0" w:line="360" w:lineRule="auto"/>
              <w:ind w:left="6" w:right="3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12/12/2025</w:t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6D">
            <w:pPr>
              <w:spacing w:after="0" w:before="0" w:line="360" w:lineRule="auto"/>
              <w:ind w:left="97" w:right="98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Apresentação do sistema em questão à banca examinadora.</w:t>
            </w:r>
          </w:p>
        </w:tc>
      </w:tr>
    </w:tbl>
    <w:p w:rsidR="00000000" w:rsidDel="00000000" w:rsidP="00000000" w:rsidRDefault="00000000" w:rsidRPr="00000000" w14:paraId="00000170">
      <w:pPr>
        <w:spacing w:after="0" w:before="0" w:line="3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e prioridades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0"/>
          <w:numId w:val="3"/>
        </w:numPr>
        <w:tabs>
          <w:tab w:val="left" w:leader="none" w:pos="1793"/>
        </w:tabs>
        <w:spacing w:after="0" w:before="0" w:line="360" w:lineRule="auto"/>
        <w:ind w:left="1440" w:right="223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Oferecer um ambiente virtual para criação e compartilhamento de produções literárias;</w:t>
      </w:r>
    </w:p>
    <w:p w:rsidR="00000000" w:rsidDel="00000000" w:rsidP="00000000" w:rsidRDefault="00000000" w:rsidRPr="00000000" w14:paraId="00000174">
      <w:pPr>
        <w:numPr>
          <w:ilvl w:val="0"/>
          <w:numId w:val="3"/>
        </w:numPr>
        <w:tabs>
          <w:tab w:val="left" w:leader="none" w:pos="1793"/>
        </w:tabs>
        <w:spacing w:after="0" w:before="0" w:line="360" w:lineRule="auto"/>
        <w:ind w:left="1440" w:right="223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sistema de cadastro e autenticação de usuários;</w:t>
      </w:r>
    </w:p>
    <w:p w:rsidR="00000000" w:rsidDel="00000000" w:rsidP="00000000" w:rsidRDefault="00000000" w:rsidRPr="00000000" w14:paraId="00000175">
      <w:pPr>
        <w:numPr>
          <w:ilvl w:val="0"/>
          <w:numId w:val="3"/>
        </w:numPr>
        <w:tabs>
          <w:tab w:val="left" w:leader="none" w:pos="1793"/>
        </w:tabs>
        <w:spacing w:after="0" w:before="0" w:line="360" w:lineRule="auto"/>
        <w:ind w:left="1440" w:right="223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Garantir identidade visual ao sistema, melhorando a experiência de usuário;</w:t>
      </w:r>
    </w:p>
    <w:p w:rsidR="00000000" w:rsidDel="00000000" w:rsidP="00000000" w:rsidRDefault="00000000" w:rsidRPr="00000000" w14:paraId="00000176">
      <w:pPr>
        <w:numPr>
          <w:ilvl w:val="0"/>
          <w:numId w:val="3"/>
        </w:numPr>
        <w:tabs>
          <w:tab w:val="left" w:leader="none" w:pos="1793"/>
        </w:tabs>
        <w:spacing w:after="0" w:before="0" w:line="360" w:lineRule="auto"/>
        <w:ind w:left="1440" w:right="223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Garantir boa execução do processo de desenvolvimento de software s;</w:t>
      </w:r>
    </w:p>
    <w:p w:rsidR="00000000" w:rsidDel="00000000" w:rsidP="00000000" w:rsidRDefault="00000000" w:rsidRPr="00000000" w14:paraId="00000177">
      <w:pPr>
        <w:numPr>
          <w:ilvl w:val="0"/>
          <w:numId w:val="3"/>
        </w:numPr>
        <w:tabs>
          <w:tab w:val="left" w:leader="none" w:pos="1793"/>
          <w:tab w:val="left" w:leader="none" w:pos="2807"/>
          <w:tab w:val="left" w:leader="none" w:pos="3443"/>
          <w:tab w:val="left" w:leader="none" w:pos="4016"/>
          <w:tab w:val="left" w:leader="none" w:pos="5521"/>
          <w:tab w:val="left" w:leader="none" w:pos="5977"/>
          <w:tab w:val="left" w:leader="none" w:pos="6900"/>
          <w:tab w:val="left" w:leader="none" w:pos="7543"/>
          <w:tab w:val="left" w:leader="none" w:pos="8292"/>
        </w:tabs>
        <w:spacing w:after="0" w:before="0" w:line="360" w:lineRule="auto"/>
        <w:ind w:left="1440" w:right="220" w:hanging="360"/>
        <w:rPr>
          <w:rFonts w:ascii="Noto Sans Symbols" w:cs="Noto Sans Symbols" w:eastAsia="Noto Sans Symbols" w:hAnsi="Noto Sans Symbols"/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Garantir uma</w:t>
        <w:tab/>
        <w:t xml:space="preserve">boa especificação do projeto bem como uma implementação coerente com a especificação;</w:t>
      </w:r>
    </w:p>
    <w:p w:rsidR="00000000" w:rsidDel="00000000" w:rsidP="00000000" w:rsidRDefault="00000000" w:rsidRPr="00000000" w14:paraId="00000178">
      <w:pPr>
        <w:numPr>
          <w:ilvl w:val="0"/>
          <w:numId w:val="3"/>
        </w:numPr>
        <w:tabs>
          <w:tab w:val="left" w:leader="none" w:pos="1793"/>
        </w:tabs>
        <w:spacing w:after="0" w:before="0" w:line="360" w:lineRule="auto"/>
        <w:ind w:left="1440" w:hanging="360"/>
        <w:rPr>
          <w:rFonts w:ascii="Noto Sans Symbols" w:cs="Noto Sans Symbols" w:eastAsia="Noto Sans Symbols" w:hAnsi="Noto Sans Symbols"/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Garantir a entrega dos artefatos dentro do prazo.</w:t>
      </w:r>
    </w:p>
    <w:p w:rsidR="00000000" w:rsidDel="00000000" w:rsidP="00000000" w:rsidRDefault="00000000" w:rsidRPr="00000000" w14:paraId="00000179">
      <w:pPr>
        <w:tabs>
          <w:tab w:val="left" w:leader="none" w:pos="1793"/>
        </w:tabs>
        <w:spacing w:after="0" w:before="0" w:line="360" w:lineRule="auto"/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Riscos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2382" w:right="0" w:hanging="721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Alto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="360" w:lineRule="auto"/>
        <w:ind w:left="222" w:right="215" w:firstLine="85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falta de conhecimento das tecnologias necessárias ao desenvolvimento – Alguns dos conhecimentos necessários à implementação do projeto são adquiridos em paralelo ao seu desenvolvimento, portanto o baixo conhecimento em determinadas tecnologias poderá ser um entrave na construção do software.</w:t>
      </w:r>
    </w:p>
    <w:p w:rsidR="00000000" w:rsidDel="00000000" w:rsidP="00000000" w:rsidRDefault="00000000" w:rsidRPr="00000000" w14:paraId="0000017E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Fator tempo – devido às múltiplas disciplinas cursadas pelos integrantes, pode haver dificuldade em dedicar tempo adequado ao projeto..</w:t>
      </w:r>
    </w:p>
    <w:p w:rsidR="00000000" w:rsidDel="00000000" w:rsidP="00000000" w:rsidRDefault="00000000" w:rsidRPr="00000000" w14:paraId="0000017F">
      <w:pPr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before="0" w:line="360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Fuga do escopo do sistema – Desvio do foco do sistema a partir de ajustes solicitados (ou naturalmente necessários) ao longo do processo de desenvolvimento pode prejudicar a entrega do sistema.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2382" w:right="0" w:hanging="721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Médio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="360" w:lineRule="auto"/>
        <w:ind w:left="222" w:right="218" w:firstLine="85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Comprometimento dos membros da equipe – Os membros da equipe podem não apresentar o interesse e a dedicação necessários ao desenvolvimento do projeto no prazo determinado.</w:t>
      </w:r>
    </w:p>
    <w:p w:rsidR="00000000" w:rsidDel="00000000" w:rsidP="00000000" w:rsidRDefault="00000000" w:rsidRPr="00000000" w14:paraId="00000185">
      <w:pPr>
        <w:spacing w:after="0" w:before="0" w:line="360" w:lineRule="auto"/>
        <w:ind w:left="222" w:right="221" w:firstLine="85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Doença – Os membros da equipe podem adoecer no decorrer do andamento do projeto, impossibilitando-os de realizar suas tarefas.</w:t>
      </w:r>
    </w:p>
    <w:p w:rsidR="00000000" w:rsidDel="00000000" w:rsidP="00000000" w:rsidRDefault="00000000" w:rsidRPr="00000000" w14:paraId="00000186">
      <w:pPr>
        <w:spacing w:after="0" w:before="0" w:line="360" w:lineRule="auto"/>
        <w:ind w:left="222" w:right="217" w:firstLine="85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Problemas no ambiente de trabalho - Ambiente de trabalho comprometido, impossibilitando o trabalho da equipe.</w:t>
      </w:r>
    </w:p>
    <w:p w:rsidR="00000000" w:rsidDel="00000000" w:rsidP="00000000" w:rsidRDefault="00000000" w:rsidRPr="00000000" w14:paraId="00000187">
      <w:pPr>
        <w:spacing w:after="0" w:before="0" w:line="360" w:lineRule="auto"/>
        <w:ind w:left="222" w:right="217" w:firstLine="85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Mecanismos de controle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942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="360" w:lineRule="auto"/>
        <w:ind w:left="222" w:right="214" w:firstLine="85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Acompanhamento das tarefas do projeto será feito de forma presencial, reunindo-se com os professores, ou de forma remota.</w:t>
      </w:r>
    </w:p>
    <w:p w:rsidR="00000000" w:rsidDel="00000000" w:rsidP="00000000" w:rsidRDefault="00000000" w:rsidRPr="00000000" w14:paraId="0000018B">
      <w:pPr>
        <w:spacing w:after="0" w:before="0" w:line="360" w:lineRule="auto"/>
        <w:ind w:left="222" w:right="214" w:firstLine="85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942" w:right="0" w:hanging="36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Processo Técnico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Métodos, Ferramentas e Técnicas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="360" w:lineRule="auto"/>
        <w:ind w:left="222" w:right="215" w:firstLine="851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O projeto será desenvolvido na linguagem de programação Python para a criação de API, as plataformas Canva e Figma para o desenvolvimento dos protótipos do layout do sistema, a biblioteca JavaScript, ReactJS, para o desenvolvimento de interfaces, o Astah para criação de diagramas UML, o Google Docs para documentação.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1662" w:right="0" w:hanging="72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Artefatos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60"/>
        </w:tabs>
        <w:spacing w:after="0" w:before="0" w:line="36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="360" w:lineRule="auto"/>
        <w:ind w:left="107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artefatos gerados no desenvolvimento do projeto são:</w:t>
      </w:r>
    </w:p>
    <w:p w:rsidR="00000000" w:rsidDel="00000000" w:rsidP="00000000" w:rsidRDefault="00000000" w:rsidRPr="00000000" w14:paraId="00000194">
      <w:pPr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2"/>
        </w:numPr>
        <w:tabs>
          <w:tab w:val="left" w:leader="none" w:pos="1793"/>
        </w:tabs>
        <w:spacing w:after="0" w:before="0" w:line="360" w:lineRule="auto"/>
        <w:ind w:left="1793" w:hanging="360"/>
      </w:pPr>
      <w:r w:rsidDel="00000000" w:rsidR="00000000" w:rsidRPr="00000000">
        <w:rPr>
          <w:sz w:val="24"/>
          <w:szCs w:val="24"/>
          <w:rtl w:val="0"/>
        </w:rPr>
        <w:t xml:space="preserve">Plano de gerência de software</w:t>
      </w:r>
    </w:p>
    <w:p w:rsidR="00000000" w:rsidDel="00000000" w:rsidP="00000000" w:rsidRDefault="00000000" w:rsidRPr="00000000" w14:paraId="00000196">
      <w:pPr>
        <w:numPr>
          <w:ilvl w:val="0"/>
          <w:numId w:val="2"/>
        </w:numPr>
        <w:tabs>
          <w:tab w:val="left" w:leader="none" w:pos="1793"/>
        </w:tabs>
        <w:spacing w:after="0" w:before="0" w:line="360" w:lineRule="auto"/>
        <w:ind w:left="1793" w:hanging="360"/>
      </w:pPr>
      <w:r w:rsidDel="00000000" w:rsidR="00000000" w:rsidRPr="00000000">
        <w:rPr>
          <w:sz w:val="24"/>
          <w:szCs w:val="24"/>
          <w:rtl w:val="0"/>
        </w:rPr>
        <w:t xml:space="preserve">Diagrama de caso de uso</w:t>
      </w:r>
    </w:p>
    <w:p w:rsidR="00000000" w:rsidDel="00000000" w:rsidP="00000000" w:rsidRDefault="00000000" w:rsidRPr="00000000" w14:paraId="00000197">
      <w:pPr>
        <w:numPr>
          <w:ilvl w:val="0"/>
          <w:numId w:val="2"/>
        </w:numPr>
        <w:tabs>
          <w:tab w:val="left" w:leader="none" w:pos="1793"/>
        </w:tabs>
        <w:spacing w:after="0" w:before="0" w:line="360" w:lineRule="auto"/>
        <w:ind w:left="1793" w:hanging="360"/>
      </w:pPr>
      <w:r w:rsidDel="00000000" w:rsidR="00000000" w:rsidRPr="00000000">
        <w:rPr>
          <w:sz w:val="24"/>
          <w:szCs w:val="24"/>
          <w:rtl w:val="0"/>
        </w:rPr>
        <w:t xml:space="preserve">Diagrama de classe</w:t>
      </w:r>
    </w:p>
    <w:p w:rsidR="00000000" w:rsidDel="00000000" w:rsidP="00000000" w:rsidRDefault="00000000" w:rsidRPr="00000000" w14:paraId="00000198">
      <w:pPr>
        <w:numPr>
          <w:ilvl w:val="0"/>
          <w:numId w:val="2"/>
        </w:numPr>
        <w:tabs>
          <w:tab w:val="left" w:leader="none" w:pos="1793"/>
        </w:tabs>
        <w:spacing w:after="0" w:before="0" w:line="360" w:lineRule="auto"/>
        <w:ind w:left="1793" w:hanging="360"/>
      </w:pPr>
      <w:r w:rsidDel="00000000" w:rsidR="00000000" w:rsidRPr="00000000">
        <w:rPr>
          <w:sz w:val="24"/>
          <w:szCs w:val="24"/>
          <w:rtl w:val="0"/>
        </w:rPr>
        <w:t xml:space="preserve">Protótipos do layout</w:t>
      </w:r>
    </w:p>
    <w:p w:rsidR="00000000" w:rsidDel="00000000" w:rsidP="00000000" w:rsidRDefault="00000000" w:rsidRPr="00000000" w14:paraId="00000199">
      <w:pPr>
        <w:numPr>
          <w:ilvl w:val="0"/>
          <w:numId w:val="2"/>
        </w:numPr>
        <w:tabs>
          <w:tab w:val="left" w:leader="none" w:pos="1793"/>
        </w:tabs>
        <w:spacing w:after="0" w:before="0" w:line="360" w:lineRule="auto"/>
        <w:ind w:left="1793" w:hanging="360"/>
      </w:pPr>
      <w:r w:rsidDel="00000000" w:rsidR="00000000" w:rsidRPr="00000000">
        <w:rPr>
          <w:sz w:val="24"/>
          <w:szCs w:val="24"/>
          <w:rtl w:val="0"/>
        </w:rPr>
        <w:t xml:space="preserve">Interfaces</w:t>
      </w:r>
    </w:p>
    <w:p w:rsidR="00000000" w:rsidDel="00000000" w:rsidP="00000000" w:rsidRDefault="00000000" w:rsidRPr="00000000" w14:paraId="0000019A">
      <w:pPr>
        <w:numPr>
          <w:ilvl w:val="0"/>
          <w:numId w:val="2"/>
        </w:numPr>
        <w:tabs>
          <w:tab w:val="left" w:leader="none" w:pos="1793"/>
        </w:tabs>
        <w:spacing w:after="0" w:before="0" w:line="360" w:lineRule="auto"/>
        <w:ind w:left="1793" w:hanging="360"/>
      </w:pPr>
      <w:r w:rsidDel="00000000" w:rsidR="00000000" w:rsidRPr="00000000">
        <w:rPr>
          <w:sz w:val="24"/>
          <w:szCs w:val="24"/>
          <w:rtl w:val="0"/>
        </w:rPr>
        <w:t xml:space="preserve">Códigos-fontes</w:t>
      </w:r>
      <w:r w:rsidDel="00000000" w:rsidR="00000000" w:rsidRPr="00000000">
        <w:rPr>
          <w:rtl w:val="0"/>
        </w:rPr>
      </w:r>
    </w:p>
    <w:sectPr>
      <w:type w:val="continuous"/>
      <w:pgSz w:h="16840" w:w="11910" w:orient="portrait"/>
      <w:pgMar w:bottom="280" w:top="1380" w:left="1480" w:right="148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942" w:hanging="360"/>
      </w:pPr>
      <w:rPr>
        <w:rFonts w:ascii="Calibri" w:cs="Calibri" w:eastAsia="Calibri" w:hAnsi="Calibri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1662" w:hanging="720.0000000000001"/>
      </w:pPr>
      <w:rPr>
        <w:rFonts w:ascii="Calibri" w:cs="Calibri" w:eastAsia="Calibri" w:hAnsi="Calibri"/>
        <w:b w:val="1"/>
        <w:bCs w:val="1"/>
        <w:i w:val="0"/>
        <w:iCs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2382" w:hanging="721"/>
      </w:pPr>
      <w:rPr>
        <w:rFonts w:ascii="Calibri" w:cs="Calibri" w:eastAsia="Calibri" w:hAnsi="Calibri"/>
        <w:b w:val="1"/>
        <w:bCs w:val="1"/>
        <w:i w:val="0"/>
        <w:iCs w:val="0"/>
        <w:sz w:val="28"/>
        <w:szCs w:val="28"/>
      </w:rPr>
    </w:lvl>
    <w:lvl w:ilvl="3">
      <w:start w:val="0"/>
      <w:numFmt w:val="bullet"/>
      <w:lvlText w:val="•"/>
      <w:lvlJc w:val="left"/>
      <w:pPr>
        <w:ind w:left="3200" w:hanging="721"/>
      </w:pPr>
      <w:rPr/>
    </w:lvl>
    <w:lvl w:ilvl="4">
      <w:start w:val="0"/>
      <w:numFmt w:val="bullet"/>
      <w:lvlText w:val="•"/>
      <w:lvlJc w:val="left"/>
      <w:pPr>
        <w:ind w:left="4021" w:hanging="721"/>
      </w:pPr>
      <w:rPr/>
    </w:lvl>
    <w:lvl w:ilvl="5">
      <w:start w:val="0"/>
      <w:numFmt w:val="bullet"/>
      <w:lvlText w:val="•"/>
      <w:lvlJc w:val="left"/>
      <w:pPr>
        <w:ind w:left="4842" w:hanging="721"/>
      </w:pPr>
      <w:rPr/>
    </w:lvl>
    <w:lvl w:ilvl="6">
      <w:start w:val="0"/>
      <w:numFmt w:val="bullet"/>
      <w:lvlText w:val="•"/>
      <w:lvlJc w:val="left"/>
      <w:pPr>
        <w:ind w:left="5663" w:hanging="721.0000000000009"/>
      </w:pPr>
      <w:rPr/>
    </w:lvl>
    <w:lvl w:ilvl="7">
      <w:start w:val="0"/>
      <w:numFmt w:val="bullet"/>
      <w:lvlText w:val="•"/>
      <w:lvlJc w:val="left"/>
      <w:pPr>
        <w:ind w:left="6484" w:hanging="721"/>
      </w:pPr>
      <w:rPr/>
    </w:lvl>
    <w:lvl w:ilvl="8">
      <w:start w:val="0"/>
      <w:numFmt w:val="bullet"/>
      <w:lvlText w:val="•"/>
      <w:lvlJc w:val="left"/>
      <w:pPr>
        <w:ind w:left="7304" w:hanging="721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179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•"/>
      <w:lvlJc w:val="left"/>
      <w:pPr>
        <w:ind w:left="2514" w:hanging="360"/>
      </w:pPr>
      <w:rPr/>
    </w:lvl>
    <w:lvl w:ilvl="2">
      <w:start w:val="0"/>
      <w:numFmt w:val="bullet"/>
      <w:lvlText w:val="•"/>
      <w:lvlJc w:val="left"/>
      <w:pPr>
        <w:ind w:left="3229" w:hanging="360"/>
      </w:pPr>
      <w:rPr/>
    </w:lvl>
    <w:lvl w:ilvl="3">
      <w:start w:val="0"/>
      <w:numFmt w:val="bullet"/>
      <w:lvlText w:val="•"/>
      <w:lvlJc w:val="left"/>
      <w:pPr>
        <w:ind w:left="3943" w:hanging="360"/>
      </w:pPr>
      <w:rPr/>
    </w:lvl>
    <w:lvl w:ilvl="4">
      <w:start w:val="0"/>
      <w:numFmt w:val="bullet"/>
      <w:lvlText w:val="•"/>
      <w:lvlJc w:val="left"/>
      <w:pPr>
        <w:ind w:left="4658" w:hanging="360"/>
      </w:pPr>
      <w:rPr/>
    </w:lvl>
    <w:lvl w:ilvl="5">
      <w:start w:val="0"/>
      <w:numFmt w:val="bullet"/>
      <w:lvlText w:val="•"/>
      <w:lvlJc w:val="left"/>
      <w:pPr>
        <w:ind w:left="5373" w:hanging="360"/>
      </w:pPr>
      <w:rPr/>
    </w:lvl>
    <w:lvl w:ilvl="6">
      <w:start w:val="0"/>
      <w:numFmt w:val="bullet"/>
      <w:lvlText w:val="•"/>
      <w:lvlJc w:val="left"/>
      <w:pPr>
        <w:ind w:left="6087" w:hanging="360"/>
      </w:pPr>
      <w:rPr/>
    </w:lvl>
    <w:lvl w:ilvl="7">
      <w:start w:val="0"/>
      <w:numFmt w:val="bullet"/>
      <w:lvlText w:val="•"/>
      <w:lvlJc w:val="left"/>
      <w:pPr>
        <w:ind w:left="6802" w:hanging="360"/>
      </w:pPr>
      <w:rPr/>
    </w:lvl>
    <w:lvl w:ilvl="8">
      <w:start w:val="0"/>
      <w:numFmt w:val="bullet"/>
      <w:lvlText w:val="•"/>
      <w:lvlJc w:val="left"/>
      <w:pPr>
        <w:ind w:left="7517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" w:lineRule="auto"/>
      <w:ind w:left="143"/>
    </w:pPr>
    <w:rPr>
      <w:rFonts w:ascii="Calibri" w:cs="Calibri" w:eastAsia="Calibri" w:hAnsi="Calibri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diogomador/PenConnect.g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2024-09-13T00:00:00Z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2025-09-22T00:00:00Z</vt:lpwstr>
  </property>
  <property fmtid="{D5CDD505-2E9C-101B-9397-08002B2CF9AE}" pid="5" name="Producer">
    <vt:lpwstr>Microsoft® Word 2019</vt:lpwstr>
  </property>
</Properties>
</file>