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79C3E" w14:textId="77777777" w:rsidR="001E0CF6" w:rsidRPr="00A1046D" w:rsidRDefault="001E0CF6" w:rsidP="001E0CF6">
      <w:pPr>
        <w:rPr>
          <w:rFonts w:ascii="Arial" w:hAnsi="Arial" w:cs="Arial"/>
          <w:b/>
          <w:bCs/>
        </w:rPr>
      </w:pPr>
      <w:r w:rsidRPr="00A1046D">
        <w:rPr>
          <w:rFonts w:ascii="Arial" w:hAnsi="Arial" w:cs="Arial"/>
          <w:b/>
          <w:bCs/>
        </w:rPr>
        <w:t>Assignment Topic: Backup System Security Analysis and Baseline Assessment</w:t>
      </w:r>
    </w:p>
    <w:p w14:paraId="3C21F108" w14:textId="77777777" w:rsidR="001E0CF6" w:rsidRPr="00A1046D" w:rsidRDefault="001E0CF6" w:rsidP="001E0CF6">
      <w:pPr>
        <w:rPr>
          <w:rFonts w:ascii="Arial" w:hAnsi="Arial" w:cs="Arial"/>
        </w:rPr>
      </w:pPr>
      <w:r w:rsidRPr="00A1046D">
        <w:rPr>
          <w:rFonts w:ascii="Arial" w:hAnsi="Arial" w:cs="Arial"/>
        </w:rPr>
        <w:t>Introduction</w:t>
      </w:r>
    </w:p>
    <w:p w14:paraId="7D289911" w14:textId="77777777" w:rsidR="001E0CF6" w:rsidRPr="00A1046D" w:rsidRDefault="001E0CF6" w:rsidP="001E0CF6">
      <w:pPr>
        <w:rPr>
          <w:rFonts w:ascii="Arial" w:hAnsi="Arial" w:cs="Arial"/>
        </w:rPr>
      </w:pPr>
      <w:r w:rsidRPr="00A1046D">
        <w:rPr>
          <w:rFonts w:ascii="Arial" w:hAnsi="Arial" w:cs="Arial"/>
        </w:rPr>
        <w:t>This assessment assesses backup system security and suggests strategies to protect the backup infrastructure, ensuring data availability and integrity in the face of disasters, breaches, or attacks.</w:t>
      </w:r>
    </w:p>
    <w:p w14:paraId="37111B2E" w14:textId="77777777" w:rsidR="001E0CF6" w:rsidRPr="002A7414" w:rsidRDefault="001E0CF6" w:rsidP="001E0CF6">
      <w:pPr>
        <w:rPr>
          <w:rFonts w:ascii="Arial" w:hAnsi="Arial" w:cs="Arial"/>
          <w:b/>
          <w:bCs/>
        </w:rPr>
      </w:pPr>
    </w:p>
    <w:p w14:paraId="3FAE0343" w14:textId="264C7F64" w:rsidR="001E0CF6" w:rsidRPr="001E0CF6" w:rsidRDefault="001E0CF6" w:rsidP="001E0CF6">
      <w:p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Generic Challenges:</w:t>
      </w:r>
    </w:p>
    <w:p w14:paraId="11BFF7E3" w14:textId="77777777" w:rsidR="001E0CF6" w:rsidRPr="001E0CF6" w:rsidRDefault="001E0CF6" w:rsidP="001E0CF6">
      <w:pPr>
        <w:numPr>
          <w:ilvl w:val="0"/>
          <w:numId w:val="1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Unencrypted backup data</w:t>
      </w:r>
    </w:p>
    <w:p w14:paraId="0C956B14" w14:textId="77777777" w:rsidR="001E0CF6" w:rsidRPr="001E0CF6" w:rsidRDefault="001E0CF6" w:rsidP="001E0CF6">
      <w:pPr>
        <w:numPr>
          <w:ilvl w:val="0"/>
          <w:numId w:val="1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Inadequate access controls</w:t>
      </w:r>
    </w:p>
    <w:p w14:paraId="5B3986CD" w14:textId="77777777" w:rsidR="001E0CF6" w:rsidRPr="001E0CF6" w:rsidRDefault="001E0CF6" w:rsidP="001E0CF6">
      <w:pPr>
        <w:numPr>
          <w:ilvl w:val="0"/>
          <w:numId w:val="1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Lack of backup restoration testing</w:t>
      </w:r>
    </w:p>
    <w:p w14:paraId="48F54A94" w14:textId="77777777" w:rsidR="001E0CF6" w:rsidRPr="001E0CF6" w:rsidRDefault="001E0CF6" w:rsidP="001E0CF6">
      <w:pPr>
        <w:numPr>
          <w:ilvl w:val="0"/>
          <w:numId w:val="1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Vulnerability to ransomware attacks</w:t>
      </w:r>
    </w:p>
    <w:p w14:paraId="053ADD05" w14:textId="77777777" w:rsidR="001E0CF6" w:rsidRPr="001E0CF6" w:rsidRDefault="001E0CF6" w:rsidP="001E0CF6">
      <w:pPr>
        <w:numPr>
          <w:ilvl w:val="0"/>
          <w:numId w:val="1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Compliance with industry regulations</w:t>
      </w:r>
    </w:p>
    <w:p w14:paraId="3E3DC6B5" w14:textId="77777777" w:rsidR="001E0CF6" w:rsidRPr="002A7414" w:rsidRDefault="001E0CF6" w:rsidP="001E0CF6">
      <w:pPr>
        <w:numPr>
          <w:ilvl w:val="0"/>
          <w:numId w:val="1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Archival requirements</w:t>
      </w:r>
    </w:p>
    <w:p w14:paraId="731A1137" w14:textId="77777777" w:rsidR="001E0CF6" w:rsidRPr="001E0CF6" w:rsidRDefault="001E0CF6" w:rsidP="001E0CF6">
      <w:pPr>
        <w:ind w:left="720"/>
        <w:rPr>
          <w:rFonts w:ascii="Arial" w:hAnsi="Arial" w:cs="Arial"/>
        </w:rPr>
      </w:pPr>
    </w:p>
    <w:p w14:paraId="62FCE8F1" w14:textId="77777777" w:rsidR="001E0CF6" w:rsidRPr="001E0CF6" w:rsidRDefault="001E0CF6" w:rsidP="001E0CF6">
      <w:p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Business-Specific Challenges:</w:t>
      </w:r>
    </w:p>
    <w:p w14:paraId="1B814191" w14:textId="77777777" w:rsidR="001E0CF6" w:rsidRPr="001E0CF6" w:rsidRDefault="001E0CF6" w:rsidP="001E0CF6">
      <w:pPr>
        <w:numPr>
          <w:ilvl w:val="0"/>
          <w:numId w:val="2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GDPR-compliant backups</w:t>
      </w:r>
    </w:p>
    <w:p w14:paraId="48BD0D40" w14:textId="77777777" w:rsidR="001E0CF6" w:rsidRPr="001E0CF6" w:rsidRDefault="001E0CF6" w:rsidP="001E0CF6">
      <w:pPr>
        <w:numPr>
          <w:ilvl w:val="0"/>
          <w:numId w:val="2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Data protection during audits</w:t>
      </w:r>
    </w:p>
    <w:p w14:paraId="17B22539" w14:textId="77777777" w:rsidR="001E0CF6" w:rsidRPr="001E0CF6" w:rsidRDefault="001E0CF6" w:rsidP="001E0CF6">
      <w:pPr>
        <w:numPr>
          <w:ilvl w:val="0"/>
          <w:numId w:val="2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Ransomware resilience</w:t>
      </w:r>
    </w:p>
    <w:p w14:paraId="284AAE6F" w14:textId="77777777" w:rsidR="001E0CF6" w:rsidRPr="002A7414" w:rsidRDefault="001E0CF6" w:rsidP="001E0CF6">
      <w:pPr>
        <w:numPr>
          <w:ilvl w:val="0"/>
          <w:numId w:val="2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Limited resources for backup integrity testing</w:t>
      </w:r>
    </w:p>
    <w:p w14:paraId="4CDA2AAC" w14:textId="77777777" w:rsidR="001E0CF6" w:rsidRPr="001E0CF6" w:rsidRDefault="001E0CF6" w:rsidP="001E0CF6">
      <w:pPr>
        <w:ind w:left="720"/>
        <w:rPr>
          <w:rFonts w:ascii="Arial" w:hAnsi="Arial" w:cs="Arial"/>
        </w:rPr>
      </w:pPr>
    </w:p>
    <w:p w14:paraId="5412B10A" w14:textId="77777777" w:rsidR="001E0CF6" w:rsidRPr="001E0CF6" w:rsidRDefault="001E0CF6" w:rsidP="001E0CF6">
      <w:pPr>
        <w:rPr>
          <w:rFonts w:ascii="Arial" w:hAnsi="Arial" w:cs="Arial"/>
          <w:b/>
          <w:bCs/>
        </w:rPr>
      </w:pPr>
      <w:r w:rsidRPr="001E0CF6">
        <w:rPr>
          <w:rFonts w:ascii="Arial" w:hAnsi="Arial" w:cs="Arial"/>
          <w:b/>
          <w:bCs/>
        </w:rPr>
        <w:t>Brief Discussion of Standards Relevant to the Business</w:t>
      </w:r>
    </w:p>
    <w:p w14:paraId="6C1EA8DE" w14:textId="77777777" w:rsidR="001E0CF6" w:rsidRPr="001E0CF6" w:rsidRDefault="001E0CF6" w:rsidP="001E0CF6">
      <w:pPr>
        <w:numPr>
          <w:ilvl w:val="0"/>
          <w:numId w:val="3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GDPR (General Data Protection Regulation):</w:t>
      </w:r>
      <w:r w:rsidRPr="001E0CF6">
        <w:rPr>
          <w:rFonts w:ascii="Arial" w:hAnsi="Arial" w:cs="Arial"/>
        </w:rPr>
        <w:t xml:space="preserve"> Backup systems must comply with GDPR by ensuring secure data handling and maintaining data integrity during storage and transmission.</w:t>
      </w:r>
    </w:p>
    <w:p w14:paraId="6F413D7D" w14:textId="77777777" w:rsidR="001E0CF6" w:rsidRPr="001E0CF6" w:rsidRDefault="001E0CF6" w:rsidP="001E0CF6">
      <w:pPr>
        <w:numPr>
          <w:ilvl w:val="0"/>
          <w:numId w:val="3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"NIST SP 800-34" (National Institute of Standards and Technology (NIST), 2010):</w:t>
      </w:r>
      <w:r w:rsidRPr="001E0CF6">
        <w:rPr>
          <w:rFonts w:ascii="Arial" w:hAnsi="Arial" w:cs="Arial"/>
        </w:rPr>
        <w:t xml:space="preserve"> </w:t>
      </w:r>
      <w:proofErr w:type="gramStart"/>
      <w:r w:rsidRPr="001E0CF6">
        <w:rPr>
          <w:rFonts w:ascii="Arial" w:hAnsi="Arial" w:cs="Arial"/>
        </w:rPr>
        <w:t>This standard guides</w:t>
      </w:r>
      <w:proofErr w:type="gramEnd"/>
      <w:r w:rsidRPr="001E0CF6">
        <w:rPr>
          <w:rFonts w:ascii="Arial" w:hAnsi="Arial" w:cs="Arial"/>
        </w:rPr>
        <w:t xml:space="preserve"> contingency planning, maintaining backup system integrity and availability during disruptions.</w:t>
      </w:r>
    </w:p>
    <w:p w14:paraId="34E0D388" w14:textId="77777777" w:rsidR="001E0CF6" w:rsidRPr="002A7414" w:rsidRDefault="001E0CF6" w:rsidP="001E0CF6">
      <w:pPr>
        <w:numPr>
          <w:ilvl w:val="0"/>
          <w:numId w:val="3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"ISO/IEC 27031" (ISO/IEC, 2011):</w:t>
      </w:r>
      <w:r w:rsidRPr="001E0CF6">
        <w:rPr>
          <w:rFonts w:ascii="Arial" w:hAnsi="Arial" w:cs="Arial"/>
        </w:rPr>
        <w:t xml:space="preserve"> </w:t>
      </w:r>
      <w:proofErr w:type="spellStart"/>
      <w:r w:rsidRPr="001E0CF6">
        <w:rPr>
          <w:rFonts w:ascii="Arial" w:hAnsi="Arial" w:cs="Arial"/>
        </w:rPr>
        <w:t>Emphasises</w:t>
      </w:r>
      <w:proofErr w:type="spellEnd"/>
      <w:r w:rsidRPr="001E0CF6">
        <w:rPr>
          <w:rFonts w:ascii="Arial" w:hAnsi="Arial" w:cs="Arial"/>
        </w:rPr>
        <w:t xml:space="preserve"> ICT readiness for business continuity, highlighting security practices, encryption, and access control in backup systems for business resilience.</w:t>
      </w:r>
    </w:p>
    <w:p w14:paraId="1AF8CE13" w14:textId="77777777" w:rsidR="001E0CF6" w:rsidRPr="002A7414" w:rsidRDefault="001E0CF6" w:rsidP="001E0CF6">
      <w:pPr>
        <w:rPr>
          <w:rFonts w:ascii="Arial" w:hAnsi="Arial" w:cs="Arial"/>
        </w:rPr>
      </w:pPr>
    </w:p>
    <w:p w14:paraId="4ECDAB57" w14:textId="77777777" w:rsidR="001E0CF6" w:rsidRPr="002A7414" w:rsidRDefault="001E0CF6" w:rsidP="001E0CF6">
      <w:pPr>
        <w:rPr>
          <w:rFonts w:ascii="Arial" w:hAnsi="Arial" w:cs="Arial"/>
        </w:rPr>
      </w:pPr>
    </w:p>
    <w:p w14:paraId="172B1E81" w14:textId="77777777" w:rsidR="001E0CF6" w:rsidRPr="002A7414" w:rsidRDefault="001E0CF6" w:rsidP="001E0CF6">
      <w:pPr>
        <w:rPr>
          <w:rFonts w:ascii="Arial" w:hAnsi="Arial" w:cs="Arial"/>
        </w:rPr>
      </w:pPr>
    </w:p>
    <w:p w14:paraId="1E019BE2" w14:textId="77777777" w:rsidR="001E0CF6" w:rsidRPr="001E0CF6" w:rsidRDefault="001E0CF6" w:rsidP="001E0CF6">
      <w:pPr>
        <w:rPr>
          <w:rFonts w:ascii="Arial" w:hAnsi="Arial" w:cs="Arial"/>
        </w:rPr>
      </w:pPr>
    </w:p>
    <w:p w14:paraId="301FCA45" w14:textId="77777777" w:rsidR="001E0CF6" w:rsidRPr="002A7414" w:rsidRDefault="001E0CF6" w:rsidP="001E0CF6">
      <w:pPr>
        <w:rPr>
          <w:rFonts w:ascii="Arial" w:hAnsi="Arial" w:cs="Arial"/>
          <w:b/>
          <w:bCs/>
        </w:rPr>
      </w:pPr>
      <w:r w:rsidRPr="001E0CF6">
        <w:rPr>
          <w:rFonts w:ascii="Arial" w:hAnsi="Arial" w:cs="Arial"/>
          <w:b/>
          <w:bCs/>
        </w:rPr>
        <w:t>Bulleted/Tabular List of Tools and Justifications</w:t>
      </w:r>
    </w:p>
    <w:p w14:paraId="409EE48C" w14:textId="77777777" w:rsidR="001E0CF6" w:rsidRDefault="001E0CF6" w:rsidP="001E0CF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E0CF6" w14:paraId="07B8ED5A" w14:textId="77777777" w:rsidTr="002A7414">
        <w:tc>
          <w:tcPr>
            <w:tcW w:w="3192" w:type="dxa"/>
            <w:shd w:val="clear" w:color="auto" w:fill="D9D9D9" w:themeFill="background1" w:themeFillShade="D9"/>
          </w:tcPr>
          <w:p w14:paraId="53D1B9E8" w14:textId="6CE3DDD0" w:rsidR="001E0CF6" w:rsidRPr="002A7414" w:rsidRDefault="001E0CF6" w:rsidP="002A7414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Style w:val="Strong"/>
                <w:rFonts w:ascii="Arial" w:hAnsi="Arial" w:cs="Arial"/>
              </w:rPr>
              <w:t>Tool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2FD5E21B" w14:textId="7C15FFB5" w:rsidR="001E0CF6" w:rsidRPr="002A7414" w:rsidRDefault="001E0CF6" w:rsidP="002A7414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Justification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3B500412" w14:textId="5ED01884" w:rsidR="001E0CF6" w:rsidRPr="002A7414" w:rsidRDefault="001E0CF6" w:rsidP="002A7414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Challenges Addressed</w:t>
            </w:r>
          </w:p>
        </w:tc>
      </w:tr>
      <w:tr w:rsidR="001E0CF6" w14:paraId="1E8EF52B" w14:textId="77777777" w:rsidTr="001E0CF6">
        <w:tc>
          <w:tcPr>
            <w:tcW w:w="3192" w:type="dxa"/>
          </w:tcPr>
          <w:p w14:paraId="5C763BC2" w14:textId="28DB5A7E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Veeam Backup &amp; Replication</w:t>
            </w:r>
          </w:p>
        </w:tc>
        <w:tc>
          <w:tcPr>
            <w:tcW w:w="3192" w:type="dxa"/>
          </w:tcPr>
          <w:p w14:paraId="3EDF65CE" w14:textId="5FCFE304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  <w:sz w:val="18"/>
                <w:szCs w:val="18"/>
              </w:rPr>
              <w:t>Comprehensive backup and recovery with encryption and</w:t>
            </w:r>
            <w:r w:rsidRPr="002A7414">
              <w:rPr>
                <w:rFonts w:ascii="Arial" w:hAnsi="Arial" w:cs="Arial"/>
                <w:b/>
                <w:bCs/>
              </w:rPr>
              <w:t xml:space="preserve"> access control.</w:t>
            </w:r>
          </w:p>
        </w:tc>
        <w:tc>
          <w:tcPr>
            <w:tcW w:w="3192" w:type="dxa"/>
          </w:tcPr>
          <w:p w14:paraId="1B5171FF" w14:textId="6A326EB2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Unencrypted data, access controls, backup testing</w:t>
            </w:r>
          </w:p>
        </w:tc>
      </w:tr>
      <w:tr w:rsidR="001E0CF6" w14:paraId="1645B8A7" w14:textId="77777777" w:rsidTr="001E0CF6">
        <w:tc>
          <w:tcPr>
            <w:tcW w:w="3192" w:type="dxa"/>
          </w:tcPr>
          <w:p w14:paraId="6D602891" w14:textId="24C1B18F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Acronis Backup</w:t>
            </w:r>
          </w:p>
        </w:tc>
        <w:tc>
          <w:tcPr>
            <w:tcW w:w="3192" w:type="dxa"/>
          </w:tcPr>
          <w:p w14:paraId="1D013A7D" w14:textId="25FD38D4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2A7414">
              <w:rPr>
                <w:rFonts w:ascii="Arial" w:hAnsi="Arial" w:cs="Arial"/>
                <w:b/>
                <w:bCs/>
              </w:rPr>
              <w:t>Specialises</w:t>
            </w:r>
            <w:proofErr w:type="spellEnd"/>
            <w:r w:rsidRPr="002A7414">
              <w:rPr>
                <w:rFonts w:ascii="Arial" w:hAnsi="Arial" w:cs="Arial"/>
                <w:b/>
                <w:bCs/>
              </w:rPr>
              <w:t xml:space="preserve"> in backup security with ransomware protection and encryption.</w:t>
            </w:r>
          </w:p>
        </w:tc>
        <w:tc>
          <w:tcPr>
            <w:tcW w:w="3192" w:type="dxa"/>
          </w:tcPr>
          <w:p w14:paraId="532D91F8" w14:textId="755EA038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Ransomware attacks, data encryption</w:t>
            </w:r>
          </w:p>
        </w:tc>
      </w:tr>
      <w:tr w:rsidR="001E0CF6" w14:paraId="018091D4" w14:textId="77777777" w:rsidTr="001E0CF6">
        <w:tc>
          <w:tcPr>
            <w:tcW w:w="3192" w:type="dxa"/>
          </w:tcPr>
          <w:p w14:paraId="0BC9A52E" w14:textId="050E78CA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2A7414">
              <w:rPr>
                <w:rFonts w:ascii="Arial" w:hAnsi="Arial" w:cs="Arial"/>
                <w:b/>
                <w:bCs/>
              </w:rPr>
              <w:t>HashiCorp</w:t>
            </w:r>
            <w:proofErr w:type="spellEnd"/>
            <w:r w:rsidRPr="002A7414">
              <w:rPr>
                <w:rFonts w:ascii="Arial" w:hAnsi="Arial" w:cs="Arial"/>
                <w:b/>
                <w:bCs/>
              </w:rPr>
              <w:t xml:space="preserve"> Vault</w:t>
            </w:r>
          </w:p>
        </w:tc>
        <w:tc>
          <w:tcPr>
            <w:tcW w:w="3192" w:type="dxa"/>
          </w:tcPr>
          <w:p w14:paraId="51D28644" w14:textId="57933A24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Securely manages backup encryption keys and secrets.</w:t>
            </w:r>
          </w:p>
        </w:tc>
        <w:tc>
          <w:tcPr>
            <w:tcW w:w="3192" w:type="dxa"/>
          </w:tcPr>
          <w:p w14:paraId="1475AD28" w14:textId="47BBFAF2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Secure storage of encryption keys, access control</w:t>
            </w:r>
          </w:p>
        </w:tc>
      </w:tr>
      <w:tr w:rsidR="001E0CF6" w14:paraId="0057F420" w14:textId="77777777" w:rsidTr="001E0CF6">
        <w:tc>
          <w:tcPr>
            <w:tcW w:w="3192" w:type="dxa"/>
          </w:tcPr>
          <w:p w14:paraId="3C6731A1" w14:textId="7EB597D2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Commvault</w:t>
            </w:r>
          </w:p>
        </w:tc>
        <w:tc>
          <w:tcPr>
            <w:tcW w:w="3192" w:type="dxa"/>
          </w:tcPr>
          <w:p w14:paraId="5DE7CF7F" w14:textId="031D5642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Scalable backup solutions with encryption, access control, and compliance features.</w:t>
            </w:r>
          </w:p>
        </w:tc>
        <w:tc>
          <w:tcPr>
            <w:tcW w:w="3192" w:type="dxa"/>
          </w:tcPr>
          <w:p w14:paraId="2110108F" w14:textId="32E649AF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Compliance (GDPR), access control, scalability</w:t>
            </w:r>
          </w:p>
        </w:tc>
      </w:tr>
      <w:tr w:rsidR="001E0CF6" w14:paraId="57297423" w14:textId="77777777" w:rsidTr="001E0CF6">
        <w:tc>
          <w:tcPr>
            <w:tcW w:w="3192" w:type="dxa"/>
          </w:tcPr>
          <w:p w14:paraId="493D2F9D" w14:textId="1E488DBF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Wireshark</w:t>
            </w:r>
          </w:p>
        </w:tc>
        <w:tc>
          <w:tcPr>
            <w:tcW w:w="3192" w:type="dxa"/>
          </w:tcPr>
          <w:p w14:paraId="4B587885" w14:textId="698CD533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Detects unsecured transmissions in network traffic during backups.</w:t>
            </w:r>
          </w:p>
        </w:tc>
        <w:tc>
          <w:tcPr>
            <w:tcW w:w="3192" w:type="dxa"/>
          </w:tcPr>
          <w:p w14:paraId="1C14706B" w14:textId="058EBCDB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Detection of unsecured data transmission, monitoring</w:t>
            </w:r>
          </w:p>
        </w:tc>
      </w:tr>
      <w:tr w:rsidR="001E0CF6" w14:paraId="34B7F09B" w14:textId="77777777" w:rsidTr="001E0CF6">
        <w:tc>
          <w:tcPr>
            <w:tcW w:w="3192" w:type="dxa"/>
          </w:tcPr>
          <w:p w14:paraId="6C59568D" w14:textId="041F2476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Splunk</w:t>
            </w:r>
          </w:p>
        </w:tc>
        <w:tc>
          <w:tcPr>
            <w:tcW w:w="3192" w:type="dxa"/>
          </w:tcPr>
          <w:p w14:paraId="3A5A5862" w14:textId="15C61516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Log management enables security incident detection in backup systems.</w:t>
            </w:r>
          </w:p>
        </w:tc>
        <w:tc>
          <w:tcPr>
            <w:tcW w:w="3192" w:type="dxa"/>
          </w:tcPr>
          <w:p w14:paraId="36FD7680" w14:textId="4BEB1C85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Security incident detection, log analysis</w:t>
            </w:r>
          </w:p>
        </w:tc>
      </w:tr>
    </w:tbl>
    <w:p w14:paraId="7080A3E8" w14:textId="77777777" w:rsidR="001E0CF6" w:rsidRDefault="001E0CF6" w:rsidP="001E0CF6">
      <w:pPr>
        <w:rPr>
          <w:b/>
          <w:bCs/>
        </w:rPr>
      </w:pPr>
    </w:p>
    <w:p w14:paraId="7839EBCB" w14:textId="77777777" w:rsidR="001E0CF6" w:rsidRDefault="001E0CF6" w:rsidP="001E0CF6">
      <w:pPr>
        <w:rPr>
          <w:b/>
          <w:bCs/>
        </w:rPr>
      </w:pPr>
    </w:p>
    <w:p w14:paraId="209A683F" w14:textId="77777777" w:rsidR="001E0CF6" w:rsidRPr="001E0CF6" w:rsidRDefault="001E0CF6" w:rsidP="001E0CF6">
      <w:pPr>
        <w:rPr>
          <w:b/>
          <w:bCs/>
        </w:rPr>
      </w:pPr>
    </w:p>
    <w:p w14:paraId="4581F195" w14:textId="77777777" w:rsidR="001E0CF6" w:rsidRPr="001E0CF6" w:rsidRDefault="001E0CF6" w:rsidP="001E0CF6">
      <w:pPr>
        <w:rPr>
          <w:rFonts w:ascii="Arial" w:hAnsi="Arial" w:cs="Arial"/>
          <w:b/>
          <w:bCs/>
        </w:rPr>
      </w:pPr>
      <w:r w:rsidRPr="001E0CF6">
        <w:rPr>
          <w:rFonts w:ascii="Arial" w:hAnsi="Arial" w:cs="Arial"/>
          <w:b/>
          <w:bCs/>
        </w:rPr>
        <w:t>Methodology</w:t>
      </w:r>
    </w:p>
    <w:p w14:paraId="251DCAC8" w14:textId="77777777" w:rsidR="001E0CF6" w:rsidRPr="001E0CF6" w:rsidRDefault="001E0CF6" w:rsidP="001E0CF6">
      <w:pPr>
        <w:numPr>
          <w:ilvl w:val="0"/>
          <w:numId w:val="4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Type:</w:t>
      </w:r>
      <w:r w:rsidRPr="001E0CF6">
        <w:rPr>
          <w:rFonts w:ascii="Arial" w:hAnsi="Arial" w:cs="Arial"/>
        </w:rPr>
        <w:t xml:space="preserve"> Combination of remote and local assessments, based on the backup system setup and geographical location.</w:t>
      </w:r>
    </w:p>
    <w:p w14:paraId="02F9127B" w14:textId="77777777" w:rsidR="001E0CF6" w:rsidRPr="001E0CF6" w:rsidRDefault="001E0CF6" w:rsidP="001E0CF6">
      <w:pPr>
        <w:numPr>
          <w:ilvl w:val="0"/>
          <w:numId w:val="4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Automation:</w:t>
      </w:r>
      <w:r w:rsidRPr="001E0CF6">
        <w:rPr>
          <w:rFonts w:ascii="Arial" w:hAnsi="Arial" w:cs="Arial"/>
        </w:rPr>
        <w:t xml:space="preserve"> Automated backup will use Veeam, Acronis, and Commvault for encryption and data backups.</w:t>
      </w:r>
    </w:p>
    <w:p w14:paraId="2846B886" w14:textId="77777777" w:rsidR="001E0CF6" w:rsidRPr="001E0CF6" w:rsidRDefault="001E0CF6" w:rsidP="001E0CF6">
      <w:pPr>
        <w:numPr>
          <w:ilvl w:val="0"/>
          <w:numId w:val="4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Manual Tasks:</w:t>
      </w:r>
      <w:r w:rsidRPr="001E0CF6">
        <w:rPr>
          <w:rFonts w:ascii="Arial" w:hAnsi="Arial" w:cs="Arial"/>
        </w:rPr>
        <w:t xml:space="preserve"> Manual inspection for encryption settings, access controls, and network traffic analysis will be performed with Wireshark.</w:t>
      </w:r>
    </w:p>
    <w:p w14:paraId="3C21BD3B" w14:textId="77777777" w:rsidR="001E0CF6" w:rsidRPr="001E0CF6" w:rsidRDefault="001E0CF6" w:rsidP="001E0CF6">
      <w:pPr>
        <w:numPr>
          <w:ilvl w:val="0"/>
          <w:numId w:val="4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Testing Environment:</w:t>
      </w:r>
      <w:r w:rsidRPr="001E0CF6">
        <w:rPr>
          <w:rFonts w:ascii="Arial" w:hAnsi="Arial" w:cs="Arial"/>
        </w:rPr>
        <w:t xml:space="preserve"> Testing will be done in isolated environments to avoid production impact, with regular schedules to maintain backup integrity.</w:t>
      </w:r>
    </w:p>
    <w:p w14:paraId="75655506" w14:textId="77777777" w:rsidR="001E0CF6" w:rsidRPr="001E0CF6" w:rsidRDefault="001E0CF6" w:rsidP="001E0CF6">
      <w:pPr>
        <w:rPr>
          <w:rFonts w:ascii="Arial" w:hAnsi="Arial" w:cs="Arial"/>
          <w:b/>
          <w:bCs/>
        </w:rPr>
      </w:pPr>
      <w:r w:rsidRPr="001E0CF6">
        <w:rPr>
          <w:rFonts w:ascii="Arial" w:hAnsi="Arial" w:cs="Arial"/>
          <w:b/>
          <w:bCs/>
        </w:rPr>
        <w:t>Discussion on Available Models/Methodologies/Tools and Approaches</w:t>
      </w:r>
    </w:p>
    <w:p w14:paraId="4B7BCA27" w14:textId="77777777" w:rsidR="001E0CF6" w:rsidRPr="001E0CF6" w:rsidRDefault="001E0CF6" w:rsidP="001E0CF6">
      <w:pPr>
        <w:numPr>
          <w:ilvl w:val="0"/>
          <w:numId w:val="5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Backup and Recovery Models:</w:t>
      </w:r>
      <w:r w:rsidRPr="001E0CF6">
        <w:rPr>
          <w:rFonts w:ascii="Arial" w:hAnsi="Arial" w:cs="Arial"/>
        </w:rPr>
        <w:t xml:space="preserve"> Veeam and Acronis provide secure and efficient automated backups. Commvault supports scalable enterprise backup with compliance features.</w:t>
      </w:r>
    </w:p>
    <w:p w14:paraId="6707277C" w14:textId="77777777" w:rsidR="001E0CF6" w:rsidRPr="001E0CF6" w:rsidRDefault="001E0CF6" w:rsidP="001E0CF6">
      <w:pPr>
        <w:numPr>
          <w:ilvl w:val="0"/>
          <w:numId w:val="5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Encryption and Secrets Management:</w:t>
      </w:r>
      <w:r w:rsidRPr="001E0CF6">
        <w:rPr>
          <w:rFonts w:ascii="Arial" w:hAnsi="Arial" w:cs="Arial"/>
        </w:rPr>
        <w:t xml:space="preserve"> </w:t>
      </w:r>
      <w:proofErr w:type="spellStart"/>
      <w:r w:rsidRPr="001E0CF6">
        <w:rPr>
          <w:rFonts w:ascii="Arial" w:hAnsi="Arial" w:cs="Arial"/>
        </w:rPr>
        <w:t>HashiCorp</w:t>
      </w:r>
      <w:proofErr w:type="spellEnd"/>
      <w:r w:rsidRPr="001E0CF6">
        <w:rPr>
          <w:rFonts w:ascii="Arial" w:hAnsi="Arial" w:cs="Arial"/>
        </w:rPr>
        <w:t xml:space="preserve"> Vault ensures encryption key management for backup and recovery operations.</w:t>
      </w:r>
    </w:p>
    <w:p w14:paraId="1882C0C7" w14:textId="77777777" w:rsidR="001E0CF6" w:rsidRPr="001E0CF6" w:rsidRDefault="001E0CF6" w:rsidP="001E0CF6">
      <w:pPr>
        <w:numPr>
          <w:ilvl w:val="0"/>
          <w:numId w:val="5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lastRenderedPageBreak/>
        <w:t>Network Traffic and Log Analysis:</w:t>
      </w:r>
      <w:r w:rsidRPr="001E0CF6">
        <w:rPr>
          <w:rFonts w:ascii="Arial" w:hAnsi="Arial" w:cs="Arial"/>
        </w:rPr>
        <w:t xml:space="preserve"> Wireshark and Splunk </w:t>
      </w:r>
      <w:proofErr w:type="spellStart"/>
      <w:r w:rsidRPr="001E0CF6">
        <w:rPr>
          <w:rFonts w:ascii="Arial" w:hAnsi="Arial" w:cs="Arial"/>
        </w:rPr>
        <w:t>analyse</w:t>
      </w:r>
      <w:proofErr w:type="spellEnd"/>
      <w:r w:rsidRPr="001E0CF6">
        <w:rPr>
          <w:rFonts w:ascii="Arial" w:hAnsi="Arial" w:cs="Arial"/>
        </w:rPr>
        <w:t xml:space="preserve"> data transmissions and monitor logs for security threats, identifying unsecured transmissions and detecting incidents through log monitoring.</w:t>
      </w:r>
    </w:p>
    <w:p w14:paraId="6B2A4804" w14:textId="77777777" w:rsidR="001E0CF6" w:rsidRPr="001E0CF6" w:rsidRDefault="001E0CF6" w:rsidP="001E0CF6">
      <w:pPr>
        <w:rPr>
          <w:rFonts w:ascii="Arial" w:hAnsi="Arial" w:cs="Arial"/>
          <w:b/>
          <w:bCs/>
        </w:rPr>
      </w:pPr>
      <w:r w:rsidRPr="001E0CF6">
        <w:rPr>
          <w:rFonts w:ascii="Arial" w:hAnsi="Arial" w:cs="Arial"/>
          <w:b/>
          <w:bCs/>
        </w:rPr>
        <w:t>Selection of Methods/Tools/Approaches</w:t>
      </w:r>
    </w:p>
    <w:p w14:paraId="5019A45C" w14:textId="77777777" w:rsidR="001E0CF6" w:rsidRPr="001E0CF6" w:rsidRDefault="001E0CF6" w:rsidP="001E0CF6">
      <w:pPr>
        <w:numPr>
          <w:ilvl w:val="0"/>
          <w:numId w:val="6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Primary Tools Selected:</w:t>
      </w:r>
      <w:r w:rsidRPr="001E0CF6">
        <w:rPr>
          <w:rFonts w:ascii="Arial" w:hAnsi="Arial" w:cs="Arial"/>
        </w:rPr>
        <w:t xml:space="preserve"> Veeam Backup &amp; Replication, Acronis Backup, </w:t>
      </w:r>
      <w:proofErr w:type="spellStart"/>
      <w:r w:rsidRPr="001E0CF6">
        <w:rPr>
          <w:rFonts w:ascii="Arial" w:hAnsi="Arial" w:cs="Arial"/>
        </w:rPr>
        <w:t>HashiCorp</w:t>
      </w:r>
      <w:proofErr w:type="spellEnd"/>
      <w:r w:rsidRPr="001E0CF6">
        <w:rPr>
          <w:rFonts w:ascii="Arial" w:hAnsi="Arial" w:cs="Arial"/>
        </w:rPr>
        <w:t xml:space="preserve"> Vault, Commvault, Wireshark, Splunk.</w:t>
      </w:r>
    </w:p>
    <w:p w14:paraId="02C32E46" w14:textId="77777777" w:rsidR="001E0CF6" w:rsidRPr="001E0CF6" w:rsidRDefault="001E0CF6" w:rsidP="001E0CF6">
      <w:pPr>
        <w:numPr>
          <w:ilvl w:val="0"/>
          <w:numId w:val="6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Approach:</w:t>
      </w:r>
      <w:r w:rsidRPr="001E0CF6">
        <w:rPr>
          <w:rFonts w:ascii="Arial" w:hAnsi="Arial" w:cs="Arial"/>
        </w:rPr>
        <w:t xml:space="preserve"> Automated and manual methods will cover security challenges with remote monitoring and </w:t>
      </w:r>
      <w:proofErr w:type="spellStart"/>
      <w:r w:rsidRPr="001E0CF6">
        <w:rPr>
          <w:rFonts w:ascii="Arial" w:hAnsi="Arial" w:cs="Arial"/>
        </w:rPr>
        <w:t>localised</w:t>
      </w:r>
      <w:proofErr w:type="spellEnd"/>
      <w:r w:rsidRPr="001E0CF6">
        <w:rPr>
          <w:rFonts w:ascii="Arial" w:hAnsi="Arial" w:cs="Arial"/>
        </w:rPr>
        <w:t xml:space="preserve"> testing.</w:t>
      </w:r>
    </w:p>
    <w:p w14:paraId="14D2E689" w14:textId="77777777" w:rsidR="001E0CF6" w:rsidRPr="001E0CF6" w:rsidRDefault="001E0CF6" w:rsidP="001E0CF6">
      <w:pPr>
        <w:rPr>
          <w:rFonts w:ascii="Arial" w:hAnsi="Arial" w:cs="Arial"/>
          <w:b/>
          <w:bCs/>
        </w:rPr>
      </w:pPr>
      <w:r w:rsidRPr="001E0CF6">
        <w:rPr>
          <w:rFonts w:ascii="Arial" w:hAnsi="Arial" w:cs="Arial"/>
          <w:b/>
          <w:bCs/>
        </w:rPr>
        <w:t>Business Impacts on Use of Tools and Methods</w:t>
      </w:r>
    </w:p>
    <w:p w14:paraId="79E2C499" w14:textId="77777777" w:rsidR="001E0CF6" w:rsidRPr="001E0CF6" w:rsidRDefault="001E0CF6" w:rsidP="001E0CF6">
      <w:pPr>
        <w:numPr>
          <w:ilvl w:val="0"/>
          <w:numId w:val="7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Out-of-Hours Scanning:</w:t>
      </w:r>
      <w:r w:rsidRPr="001E0CF6">
        <w:rPr>
          <w:rFonts w:ascii="Arial" w:hAnsi="Arial" w:cs="Arial"/>
        </w:rPr>
        <w:t xml:space="preserve"> Veeam and Acronis will back up during off-peak hours to </w:t>
      </w:r>
      <w:proofErr w:type="spellStart"/>
      <w:r w:rsidRPr="001E0CF6">
        <w:rPr>
          <w:rFonts w:ascii="Arial" w:hAnsi="Arial" w:cs="Arial"/>
        </w:rPr>
        <w:t>minimise</w:t>
      </w:r>
      <w:proofErr w:type="spellEnd"/>
      <w:r w:rsidRPr="001E0CF6">
        <w:rPr>
          <w:rFonts w:ascii="Arial" w:hAnsi="Arial" w:cs="Arial"/>
        </w:rPr>
        <w:t xml:space="preserve"> system disruption.</w:t>
      </w:r>
    </w:p>
    <w:p w14:paraId="0B9D2695" w14:textId="77777777" w:rsidR="001E0CF6" w:rsidRPr="001E0CF6" w:rsidRDefault="001E0CF6" w:rsidP="001E0CF6">
      <w:pPr>
        <w:numPr>
          <w:ilvl w:val="0"/>
          <w:numId w:val="7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Network Traffic:</w:t>
      </w:r>
      <w:r w:rsidRPr="001E0CF6">
        <w:rPr>
          <w:rFonts w:ascii="Arial" w:hAnsi="Arial" w:cs="Arial"/>
        </w:rPr>
        <w:t xml:space="preserve"> Wireshark's analysis may cause slowdowns, but scans will be scheduled during maintenance windows to reduce impact.</w:t>
      </w:r>
    </w:p>
    <w:p w14:paraId="26DDE57E" w14:textId="77777777" w:rsidR="001E0CF6" w:rsidRPr="001E0CF6" w:rsidRDefault="001E0CF6" w:rsidP="001E0CF6">
      <w:pPr>
        <w:numPr>
          <w:ilvl w:val="0"/>
          <w:numId w:val="7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Processing Demand:</w:t>
      </w:r>
      <w:r w:rsidRPr="001E0CF6">
        <w:rPr>
          <w:rFonts w:ascii="Arial" w:hAnsi="Arial" w:cs="Arial"/>
        </w:rPr>
        <w:t xml:space="preserve"> Splunk's log monitoring affects system processing demands. Thresholds balance performance and security monitoring.</w:t>
      </w:r>
    </w:p>
    <w:p w14:paraId="29B9D191" w14:textId="77777777" w:rsidR="001E0CF6" w:rsidRPr="002A7414" w:rsidRDefault="001E0CF6" w:rsidP="001E0CF6">
      <w:pPr>
        <w:rPr>
          <w:rFonts w:ascii="Arial" w:hAnsi="Arial" w:cs="Arial"/>
          <w:b/>
          <w:bCs/>
        </w:rPr>
      </w:pPr>
      <w:r w:rsidRPr="001E0CF6">
        <w:rPr>
          <w:rFonts w:ascii="Arial" w:hAnsi="Arial" w:cs="Arial"/>
          <w:b/>
          <w:bCs/>
        </w:rPr>
        <w:t>Timeline of the Completion of the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0CF6" w14:paraId="6C8FA4CC" w14:textId="77777777" w:rsidTr="002A7414">
        <w:tc>
          <w:tcPr>
            <w:tcW w:w="4788" w:type="dxa"/>
            <w:shd w:val="clear" w:color="auto" w:fill="D9D9D9" w:themeFill="background1" w:themeFillShade="D9"/>
          </w:tcPr>
          <w:p w14:paraId="5348768C" w14:textId="0EEE934F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1DF8CAFA" w14:textId="14F4973D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Task</w:t>
            </w:r>
          </w:p>
        </w:tc>
      </w:tr>
      <w:tr w:rsidR="001E0CF6" w14:paraId="03B7AB44" w14:textId="77777777" w:rsidTr="001E0CF6">
        <w:tc>
          <w:tcPr>
            <w:tcW w:w="4788" w:type="dxa"/>
          </w:tcPr>
          <w:p w14:paraId="5DB206FD" w14:textId="276AB75F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Weeks 1-2</w:t>
            </w:r>
          </w:p>
        </w:tc>
        <w:tc>
          <w:tcPr>
            <w:tcW w:w="4788" w:type="dxa"/>
          </w:tcPr>
          <w:p w14:paraId="11C312DF" w14:textId="769AD227" w:rsidR="001E0CF6" w:rsidRPr="002A7414" w:rsidRDefault="002A7414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First evaluation of backup timing, encryption techniques, and access control setups.</w:t>
            </w:r>
          </w:p>
        </w:tc>
      </w:tr>
      <w:tr w:rsidR="001E0CF6" w14:paraId="1973C58C" w14:textId="77777777" w:rsidTr="001E0CF6">
        <w:tc>
          <w:tcPr>
            <w:tcW w:w="4788" w:type="dxa"/>
          </w:tcPr>
          <w:p w14:paraId="3831F04C" w14:textId="7903AC23" w:rsidR="001E0CF6" w:rsidRPr="002A7414" w:rsidRDefault="001E0CF6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Week 3</w:t>
            </w:r>
          </w:p>
        </w:tc>
        <w:tc>
          <w:tcPr>
            <w:tcW w:w="4788" w:type="dxa"/>
          </w:tcPr>
          <w:p w14:paraId="6EDC6DF8" w14:textId="09248F24" w:rsidR="001E0CF6" w:rsidRPr="002A7414" w:rsidRDefault="002A7414" w:rsidP="001E0CF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2A7414">
              <w:rPr>
                <w:rFonts w:ascii="Arial" w:hAnsi="Arial" w:cs="Arial"/>
                <w:b/>
                <w:bCs/>
              </w:rPr>
              <w:t>Utilise</w:t>
            </w:r>
            <w:proofErr w:type="spellEnd"/>
            <w:r w:rsidRPr="002A7414">
              <w:rPr>
                <w:rFonts w:ascii="Arial" w:hAnsi="Arial" w:cs="Arial"/>
                <w:b/>
                <w:bCs/>
              </w:rPr>
              <w:t xml:space="preserve"> monitoring software (e.g., Splunk) and perform testing to verify the integrity of backup data.</w:t>
            </w:r>
          </w:p>
        </w:tc>
      </w:tr>
      <w:tr w:rsidR="001E0CF6" w14:paraId="1EDF3C0F" w14:textId="77777777" w:rsidTr="001E0CF6">
        <w:tc>
          <w:tcPr>
            <w:tcW w:w="4788" w:type="dxa"/>
          </w:tcPr>
          <w:p w14:paraId="096E487B" w14:textId="092A29C8" w:rsidR="001E0CF6" w:rsidRPr="002A7414" w:rsidRDefault="002A7414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Week 4</w:t>
            </w:r>
          </w:p>
        </w:tc>
        <w:tc>
          <w:tcPr>
            <w:tcW w:w="4788" w:type="dxa"/>
          </w:tcPr>
          <w:p w14:paraId="66DF4822" w14:textId="3338066C" w:rsidR="001E0CF6" w:rsidRPr="002A7414" w:rsidRDefault="002A7414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 xml:space="preserve">Evaluate resilience against ransomware using </w:t>
            </w:r>
            <w:proofErr w:type="spellStart"/>
            <w:r w:rsidRPr="002A7414">
              <w:rPr>
                <w:rFonts w:ascii="Arial" w:hAnsi="Arial" w:cs="Arial"/>
                <w:b/>
                <w:bCs/>
              </w:rPr>
              <w:t>HashiCorp</w:t>
            </w:r>
            <w:proofErr w:type="spellEnd"/>
            <w:r w:rsidRPr="002A7414">
              <w:rPr>
                <w:rFonts w:ascii="Arial" w:hAnsi="Arial" w:cs="Arial"/>
                <w:b/>
                <w:bCs/>
              </w:rPr>
              <w:t xml:space="preserve"> Vault for encryption management.</w:t>
            </w:r>
          </w:p>
        </w:tc>
      </w:tr>
      <w:tr w:rsidR="001E0CF6" w14:paraId="721FA248" w14:textId="77777777" w:rsidTr="001E0CF6">
        <w:tc>
          <w:tcPr>
            <w:tcW w:w="4788" w:type="dxa"/>
          </w:tcPr>
          <w:p w14:paraId="750FE104" w14:textId="666F445A" w:rsidR="001E0CF6" w:rsidRPr="002A7414" w:rsidRDefault="002A7414" w:rsidP="002A7414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Week 5</w:t>
            </w:r>
          </w:p>
        </w:tc>
        <w:tc>
          <w:tcPr>
            <w:tcW w:w="4788" w:type="dxa"/>
          </w:tcPr>
          <w:p w14:paraId="7D3840EC" w14:textId="6A71FBBD" w:rsidR="001E0CF6" w:rsidRPr="002A7414" w:rsidRDefault="002A7414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Perform restoration testing and confirm adherence to GDPR and other applicable regulations (e.g., Commvault).</w:t>
            </w:r>
          </w:p>
        </w:tc>
      </w:tr>
      <w:tr w:rsidR="001E0CF6" w14:paraId="5E9246CF" w14:textId="77777777" w:rsidTr="001E0CF6">
        <w:tc>
          <w:tcPr>
            <w:tcW w:w="4788" w:type="dxa"/>
          </w:tcPr>
          <w:p w14:paraId="42A18A6F" w14:textId="65C27A72" w:rsidR="001E0CF6" w:rsidRPr="002A7414" w:rsidRDefault="002A7414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Week 6</w:t>
            </w:r>
          </w:p>
        </w:tc>
        <w:tc>
          <w:tcPr>
            <w:tcW w:w="4788" w:type="dxa"/>
          </w:tcPr>
          <w:p w14:paraId="4A489BEA" w14:textId="38677FD9" w:rsidR="001E0CF6" w:rsidRPr="002A7414" w:rsidRDefault="002A7414" w:rsidP="001E0CF6">
            <w:pPr>
              <w:rPr>
                <w:rFonts w:ascii="Arial" w:hAnsi="Arial" w:cs="Arial"/>
                <w:b/>
                <w:bCs/>
              </w:rPr>
            </w:pPr>
            <w:r w:rsidRPr="002A7414">
              <w:rPr>
                <w:rFonts w:ascii="Arial" w:hAnsi="Arial" w:cs="Arial"/>
                <w:b/>
                <w:bCs/>
              </w:rPr>
              <w:t>Prepare the final report, including detailed recommendations and an executive summary.</w:t>
            </w:r>
          </w:p>
        </w:tc>
      </w:tr>
    </w:tbl>
    <w:p w14:paraId="52B15FE8" w14:textId="77777777" w:rsidR="001E0CF6" w:rsidRDefault="001E0CF6" w:rsidP="001E0CF6">
      <w:pPr>
        <w:rPr>
          <w:b/>
          <w:bCs/>
        </w:rPr>
      </w:pPr>
    </w:p>
    <w:p w14:paraId="4D721CDB" w14:textId="77777777" w:rsidR="001E0CF6" w:rsidRPr="001E0CF6" w:rsidRDefault="001E0CF6" w:rsidP="001E0CF6">
      <w:pPr>
        <w:rPr>
          <w:b/>
          <w:bCs/>
        </w:rPr>
      </w:pPr>
    </w:p>
    <w:p w14:paraId="21F28C30" w14:textId="77777777" w:rsidR="001E0CF6" w:rsidRPr="001E0CF6" w:rsidRDefault="001E0CF6" w:rsidP="001E0CF6">
      <w:pPr>
        <w:rPr>
          <w:rFonts w:ascii="Arial" w:hAnsi="Arial" w:cs="Arial"/>
          <w:b/>
          <w:bCs/>
        </w:rPr>
      </w:pPr>
      <w:r w:rsidRPr="001E0CF6">
        <w:rPr>
          <w:rFonts w:ascii="Arial" w:hAnsi="Arial" w:cs="Arial"/>
          <w:b/>
          <w:bCs/>
        </w:rPr>
        <w:t>Summary of Limitations and Assumptions</w:t>
      </w:r>
    </w:p>
    <w:p w14:paraId="70F8C58E" w14:textId="77777777" w:rsidR="001E0CF6" w:rsidRPr="001E0CF6" w:rsidRDefault="001E0CF6" w:rsidP="001E0CF6">
      <w:pPr>
        <w:numPr>
          <w:ilvl w:val="0"/>
          <w:numId w:val="8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Limitations:</w:t>
      </w:r>
    </w:p>
    <w:p w14:paraId="12BFDAAA" w14:textId="77777777" w:rsidR="001E0CF6" w:rsidRPr="001E0CF6" w:rsidRDefault="001E0CF6" w:rsidP="001E0CF6">
      <w:pPr>
        <w:numPr>
          <w:ilvl w:val="1"/>
          <w:numId w:val="8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Backup integrity testing may not cover all formats due to limited time and resources.</w:t>
      </w:r>
    </w:p>
    <w:p w14:paraId="65346BD2" w14:textId="77777777" w:rsidR="001E0CF6" w:rsidRPr="001E0CF6" w:rsidRDefault="001E0CF6" w:rsidP="001E0CF6">
      <w:pPr>
        <w:numPr>
          <w:ilvl w:val="1"/>
          <w:numId w:val="8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Automated tools may not detect specific misconfigurations or human errors.</w:t>
      </w:r>
    </w:p>
    <w:p w14:paraId="27193CBE" w14:textId="77777777" w:rsidR="001E0CF6" w:rsidRPr="001E0CF6" w:rsidRDefault="001E0CF6" w:rsidP="001E0CF6">
      <w:pPr>
        <w:numPr>
          <w:ilvl w:val="1"/>
          <w:numId w:val="8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lastRenderedPageBreak/>
        <w:t>Ongoing monitoring and verification are needed to prevent ransomware attacks on backups.</w:t>
      </w:r>
    </w:p>
    <w:p w14:paraId="0E3C1C9E" w14:textId="77777777" w:rsidR="001E0CF6" w:rsidRPr="001E0CF6" w:rsidRDefault="001E0CF6" w:rsidP="001E0CF6">
      <w:pPr>
        <w:numPr>
          <w:ilvl w:val="0"/>
          <w:numId w:val="8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Assumptions:</w:t>
      </w:r>
    </w:p>
    <w:p w14:paraId="332299D6" w14:textId="77777777" w:rsidR="001E0CF6" w:rsidRPr="001E0CF6" w:rsidRDefault="001E0CF6" w:rsidP="001E0CF6">
      <w:pPr>
        <w:numPr>
          <w:ilvl w:val="1"/>
          <w:numId w:val="8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 xml:space="preserve">Backup systems are aligned with the </w:t>
      </w:r>
      <w:proofErr w:type="spellStart"/>
      <w:r w:rsidRPr="001E0CF6">
        <w:rPr>
          <w:rFonts w:ascii="Arial" w:hAnsi="Arial" w:cs="Arial"/>
        </w:rPr>
        <w:t>organisation's</w:t>
      </w:r>
      <w:proofErr w:type="spellEnd"/>
      <w:r w:rsidRPr="001E0CF6">
        <w:rPr>
          <w:rFonts w:ascii="Arial" w:hAnsi="Arial" w:cs="Arial"/>
        </w:rPr>
        <w:t xml:space="preserve"> security policies.</w:t>
      </w:r>
    </w:p>
    <w:p w14:paraId="517488AC" w14:textId="77777777" w:rsidR="001E0CF6" w:rsidRPr="001E0CF6" w:rsidRDefault="001E0CF6" w:rsidP="001E0CF6">
      <w:pPr>
        <w:numPr>
          <w:ilvl w:val="1"/>
          <w:numId w:val="8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Data is compliant with GDPR and relevant regulations.</w:t>
      </w:r>
    </w:p>
    <w:p w14:paraId="7EAC17D4" w14:textId="77777777" w:rsidR="001E0CF6" w:rsidRPr="001E0CF6" w:rsidRDefault="001E0CF6" w:rsidP="001E0CF6">
      <w:pPr>
        <w:numPr>
          <w:ilvl w:val="1"/>
          <w:numId w:val="8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Testing is performed in non-production environments to prevent disruptions.</w:t>
      </w:r>
    </w:p>
    <w:p w14:paraId="2B1B2F0E" w14:textId="77777777" w:rsidR="001E0CF6" w:rsidRPr="001E0CF6" w:rsidRDefault="001E0CF6" w:rsidP="001E0CF6">
      <w:pPr>
        <w:rPr>
          <w:rFonts w:ascii="Arial" w:hAnsi="Arial" w:cs="Arial"/>
          <w:b/>
          <w:bCs/>
        </w:rPr>
      </w:pPr>
      <w:r w:rsidRPr="001E0CF6">
        <w:rPr>
          <w:rFonts w:ascii="Arial" w:hAnsi="Arial" w:cs="Arial"/>
          <w:b/>
          <w:bCs/>
        </w:rPr>
        <w:t>Learning Outcomes Addressed</w:t>
      </w:r>
    </w:p>
    <w:p w14:paraId="4CE8FC7C" w14:textId="77777777" w:rsidR="001E0CF6" w:rsidRPr="001E0CF6" w:rsidRDefault="001E0CF6" w:rsidP="001E0CF6">
      <w:pPr>
        <w:numPr>
          <w:ilvl w:val="0"/>
          <w:numId w:val="9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 xml:space="preserve">Identify and </w:t>
      </w:r>
      <w:proofErr w:type="spellStart"/>
      <w:r w:rsidRPr="001E0CF6">
        <w:rPr>
          <w:rFonts w:ascii="Arial" w:hAnsi="Arial" w:cs="Arial"/>
          <w:b/>
          <w:bCs/>
        </w:rPr>
        <w:t>analyse</w:t>
      </w:r>
      <w:proofErr w:type="spellEnd"/>
      <w:r w:rsidRPr="001E0CF6">
        <w:rPr>
          <w:rFonts w:ascii="Arial" w:hAnsi="Arial" w:cs="Arial"/>
          <w:b/>
          <w:bCs/>
        </w:rPr>
        <w:t xml:space="preserve"> security threats and vulnerabilities in network systems and determine appropriate methodologies, tools, and techniques to manage and/or solve them:</w:t>
      </w:r>
    </w:p>
    <w:p w14:paraId="212AF711" w14:textId="77777777" w:rsidR="001E0CF6" w:rsidRPr="001E0CF6" w:rsidRDefault="001E0CF6" w:rsidP="001E0CF6">
      <w:pPr>
        <w:numPr>
          <w:ilvl w:val="1"/>
          <w:numId w:val="9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>Solutions selected to address encryption, access control, and network monitoring challenges. Veeam, Acronis, and Wireshark are chosen as appropriate tools.</w:t>
      </w:r>
    </w:p>
    <w:p w14:paraId="08550EBC" w14:textId="77777777" w:rsidR="001E0CF6" w:rsidRPr="001E0CF6" w:rsidRDefault="001E0CF6" w:rsidP="001E0CF6">
      <w:pPr>
        <w:numPr>
          <w:ilvl w:val="0"/>
          <w:numId w:val="9"/>
        </w:numPr>
        <w:rPr>
          <w:rFonts w:ascii="Arial" w:hAnsi="Arial" w:cs="Arial"/>
        </w:rPr>
      </w:pPr>
      <w:r w:rsidRPr="001E0CF6">
        <w:rPr>
          <w:rFonts w:ascii="Arial" w:hAnsi="Arial" w:cs="Arial"/>
          <w:b/>
          <w:bCs/>
        </w:rPr>
        <w:t>Design and critically appraise computer programs and systems to produce solutions that help manage and audit risk and security issues:</w:t>
      </w:r>
    </w:p>
    <w:p w14:paraId="422307AE" w14:textId="77777777" w:rsidR="001E0CF6" w:rsidRPr="001E0CF6" w:rsidRDefault="001E0CF6" w:rsidP="001E0CF6">
      <w:pPr>
        <w:numPr>
          <w:ilvl w:val="1"/>
          <w:numId w:val="9"/>
        </w:numPr>
        <w:rPr>
          <w:rFonts w:ascii="Arial" w:hAnsi="Arial" w:cs="Arial"/>
        </w:rPr>
      </w:pPr>
      <w:r w:rsidRPr="001E0CF6">
        <w:rPr>
          <w:rFonts w:ascii="Arial" w:hAnsi="Arial" w:cs="Arial"/>
        </w:rPr>
        <w:t xml:space="preserve">The careful evaluation of tools like Splunk, </w:t>
      </w:r>
      <w:proofErr w:type="spellStart"/>
      <w:r w:rsidRPr="001E0CF6">
        <w:rPr>
          <w:rFonts w:ascii="Arial" w:hAnsi="Arial" w:cs="Arial"/>
        </w:rPr>
        <w:t>HashiCorp</w:t>
      </w:r>
      <w:proofErr w:type="spellEnd"/>
      <w:r w:rsidRPr="001E0CF6">
        <w:rPr>
          <w:rFonts w:ascii="Arial" w:hAnsi="Arial" w:cs="Arial"/>
        </w:rPr>
        <w:t xml:space="preserve"> Vault, and Commvault demonstrates a thoughtful approach to risk mitigation and security maintenance.</w:t>
      </w:r>
    </w:p>
    <w:p w14:paraId="54EA7FB1" w14:textId="77777777" w:rsidR="001E0CF6" w:rsidRPr="001E0CF6" w:rsidRDefault="001E0CF6" w:rsidP="001E0CF6">
      <w:pPr>
        <w:rPr>
          <w:rFonts w:ascii="Arial" w:hAnsi="Arial" w:cs="Arial"/>
          <w:b/>
          <w:bCs/>
        </w:rPr>
      </w:pPr>
      <w:r w:rsidRPr="001E0CF6">
        <w:rPr>
          <w:rFonts w:ascii="Arial" w:hAnsi="Arial" w:cs="Arial"/>
          <w:b/>
          <w:bCs/>
        </w:rPr>
        <w:t>References</w:t>
      </w:r>
    </w:p>
    <w:p w14:paraId="43318F34" w14:textId="77777777" w:rsidR="001E0CF6" w:rsidRPr="001E0CF6" w:rsidRDefault="001E0CF6" w:rsidP="001E0CF6">
      <w:pPr>
        <w:rPr>
          <w:rFonts w:ascii="Arial" w:hAnsi="Arial" w:cs="Arial"/>
        </w:rPr>
      </w:pPr>
      <w:r w:rsidRPr="001E0CF6">
        <w:rPr>
          <w:rFonts w:ascii="Arial" w:hAnsi="Arial" w:cs="Arial"/>
        </w:rPr>
        <w:t xml:space="preserve">National Institute of Standards and Technology (NIST), 2010. </w:t>
      </w:r>
      <w:r w:rsidRPr="001E0CF6">
        <w:rPr>
          <w:rFonts w:ascii="Arial" w:hAnsi="Arial" w:cs="Arial"/>
          <w:i/>
          <w:iCs/>
        </w:rPr>
        <w:t>Contingency Planning Guide for Federal Information Systems</w:t>
      </w:r>
      <w:r w:rsidRPr="001E0CF6">
        <w:rPr>
          <w:rFonts w:ascii="Arial" w:hAnsi="Arial" w:cs="Arial"/>
        </w:rPr>
        <w:t xml:space="preserve"> (NIST Special Publication 800-34 Rev. 1). Gaithersburg, MD: NIST.</w:t>
      </w:r>
    </w:p>
    <w:p w14:paraId="5F4F98ED" w14:textId="77777777" w:rsidR="001E0CF6" w:rsidRPr="001E0CF6" w:rsidRDefault="001E0CF6" w:rsidP="001E0CF6">
      <w:pPr>
        <w:rPr>
          <w:rFonts w:ascii="Arial" w:hAnsi="Arial" w:cs="Arial"/>
        </w:rPr>
      </w:pPr>
      <w:r w:rsidRPr="001E0CF6">
        <w:rPr>
          <w:rFonts w:ascii="Arial" w:hAnsi="Arial" w:cs="Arial"/>
        </w:rPr>
        <w:t xml:space="preserve">ISO/IEC, 2011. </w:t>
      </w:r>
      <w:r w:rsidRPr="001E0CF6">
        <w:rPr>
          <w:rFonts w:ascii="Arial" w:hAnsi="Arial" w:cs="Arial"/>
          <w:i/>
          <w:iCs/>
        </w:rPr>
        <w:t>ISO/IEC 27031:2011 - Information technology - Security techniques - Guidelines for information and communication technology readiness for business continuity</w:t>
      </w:r>
      <w:r w:rsidRPr="001E0CF6">
        <w:rPr>
          <w:rFonts w:ascii="Arial" w:hAnsi="Arial" w:cs="Arial"/>
        </w:rPr>
        <w:t>. Geneva: International Organization for Standardization.</w:t>
      </w:r>
    </w:p>
    <w:p w14:paraId="66BB846A" w14:textId="77777777" w:rsidR="00B35625" w:rsidRPr="002A7414" w:rsidRDefault="00B35625">
      <w:pPr>
        <w:rPr>
          <w:rFonts w:ascii="Arial" w:hAnsi="Arial" w:cs="Arial"/>
        </w:rPr>
      </w:pPr>
    </w:p>
    <w:sectPr w:rsidR="00B35625" w:rsidRPr="002A7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0F09"/>
    <w:multiLevelType w:val="multilevel"/>
    <w:tmpl w:val="17F0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27965"/>
    <w:multiLevelType w:val="multilevel"/>
    <w:tmpl w:val="E60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730F"/>
    <w:multiLevelType w:val="multilevel"/>
    <w:tmpl w:val="AFA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3452B"/>
    <w:multiLevelType w:val="multilevel"/>
    <w:tmpl w:val="99C2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6761A"/>
    <w:multiLevelType w:val="multilevel"/>
    <w:tmpl w:val="20D4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F02EC"/>
    <w:multiLevelType w:val="multilevel"/>
    <w:tmpl w:val="B0C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1BFE"/>
    <w:multiLevelType w:val="multilevel"/>
    <w:tmpl w:val="1BEA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71AE8"/>
    <w:multiLevelType w:val="multilevel"/>
    <w:tmpl w:val="FDCE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C156D"/>
    <w:multiLevelType w:val="multilevel"/>
    <w:tmpl w:val="6A34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654285">
    <w:abstractNumId w:val="2"/>
  </w:num>
  <w:num w:numId="2" w16cid:durableId="1264461796">
    <w:abstractNumId w:val="3"/>
  </w:num>
  <w:num w:numId="3" w16cid:durableId="1664552185">
    <w:abstractNumId w:val="0"/>
  </w:num>
  <w:num w:numId="4" w16cid:durableId="89931904">
    <w:abstractNumId w:val="8"/>
  </w:num>
  <w:num w:numId="5" w16cid:durableId="1674794838">
    <w:abstractNumId w:val="6"/>
  </w:num>
  <w:num w:numId="6" w16cid:durableId="1007513260">
    <w:abstractNumId w:val="5"/>
  </w:num>
  <w:num w:numId="7" w16cid:durableId="910190855">
    <w:abstractNumId w:val="1"/>
  </w:num>
  <w:num w:numId="8" w16cid:durableId="630552903">
    <w:abstractNumId w:val="4"/>
  </w:num>
  <w:num w:numId="9" w16cid:durableId="545332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CF6"/>
    <w:rsid w:val="001E0CF6"/>
    <w:rsid w:val="0026549E"/>
    <w:rsid w:val="002A7414"/>
    <w:rsid w:val="002E6B51"/>
    <w:rsid w:val="008E7499"/>
    <w:rsid w:val="00B35625"/>
    <w:rsid w:val="00D516CE"/>
    <w:rsid w:val="00E45F2D"/>
    <w:rsid w:val="00F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538E"/>
  <w15:chartTrackingRefBased/>
  <w15:docId w15:val="{AEF61ACF-6CAB-4DBA-B2A3-84D4251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C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E0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FF67F8641914397FEF516F4700ECE" ma:contentTypeVersion="15" ma:contentTypeDescription="Create a new document." ma:contentTypeScope="" ma:versionID="b2a4c21ebdc0af72dd42ef1096727b08">
  <xsd:schema xmlns:xsd="http://www.w3.org/2001/XMLSchema" xmlns:xs="http://www.w3.org/2001/XMLSchema" xmlns:p="http://schemas.microsoft.com/office/2006/metadata/properties" xmlns:ns3="67277991-7be5-4df4-85b3-41135d50a244" xmlns:ns4="63459c28-a061-49ef-973b-dd4b885c3730" targetNamespace="http://schemas.microsoft.com/office/2006/metadata/properties" ma:root="true" ma:fieldsID="5fc3f96e05875e9bf4d211c128dcc968" ns3:_="" ns4:_="">
    <xsd:import namespace="67277991-7be5-4df4-85b3-41135d50a244"/>
    <xsd:import namespace="63459c28-a061-49ef-973b-dd4b885c37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77991-7be5-4df4-85b3-41135d50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59c28-a061-49ef-973b-dd4b885c3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459c28-a061-49ef-973b-dd4b885c3730" xsi:nil="true"/>
  </documentManagement>
</p:properties>
</file>

<file path=customXml/itemProps1.xml><?xml version="1.0" encoding="utf-8"?>
<ds:datastoreItem xmlns:ds="http://schemas.openxmlformats.org/officeDocument/2006/customXml" ds:itemID="{81D5960E-383F-4CEF-999C-92C7C3451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77991-7be5-4df4-85b3-41135d50a244"/>
    <ds:schemaRef ds:uri="63459c28-a061-49ef-973b-dd4b885c37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97095-F3FA-4E0E-A707-BB8283ED3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36769-C442-4C1A-ABC3-AE7D80594E56}">
  <ds:schemaRefs>
    <ds:schemaRef ds:uri="67277991-7be5-4df4-85b3-41135d50a244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63459c28-a061-49ef-973b-dd4b885c37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Pereira</dc:creator>
  <cp:keywords/>
  <dc:description/>
  <cp:lastModifiedBy>Diogo Pereira</cp:lastModifiedBy>
  <cp:revision>1</cp:revision>
  <dcterms:created xsi:type="dcterms:W3CDTF">2024-08-19T17:14:00Z</dcterms:created>
  <dcterms:modified xsi:type="dcterms:W3CDTF">2024-08-19T17:43:00Z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0x010100BBBFF67F8641914397FEF516F4700ECE</vt:lpwstr>
  </property>
</Properties>
</file>