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FFC0" w14:textId="0FD76D8B" w:rsidR="00F92757" w:rsidRPr="00F92757" w:rsidRDefault="00F92757" w:rsidP="00F92757">
      <w:pPr>
        <w:rPr>
          <w:rFonts w:cstheme="minorHAnsi"/>
          <w:b/>
          <w:bCs/>
          <w:sz w:val="28"/>
          <w:szCs w:val="28"/>
          <w:lang w:val="en-US"/>
        </w:rPr>
      </w:pPr>
      <w:r w:rsidRPr="00F92757">
        <w:rPr>
          <w:rFonts w:cstheme="minorHAnsi"/>
          <w:b/>
          <w:bCs/>
          <w:sz w:val="28"/>
          <w:szCs w:val="28"/>
          <w:lang w:val="en-US"/>
        </w:rPr>
        <w:t>W0</w:t>
      </w:r>
      <w:r w:rsidR="00BD53AF">
        <w:rPr>
          <w:rFonts w:cstheme="minorHAnsi"/>
          <w:b/>
          <w:bCs/>
          <w:sz w:val="28"/>
          <w:szCs w:val="28"/>
          <w:lang w:val="en-US"/>
        </w:rPr>
        <w:t>7</w:t>
      </w:r>
      <w:r w:rsidRPr="00F92757">
        <w:rPr>
          <w:rFonts w:cstheme="minorHAnsi"/>
          <w:b/>
          <w:bCs/>
          <w:sz w:val="28"/>
          <w:szCs w:val="28"/>
          <w:lang w:val="en-US"/>
        </w:rPr>
        <w:t xml:space="preserve"> Assignment: Team Project</w:t>
      </w:r>
    </w:p>
    <w:p w14:paraId="70DA6AF8" w14:textId="24B29B36" w:rsidR="00F92757" w:rsidRDefault="00F92757" w:rsidP="00F92757">
      <w:pPr>
        <w:rPr>
          <w:rFonts w:cstheme="minorHAnsi"/>
          <w:b/>
          <w:bCs/>
          <w:sz w:val="28"/>
          <w:szCs w:val="28"/>
          <w:lang w:val="en-US"/>
        </w:rPr>
      </w:pPr>
      <w:r w:rsidRPr="00F92757">
        <w:rPr>
          <w:rFonts w:cstheme="minorHAnsi"/>
          <w:b/>
          <w:bCs/>
          <w:sz w:val="28"/>
          <w:szCs w:val="28"/>
          <w:lang w:val="en-US"/>
        </w:rPr>
        <w:t>Project Status Meeting Summary</w:t>
      </w:r>
    </w:p>
    <w:p w14:paraId="03D8491C" w14:textId="40E398BE" w:rsidR="00265CA7" w:rsidRDefault="0004269D" w:rsidP="00F92757">
      <w:pPr>
        <w:rPr>
          <w:rFonts w:cstheme="minorHAnsi"/>
          <w:b/>
          <w:bCs/>
          <w:sz w:val="28"/>
          <w:szCs w:val="28"/>
          <w:lang w:val="en-US"/>
        </w:rPr>
      </w:pPr>
      <w:r>
        <w:rPr>
          <w:rFonts w:cstheme="minorHAnsi"/>
          <w:b/>
          <w:bCs/>
          <w:sz w:val="28"/>
          <w:szCs w:val="28"/>
          <w:lang w:val="en-US"/>
        </w:rPr>
        <w:t xml:space="preserve">Link project : </w:t>
      </w:r>
      <w:hyperlink r:id="rId5" w:history="1">
        <w:r w:rsidR="00265CA7" w:rsidRPr="003B3752">
          <w:rPr>
            <w:rStyle w:val="Hyperlink"/>
            <w:rFonts w:cstheme="minorHAnsi"/>
            <w:b/>
            <w:bCs/>
            <w:sz w:val="28"/>
            <w:szCs w:val="28"/>
            <w:lang w:val="en-US"/>
          </w:rPr>
          <w:t>https://github.com/users/diogorangel/projects/5</w:t>
        </w:r>
      </w:hyperlink>
    </w:p>
    <w:p w14:paraId="26F40B36" w14:textId="142A85FC" w:rsidR="00C83FC5" w:rsidRPr="00B11019" w:rsidRDefault="00265CA7" w:rsidP="00F92757">
      <w:pPr>
        <w:rPr>
          <w:lang w:val="en-US"/>
        </w:rPr>
      </w:pPr>
      <w:r w:rsidRPr="00265CA7">
        <w:rPr>
          <w:lang w:val="en-US"/>
        </w:rPr>
        <w:drawing>
          <wp:inline distT="0" distB="0" distL="0" distR="0" wp14:anchorId="3E62BDFC" wp14:editId="2C86EEFD">
            <wp:extent cx="5400040" cy="2656205"/>
            <wp:effectExtent l="0" t="0" r="0" b="0"/>
            <wp:docPr id="4445879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87978" name=""/>
                    <pic:cNvPicPr/>
                  </pic:nvPicPr>
                  <pic:blipFill>
                    <a:blip r:embed="rId6"/>
                    <a:stretch>
                      <a:fillRect/>
                    </a:stretch>
                  </pic:blipFill>
                  <pic:spPr>
                    <a:xfrm>
                      <a:off x="0" y="0"/>
                      <a:ext cx="5400040" cy="2656205"/>
                    </a:xfrm>
                    <a:prstGeom prst="rect">
                      <a:avLst/>
                    </a:prstGeom>
                  </pic:spPr>
                </pic:pic>
              </a:graphicData>
            </a:graphic>
          </wp:inline>
        </w:drawing>
      </w:r>
    </w:p>
    <w:p w14:paraId="4FBD7ED5" w14:textId="77777777" w:rsidR="001E1946" w:rsidRDefault="001E1946" w:rsidP="001E1946">
      <w:pPr>
        <w:rPr>
          <w:lang w:val="en-US"/>
        </w:rPr>
      </w:pPr>
      <w:r>
        <w:rPr>
          <w:lang w:val="en-US"/>
        </w:rPr>
        <w:t xml:space="preserve">Link Repository : </w:t>
      </w:r>
      <w:hyperlink r:id="rId7" w:history="1">
        <w:r w:rsidRPr="00851BE6">
          <w:rPr>
            <w:rStyle w:val="Hyperlink"/>
            <w:lang w:val="en-US"/>
          </w:rPr>
          <w:t>https://github.com/diogorangel/WDD430-Group-Project.git</w:t>
        </w:r>
      </w:hyperlink>
    </w:p>
    <w:p w14:paraId="580DB1EB" w14:textId="4E2C863C" w:rsidR="001E1946" w:rsidRDefault="001E1946" w:rsidP="00F92757">
      <w:r>
        <w:rPr>
          <w:lang w:val="en-US"/>
        </w:rPr>
        <w:t xml:space="preserve">Live project : </w:t>
      </w:r>
      <w:hyperlink r:id="rId8" w:history="1">
        <w:r w:rsidRPr="00EE4379">
          <w:rPr>
            <w:rStyle w:val="Hyperlink"/>
            <w:lang w:val="en-US"/>
          </w:rPr>
          <w:t>https://wdd430-group-project-sigma.vercel.app/</w:t>
        </w:r>
      </w:hyperlink>
    </w:p>
    <w:p w14:paraId="7B97CD25" w14:textId="6F7302BA" w:rsidR="00265CA7" w:rsidRDefault="00265CA7" w:rsidP="00F92757">
      <w:pPr>
        <w:rPr>
          <w:lang w:val="en-US"/>
        </w:rPr>
      </w:pPr>
      <w:r w:rsidRPr="00D82FE8">
        <w:rPr>
          <w:lang w:val="en-US"/>
        </w:rPr>
        <w:t>Link of presentation</w:t>
      </w:r>
      <w:r w:rsidR="00D82FE8">
        <w:rPr>
          <w:lang w:val="en-US"/>
        </w:rPr>
        <w:t xml:space="preserve"> video</w:t>
      </w:r>
      <w:r w:rsidRPr="00D82FE8">
        <w:rPr>
          <w:lang w:val="en-US"/>
        </w:rPr>
        <w:t xml:space="preserve"> : </w:t>
      </w:r>
      <w:hyperlink r:id="rId9" w:history="1">
        <w:r w:rsidR="00D82FE8" w:rsidRPr="003B3752">
          <w:rPr>
            <w:rStyle w:val="Hyperlink"/>
            <w:lang w:val="en-US"/>
          </w:rPr>
          <w:t>https://www.loom.com/share/bf3877ca66a64274b0ad0fa29c8b0d48</w:t>
        </w:r>
      </w:hyperlink>
    </w:p>
    <w:p w14:paraId="19C0ED84" w14:textId="77777777" w:rsidR="00C83FC5" w:rsidRPr="00C83FC5" w:rsidRDefault="00C83FC5" w:rsidP="00C83FC5">
      <w:pPr>
        <w:rPr>
          <w:rFonts w:cstheme="minorHAnsi"/>
          <w:b/>
          <w:bCs/>
          <w:sz w:val="24"/>
          <w:szCs w:val="24"/>
          <w:lang w:val="en-US"/>
        </w:rPr>
      </w:pPr>
      <w:r w:rsidRPr="00C83FC5">
        <w:rPr>
          <w:rFonts w:cstheme="minorHAnsi"/>
          <w:b/>
          <w:bCs/>
          <w:sz w:val="24"/>
          <w:szCs w:val="24"/>
          <w:lang w:val="en-US"/>
        </w:rPr>
        <w:t>Key Outcomes &amp; Analysis</w:t>
      </w:r>
    </w:p>
    <w:p w14:paraId="1964A43E" w14:textId="77777777" w:rsidR="00C83FC5" w:rsidRPr="00C83FC5" w:rsidRDefault="00C83FC5" w:rsidP="00C83FC5">
      <w:pPr>
        <w:rPr>
          <w:rFonts w:cstheme="minorHAnsi"/>
          <w:b/>
          <w:bCs/>
          <w:sz w:val="24"/>
          <w:szCs w:val="24"/>
          <w:lang w:val="en-US"/>
        </w:rPr>
      </w:pPr>
      <w:r w:rsidRPr="00C83FC5">
        <w:rPr>
          <w:rFonts w:cstheme="minorHAnsi"/>
          <w:b/>
          <w:bCs/>
          <w:sz w:val="24"/>
          <w:szCs w:val="24"/>
          <w:lang w:val="en-US"/>
        </w:rPr>
        <w:t>Success: Core Feature Development &amp; Project Structure Implementation</w:t>
      </w:r>
    </w:p>
    <w:p w14:paraId="44FD9658" w14:textId="77777777" w:rsidR="00C83FC5" w:rsidRPr="00C83FC5" w:rsidRDefault="00C83FC5" w:rsidP="00C83FC5">
      <w:pPr>
        <w:rPr>
          <w:rFonts w:cstheme="minorHAnsi"/>
          <w:sz w:val="24"/>
          <w:szCs w:val="24"/>
          <w:lang w:val="en-US"/>
        </w:rPr>
      </w:pPr>
      <w:r w:rsidRPr="00C83FC5">
        <w:rPr>
          <w:rFonts w:cstheme="minorHAnsi"/>
          <w:sz w:val="24"/>
          <w:szCs w:val="24"/>
          <w:lang w:val="en-US"/>
        </w:rPr>
        <w:t>The team has successfully implemented several foundational and core feature components necessary for the marketplace application, as evidenced by the modifications across the Next.js components:</w:t>
      </w:r>
    </w:p>
    <w:p w14:paraId="4F7D942C" w14:textId="77777777" w:rsidR="00C83FC5" w:rsidRPr="00C83FC5" w:rsidRDefault="00C83FC5" w:rsidP="00C83FC5">
      <w:pPr>
        <w:numPr>
          <w:ilvl w:val="0"/>
          <w:numId w:val="5"/>
        </w:numPr>
        <w:rPr>
          <w:rFonts w:cstheme="minorHAnsi"/>
          <w:b/>
          <w:bCs/>
          <w:sz w:val="24"/>
          <w:szCs w:val="24"/>
          <w:lang w:val="en-US"/>
        </w:rPr>
      </w:pPr>
      <w:r w:rsidRPr="00C83FC5">
        <w:rPr>
          <w:rFonts w:cstheme="minorHAnsi"/>
          <w:b/>
          <w:bCs/>
          <w:sz w:val="24"/>
          <w:szCs w:val="24"/>
          <w:lang w:val="en-US"/>
        </w:rPr>
        <w:t>Input Component Development (Marketplace Form):</w:t>
      </w:r>
    </w:p>
    <w:p w14:paraId="1FAA2C89" w14:textId="77777777" w:rsidR="00C83FC5" w:rsidRPr="00C83FC5" w:rsidRDefault="00C83FC5" w:rsidP="00C83FC5">
      <w:pPr>
        <w:numPr>
          <w:ilvl w:val="1"/>
          <w:numId w:val="5"/>
        </w:numPr>
        <w:rPr>
          <w:rFonts w:cstheme="minorHAnsi"/>
          <w:sz w:val="24"/>
          <w:szCs w:val="24"/>
          <w:lang w:val="en-US"/>
        </w:rPr>
      </w:pPr>
      <w:r w:rsidRPr="00C83FC5">
        <w:rPr>
          <w:rFonts w:cstheme="minorHAnsi"/>
          <w:sz w:val="24"/>
          <w:szCs w:val="24"/>
          <w:lang w:val="en-US"/>
        </w:rPr>
        <w:t>The single text input field (#new-task-input) was replaced by a comprehensive Product Listing Form in page.tsx. This form includes a new Product Title Input (id="new-listing-input") and a Seller Selection Dropdown (id="seller-select"), establishing the mechanism for artisans to list new products.</w:t>
      </w:r>
    </w:p>
    <w:p w14:paraId="5E7B415C" w14:textId="77777777" w:rsidR="00C83FC5" w:rsidRPr="00C83FC5" w:rsidRDefault="00C83FC5" w:rsidP="00C83FC5">
      <w:pPr>
        <w:numPr>
          <w:ilvl w:val="0"/>
          <w:numId w:val="5"/>
        </w:numPr>
        <w:rPr>
          <w:rFonts w:cstheme="minorHAnsi"/>
          <w:b/>
          <w:bCs/>
          <w:sz w:val="24"/>
          <w:szCs w:val="24"/>
        </w:rPr>
      </w:pPr>
      <w:r w:rsidRPr="00C83FC5">
        <w:rPr>
          <w:rFonts w:cstheme="minorHAnsi"/>
          <w:b/>
          <w:bCs/>
          <w:sz w:val="24"/>
          <w:szCs w:val="24"/>
        </w:rPr>
        <w:t>List Display Implementation:</w:t>
      </w:r>
    </w:p>
    <w:p w14:paraId="39874C1A" w14:textId="77777777" w:rsidR="00C83FC5" w:rsidRPr="00C83FC5" w:rsidRDefault="00C83FC5" w:rsidP="00C83FC5">
      <w:pPr>
        <w:numPr>
          <w:ilvl w:val="1"/>
          <w:numId w:val="5"/>
        </w:numPr>
        <w:rPr>
          <w:rFonts w:cstheme="minorHAnsi"/>
          <w:sz w:val="24"/>
          <w:szCs w:val="24"/>
          <w:lang w:val="en-US"/>
        </w:rPr>
      </w:pPr>
      <w:r w:rsidRPr="00C83FC5">
        <w:rPr>
          <w:rFonts w:cstheme="minorHAnsi"/>
          <w:sz w:val="24"/>
          <w:szCs w:val="24"/>
          <w:lang w:val="en-US"/>
        </w:rPr>
        <w:t>The necessary display element (&lt;ul&gt; with ID #task-list) was refactored into two distinct list views in page.tsx: the Curated Collection (id="featured-listings") and the All Listings (id="all-listings"), which supports product browsing and curation.</w:t>
      </w:r>
    </w:p>
    <w:p w14:paraId="167F4795" w14:textId="77777777" w:rsidR="00C83FC5" w:rsidRPr="00C83FC5" w:rsidRDefault="00C83FC5" w:rsidP="00C83FC5">
      <w:pPr>
        <w:numPr>
          <w:ilvl w:val="0"/>
          <w:numId w:val="5"/>
        </w:numPr>
        <w:rPr>
          <w:rFonts w:cstheme="minorHAnsi"/>
          <w:b/>
          <w:bCs/>
          <w:sz w:val="24"/>
          <w:szCs w:val="24"/>
        </w:rPr>
      </w:pPr>
      <w:r w:rsidRPr="00C83FC5">
        <w:rPr>
          <w:rFonts w:cstheme="minorHAnsi"/>
          <w:b/>
          <w:bCs/>
          <w:sz w:val="24"/>
          <w:szCs w:val="24"/>
        </w:rPr>
        <w:lastRenderedPageBreak/>
        <w:t>Feature Component Extension &amp; Logic:</w:t>
      </w:r>
    </w:p>
    <w:p w14:paraId="2BE9D335" w14:textId="77777777" w:rsidR="00C83FC5" w:rsidRPr="00C83FC5" w:rsidRDefault="00C83FC5" w:rsidP="00C83FC5">
      <w:pPr>
        <w:numPr>
          <w:ilvl w:val="1"/>
          <w:numId w:val="5"/>
        </w:numPr>
        <w:rPr>
          <w:rFonts w:cstheme="minorHAnsi"/>
          <w:sz w:val="24"/>
          <w:szCs w:val="24"/>
          <w:lang w:val="en-US"/>
        </w:rPr>
      </w:pPr>
      <w:r w:rsidRPr="00C83FC5">
        <w:rPr>
          <w:rFonts w:cstheme="minorHAnsi"/>
          <w:sz w:val="24"/>
          <w:szCs w:val="24"/>
          <w:lang w:val="en-US"/>
        </w:rPr>
        <w:t>The state logic for task completion (isComplete) was repurposed to Curated Status (isFeatured).</w:t>
      </w:r>
    </w:p>
    <w:p w14:paraId="445854F2" w14:textId="77777777" w:rsidR="00C83FC5" w:rsidRPr="00C83FC5" w:rsidRDefault="00C83FC5" w:rsidP="00C83FC5">
      <w:pPr>
        <w:numPr>
          <w:ilvl w:val="1"/>
          <w:numId w:val="5"/>
        </w:numPr>
        <w:rPr>
          <w:rFonts w:cstheme="minorHAnsi"/>
          <w:sz w:val="24"/>
          <w:szCs w:val="24"/>
          <w:lang w:val="en-US"/>
        </w:rPr>
      </w:pPr>
      <w:r w:rsidRPr="00C83FC5">
        <w:rPr>
          <w:rFonts w:cstheme="minorHAnsi"/>
          <w:sz w:val="24"/>
          <w:szCs w:val="24"/>
          <w:lang w:val="en-US"/>
        </w:rPr>
        <w:t>Crucially, a Seller Sales Summary feature was implemented using the useMemo hook in page.tsx. This component calculates and displays the total sales sum per artisan, addressing the request to sum all products sold by the seller when a new listing is added.</w:t>
      </w:r>
    </w:p>
    <w:p w14:paraId="0BBFA6B4" w14:textId="77777777" w:rsidR="00C83FC5" w:rsidRPr="00C83FC5" w:rsidRDefault="00C83FC5" w:rsidP="00C83FC5">
      <w:pPr>
        <w:rPr>
          <w:rFonts w:cstheme="minorHAnsi"/>
          <w:b/>
          <w:bCs/>
          <w:sz w:val="24"/>
          <w:szCs w:val="24"/>
        </w:rPr>
      </w:pPr>
      <w:r w:rsidRPr="00C83FC5">
        <w:rPr>
          <w:rFonts w:cstheme="minorHAnsi"/>
          <w:b/>
          <w:bCs/>
          <w:sz w:val="24"/>
          <w:szCs w:val="24"/>
        </w:rPr>
        <w:pict w14:anchorId="67B23015">
          <v:rect id="_x0000_i1037" style="width:0;height:1.5pt" o:hralign="center" o:hrstd="t" o:hr="t" fillcolor="#a0a0a0" stroked="f"/>
        </w:pict>
      </w:r>
    </w:p>
    <w:p w14:paraId="526AF240" w14:textId="77777777" w:rsidR="00C83FC5" w:rsidRPr="00C83FC5" w:rsidRDefault="00C83FC5" w:rsidP="00C83FC5">
      <w:pPr>
        <w:rPr>
          <w:rFonts w:cstheme="minorHAnsi"/>
          <w:b/>
          <w:bCs/>
          <w:sz w:val="24"/>
          <w:szCs w:val="24"/>
          <w:lang w:val="en-US"/>
        </w:rPr>
      </w:pPr>
      <w:r w:rsidRPr="00C83FC5">
        <w:rPr>
          <w:rFonts w:cstheme="minorHAnsi"/>
          <w:b/>
          <w:bCs/>
          <w:sz w:val="24"/>
          <w:szCs w:val="24"/>
          <w:lang w:val="en-US"/>
        </w:rPr>
        <w:t>Development Progress: Styling, Responsiveness, and Data Persistence</w:t>
      </w:r>
    </w:p>
    <w:p w14:paraId="6BDC5731" w14:textId="77777777" w:rsidR="00C83FC5" w:rsidRPr="00C83FC5" w:rsidRDefault="00C83FC5" w:rsidP="00C83FC5">
      <w:pPr>
        <w:rPr>
          <w:rFonts w:cstheme="minorHAnsi"/>
          <w:sz w:val="24"/>
          <w:szCs w:val="24"/>
          <w:lang w:val="en-US"/>
        </w:rPr>
      </w:pPr>
      <w:r w:rsidRPr="00C83FC5">
        <w:rPr>
          <w:rFonts w:cstheme="minorHAnsi"/>
          <w:sz w:val="24"/>
          <w:szCs w:val="24"/>
          <w:lang w:val="en-US"/>
        </w:rPr>
        <w:t>The project has established foundational elements in place for branding, web standards, and data handling:</w:t>
      </w:r>
    </w:p>
    <w:p w14:paraId="7F09D9C0" w14:textId="77777777" w:rsidR="00C83FC5" w:rsidRPr="00C83FC5" w:rsidRDefault="00C83FC5" w:rsidP="00C83FC5">
      <w:pPr>
        <w:numPr>
          <w:ilvl w:val="0"/>
          <w:numId w:val="6"/>
        </w:numPr>
        <w:rPr>
          <w:rFonts w:cstheme="minorHAnsi"/>
          <w:sz w:val="24"/>
          <w:szCs w:val="24"/>
          <w:lang w:val="en-US"/>
        </w:rPr>
      </w:pPr>
      <w:r w:rsidRPr="00C83FC5">
        <w:rPr>
          <w:rFonts w:cstheme="minorHAnsi"/>
          <w:sz w:val="24"/>
          <w:szCs w:val="24"/>
          <w:lang w:val="en-US"/>
        </w:rPr>
        <w:t>Branding &amp; SEO: The application metadata (title and description) in layout.tsx was updated to reflect the Handcrafted Haven brand and purpose. Base styling and color schemes were adjusted in globals.css to align with a marketplace aesthetic.</w:t>
      </w:r>
    </w:p>
    <w:p w14:paraId="37F38AC5" w14:textId="77777777" w:rsidR="00C83FC5" w:rsidRPr="00C83FC5" w:rsidRDefault="00C83FC5" w:rsidP="00C83FC5">
      <w:pPr>
        <w:numPr>
          <w:ilvl w:val="0"/>
          <w:numId w:val="6"/>
        </w:numPr>
        <w:rPr>
          <w:rFonts w:cstheme="minorHAnsi"/>
          <w:sz w:val="24"/>
          <w:szCs w:val="24"/>
          <w:lang w:val="en-US"/>
        </w:rPr>
      </w:pPr>
      <w:r w:rsidRPr="00C83FC5">
        <w:rPr>
          <w:rFonts w:cstheme="minorHAnsi"/>
          <w:sz w:val="24"/>
          <w:szCs w:val="24"/>
          <w:lang w:val="en-US"/>
        </w:rPr>
        <w:t>Accessibility (WCAG 2.1 Level AA): aria-label attributes were strategically added/updated on all interactive elements (inputs, buttons, select) to ensure compliance with accessibility standards.</w:t>
      </w:r>
    </w:p>
    <w:p w14:paraId="151F7053" w14:textId="77777777" w:rsidR="00C83FC5" w:rsidRPr="00C83FC5" w:rsidRDefault="00C83FC5" w:rsidP="00C83FC5">
      <w:pPr>
        <w:numPr>
          <w:ilvl w:val="0"/>
          <w:numId w:val="6"/>
        </w:numPr>
        <w:rPr>
          <w:rFonts w:cstheme="minorHAnsi"/>
          <w:sz w:val="24"/>
          <w:szCs w:val="24"/>
          <w:lang w:val="en-US"/>
        </w:rPr>
      </w:pPr>
      <w:r w:rsidRPr="00C83FC5">
        <w:rPr>
          <w:rFonts w:cstheme="minorHAnsi"/>
          <w:sz w:val="24"/>
          <w:szCs w:val="24"/>
          <w:lang w:val="en-US"/>
        </w:rPr>
        <w:t>Layout Implementation: A persistent Footer component with the required copyright information was added to the layout.tsx file, ensuring its presence across all pages.</w:t>
      </w:r>
    </w:p>
    <w:p w14:paraId="7224E1F0" w14:textId="77777777" w:rsidR="00C83FC5" w:rsidRPr="00C83FC5" w:rsidRDefault="00C83FC5" w:rsidP="00C83FC5">
      <w:pPr>
        <w:numPr>
          <w:ilvl w:val="0"/>
          <w:numId w:val="6"/>
        </w:numPr>
        <w:rPr>
          <w:rFonts w:cstheme="minorHAnsi"/>
          <w:sz w:val="24"/>
          <w:szCs w:val="24"/>
          <w:lang w:val="en-US"/>
        </w:rPr>
      </w:pPr>
      <w:r w:rsidRPr="00C83FC5">
        <w:rPr>
          <w:rFonts w:cstheme="minorHAnsi"/>
          <w:sz w:val="24"/>
          <w:szCs w:val="24"/>
          <w:lang w:val="en-US"/>
        </w:rPr>
        <w:t>Data Persistence (Simple): Data saving to Local Storage (useLocalStorage hook) was retained, ensuring product listings persist between user sessions.</w:t>
      </w:r>
    </w:p>
    <w:p w14:paraId="0BFCA076" w14:textId="77777777" w:rsidR="00C83FC5" w:rsidRPr="00C83FC5" w:rsidRDefault="00C83FC5" w:rsidP="00C83FC5">
      <w:pPr>
        <w:rPr>
          <w:rFonts w:cstheme="minorHAnsi"/>
          <w:b/>
          <w:bCs/>
          <w:sz w:val="24"/>
          <w:szCs w:val="24"/>
        </w:rPr>
      </w:pPr>
      <w:r w:rsidRPr="00C83FC5">
        <w:rPr>
          <w:rFonts w:cstheme="minorHAnsi"/>
          <w:b/>
          <w:bCs/>
          <w:sz w:val="24"/>
          <w:szCs w:val="24"/>
        </w:rPr>
        <w:pict w14:anchorId="39EB7A55">
          <v:rect id="_x0000_i1038" style="width:0;height:1.5pt" o:hralign="center" o:hrstd="t" o:hr="t" fillcolor="#a0a0a0" stroked="f"/>
        </w:pict>
      </w:r>
    </w:p>
    <w:p w14:paraId="75A49479" w14:textId="77777777" w:rsidR="00C83FC5" w:rsidRPr="00C83FC5" w:rsidRDefault="00C83FC5" w:rsidP="00C83FC5">
      <w:pPr>
        <w:rPr>
          <w:rFonts w:cstheme="minorHAnsi"/>
          <w:b/>
          <w:bCs/>
          <w:sz w:val="24"/>
          <w:szCs w:val="24"/>
          <w:lang w:val="en-US"/>
        </w:rPr>
      </w:pPr>
      <w:r w:rsidRPr="00C83FC5">
        <w:rPr>
          <w:rFonts w:cstheme="minorHAnsi"/>
          <w:b/>
          <w:bCs/>
          <w:sz w:val="24"/>
          <w:szCs w:val="24"/>
          <w:lang w:val="en-US"/>
        </w:rPr>
        <w:t>In summary:</w:t>
      </w:r>
    </w:p>
    <w:p w14:paraId="45E0DC58" w14:textId="77777777" w:rsidR="00C83FC5" w:rsidRPr="00C83FC5" w:rsidRDefault="00C83FC5" w:rsidP="00C83FC5">
      <w:pPr>
        <w:rPr>
          <w:rFonts w:cstheme="minorHAnsi"/>
          <w:sz w:val="24"/>
          <w:szCs w:val="24"/>
          <w:lang w:val="en-US"/>
        </w:rPr>
      </w:pPr>
      <w:r w:rsidRPr="00C83FC5">
        <w:rPr>
          <w:rFonts w:cstheme="minorHAnsi"/>
          <w:sz w:val="24"/>
          <w:szCs w:val="24"/>
          <w:lang w:val="en-US"/>
        </w:rPr>
        <w:t>Development Progress: Data Persistence via Local Storage was retained. Branding and SEO were applied via updated metadata and styling. Core UI components, the Product Listing Form (Product Title Input and Seller Selection Dropdown) and the Dual List Display (Curated/All Listings), were created. The Seller Sales Summary feature was implemented to display total revenue per artisan.</w:t>
      </w:r>
    </w:p>
    <w:p w14:paraId="03B7E3F7" w14:textId="2F406D9F" w:rsidR="00AE0DE7" w:rsidRDefault="00AE0DE7" w:rsidP="00D40314">
      <w:pPr>
        <w:rPr>
          <w:rFonts w:cstheme="minorHAnsi"/>
          <w:sz w:val="24"/>
          <w:szCs w:val="24"/>
          <w:lang w:val="en-US"/>
        </w:rPr>
      </w:pPr>
    </w:p>
    <w:p w14:paraId="5EA1F386" w14:textId="5E6298B7" w:rsidR="00AE0DE7" w:rsidRPr="00D40314" w:rsidRDefault="00C83FC5" w:rsidP="00D40314">
      <w:pPr>
        <w:rPr>
          <w:rFonts w:cstheme="minorHAnsi"/>
          <w:sz w:val="24"/>
          <w:szCs w:val="24"/>
          <w:lang w:val="en-US"/>
        </w:rPr>
      </w:pPr>
      <w:r w:rsidRPr="00C83FC5">
        <w:rPr>
          <w:rFonts w:cstheme="minorHAnsi"/>
          <w:sz w:val="24"/>
          <w:szCs w:val="24"/>
          <w:lang w:val="en-US"/>
        </w:rPr>
        <w:lastRenderedPageBreak/>
        <w:drawing>
          <wp:inline distT="0" distB="0" distL="0" distR="0" wp14:anchorId="07897A5A" wp14:editId="00FA44E2">
            <wp:extent cx="5400040" cy="2712720"/>
            <wp:effectExtent l="0" t="0" r="0" b="0"/>
            <wp:docPr id="7239659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65935" name=""/>
                    <pic:cNvPicPr/>
                  </pic:nvPicPr>
                  <pic:blipFill>
                    <a:blip r:embed="rId10"/>
                    <a:stretch>
                      <a:fillRect/>
                    </a:stretch>
                  </pic:blipFill>
                  <pic:spPr>
                    <a:xfrm>
                      <a:off x="0" y="0"/>
                      <a:ext cx="5400040" cy="2712720"/>
                    </a:xfrm>
                    <a:prstGeom prst="rect">
                      <a:avLst/>
                    </a:prstGeom>
                  </pic:spPr>
                </pic:pic>
              </a:graphicData>
            </a:graphic>
          </wp:inline>
        </w:drawing>
      </w:r>
    </w:p>
    <w:p w14:paraId="64D8EA71" w14:textId="634A6B6E" w:rsidR="00944FB3" w:rsidRPr="00944FB3" w:rsidRDefault="00944FB3" w:rsidP="00D40314">
      <w:pPr>
        <w:rPr>
          <w:rFonts w:cstheme="minorHAnsi"/>
          <w:sz w:val="24"/>
          <w:szCs w:val="24"/>
          <w:lang w:val="en-US"/>
        </w:rPr>
      </w:pPr>
    </w:p>
    <w:sectPr w:rsidR="00944FB3" w:rsidRPr="00944F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3660"/>
    <w:multiLevelType w:val="multilevel"/>
    <w:tmpl w:val="9A02A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687459"/>
    <w:multiLevelType w:val="multilevel"/>
    <w:tmpl w:val="8EB2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A2CD0"/>
    <w:multiLevelType w:val="multilevel"/>
    <w:tmpl w:val="BA60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23C00"/>
    <w:multiLevelType w:val="multilevel"/>
    <w:tmpl w:val="32CA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8366B"/>
    <w:multiLevelType w:val="multilevel"/>
    <w:tmpl w:val="C3DC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0E0E92"/>
    <w:multiLevelType w:val="multilevel"/>
    <w:tmpl w:val="4C9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049812">
    <w:abstractNumId w:val="5"/>
  </w:num>
  <w:num w:numId="2" w16cid:durableId="1663239714">
    <w:abstractNumId w:val="1"/>
  </w:num>
  <w:num w:numId="3" w16cid:durableId="1674533528">
    <w:abstractNumId w:val="2"/>
  </w:num>
  <w:num w:numId="4" w16cid:durableId="1322388828">
    <w:abstractNumId w:val="3"/>
  </w:num>
  <w:num w:numId="5" w16cid:durableId="1747727989">
    <w:abstractNumId w:val="0"/>
  </w:num>
  <w:num w:numId="6" w16cid:durableId="1501122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757"/>
    <w:rsid w:val="0004269D"/>
    <w:rsid w:val="001E1946"/>
    <w:rsid w:val="001F45D3"/>
    <w:rsid w:val="002170FB"/>
    <w:rsid w:val="00265CA7"/>
    <w:rsid w:val="00286881"/>
    <w:rsid w:val="003F6D80"/>
    <w:rsid w:val="00456732"/>
    <w:rsid w:val="00457C4A"/>
    <w:rsid w:val="00493804"/>
    <w:rsid w:val="005C1A8C"/>
    <w:rsid w:val="007249A0"/>
    <w:rsid w:val="007C2BE2"/>
    <w:rsid w:val="00944FB3"/>
    <w:rsid w:val="00A07A51"/>
    <w:rsid w:val="00A741E0"/>
    <w:rsid w:val="00AE0DE7"/>
    <w:rsid w:val="00B11019"/>
    <w:rsid w:val="00BD53AF"/>
    <w:rsid w:val="00C83FC5"/>
    <w:rsid w:val="00D40314"/>
    <w:rsid w:val="00D82FE8"/>
    <w:rsid w:val="00F92757"/>
    <w:rsid w:val="00F92C5C"/>
    <w:rsid w:val="00F946A2"/>
    <w:rsid w:val="00F963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FC09"/>
  <w15:chartTrackingRefBased/>
  <w15:docId w15:val="{EF205EE0-D02B-4F6E-810D-2A971AD5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927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927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927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927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927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927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27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27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275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9275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9275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9275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9275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9275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9275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275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275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2757"/>
    <w:rPr>
      <w:rFonts w:eastAsiaTheme="majorEastAsia" w:cstheme="majorBidi"/>
      <w:color w:val="272727" w:themeColor="text1" w:themeTint="D8"/>
    </w:rPr>
  </w:style>
  <w:style w:type="paragraph" w:styleId="Ttulo">
    <w:name w:val="Title"/>
    <w:basedOn w:val="Normal"/>
    <w:next w:val="Normal"/>
    <w:link w:val="TtuloChar"/>
    <w:uiPriority w:val="10"/>
    <w:qFormat/>
    <w:rsid w:val="00F92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927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275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275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2757"/>
    <w:pPr>
      <w:spacing w:before="160"/>
      <w:jc w:val="center"/>
    </w:pPr>
    <w:rPr>
      <w:i/>
      <w:iCs/>
      <w:color w:val="404040" w:themeColor="text1" w:themeTint="BF"/>
    </w:rPr>
  </w:style>
  <w:style w:type="character" w:customStyle="1" w:styleId="CitaoChar">
    <w:name w:val="Citação Char"/>
    <w:basedOn w:val="Fontepargpadro"/>
    <w:link w:val="Citao"/>
    <w:uiPriority w:val="29"/>
    <w:rsid w:val="00F92757"/>
    <w:rPr>
      <w:i/>
      <w:iCs/>
      <w:color w:val="404040" w:themeColor="text1" w:themeTint="BF"/>
    </w:rPr>
  </w:style>
  <w:style w:type="paragraph" w:styleId="PargrafodaLista">
    <w:name w:val="List Paragraph"/>
    <w:basedOn w:val="Normal"/>
    <w:uiPriority w:val="34"/>
    <w:qFormat/>
    <w:rsid w:val="00F92757"/>
    <w:pPr>
      <w:ind w:left="720"/>
      <w:contextualSpacing/>
    </w:pPr>
  </w:style>
  <w:style w:type="character" w:styleId="nfaseIntensa">
    <w:name w:val="Intense Emphasis"/>
    <w:basedOn w:val="Fontepargpadro"/>
    <w:uiPriority w:val="21"/>
    <w:qFormat/>
    <w:rsid w:val="00F92757"/>
    <w:rPr>
      <w:i/>
      <w:iCs/>
      <w:color w:val="2F5496" w:themeColor="accent1" w:themeShade="BF"/>
    </w:rPr>
  </w:style>
  <w:style w:type="paragraph" w:styleId="CitaoIntensa">
    <w:name w:val="Intense Quote"/>
    <w:basedOn w:val="Normal"/>
    <w:next w:val="Normal"/>
    <w:link w:val="CitaoIntensaChar"/>
    <w:uiPriority w:val="30"/>
    <w:qFormat/>
    <w:rsid w:val="00F927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92757"/>
    <w:rPr>
      <w:i/>
      <w:iCs/>
      <w:color w:val="2F5496" w:themeColor="accent1" w:themeShade="BF"/>
    </w:rPr>
  </w:style>
  <w:style w:type="character" w:styleId="RefernciaIntensa">
    <w:name w:val="Intense Reference"/>
    <w:basedOn w:val="Fontepargpadro"/>
    <w:uiPriority w:val="32"/>
    <w:qFormat/>
    <w:rsid w:val="00F92757"/>
    <w:rPr>
      <w:b/>
      <w:bCs/>
      <w:smallCaps/>
      <w:color w:val="2F5496" w:themeColor="accent1" w:themeShade="BF"/>
      <w:spacing w:val="5"/>
    </w:rPr>
  </w:style>
  <w:style w:type="character" w:styleId="Hyperlink">
    <w:name w:val="Hyperlink"/>
    <w:basedOn w:val="Fontepargpadro"/>
    <w:uiPriority w:val="99"/>
    <w:unhideWhenUsed/>
    <w:rsid w:val="0004269D"/>
    <w:rPr>
      <w:color w:val="0563C1" w:themeColor="hyperlink"/>
      <w:u w:val="single"/>
    </w:rPr>
  </w:style>
  <w:style w:type="character" w:styleId="MenoPendente">
    <w:name w:val="Unresolved Mention"/>
    <w:basedOn w:val="Fontepargpadro"/>
    <w:uiPriority w:val="99"/>
    <w:semiHidden/>
    <w:unhideWhenUsed/>
    <w:rsid w:val="0004269D"/>
    <w:rPr>
      <w:color w:val="605E5C"/>
      <w:shd w:val="clear" w:color="auto" w:fill="E1DFDD"/>
    </w:rPr>
  </w:style>
  <w:style w:type="character" w:styleId="HiperlinkVisitado">
    <w:name w:val="FollowedHyperlink"/>
    <w:basedOn w:val="Fontepargpadro"/>
    <w:uiPriority w:val="99"/>
    <w:semiHidden/>
    <w:unhideWhenUsed/>
    <w:rsid w:val="001E19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dd430-group-project-sigma.vercel.app/" TargetMode="External"/><Relationship Id="rId3" Type="http://schemas.openxmlformats.org/officeDocument/2006/relationships/settings" Target="settings.xml"/><Relationship Id="rId7" Type="http://schemas.openxmlformats.org/officeDocument/2006/relationships/hyperlink" Target="https://github.com/diogorangel/WDD430-Group-Project.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users/diogorangel/projects/5"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loom.com/share/bf3877ca66a64274b0ad0fa29c8b0d48"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508</Words>
  <Characters>2745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Rangel Dos Santos, Diogo</dc:creator>
  <cp:keywords/>
  <dc:description/>
  <cp:lastModifiedBy>Diogo Rangel Dos Santos</cp:lastModifiedBy>
  <cp:revision>9</cp:revision>
  <dcterms:created xsi:type="dcterms:W3CDTF">2025-11-29T00:53:00Z</dcterms:created>
  <dcterms:modified xsi:type="dcterms:W3CDTF">2025-12-10T15:58:00Z</dcterms:modified>
</cp:coreProperties>
</file>