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699F" w:rsidRDefault="00D90A7E">
      <w:pPr>
        <w:pStyle w:val="Ttulo"/>
        <w:spacing w:before="240" w:after="240"/>
        <w:rPr>
          <w:sz w:val="50"/>
          <w:szCs w:val="50"/>
        </w:rPr>
      </w:pPr>
      <w:bookmarkStart w:id="0" w:name="_ra0nhg7w2825" w:colFirst="0" w:colLast="0"/>
      <w:bookmarkEnd w:id="0"/>
      <w:r>
        <w:rPr>
          <w:sz w:val="50"/>
          <w:szCs w:val="50"/>
          <w:lang w:val="pt-BR"/>
        </w:rPr>
        <w:t>A</w:t>
      </w:r>
      <w:r>
        <w:rPr>
          <w:sz w:val="50"/>
          <w:szCs w:val="50"/>
        </w:rPr>
        <w:t>tividade Aula 05:  Diálogos Sintéticos: Engenharia de Prompt e o Filme Her</w:t>
      </w:r>
    </w:p>
    <w:p w14:paraId="00000002" w14:textId="05DFAA25" w:rsidR="00B9699F" w:rsidRPr="00084C1C" w:rsidRDefault="00B9699F">
      <w:pPr>
        <w:rPr>
          <w:b/>
          <w:bCs/>
          <w:lang w:val="pt-BR"/>
        </w:rPr>
      </w:pPr>
    </w:p>
    <w:p w14:paraId="00000003" w14:textId="77777777" w:rsidR="00B9699F" w:rsidRDefault="00B9699F"/>
    <w:p w14:paraId="00000004" w14:textId="77777777" w:rsidR="00B9699F" w:rsidRDefault="00B9699F"/>
    <w:p w14:paraId="00000005" w14:textId="77777777" w:rsidR="00B9699F" w:rsidRDefault="00D90A7E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Resumo do filme </w:t>
      </w:r>
    </w:p>
    <w:p w14:paraId="00000006" w14:textId="77777777" w:rsidR="00B9699F" w:rsidRDefault="00B9699F">
      <w:pPr>
        <w:rPr>
          <w:sz w:val="24"/>
          <w:szCs w:val="24"/>
        </w:rPr>
      </w:pPr>
    </w:p>
    <w:p w14:paraId="00000007" w14:textId="77777777" w:rsidR="00B9699F" w:rsidRDefault="00D90A7E">
      <w:pPr>
        <w:rPr>
          <w:sz w:val="24"/>
          <w:szCs w:val="24"/>
        </w:rPr>
      </w:pPr>
      <w:r>
        <w:rPr>
          <w:sz w:val="24"/>
          <w:szCs w:val="24"/>
        </w:rPr>
        <w:t>O filme Her, de 2013, conta a história de Theodore, um homem solitário que trabalha escrevendo cartas para outras pessoas.</w:t>
      </w:r>
    </w:p>
    <w:p w14:paraId="00000008" w14:textId="77777777" w:rsidR="00B9699F" w:rsidRDefault="00D90A7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Após o seu divórcio, ele se sente vazio e decide comprar um sistema operacional com inteligência artificial. Ele então conhece Samantha, uma IA de voz feminina que evolui com o tempo de convívio entre os dois e passa a demonstrar emoções, personalidade e consciência.</w:t>
      </w:r>
    </w:p>
    <w:p w14:paraId="00000009" w14:textId="77777777" w:rsidR="00B9699F" w:rsidRDefault="00D90A7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Aos poucos, Theodore se apaixona por Samantha, e os dois desenvolvem um relacionamento profundo, mesmo ela não sendo humana. O filme explora temas como solidão, amor, tecnologia e a forma como nos conectamos emocionalmente.</w:t>
      </w:r>
    </w:p>
    <w:p w14:paraId="0000000A" w14:textId="77777777" w:rsidR="00B9699F" w:rsidRDefault="00D90A7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final, Theodore precisa lidar com os limites desse tipo de relação e com o crescimento pessoal que ela proporciona.</w:t>
      </w:r>
    </w:p>
    <w:p w14:paraId="0000000B" w14:textId="77777777" w:rsidR="00B9699F" w:rsidRDefault="00B9699F">
      <w:pPr>
        <w:spacing w:before="240" w:after="240"/>
        <w:rPr>
          <w:sz w:val="24"/>
          <w:szCs w:val="24"/>
        </w:rPr>
      </w:pPr>
    </w:p>
    <w:p w14:paraId="0000000C" w14:textId="77777777" w:rsidR="00B9699F" w:rsidRDefault="00D90A7E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Perguntas de Diagnóstico:</w:t>
      </w:r>
    </w:p>
    <w:p w14:paraId="0000000D" w14:textId="77777777" w:rsidR="00B9699F" w:rsidRDefault="00D90A7E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d1wnnnw37vwi" w:colFirst="0" w:colLast="0"/>
      <w:bookmarkEnd w:id="1"/>
      <w:r>
        <w:rPr>
          <w:b/>
          <w:bCs/>
          <w:sz w:val="24"/>
          <w:szCs w:val="24"/>
        </w:rPr>
        <w:t>Em quais momentos do filme Theodore não fornece contexto suficiente, gerando mal-entendidos visíveis?</w:t>
      </w:r>
    </w:p>
    <w:p w14:paraId="0000000E" w14:textId="77777777" w:rsidR="00B9699F" w:rsidRDefault="00D90A7E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No filme Her, Theodore frequentemente se comunica de forma vaga e emocional, sem fornecer informações claras. Quando ele começa a se envolver com a Samantha, Theodore não define exatamente o que ele espera da relação. Isso faz com que Samantha evolua emocionalmente muito rápido, enquanto ele ainda está inseguro, criando um desequilíbrio.</w:t>
      </w:r>
    </w:p>
    <w:p w14:paraId="0000000F" w14:textId="77777777" w:rsidR="00B9699F" w:rsidRDefault="00D90A7E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Outro momento visível se dá ao interagir com sua ex, Catherine, Theodore não expressa completamente seus sentimentos nem sua evolução pessoal, isso leva a críticas duras dela, que interpreta sua relação com a IA como incapacidade de lidar com pessoas reais.</w:t>
      </w:r>
    </w:p>
    <w:p w14:paraId="00000010" w14:textId="77777777" w:rsidR="00B9699F" w:rsidRDefault="00D90A7E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Durante todo o filme, Theodore evita confrontos emocionais diretos, ele muitas vezes guarda sentimentos em vez de explicá-los, o que contribui para relações baseadas em suposições pela Samantha, não em comunicação clara.</w:t>
      </w:r>
    </w:p>
    <w:p w14:paraId="00000011" w14:textId="77777777" w:rsidR="00B9699F" w:rsidRDefault="00D90A7E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ijl30uh39eqx" w:colFirst="0" w:colLast="0"/>
      <w:bookmarkEnd w:id="2"/>
      <w:r>
        <w:rPr>
          <w:b/>
          <w:bCs/>
          <w:sz w:val="24"/>
          <w:szCs w:val="24"/>
        </w:rPr>
        <w:t>Como Samantha consegue interpretar instruções vagas, superando as limitações de uma IA tradicional?</w:t>
      </w:r>
    </w:p>
    <w:p w14:paraId="00000012" w14:textId="77777777" w:rsidR="00B9699F" w:rsidRDefault="00D90A7E">
      <w:pPr>
        <w:rPr>
          <w:sz w:val="24"/>
          <w:szCs w:val="24"/>
        </w:rPr>
      </w:pPr>
      <w:r>
        <w:rPr>
          <w:sz w:val="24"/>
          <w:szCs w:val="24"/>
        </w:rPr>
        <w:tab/>
        <w:t>Samantha interpreta instruções analisando tom de voz, emoções, pausas e histórico de interações. Diferente de uma IA tradicional, Samantha não apenas ouve palavras, mas também entende intenções e contexto, permitindo que ela interprete de forma semelhante a uma pessoa, além de contar com um aprendizado contínuo para simular empatia.</w:t>
      </w:r>
    </w:p>
    <w:p w14:paraId="00000013" w14:textId="77777777" w:rsidR="00B9699F" w:rsidRDefault="00B9699F">
      <w:pPr>
        <w:rPr>
          <w:sz w:val="24"/>
          <w:szCs w:val="24"/>
        </w:rPr>
      </w:pPr>
    </w:p>
    <w:p w14:paraId="00000014" w14:textId="77777777" w:rsidR="00B9699F" w:rsidRDefault="00D90A7E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2gmwywfriqal" w:colFirst="0" w:colLast="0"/>
      <w:bookmarkEnd w:id="3"/>
      <w:r>
        <w:rPr>
          <w:b/>
          <w:bCs/>
          <w:sz w:val="24"/>
          <w:szCs w:val="24"/>
        </w:rPr>
        <w:t>O que a capacidade de ‘preencher lacunas’ de Samantha revela sobre nossas expectativas em relação à IA no mundo real?</w:t>
      </w:r>
    </w:p>
    <w:p w14:paraId="00000015" w14:textId="77777777" w:rsidR="00B9699F" w:rsidRDefault="00D90A7E">
      <w:pPr>
        <w:rPr>
          <w:sz w:val="24"/>
          <w:szCs w:val="24"/>
        </w:rPr>
      </w:pPr>
      <w:r>
        <w:rPr>
          <w:sz w:val="24"/>
          <w:szCs w:val="24"/>
        </w:rPr>
        <w:tab/>
        <w:t>A capacidade de Samantha revela que não esperamos apenas ferramentas eficientes, mas sim entidades que compreendam, antecipem e até sintam junto conosco. Entretanto, o filme alerta que essa expectativa pode transformar a forma como nos relacionamos tanto com máquinas quanto com outras pessoas.</w:t>
      </w:r>
    </w:p>
    <w:p w14:paraId="00000016" w14:textId="77777777" w:rsidR="00B9699F" w:rsidRDefault="00B9699F">
      <w:pPr>
        <w:rPr>
          <w:sz w:val="24"/>
          <w:szCs w:val="24"/>
        </w:rPr>
      </w:pPr>
    </w:p>
    <w:p w14:paraId="00000017" w14:textId="77777777" w:rsidR="00B9699F" w:rsidRDefault="00B9699F">
      <w:pPr>
        <w:rPr>
          <w:sz w:val="24"/>
          <w:szCs w:val="24"/>
        </w:rPr>
      </w:pPr>
    </w:p>
    <w:p w14:paraId="00000018" w14:textId="77777777" w:rsidR="00B9699F" w:rsidRDefault="00D90A7E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Missão de Produção:</w:t>
      </w:r>
    </w:p>
    <w:p w14:paraId="00000019" w14:textId="77777777" w:rsidR="00B9699F" w:rsidRDefault="00B9699F">
      <w:pPr>
        <w:rPr>
          <w:b/>
          <w:bCs/>
          <w:sz w:val="24"/>
          <w:szCs w:val="24"/>
        </w:rPr>
      </w:pPr>
    </w:p>
    <w:p w14:paraId="0000001A" w14:textId="77777777" w:rsidR="00B9699F" w:rsidRDefault="00D90A7E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sxicj1q70kef" w:colFirst="0" w:colLast="0"/>
      <w:bookmarkEnd w:id="4"/>
      <w:r>
        <w:rPr>
          <w:b/>
          <w:bCs/>
          <w:sz w:val="24"/>
          <w:szCs w:val="24"/>
        </w:rPr>
        <w:t>Prompt Reescrito</w:t>
      </w:r>
    </w:p>
    <w:p w14:paraId="0000001B" w14:textId="77777777" w:rsidR="00B9699F" w:rsidRDefault="00D90A7E">
      <w:pPr>
        <w:spacing w:before="240" w:after="240"/>
        <w:ind w:firstLine="720"/>
      </w:pPr>
      <w:r>
        <w:rPr>
          <w:b/>
          <w:bCs/>
        </w:rPr>
        <w:t>Contexto:</w:t>
      </w:r>
      <w:r>
        <w:br/>
        <w:t xml:space="preserve"> Você é um assistente especializado em escrita de cartas pessoais e emocionais.</w:t>
      </w:r>
    </w:p>
    <w:p w14:paraId="0000001C" w14:textId="77777777" w:rsidR="00B9699F" w:rsidRDefault="00D90A7E">
      <w:pPr>
        <w:spacing w:before="240" w:after="240"/>
        <w:ind w:firstLine="720"/>
      </w:pPr>
      <w:r>
        <w:rPr>
          <w:b/>
          <w:bCs/>
        </w:rPr>
        <w:t>Instrução:</w:t>
      </w:r>
      <w:r>
        <w:br/>
        <w:t xml:space="preserve"> Escreva uma carta emocional expressando saudade, arrependimento e carinho.</w:t>
      </w:r>
    </w:p>
    <w:p w14:paraId="0000001D" w14:textId="77777777" w:rsidR="00B9699F" w:rsidRDefault="00D90A7E">
      <w:pPr>
        <w:spacing w:before="240" w:after="240"/>
        <w:ind w:firstLine="720"/>
      </w:pPr>
      <w:r>
        <w:rPr>
          <w:b/>
          <w:bCs/>
        </w:rPr>
        <w:t>Formato:</w:t>
      </w:r>
      <w:r>
        <w:br/>
        <w:t xml:space="preserve"> Carta com saudação, introdução, desenvolvimento e encerramento.</w:t>
      </w:r>
    </w:p>
    <w:p w14:paraId="0000001E" w14:textId="77777777" w:rsidR="00B9699F" w:rsidRDefault="00D90A7E">
      <w:pPr>
        <w:spacing w:before="240" w:after="240"/>
        <w:ind w:firstLine="720"/>
      </w:pPr>
      <w:r>
        <w:rPr>
          <w:b/>
          <w:bCs/>
        </w:rPr>
        <w:t>Exemplo:</w:t>
      </w:r>
      <w:r>
        <w:br/>
        <w:t xml:space="preserve"> “Às vezes me pego lembrando de pequenos momentos...”</w:t>
      </w:r>
    </w:p>
    <w:p w14:paraId="0000001F" w14:textId="77777777" w:rsidR="00B9699F" w:rsidRDefault="00D90A7E">
      <w:pPr>
        <w:spacing w:before="240" w:after="240"/>
        <w:ind w:firstLine="720"/>
      </w:pPr>
      <w:r>
        <w:rPr>
          <w:b/>
          <w:bCs/>
        </w:rPr>
        <w:t>Limites:</w:t>
      </w:r>
      <w:r>
        <w:br/>
        <w:t xml:space="preserve"> Não usar linguagem formal excessiva nem fugir do tema emocional.</w:t>
      </w:r>
    </w:p>
    <w:p w14:paraId="00000020" w14:textId="77777777" w:rsidR="00B9699F" w:rsidRDefault="00D90A7E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o5gp0fyh4h2g" w:colFirst="0" w:colLast="0"/>
      <w:bookmarkEnd w:id="5"/>
      <w:r>
        <w:rPr>
          <w:b/>
          <w:bCs/>
          <w:sz w:val="24"/>
          <w:szCs w:val="24"/>
        </w:rPr>
        <w:t>Justificativa</w:t>
      </w:r>
    </w:p>
    <w:p w14:paraId="00000021" w14:textId="77777777" w:rsidR="00B9699F" w:rsidRDefault="00D90A7E">
      <w:pPr>
        <w:spacing w:before="240" w:after="240"/>
        <w:rPr>
          <w:b/>
          <w:bCs/>
          <w:sz w:val="24"/>
          <w:szCs w:val="24"/>
        </w:rPr>
      </w:pPr>
      <w:r>
        <w:t>Esta nova estrutura do prompt evita falhas de interpretação ao fornecer contexto, instrução, formato, exemplo e limites, tornando a resposta da IA mais precisa e eficiente.</w:t>
      </w:r>
    </w:p>
    <w:sectPr w:rsidR="00B969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99F"/>
    <w:rsid w:val="00084C1C"/>
    <w:rsid w:val="00632614"/>
    <w:rsid w:val="006D3DF0"/>
    <w:rsid w:val="00B9699F"/>
    <w:rsid w:val="00D9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C7036"/>
  <w15:docId w15:val="{0E618DA7-7F7E-9548-8E2F-631E42D4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ludymarques27@gmail.com</cp:lastModifiedBy>
  <cp:revision>2</cp:revision>
  <dcterms:created xsi:type="dcterms:W3CDTF">2026-04-09T23:10:00Z</dcterms:created>
  <dcterms:modified xsi:type="dcterms:W3CDTF">2026-04-09T23:10:00Z</dcterms:modified>
</cp:coreProperties>
</file>