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14:paraId="53516025" w14:textId="091CE1DB" w:rsidR="002F46F2" w:rsidRPr="000D7293" w:rsidRDefault="002F46F2">
      <w:pPr>
        <w:pStyle w:val="Ttulo"/>
        <w:jc w:val="right"/>
        <w:rPr>
          <w:color w:val="365F91"/>
          <w:lang w:val="pt-PT"/>
        </w:rPr>
      </w:pPr>
      <w:r w:rsidRPr="000D7293">
        <w:rPr>
          <w:color w:val="365F91"/>
          <w:lang w:val="pt-PT"/>
        </w:rPr>
        <w:t>T</w:t>
      </w:r>
      <w:r w:rsidR="00BF2ED1">
        <w:rPr>
          <w:color w:val="365F91"/>
          <w:lang w:val="pt-PT"/>
        </w:rPr>
        <w:t>rabalho Prático Fase</w:t>
      </w:r>
      <w:r w:rsidR="000D79C2">
        <w:rPr>
          <w:color w:val="365F91"/>
          <w:lang w:val="pt-PT"/>
        </w:rPr>
        <w:t>2</w:t>
      </w:r>
    </w:p>
    <w:p w14:paraId="73E24C3F" w14:textId="4E7F1E3D" w:rsidR="002F46F2" w:rsidRPr="000D7293" w:rsidRDefault="00BF2ED1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Diogo rocha</w:t>
      </w:r>
    </w:p>
    <w:p w14:paraId="3D563ED5" w14:textId="13BFC72F" w:rsidR="00535585" w:rsidRPr="000D7293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BF2ED1">
        <w:rPr>
          <w:rFonts w:ascii="Cambria" w:hAnsi="Cambria" w:cs="Arial"/>
          <w:color w:val="365F91"/>
          <w:szCs w:val="40"/>
          <w:lang w:val="pt-PT"/>
        </w:rPr>
        <w:t>18855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43ABCEF4" w14:textId="682A1BED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  <w:r w:rsidR="00BF2ED1">
        <w:rPr>
          <w:rFonts w:ascii="Cambria" w:hAnsi="Cambria" w:cs="Arial"/>
          <w:b/>
          <w:color w:val="365F91"/>
          <w:sz w:val="20"/>
          <w:szCs w:val="16"/>
          <w:lang w:val="pt-PT"/>
        </w:rPr>
        <w:t xml:space="preserve"> -PL</w:t>
      </w:r>
    </w:p>
    <w:p w14:paraId="2067C93B" w14:textId="2BC01527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Barcelos, &lt;</w:t>
      </w:r>
      <w:proofErr w:type="gramStart"/>
      <w:r w:rsidR="000D79C2">
        <w:rPr>
          <w:rFonts w:ascii="Cambria" w:hAnsi="Cambria" w:cs="Arial"/>
          <w:color w:val="17365D"/>
          <w:lang w:val="pt-PT"/>
        </w:rPr>
        <w:t>Maio</w:t>
      </w:r>
      <w:proofErr w:type="gramEnd"/>
      <w:r w:rsidRPr="000D7293">
        <w:rPr>
          <w:rFonts w:ascii="Cambria" w:hAnsi="Cambria" w:cs="Arial"/>
          <w:color w:val="17365D"/>
          <w:lang w:val="pt-PT"/>
        </w:rPr>
        <w:t>&gt; de &lt;</w:t>
      </w:r>
      <w:r w:rsidR="00BF2ED1">
        <w:rPr>
          <w:rFonts w:ascii="Cambria" w:hAnsi="Cambria" w:cs="Arial"/>
          <w:color w:val="17365D"/>
          <w:lang w:val="pt-PT"/>
        </w:rPr>
        <w:t>2020</w:t>
      </w:r>
      <w:r w:rsidRPr="000D7293">
        <w:rPr>
          <w:rFonts w:ascii="Cambria" w:hAnsi="Cambria" w:cs="Arial"/>
          <w:color w:val="17365D"/>
          <w:lang w:val="pt-PT"/>
        </w:rPr>
        <w:t>&gt;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75DE2CA" w14:textId="77777777" w:rsidR="002F46F2" w:rsidRDefault="002F46F2">
      <w:pPr>
        <w:rPr>
          <w:lang w:val="pt-PT"/>
        </w:rPr>
      </w:pPr>
    </w:p>
    <w:p w14:paraId="5EA41B5C" w14:textId="77777777" w:rsidR="00007F0E" w:rsidRDefault="00007F0E">
      <w:pPr>
        <w:rPr>
          <w:lang w:val="pt-PT"/>
        </w:rPr>
      </w:pPr>
    </w:p>
    <w:p w14:paraId="2432CA24" w14:textId="77777777" w:rsidR="00007F0E" w:rsidRDefault="00007F0E">
      <w:pPr>
        <w:rPr>
          <w:lang w:val="pt-PT"/>
        </w:rPr>
      </w:pPr>
    </w:p>
    <w:p w14:paraId="4B819F58" w14:textId="77777777" w:rsidR="00007F0E" w:rsidRDefault="00007F0E" w:rsidP="00007F0E">
      <w:pPr>
        <w:rPr>
          <w:b/>
          <w:bCs/>
          <w:sz w:val="32"/>
          <w:szCs w:val="28"/>
          <w:lang w:val="pt-PT"/>
        </w:rPr>
      </w:pPr>
      <w:r>
        <w:rPr>
          <w:b/>
          <w:bCs/>
          <w:sz w:val="32"/>
          <w:szCs w:val="28"/>
          <w:lang w:val="pt-PT"/>
        </w:rPr>
        <w:t>Resumo</w:t>
      </w:r>
    </w:p>
    <w:p w14:paraId="46CACBC2" w14:textId="77777777" w:rsidR="00007F0E" w:rsidRDefault="00007F0E" w:rsidP="00007F0E">
      <w:pPr>
        <w:rPr>
          <w:b/>
          <w:bCs/>
          <w:sz w:val="32"/>
          <w:szCs w:val="28"/>
          <w:lang w:val="pt-PT"/>
        </w:rPr>
      </w:pPr>
    </w:p>
    <w:p w14:paraId="6CF7B4AE" w14:textId="77777777" w:rsidR="00007F0E" w:rsidRDefault="00007F0E" w:rsidP="00007F0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Esta fase 2 do trabalho prático, da unidade curricular de </w:t>
      </w:r>
      <w:r>
        <w:rPr>
          <w:b/>
          <w:bCs/>
          <w:sz w:val="24"/>
          <w:szCs w:val="24"/>
          <w:lang w:val="pt-PT"/>
        </w:rPr>
        <w:t xml:space="preserve">Linguagens de Programação II, </w:t>
      </w:r>
      <w:r>
        <w:rPr>
          <w:sz w:val="24"/>
          <w:szCs w:val="24"/>
          <w:lang w:val="pt-PT"/>
        </w:rPr>
        <w:t>tem como objetivo implementar uma ou várias soluções na linguagem C#.</w:t>
      </w:r>
    </w:p>
    <w:p w14:paraId="75DB63EE" w14:textId="77777777" w:rsidR="00007F0E" w:rsidRDefault="00007F0E" w:rsidP="00007F0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Nesta segunda fase do trabalho prático, com o tema de “Gestão de Infecionados”, pretende-se corrigir erros apontados pelo professor </w:t>
      </w:r>
      <w:r>
        <w:rPr>
          <w:b/>
          <w:bCs/>
          <w:sz w:val="24"/>
          <w:szCs w:val="24"/>
          <w:lang w:val="pt-PT"/>
        </w:rPr>
        <w:t>Luís Ferreira</w:t>
      </w:r>
      <w:r>
        <w:rPr>
          <w:sz w:val="24"/>
          <w:szCs w:val="24"/>
          <w:lang w:val="pt-PT"/>
        </w:rPr>
        <w:t xml:space="preserve"> e aplicar os últimos capítulos do plano curricular, abordados nas aulas.</w:t>
      </w:r>
    </w:p>
    <w:p w14:paraId="7C9590E0" w14:textId="77777777" w:rsidR="00007F0E" w:rsidRPr="00007F0E" w:rsidRDefault="00007F0E" w:rsidP="00007F0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Pretendeu-se nesta segunda fase, aplicar novas estruturas de dados, organizar as classes em bibliotecas e guardar os dados em ficheiros.</w:t>
      </w:r>
    </w:p>
    <w:p w14:paraId="0019972B" w14:textId="42D944D7" w:rsidR="00007F0E" w:rsidRPr="000D7293" w:rsidRDefault="00007F0E">
      <w:pPr>
        <w:rPr>
          <w:lang w:val="pt-PT"/>
        </w:rPr>
        <w:sectPr w:rsidR="00007F0E" w:rsidRPr="000D7293" w:rsidSect="003D1248">
          <w:footerReference w:type="even" r:id="rId9"/>
          <w:footerReference w:type="default" r:id="rId10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sdt>
      <w:sdtPr>
        <w:rPr>
          <w:rFonts w:ascii="Times New Roman" w:eastAsia="Lucida Sans Unicode" w:hAnsi="Times New Roman" w:cs="font298"/>
          <w:color w:val="000000" w:themeColor="text1"/>
          <w:kern w:val="1"/>
          <w:sz w:val="20"/>
          <w:szCs w:val="20"/>
          <w:lang w:val="en-US" w:eastAsia="en-US" w:bidi="en-US"/>
        </w:rPr>
        <w:id w:val="-117356675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46AB803C" w14:textId="506565FF" w:rsidR="00790431" w:rsidRPr="00790431" w:rsidRDefault="00790431">
          <w:pPr>
            <w:pStyle w:val="Cabealhodondice"/>
            <w:rPr>
              <w:color w:val="000000" w:themeColor="text1"/>
            </w:rPr>
          </w:pPr>
          <w:r w:rsidRPr="00790431">
            <w:rPr>
              <w:color w:val="000000" w:themeColor="text1"/>
            </w:rPr>
            <w:t>Índice</w:t>
          </w:r>
        </w:p>
        <w:p w14:paraId="3C636559" w14:textId="686C4BDB" w:rsidR="00790431" w:rsidRDefault="00790431">
          <w:pPr>
            <w:pStyle w:val="ndice1"/>
          </w:pPr>
          <w:r>
            <w:rPr>
              <w:b/>
              <w:bCs w:val="0"/>
            </w:rPr>
            <w:t>1.Contextualização</w:t>
          </w:r>
          <w:r>
            <w:ptab w:relativeTo="margin" w:alignment="right" w:leader="dot"/>
          </w:r>
          <w:r>
            <w:rPr>
              <w:b/>
              <w:lang w:val="pt-PT"/>
            </w:rPr>
            <w:t>1</w:t>
          </w:r>
        </w:p>
        <w:p w14:paraId="7D7A64D8" w14:textId="08B30FC2" w:rsidR="00790431" w:rsidRDefault="00790431" w:rsidP="00790431">
          <w:pPr>
            <w:pStyle w:val="ndice2"/>
            <w:ind w:left="216"/>
          </w:pPr>
          <w:r>
            <w:rPr>
              <w:b/>
              <w:bCs w:val="0"/>
            </w:rPr>
            <w:t xml:space="preserve">1.2 </w:t>
          </w:r>
          <w:proofErr w:type="spellStart"/>
          <w:r>
            <w:rPr>
              <w:b/>
              <w:bCs w:val="0"/>
            </w:rPr>
            <w:t>Motivação</w:t>
          </w:r>
          <w:proofErr w:type="spellEnd"/>
          <w:r>
            <w:rPr>
              <w:b/>
              <w:bCs w:val="0"/>
            </w:rPr>
            <w:t xml:space="preserve"> e </w:t>
          </w:r>
          <w:proofErr w:type="spellStart"/>
          <w:r w:rsidRPr="00790431">
            <w:rPr>
              <w:b/>
              <w:bCs w:val="0"/>
            </w:rPr>
            <w:t>objetivos</w:t>
          </w:r>
          <w:proofErr w:type="spellEnd"/>
          <w:r w:rsidRPr="00790431">
            <w:rPr>
              <w:b/>
              <w:bCs w:val="0"/>
            </w:rPr>
            <w:ptab w:relativeTo="margin" w:alignment="right" w:leader="dot"/>
          </w:r>
          <w:r w:rsidRPr="00790431">
            <w:rPr>
              <w:b/>
              <w:bCs w:val="0"/>
              <w:lang w:val="pt-PT"/>
            </w:rPr>
            <w:t>1</w:t>
          </w:r>
        </w:p>
        <w:p w14:paraId="5B7B9EE3" w14:textId="6484F777" w:rsidR="00790431" w:rsidRDefault="00790431">
          <w:pPr>
            <w:pStyle w:val="ndice1"/>
          </w:pPr>
          <w:r>
            <w:rPr>
              <w:b/>
              <w:bCs w:val="0"/>
            </w:rPr>
            <w:t xml:space="preserve">2.Análise </w:t>
          </w:r>
          <w:proofErr w:type="spellStart"/>
          <w:r>
            <w:rPr>
              <w:b/>
              <w:bCs w:val="0"/>
            </w:rPr>
            <w:t>ao</w:t>
          </w:r>
          <w:proofErr w:type="spellEnd"/>
          <w:r>
            <w:rPr>
              <w:b/>
              <w:bCs w:val="0"/>
            </w:rPr>
            <w:t xml:space="preserve"> </w:t>
          </w:r>
          <w:proofErr w:type="spellStart"/>
          <w:r>
            <w:rPr>
              <w:b/>
              <w:bCs w:val="0"/>
            </w:rPr>
            <w:t>problema</w:t>
          </w:r>
          <w:proofErr w:type="spellEnd"/>
          <w:r>
            <w:ptab w:relativeTo="margin" w:alignment="right" w:leader="dot"/>
          </w:r>
          <w:r>
            <w:rPr>
              <w:b/>
              <w:lang w:val="pt-PT"/>
            </w:rPr>
            <w:t>2</w:t>
          </w:r>
        </w:p>
        <w:p w14:paraId="7DAB4B77" w14:textId="09B59ED7" w:rsidR="00790431" w:rsidRDefault="00790431" w:rsidP="00790431">
          <w:pPr>
            <w:pStyle w:val="ndice1"/>
          </w:pPr>
          <w:r>
            <w:rPr>
              <w:b/>
              <w:bCs w:val="0"/>
            </w:rPr>
            <w:t>3.Implementação</w:t>
          </w:r>
          <w:r>
            <w:ptab w:relativeTo="margin" w:alignment="right" w:leader="dot"/>
          </w:r>
          <w:r>
            <w:rPr>
              <w:b/>
              <w:lang w:val="pt-PT"/>
            </w:rPr>
            <w:t>3</w:t>
          </w:r>
        </w:p>
        <w:p w14:paraId="7A7C2F13" w14:textId="3E1101BB" w:rsidR="00790431" w:rsidRDefault="00790431" w:rsidP="00790431">
          <w:pPr>
            <w:pStyle w:val="ndice2"/>
            <w:ind w:left="216"/>
          </w:pPr>
          <w:r>
            <w:rPr>
              <w:b/>
              <w:bCs w:val="0"/>
            </w:rPr>
            <w:t xml:space="preserve">3.1 Classes </w:t>
          </w:r>
          <w:proofErr w:type="spellStart"/>
          <w:r>
            <w:rPr>
              <w:b/>
              <w:bCs w:val="0"/>
            </w:rPr>
            <w:t>utilizadas</w:t>
          </w:r>
          <w:proofErr w:type="spellEnd"/>
          <w:r>
            <w:ptab w:relativeTo="margin" w:alignment="right" w:leader="dot"/>
          </w:r>
          <w:r w:rsidRPr="00790431">
            <w:rPr>
              <w:b/>
              <w:bCs w:val="0"/>
              <w:lang w:val="pt-PT"/>
            </w:rPr>
            <w:t>3</w:t>
          </w:r>
        </w:p>
        <w:p w14:paraId="148D4BA9" w14:textId="111A9647" w:rsidR="00790431" w:rsidRDefault="00790431" w:rsidP="00790431">
          <w:pPr>
            <w:pStyle w:val="ndice1"/>
          </w:pPr>
          <w:r>
            <w:rPr>
              <w:b/>
              <w:bCs w:val="0"/>
            </w:rPr>
            <w:t>4.Conclusão</w:t>
          </w:r>
          <w:r>
            <w:ptab w:relativeTo="margin" w:alignment="right" w:leader="dot"/>
          </w:r>
          <w:r>
            <w:rPr>
              <w:b/>
              <w:lang w:val="pt-PT"/>
            </w:rPr>
            <w:t>4</w:t>
          </w:r>
        </w:p>
        <w:p w14:paraId="6E967EA7" w14:textId="449D403D" w:rsidR="00790431" w:rsidRDefault="003C3400">
          <w:pPr>
            <w:pStyle w:val="ndice3"/>
            <w:ind w:left="446"/>
          </w:pPr>
        </w:p>
      </w:sdtContent>
    </w:sdt>
    <w:p w14:paraId="31AFAE9B" w14:textId="6BFBBE56" w:rsidR="00790431" w:rsidRDefault="00790431">
      <w:pPr>
        <w:pStyle w:val="ndice3"/>
        <w:ind w:left="446"/>
      </w:pPr>
    </w:p>
    <w:p w14:paraId="1044F354" w14:textId="3F08B49C" w:rsidR="002F46F2" w:rsidRPr="000D79C2" w:rsidRDefault="002F46F2" w:rsidP="003D1248">
      <w:pPr>
        <w:pStyle w:val="Seccao"/>
        <w:rPr>
          <w:color w:val="000000" w:themeColor="text1"/>
        </w:rPr>
      </w:pPr>
    </w:p>
    <w:p w14:paraId="4E9A326D" w14:textId="76E9E7F4" w:rsidR="002F46F2" w:rsidRPr="00A923F1" w:rsidRDefault="002F46F2" w:rsidP="00A923F1">
      <w:pPr>
        <w:pStyle w:val="ndice1"/>
        <w:tabs>
          <w:tab w:val="clear" w:pos="660"/>
          <w:tab w:val="clear" w:pos="8835"/>
          <w:tab w:val="right" w:leader="dot" w:pos="8844"/>
        </w:tabs>
        <w:rPr>
          <w:lang w:val="pt-PT"/>
        </w:rPr>
        <w:sectPr w:rsidR="002F46F2" w:rsidRPr="00A923F1" w:rsidSect="003D1248">
          <w:footerReference w:type="default" r:id="rId11"/>
          <w:type w:val="oddPage"/>
          <w:pgSz w:w="11905" w:h="16837"/>
          <w:pgMar w:top="1701" w:right="1247" w:bottom="1134" w:left="1814" w:header="720" w:footer="720" w:gutter="227"/>
          <w:pgNumType w:fmt="upperRoman" w:start="1"/>
          <w:cols w:space="720"/>
          <w:docGrid w:linePitch="240" w:charSpace="36864"/>
        </w:sect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\c "" </w:instrText>
      </w:r>
      <w:r w:rsidRPr="000D7293">
        <w:rPr>
          <w:lang w:val="pt-PT"/>
        </w:rPr>
        <w:fldChar w:fldCharType="end"/>
      </w:r>
    </w:p>
    <w:p w14:paraId="540C6654" w14:textId="2008A3AC" w:rsidR="0050175F" w:rsidRPr="008250E3" w:rsidRDefault="00007F0E" w:rsidP="008250E3">
      <w:pPr>
        <w:pStyle w:val="PargrafodaLista"/>
        <w:numPr>
          <w:ilvl w:val="0"/>
          <w:numId w:val="15"/>
        </w:numPr>
        <w:suppressAutoHyphens w:val="0"/>
        <w:spacing w:before="0" w:line="240" w:lineRule="auto"/>
        <w:jc w:val="left"/>
        <w:rPr>
          <w:b/>
          <w:bCs/>
          <w:sz w:val="32"/>
          <w:szCs w:val="28"/>
          <w:lang w:val="pt-PT"/>
        </w:rPr>
      </w:pPr>
      <w:r w:rsidRPr="008250E3">
        <w:rPr>
          <w:b/>
          <w:bCs/>
          <w:sz w:val="32"/>
          <w:szCs w:val="28"/>
          <w:lang w:val="pt-PT"/>
        </w:rPr>
        <w:lastRenderedPageBreak/>
        <w:t>Contextualização</w:t>
      </w:r>
    </w:p>
    <w:p w14:paraId="067BBA41" w14:textId="1490B98D" w:rsidR="00007F0E" w:rsidRDefault="00007F0E">
      <w:pPr>
        <w:suppressAutoHyphens w:val="0"/>
        <w:spacing w:before="0" w:line="240" w:lineRule="auto"/>
        <w:jc w:val="left"/>
        <w:rPr>
          <w:b/>
          <w:bCs/>
          <w:sz w:val="24"/>
          <w:szCs w:val="24"/>
          <w:lang w:val="pt-PT"/>
        </w:rPr>
      </w:pPr>
    </w:p>
    <w:p w14:paraId="1D1F9764" w14:textId="5CFDA4DE" w:rsidR="008250E3" w:rsidRPr="008250E3" w:rsidRDefault="00007F0E" w:rsidP="008250E3">
      <w:pPr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Esta fase 2 do trabalho prático, da unidade curricular de </w:t>
      </w:r>
      <w:r>
        <w:rPr>
          <w:b/>
          <w:bCs/>
          <w:sz w:val="24"/>
          <w:szCs w:val="24"/>
          <w:lang w:val="pt-PT"/>
        </w:rPr>
        <w:t xml:space="preserve">Linguagens de Programação II, </w:t>
      </w:r>
      <w:r>
        <w:rPr>
          <w:sz w:val="24"/>
          <w:szCs w:val="24"/>
          <w:lang w:val="pt-PT"/>
        </w:rPr>
        <w:t xml:space="preserve">tem como objetivo implementar uma ou várias soluções na linguagem C#, neste caso um gestor de infecionados, algo que a </w:t>
      </w:r>
      <w:r w:rsidR="008250E3">
        <w:rPr>
          <w:sz w:val="24"/>
          <w:szCs w:val="24"/>
          <w:lang w:val="pt-PT"/>
        </w:rPr>
        <w:t>DGS (Direção Geral de Saúde) tem feito nestes últimos meses. O programa terá uma abordagem um bocado similar ao que a DGS faz.</w:t>
      </w:r>
    </w:p>
    <w:p w14:paraId="0F2B134B" w14:textId="09AAC812" w:rsidR="00007F0E" w:rsidRDefault="00007F0E">
      <w:pPr>
        <w:suppressAutoHyphens w:val="0"/>
        <w:spacing w:before="0" w:line="240" w:lineRule="auto"/>
        <w:jc w:val="left"/>
        <w:rPr>
          <w:b/>
          <w:bCs/>
          <w:sz w:val="24"/>
          <w:szCs w:val="24"/>
          <w:lang w:val="pt-PT"/>
        </w:rPr>
      </w:pPr>
    </w:p>
    <w:p w14:paraId="77CA11D5" w14:textId="1E1B1A88" w:rsidR="008250E3" w:rsidRDefault="008250E3">
      <w:pPr>
        <w:suppressAutoHyphens w:val="0"/>
        <w:spacing w:before="0" w:line="240" w:lineRule="auto"/>
        <w:jc w:val="left"/>
        <w:rPr>
          <w:b/>
          <w:bCs/>
          <w:sz w:val="24"/>
          <w:szCs w:val="24"/>
          <w:lang w:val="pt-PT"/>
        </w:rPr>
      </w:pPr>
    </w:p>
    <w:p w14:paraId="4F522F5D" w14:textId="20F9EB96" w:rsidR="008250E3" w:rsidRPr="008250E3" w:rsidRDefault="008250E3" w:rsidP="008250E3">
      <w:pPr>
        <w:pStyle w:val="PargrafodaLista"/>
        <w:numPr>
          <w:ilvl w:val="1"/>
          <w:numId w:val="19"/>
        </w:numPr>
        <w:suppressAutoHyphens w:val="0"/>
        <w:spacing w:before="0" w:line="240" w:lineRule="auto"/>
        <w:rPr>
          <w:b/>
          <w:bCs/>
          <w:sz w:val="32"/>
          <w:szCs w:val="28"/>
          <w:lang w:val="pt-PT"/>
        </w:rPr>
      </w:pPr>
      <w:r w:rsidRPr="008250E3">
        <w:rPr>
          <w:b/>
          <w:bCs/>
          <w:sz w:val="32"/>
          <w:szCs w:val="28"/>
          <w:lang w:val="pt-PT"/>
        </w:rPr>
        <w:t>Motivação e objetivos</w:t>
      </w:r>
    </w:p>
    <w:p w14:paraId="7511DF39" w14:textId="407BF0C6" w:rsidR="008250E3" w:rsidRPr="008250E3" w:rsidRDefault="008250E3" w:rsidP="008250E3">
      <w:pPr>
        <w:pStyle w:val="PargrafodaLista"/>
        <w:tabs>
          <w:tab w:val="left" w:pos="2235"/>
        </w:tabs>
        <w:suppressAutoHyphens w:val="0"/>
        <w:spacing w:before="0" w:line="240" w:lineRule="auto"/>
        <w:ind w:left="1080"/>
        <w:rPr>
          <w:sz w:val="24"/>
          <w:szCs w:val="24"/>
          <w:lang w:val="pt-PT"/>
        </w:rPr>
      </w:pPr>
    </w:p>
    <w:p w14:paraId="38F3A960" w14:textId="41A9BFF9" w:rsidR="008250E3" w:rsidRPr="008250E3" w:rsidRDefault="008250E3" w:rsidP="008250E3">
      <w:pPr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Esta fase 2, tem como objetivo aplicar os últimos capítulos lecionados durante as aulas como também melhorar onde possa ser melhorado. A motivação é sempre poder fazer bem e </w:t>
      </w:r>
      <w:r w:rsidR="007601B8">
        <w:rPr>
          <w:sz w:val="24"/>
          <w:szCs w:val="24"/>
          <w:lang w:val="pt-PT"/>
        </w:rPr>
        <w:t>melhor</w:t>
      </w:r>
      <w:r>
        <w:rPr>
          <w:sz w:val="24"/>
          <w:szCs w:val="24"/>
          <w:lang w:val="pt-PT"/>
        </w:rPr>
        <w:t xml:space="preserve"> sempre que possível. Pesquisar alguns temas de forma autónoma será muito importante para a conclusão desta segunda fase.</w:t>
      </w:r>
    </w:p>
    <w:p w14:paraId="3F15D227" w14:textId="2C2EDCEE" w:rsidR="008250E3" w:rsidRDefault="008250E3" w:rsidP="008250E3">
      <w:pPr>
        <w:suppressAutoHyphens w:val="0"/>
        <w:spacing w:before="0" w:line="240" w:lineRule="auto"/>
        <w:ind w:left="360"/>
        <w:jc w:val="left"/>
        <w:rPr>
          <w:b/>
          <w:bCs/>
          <w:sz w:val="32"/>
          <w:szCs w:val="28"/>
          <w:lang w:val="pt-PT"/>
        </w:rPr>
      </w:pPr>
    </w:p>
    <w:p w14:paraId="1CDE733A" w14:textId="77777777" w:rsidR="008250E3" w:rsidRPr="008250E3" w:rsidRDefault="008250E3" w:rsidP="008250E3">
      <w:pPr>
        <w:suppressAutoHyphens w:val="0"/>
        <w:spacing w:before="0" w:line="240" w:lineRule="auto"/>
        <w:ind w:left="360"/>
        <w:jc w:val="left"/>
        <w:rPr>
          <w:b/>
          <w:bCs/>
          <w:sz w:val="32"/>
          <w:szCs w:val="28"/>
          <w:lang w:val="pt-PT"/>
        </w:rPr>
      </w:pPr>
    </w:p>
    <w:p w14:paraId="7E941847" w14:textId="2E8F68B3" w:rsidR="003F7760" w:rsidRDefault="003F7760" w:rsidP="0050175F">
      <w:pPr>
        <w:rPr>
          <w:lang w:val="pt-PT"/>
        </w:rPr>
      </w:pPr>
    </w:p>
    <w:p w14:paraId="4EB07251" w14:textId="77777777" w:rsidR="003F7760" w:rsidRDefault="003F7760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3059F756" w14:textId="6D80A365" w:rsidR="003F7760" w:rsidRDefault="008250E3" w:rsidP="008250E3">
      <w:pPr>
        <w:pStyle w:val="Corpodetexto"/>
        <w:numPr>
          <w:ilvl w:val="0"/>
          <w:numId w:val="19"/>
        </w:numPr>
        <w:rPr>
          <w:b/>
          <w:bCs/>
          <w:sz w:val="32"/>
          <w:szCs w:val="28"/>
          <w:lang w:val="pt-PT"/>
        </w:rPr>
      </w:pPr>
      <w:r>
        <w:rPr>
          <w:b/>
          <w:bCs/>
          <w:sz w:val="32"/>
          <w:szCs w:val="28"/>
          <w:lang w:val="pt-PT"/>
        </w:rPr>
        <w:lastRenderedPageBreak/>
        <w:t>Análise ao problema</w:t>
      </w:r>
    </w:p>
    <w:p w14:paraId="7B0947E8" w14:textId="45007CD1" w:rsidR="008250E3" w:rsidRDefault="008250E3" w:rsidP="008250E3">
      <w:pPr>
        <w:pStyle w:val="Corpodetexto"/>
        <w:ind w:left="51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este trabalho prático havia vários “</w:t>
      </w:r>
      <w:r w:rsidR="00F164A1">
        <w:rPr>
          <w:sz w:val="24"/>
          <w:szCs w:val="24"/>
          <w:lang w:val="pt-PT"/>
        </w:rPr>
        <w:t>temas” a escolher. Devido á situação que está a ocorrer globalmente, foi selecionado o tema, que tem como objetivo gerir infecionados a nível nacional, numa situação de pandemia.</w:t>
      </w:r>
    </w:p>
    <w:p w14:paraId="3EC13478" w14:textId="1732312E" w:rsidR="00F164A1" w:rsidRDefault="00F164A1" w:rsidP="008250E3">
      <w:pPr>
        <w:pStyle w:val="Corpodetexto"/>
        <w:ind w:left="51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Na </w:t>
      </w:r>
      <w:r>
        <w:rPr>
          <w:b/>
          <w:bCs/>
          <w:sz w:val="24"/>
          <w:szCs w:val="24"/>
          <w:lang w:val="pt-PT"/>
        </w:rPr>
        <w:t>primeira fase</w:t>
      </w:r>
      <w:r>
        <w:rPr>
          <w:sz w:val="24"/>
          <w:szCs w:val="24"/>
          <w:lang w:val="pt-PT"/>
        </w:rPr>
        <w:t xml:space="preserve"> o objetivo foi de implementar uma estrutura básica com poucos métodos, </w:t>
      </w:r>
      <w:r>
        <w:rPr>
          <w:b/>
          <w:bCs/>
          <w:sz w:val="24"/>
          <w:szCs w:val="24"/>
          <w:lang w:val="pt-PT"/>
        </w:rPr>
        <w:t>orientada a objetos</w:t>
      </w:r>
      <w:r>
        <w:rPr>
          <w:sz w:val="24"/>
          <w:szCs w:val="24"/>
          <w:lang w:val="pt-PT"/>
        </w:rPr>
        <w:t xml:space="preserve">, de maneira a identificar casos de uma forma geral por região ou outra característica. Foi criado uma classe “Caso”, onde estavam implementos os objetos de casos. Um caso tem definido, um género, idade e região. </w:t>
      </w:r>
    </w:p>
    <w:p w14:paraId="7B957A3D" w14:textId="736EE6DC" w:rsidR="00F164A1" w:rsidRDefault="00F164A1" w:rsidP="008250E3">
      <w:pPr>
        <w:pStyle w:val="Corpodetexto"/>
        <w:ind w:left="51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Nesta </w:t>
      </w:r>
      <w:r>
        <w:rPr>
          <w:b/>
          <w:bCs/>
          <w:sz w:val="24"/>
          <w:szCs w:val="24"/>
          <w:lang w:val="pt-PT"/>
        </w:rPr>
        <w:t>segunda fase,</w:t>
      </w:r>
      <w:r>
        <w:rPr>
          <w:sz w:val="24"/>
          <w:szCs w:val="24"/>
          <w:lang w:val="pt-PT"/>
        </w:rPr>
        <w:t xml:space="preserve"> a tarefa passou em mudar a estrutura de dados para </w:t>
      </w:r>
      <w:r>
        <w:rPr>
          <w:b/>
          <w:bCs/>
          <w:sz w:val="24"/>
          <w:szCs w:val="24"/>
          <w:lang w:val="pt-PT"/>
        </w:rPr>
        <w:t>“</w:t>
      </w:r>
      <w:proofErr w:type="spellStart"/>
      <w:r>
        <w:rPr>
          <w:b/>
          <w:bCs/>
          <w:sz w:val="24"/>
          <w:szCs w:val="24"/>
          <w:lang w:val="pt-PT"/>
        </w:rPr>
        <w:t>generics</w:t>
      </w:r>
      <w:proofErr w:type="spellEnd"/>
      <w:r>
        <w:rPr>
          <w:b/>
          <w:bCs/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>,</w:t>
      </w:r>
    </w:p>
    <w:p w14:paraId="009B8B26" w14:textId="2BBA2D6C" w:rsidR="00F164A1" w:rsidRDefault="00F06ADD" w:rsidP="008250E3">
      <w:pPr>
        <w:pStyle w:val="Corpodetexto"/>
        <w:ind w:left="51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</w:t>
      </w:r>
      <w:r w:rsidR="00F164A1">
        <w:rPr>
          <w:sz w:val="24"/>
          <w:szCs w:val="24"/>
          <w:lang w:val="pt-PT"/>
        </w:rPr>
        <w:t xml:space="preserve">rganizar o projeto por </w:t>
      </w:r>
      <w:r w:rsidR="007601B8">
        <w:rPr>
          <w:sz w:val="24"/>
          <w:szCs w:val="24"/>
          <w:lang w:val="pt-PT"/>
        </w:rPr>
        <w:t>bibliotecas, guardar</w:t>
      </w:r>
      <w:r w:rsidR="00F164A1">
        <w:rPr>
          <w:sz w:val="24"/>
          <w:szCs w:val="24"/>
          <w:lang w:val="pt-PT"/>
        </w:rPr>
        <w:t xml:space="preserve"> os dados em ficheiro binário</w:t>
      </w:r>
      <w:r w:rsidR="00AC7978">
        <w:rPr>
          <w:sz w:val="24"/>
          <w:szCs w:val="24"/>
          <w:lang w:val="pt-PT"/>
        </w:rPr>
        <w:t xml:space="preserve"> e adicionar “</w:t>
      </w:r>
      <w:proofErr w:type="spellStart"/>
      <w:r w:rsidR="00AC7978">
        <w:rPr>
          <w:b/>
          <w:bCs/>
          <w:sz w:val="24"/>
          <w:szCs w:val="24"/>
          <w:lang w:val="pt-PT"/>
        </w:rPr>
        <w:t>Exceptions</w:t>
      </w:r>
      <w:proofErr w:type="spellEnd"/>
      <w:r w:rsidR="00AC7978">
        <w:rPr>
          <w:b/>
          <w:bCs/>
          <w:sz w:val="24"/>
          <w:szCs w:val="24"/>
          <w:lang w:val="pt-PT"/>
        </w:rPr>
        <w:t>”</w:t>
      </w:r>
      <w:r w:rsidR="00F164A1">
        <w:rPr>
          <w:sz w:val="24"/>
          <w:szCs w:val="24"/>
          <w:lang w:val="pt-PT"/>
        </w:rPr>
        <w:t>.</w:t>
      </w:r>
    </w:p>
    <w:p w14:paraId="0FE4EC31" w14:textId="04CADA2E" w:rsidR="00F06ADD" w:rsidRDefault="00F06ADD" w:rsidP="008250E3">
      <w:pPr>
        <w:pStyle w:val="Corpodetexto"/>
        <w:ind w:left="51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Foram criadas as seguintes classes:</w:t>
      </w:r>
    </w:p>
    <w:p w14:paraId="7520B7C0" w14:textId="347C44E6" w:rsidR="00F06ADD" w:rsidRDefault="00F06ADD" w:rsidP="00F06ADD">
      <w:pPr>
        <w:pStyle w:val="Corpodetexto"/>
        <w:numPr>
          <w:ilvl w:val="0"/>
          <w:numId w:val="2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Pessoa (define uma pessoa);</w:t>
      </w:r>
    </w:p>
    <w:p w14:paraId="177520A0" w14:textId="0A3F2BB4" w:rsidR="00F06ADD" w:rsidRDefault="00F06ADD" w:rsidP="00F06ADD">
      <w:pPr>
        <w:pStyle w:val="Corpodetexto"/>
        <w:numPr>
          <w:ilvl w:val="0"/>
          <w:numId w:val="2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Caso (define um caso de infeção);</w:t>
      </w:r>
    </w:p>
    <w:p w14:paraId="5829752D" w14:textId="54CE527B" w:rsidR="00F06ADD" w:rsidRDefault="00F06ADD" w:rsidP="00F06ADD">
      <w:pPr>
        <w:pStyle w:val="Corpodetexto"/>
        <w:numPr>
          <w:ilvl w:val="0"/>
          <w:numId w:val="2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Recuperados (define uma pessoa recuperada)</w:t>
      </w:r>
    </w:p>
    <w:p w14:paraId="341B09CB" w14:textId="77777777" w:rsidR="00F06ADD" w:rsidRDefault="00F06ADD" w:rsidP="00F06ADD">
      <w:pPr>
        <w:pStyle w:val="Corpodetexto"/>
        <w:numPr>
          <w:ilvl w:val="0"/>
          <w:numId w:val="2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Óbito (define uma pessoa morta)</w:t>
      </w:r>
    </w:p>
    <w:p w14:paraId="2A358039" w14:textId="47158D66" w:rsidR="00F06ADD" w:rsidRPr="00F06ADD" w:rsidRDefault="00F06ADD" w:rsidP="00F06ADD">
      <w:pPr>
        <w:pStyle w:val="Corpodetexto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</w:t>
      </w:r>
      <w:r w:rsidRPr="00F06ADD">
        <w:rPr>
          <w:sz w:val="24"/>
          <w:szCs w:val="24"/>
          <w:lang w:val="pt-PT"/>
        </w:rPr>
        <w:t>Cada uma delas com os eu métodos de inserção, consulta e de contabilização.</w:t>
      </w:r>
    </w:p>
    <w:p w14:paraId="4EA6539F" w14:textId="10A522D2" w:rsidR="00F06ADD" w:rsidRDefault="00F06ADD" w:rsidP="00F06ADD">
      <w:pPr>
        <w:pStyle w:val="Corpodetexto"/>
        <w:ind w:left="1230"/>
        <w:jc w:val="left"/>
        <w:rPr>
          <w:sz w:val="24"/>
          <w:szCs w:val="24"/>
          <w:lang w:val="pt-PT"/>
        </w:rPr>
      </w:pPr>
    </w:p>
    <w:p w14:paraId="573495F0" w14:textId="77777777" w:rsidR="00F06ADD" w:rsidRPr="00F164A1" w:rsidRDefault="00F06ADD" w:rsidP="008250E3">
      <w:pPr>
        <w:pStyle w:val="Corpodetexto"/>
        <w:ind w:left="510"/>
        <w:rPr>
          <w:sz w:val="24"/>
          <w:szCs w:val="24"/>
          <w:lang w:val="pt-PT"/>
        </w:rPr>
      </w:pPr>
    </w:p>
    <w:p w14:paraId="305574BA" w14:textId="77777777" w:rsidR="00F164A1" w:rsidRPr="008250E3" w:rsidRDefault="00F164A1" w:rsidP="008250E3">
      <w:pPr>
        <w:pStyle w:val="Corpodetexto"/>
        <w:ind w:left="510"/>
        <w:rPr>
          <w:sz w:val="24"/>
          <w:szCs w:val="24"/>
          <w:lang w:val="pt-PT"/>
        </w:rPr>
      </w:pPr>
    </w:p>
    <w:p w14:paraId="5DD8C7FA" w14:textId="77777777" w:rsidR="003F7760" w:rsidRPr="003F7760" w:rsidRDefault="003F7760" w:rsidP="003F7760">
      <w:pPr>
        <w:pStyle w:val="Corpodetexto"/>
        <w:rPr>
          <w:lang w:val="pt-PT"/>
        </w:rPr>
      </w:pPr>
    </w:p>
    <w:p w14:paraId="11EC3A90" w14:textId="7DD636A3" w:rsidR="00276D7F" w:rsidRDefault="00276D7F" w:rsidP="0050175F">
      <w:pPr>
        <w:rPr>
          <w:lang w:val="pt-PT"/>
        </w:rPr>
      </w:pPr>
    </w:p>
    <w:p w14:paraId="358D03C4" w14:textId="360DF0F3" w:rsidR="003F7760" w:rsidRDefault="003F7760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4FE1620F" w14:textId="147BB3BE" w:rsidR="00F06ADD" w:rsidRDefault="00F06ADD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68AB2EC7" w14:textId="0A2E6F53" w:rsidR="00F06ADD" w:rsidRDefault="00F06ADD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32716D43" w14:textId="44798053" w:rsidR="00F06ADD" w:rsidRDefault="00F06ADD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043CD9F4" w14:textId="2D822B66" w:rsidR="00F06ADD" w:rsidRDefault="00F06ADD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75C7C603" w14:textId="0C0458C1" w:rsidR="00F06ADD" w:rsidRDefault="00F06ADD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1DCD9ABD" w14:textId="73B60818" w:rsidR="00F06ADD" w:rsidRDefault="00F06ADD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29616CD8" w14:textId="19995225" w:rsidR="00F06ADD" w:rsidRDefault="00F06ADD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29F10758" w14:textId="1EB393C3" w:rsidR="00F06ADD" w:rsidRDefault="00F06ADD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6A385CAE" w14:textId="0F486BEF" w:rsidR="00F06ADD" w:rsidRDefault="00F06ADD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686178CD" w14:textId="7E644D86" w:rsidR="00F06ADD" w:rsidRDefault="00F06ADD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68FF13F3" w14:textId="1CAD3E4D" w:rsidR="00F06ADD" w:rsidRDefault="00F06ADD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3D3BCE77" w14:textId="3A6C7170" w:rsidR="00F06ADD" w:rsidRDefault="00F06ADD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7F664F11" w14:textId="12F44EBE" w:rsidR="00F06ADD" w:rsidRDefault="00F06ADD" w:rsidP="00F06ADD">
      <w:pPr>
        <w:suppressAutoHyphens w:val="0"/>
        <w:spacing w:before="0" w:line="240" w:lineRule="auto"/>
        <w:jc w:val="left"/>
        <w:rPr>
          <w:lang w:val="pt-PT"/>
        </w:rPr>
      </w:pPr>
    </w:p>
    <w:p w14:paraId="417D8366" w14:textId="11B47FC1" w:rsidR="00F06ADD" w:rsidRDefault="00F06ADD" w:rsidP="00F06ADD">
      <w:pPr>
        <w:pStyle w:val="PargrafodaLista"/>
        <w:numPr>
          <w:ilvl w:val="0"/>
          <w:numId w:val="19"/>
        </w:numPr>
        <w:suppressAutoHyphens w:val="0"/>
        <w:spacing w:before="0" w:line="240" w:lineRule="auto"/>
        <w:jc w:val="left"/>
        <w:rPr>
          <w:b/>
          <w:bCs/>
          <w:sz w:val="32"/>
          <w:szCs w:val="28"/>
          <w:lang w:val="pt-PT"/>
        </w:rPr>
      </w:pPr>
      <w:r>
        <w:rPr>
          <w:b/>
          <w:bCs/>
          <w:sz w:val="32"/>
          <w:szCs w:val="28"/>
          <w:lang w:val="pt-PT"/>
        </w:rPr>
        <w:t>Implementação</w:t>
      </w:r>
    </w:p>
    <w:p w14:paraId="5495C702" w14:textId="77777777" w:rsidR="00F06ADD" w:rsidRDefault="00F06ADD" w:rsidP="00F06ADD">
      <w:pPr>
        <w:pStyle w:val="PargrafodaLista"/>
        <w:suppressAutoHyphens w:val="0"/>
        <w:spacing w:before="0" w:line="240" w:lineRule="auto"/>
        <w:ind w:left="510"/>
        <w:jc w:val="left"/>
        <w:rPr>
          <w:b/>
          <w:bCs/>
          <w:sz w:val="32"/>
          <w:szCs w:val="28"/>
          <w:lang w:val="pt-PT"/>
        </w:rPr>
      </w:pPr>
    </w:p>
    <w:p w14:paraId="7A4E6388" w14:textId="1C6D24DE" w:rsidR="00F06ADD" w:rsidRDefault="00072538" w:rsidP="00F06ADD">
      <w:pPr>
        <w:pStyle w:val="PargrafodaLista"/>
        <w:suppressAutoHyphens w:val="0"/>
        <w:spacing w:before="0" w:line="240" w:lineRule="auto"/>
        <w:ind w:left="510"/>
        <w:jc w:val="left"/>
        <w:rPr>
          <w:b/>
          <w:bCs/>
          <w:sz w:val="32"/>
          <w:szCs w:val="28"/>
          <w:lang w:val="pt-PT"/>
        </w:rPr>
      </w:pPr>
      <w:r>
        <w:rPr>
          <w:b/>
          <w:bCs/>
          <w:sz w:val="32"/>
          <w:szCs w:val="28"/>
          <w:lang w:val="pt-PT"/>
        </w:rPr>
        <w:t>3</w:t>
      </w:r>
      <w:r w:rsidR="00F06ADD">
        <w:rPr>
          <w:b/>
          <w:bCs/>
          <w:sz w:val="32"/>
          <w:szCs w:val="28"/>
          <w:lang w:val="pt-PT"/>
        </w:rPr>
        <w:t>.1. Classes utilizadas</w:t>
      </w:r>
    </w:p>
    <w:p w14:paraId="097AA420" w14:textId="40F70371" w:rsidR="00F06ADD" w:rsidRDefault="00F06ADD" w:rsidP="00F06ADD">
      <w:pPr>
        <w:pStyle w:val="PargrafodaLista"/>
        <w:suppressAutoHyphens w:val="0"/>
        <w:spacing w:before="0" w:line="240" w:lineRule="auto"/>
        <w:ind w:left="510"/>
        <w:jc w:val="left"/>
        <w:rPr>
          <w:b/>
          <w:bCs/>
          <w:sz w:val="32"/>
          <w:szCs w:val="28"/>
          <w:lang w:val="pt-PT"/>
        </w:rPr>
      </w:pPr>
    </w:p>
    <w:p w14:paraId="5F4BD925" w14:textId="34CE16EB" w:rsidR="00F06ADD" w:rsidRPr="00F06ADD" w:rsidRDefault="00F06ADD" w:rsidP="00F06ADD">
      <w:pPr>
        <w:pStyle w:val="PargrafodaLista"/>
        <w:tabs>
          <w:tab w:val="left" w:pos="5292"/>
        </w:tabs>
        <w:suppressAutoHyphens w:val="0"/>
        <w:spacing w:before="0" w:line="240" w:lineRule="auto"/>
        <w:ind w:left="51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Foram utilizadas as seguintes classes no digrama a que se segue:</w:t>
      </w:r>
    </w:p>
    <w:p w14:paraId="687DAD45" w14:textId="780E0268" w:rsidR="00F06ADD" w:rsidRDefault="00F06ADD" w:rsidP="00F06ADD">
      <w:pPr>
        <w:pStyle w:val="PargrafodaLista"/>
        <w:suppressAutoHyphens w:val="0"/>
        <w:spacing w:before="0" w:line="240" w:lineRule="auto"/>
        <w:ind w:left="510"/>
        <w:jc w:val="left"/>
        <w:rPr>
          <w:sz w:val="32"/>
          <w:szCs w:val="28"/>
          <w:lang w:val="pt-PT"/>
        </w:rPr>
      </w:pPr>
    </w:p>
    <w:p w14:paraId="4C7F3EF9" w14:textId="6D63B5F4" w:rsidR="00F06ADD" w:rsidRDefault="00F06ADD" w:rsidP="00F06ADD">
      <w:pPr>
        <w:pStyle w:val="PargrafodaLista"/>
        <w:suppressAutoHyphens w:val="0"/>
        <w:spacing w:before="0" w:line="240" w:lineRule="auto"/>
        <w:ind w:left="510"/>
        <w:jc w:val="center"/>
        <w:rPr>
          <w:sz w:val="32"/>
          <w:szCs w:val="28"/>
          <w:lang w:val="pt-PT"/>
        </w:rPr>
      </w:pPr>
    </w:p>
    <w:p w14:paraId="6AEA4460" w14:textId="77777777" w:rsidR="00F06ADD" w:rsidRDefault="00F06ADD" w:rsidP="00F06ADD">
      <w:pPr>
        <w:pStyle w:val="PargrafodaLista"/>
        <w:keepNext/>
        <w:suppressAutoHyphens w:val="0"/>
        <w:spacing w:before="0" w:line="240" w:lineRule="auto"/>
        <w:ind w:left="510"/>
        <w:jc w:val="center"/>
      </w:pPr>
      <w:r w:rsidRPr="00F06ADD">
        <w:rPr>
          <w:noProof/>
          <w:sz w:val="32"/>
          <w:szCs w:val="28"/>
          <w:lang w:val="pt-PT"/>
        </w:rPr>
        <w:drawing>
          <wp:inline distT="0" distB="0" distL="0" distR="0" wp14:anchorId="0A522C7F" wp14:editId="0D81AD47">
            <wp:extent cx="5239783" cy="45631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474" cy="45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5537" w14:textId="2C104C65" w:rsidR="00F06ADD" w:rsidRDefault="00F06ADD" w:rsidP="00F06ADD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68C1">
        <w:rPr>
          <w:noProof/>
        </w:rPr>
        <w:t>1</w:t>
      </w:r>
      <w:r>
        <w:fldChar w:fldCharType="end"/>
      </w:r>
      <w:r>
        <w:t xml:space="preserve"> - Diagrama de classes</w:t>
      </w:r>
    </w:p>
    <w:p w14:paraId="09C0ABD6" w14:textId="69127F34" w:rsidR="00F06ADD" w:rsidRDefault="00072538" w:rsidP="00F06ADD">
      <w:pPr>
        <w:pStyle w:val="Legenda"/>
        <w:jc w:val="left"/>
        <w:rPr>
          <w:b/>
          <w:bCs/>
        </w:rPr>
      </w:pPr>
      <w:r>
        <w:t>No digrama de classes, pode-se observar que a classe “pai” é a classe “</w:t>
      </w:r>
      <w:r>
        <w:rPr>
          <w:b/>
          <w:bCs/>
        </w:rPr>
        <w:t>Pessoa”.</w:t>
      </w:r>
    </w:p>
    <w:p w14:paraId="05A6EC99" w14:textId="0D97DD50" w:rsidR="00072538" w:rsidRDefault="00072538" w:rsidP="00F06ADD">
      <w:pPr>
        <w:pStyle w:val="Legenda"/>
        <w:jc w:val="left"/>
        <w:rPr>
          <w:b/>
          <w:bCs/>
        </w:rPr>
      </w:pPr>
      <w:r>
        <w:t>As classes “</w:t>
      </w:r>
      <w:r>
        <w:rPr>
          <w:b/>
          <w:bCs/>
        </w:rPr>
        <w:t xml:space="preserve">Caso”, “Óbitos”, e Recuperados </w:t>
      </w:r>
      <w:r>
        <w:t>herdam de “</w:t>
      </w:r>
      <w:r>
        <w:rPr>
          <w:b/>
          <w:bCs/>
        </w:rPr>
        <w:t>Pessoa”.</w:t>
      </w:r>
    </w:p>
    <w:p w14:paraId="161207A1" w14:textId="20616CDC" w:rsidR="00072538" w:rsidRDefault="00072538" w:rsidP="00F06ADD">
      <w:pPr>
        <w:pStyle w:val="Legenda"/>
        <w:jc w:val="left"/>
      </w:pPr>
      <w:r>
        <w:t>“</w:t>
      </w:r>
      <w:r>
        <w:rPr>
          <w:b/>
          <w:bCs/>
        </w:rPr>
        <w:t>Caso”</w:t>
      </w:r>
      <w:r>
        <w:t>, uma pessoa infetada, com a observação de ser ou não ser doente de risco.</w:t>
      </w:r>
    </w:p>
    <w:p w14:paraId="716F8EAF" w14:textId="77777777" w:rsidR="00072538" w:rsidRDefault="00072538" w:rsidP="00F06ADD">
      <w:pPr>
        <w:pStyle w:val="Legenda"/>
        <w:jc w:val="left"/>
      </w:pPr>
      <w:r>
        <w:t>“</w:t>
      </w:r>
      <w:r>
        <w:rPr>
          <w:b/>
          <w:bCs/>
        </w:rPr>
        <w:t xml:space="preserve">Recuperados”, </w:t>
      </w:r>
      <w:r>
        <w:t>representa uma pessoa recuperada ou não.</w:t>
      </w:r>
    </w:p>
    <w:p w14:paraId="29C3A5FE" w14:textId="00FC6F9A" w:rsidR="00072538" w:rsidRDefault="00072538" w:rsidP="00F06ADD">
      <w:pPr>
        <w:pStyle w:val="Legenda"/>
        <w:jc w:val="left"/>
      </w:pPr>
      <w:r>
        <w:t>“</w:t>
      </w:r>
      <w:r>
        <w:rPr>
          <w:b/>
          <w:bCs/>
        </w:rPr>
        <w:t>Óbitos</w:t>
      </w:r>
      <w:r w:rsidR="007601B8">
        <w:rPr>
          <w:b/>
          <w:bCs/>
        </w:rPr>
        <w:t xml:space="preserve">”, </w:t>
      </w:r>
      <w:r w:rsidR="007601B8" w:rsidRPr="007601B8">
        <w:t>representa</w:t>
      </w:r>
      <w:r>
        <w:t xml:space="preserve"> uma pessoa morta pelo vírus ou por outra causa.</w:t>
      </w:r>
    </w:p>
    <w:p w14:paraId="21353523" w14:textId="3BE651BE" w:rsidR="00072538" w:rsidRPr="007601B8" w:rsidRDefault="00072538" w:rsidP="007601B8">
      <w:pPr>
        <w:pStyle w:val="Legenda"/>
        <w:jc w:val="left"/>
      </w:pPr>
      <w:r>
        <w:t>“</w:t>
      </w:r>
      <w:proofErr w:type="spellStart"/>
      <w:r>
        <w:rPr>
          <w:b/>
          <w:bCs/>
        </w:rPr>
        <w:t>Program</w:t>
      </w:r>
      <w:proofErr w:type="spellEnd"/>
      <w:r>
        <w:rPr>
          <w:b/>
          <w:bCs/>
        </w:rPr>
        <w:t xml:space="preserve">”, </w:t>
      </w:r>
      <w:r>
        <w:t>onde são chamados os métodos de todas as classes.</w:t>
      </w:r>
    </w:p>
    <w:p w14:paraId="758DAB0D" w14:textId="3AAA9B74" w:rsidR="00072538" w:rsidRDefault="00072538" w:rsidP="00072538">
      <w:pPr>
        <w:pStyle w:val="Legenda"/>
        <w:numPr>
          <w:ilvl w:val="0"/>
          <w:numId w:val="19"/>
        </w:numPr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Conclusão</w:t>
      </w:r>
    </w:p>
    <w:p w14:paraId="389A7633" w14:textId="4B776FE4" w:rsidR="00072538" w:rsidRDefault="00072538" w:rsidP="00072538">
      <w:pPr>
        <w:pStyle w:val="Legenda"/>
        <w:ind w:left="510"/>
        <w:jc w:val="left"/>
        <w:rPr>
          <w:sz w:val="24"/>
          <w:szCs w:val="22"/>
        </w:rPr>
      </w:pPr>
      <w:r>
        <w:rPr>
          <w:sz w:val="24"/>
          <w:szCs w:val="22"/>
        </w:rPr>
        <w:t xml:space="preserve">Esta segunda fase, envolveu consultar o material fornecido pela unidade curricular e alguma </w:t>
      </w:r>
      <w:r w:rsidR="00631CEA">
        <w:rPr>
          <w:sz w:val="24"/>
          <w:szCs w:val="22"/>
        </w:rPr>
        <w:t>pesquisa. Penso</w:t>
      </w:r>
      <w:r>
        <w:rPr>
          <w:sz w:val="24"/>
          <w:szCs w:val="22"/>
        </w:rPr>
        <w:t xml:space="preserve"> ter implementado bem a estrutura de dados “</w:t>
      </w:r>
      <w:proofErr w:type="spellStart"/>
      <w:r>
        <w:rPr>
          <w:b/>
          <w:bCs/>
          <w:sz w:val="24"/>
          <w:szCs w:val="22"/>
        </w:rPr>
        <w:t>Generics</w:t>
      </w:r>
      <w:proofErr w:type="spellEnd"/>
      <w:r>
        <w:rPr>
          <w:b/>
          <w:bCs/>
          <w:sz w:val="24"/>
          <w:szCs w:val="22"/>
        </w:rPr>
        <w:t xml:space="preserve">”, </w:t>
      </w:r>
      <w:r>
        <w:rPr>
          <w:sz w:val="24"/>
          <w:szCs w:val="22"/>
        </w:rPr>
        <w:t xml:space="preserve">de acordo de como foi lecionado nas aulas. </w:t>
      </w:r>
    </w:p>
    <w:p w14:paraId="26A162E3" w14:textId="191B77BB" w:rsidR="00072538" w:rsidRDefault="00072538" w:rsidP="00072538">
      <w:pPr>
        <w:pStyle w:val="Legenda"/>
        <w:ind w:left="510"/>
        <w:jc w:val="left"/>
        <w:rPr>
          <w:sz w:val="24"/>
          <w:szCs w:val="22"/>
        </w:rPr>
      </w:pPr>
      <w:r>
        <w:rPr>
          <w:sz w:val="24"/>
          <w:szCs w:val="22"/>
        </w:rPr>
        <w:t xml:space="preserve">Acredito ter seguido todas as normas </w:t>
      </w:r>
      <w:r w:rsidRPr="00072538">
        <w:rPr>
          <w:b/>
          <w:bCs/>
          <w:sz w:val="24"/>
          <w:szCs w:val="22"/>
        </w:rPr>
        <w:t>CLS</w:t>
      </w:r>
      <w:r>
        <w:rPr>
          <w:sz w:val="24"/>
          <w:szCs w:val="22"/>
        </w:rPr>
        <w:t>, organizado as minhas classes em bibliotecas e documentado tudo.</w:t>
      </w:r>
      <w:r w:rsidR="007601B8">
        <w:rPr>
          <w:sz w:val="24"/>
          <w:szCs w:val="22"/>
        </w:rPr>
        <w:t xml:space="preserve"> Foram colocados vários “</w:t>
      </w:r>
      <w:proofErr w:type="spellStart"/>
      <w:r w:rsidR="007601B8">
        <w:rPr>
          <w:b/>
          <w:bCs/>
          <w:sz w:val="24"/>
          <w:szCs w:val="22"/>
        </w:rPr>
        <w:t>Exceptions</w:t>
      </w:r>
      <w:proofErr w:type="spellEnd"/>
      <w:r w:rsidR="007601B8">
        <w:rPr>
          <w:b/>
          <w:bCs/>
          <w:sz w:val="24"/>
          <w:szCs w:val="22"/>
        </w:rPr>
        <w:t xml:space="preserve">”, </w:t>
      </w:r>
      <w:r w:rsidR="007601B8">
        <w:rPr>
          <w:sz w:val="24"/>
          <w:szCs w:val="22"/>
        </w:rPr>
        <w:t xml:space="preserve">á medida que iam sendo criados métodos, dos quais em certos casos, ajudou na resolução de problemas. </w:t>
      </w:r>
      <w:r w:rsidR="00631CEA">
        <w:rPr>
          <w:sz w:val="24"/>
          <w:szCs w:val="22"/>
        </w:rPr>
        <w:t>Apesar de estar a pré inserir os dados, foi possível por a gravar para ficheiro binário apesar de não ter sido possível de carregar</w:t>
      </w:r>
      <w:r w:rsidR="007601B8">
        <w:rPr>
          <w:sz w:val="24"/>
          <w:szCs w:val="22"/>
        </w:rPr>
        <w:t xml:space="preserve"> o ficheiro binário</w:t>
      </w:r>
      <w:r w:rsidR="00631CEA">
        <w:rPr>
          <w:sz w:val="24"/>
          <w:szCs w:val="22"/>
        </w:rPr>
        <w:t>.</w:t>
      </w:r>
    </w:p>
    <w:p w14:paraId="4AC63F1C" w14:textId="3E719949" w:rsidR="00631CEA" w:rsidRPr="00072538" w:rsidRDefault="00631CEA" w:rsidP="00072538">
      <w:pPr>
        <w:pStyle w:val="Legenda"/>
        <w:ind w:left="510"/>
        <w:jc w:val="left"/>
        <w:rPr>
          <w:sz w:val="24"/>
          <w:szCs w:val="22"/>
        </w:rPr>
      </w:pPr>
      <w:r>
        <w:rPr>
          <w:sz w:val="24"/>
          <w:szCs w:val="22"/>
        </w:rPr>
        <w:t>Penso ter cumprido o objetivo do trabalho de acordo com o que foi lecionado</w:t>
      </w:r>
      <w:r w:rsidR="007601B8">
        <w:rPr>
          <w:sz w:val="24"/>
          <w:szCs w:val="22"/>
        </w:rPr>
        <w:t xml:space="preserve"> nesta unidade curricular</w:t>
      </w:r>
      <w:r>
        <w:rPr>
          <w:sz w:val="24"/>
          <w:szCs w:val="22"/>
        </w:rPr>
        <w:t>.</w:t>
      </w:r>
    </w:p>
    <w:p w14:paraId="3A92E3A6" w14:textId="2FADDCA5" w:rsidR="00F06ADD" w:rsidRPr="00F06ADD" w:rsidRDefault="00F06ADD" w:rsidP="00F06ADD">
      <w:pPr>
        <w:pStyle w:val="PargrafodaLista"/>
        <w:suppressAutoHyphens w:val="0"/>
        <w:spacing w:before="0" w:line="240" w:lineRule="auto"/>
        <w:ind w:left="510"/>
        <w:rPr>
          <w:sz w:val="32"/>
          <w:szCs w:val="28"/>
          <w:lang w:val="pt-PT"/>
        </w:rPr>
      </w:pPr>
    </w:p>
    <w:sectPr w:rsidR="00F06ADD" w:rsidRPr="00F06ADD" w:rsidSect="00B37AF5">
      <w:headerReference w:type="even" r:id="rId13"/>
      <w:footerReference w:type="default" r:id="rId14"/>
      <w:type w:val="oddPage"/>
      <w:pgSz w:w="11905" w:h="16837"/>
      <w:pgMar w:top="1814" w:right="1247" w:bottom="1134" w:left="1814" w:header="720" w:footer="720" w:gutter="227"/>
      <w:pgNumType w:start="1"/>
      <w:cols w:space="720"/>
      <w:formProt w:val="0"/>
      <w:docGrid w:linePitch="299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8A9E9" w14:textId="77777777" w:rsidR="003C3400" w:rsidRDefault="003C3400">
      <w:pPr>
        <w:spacing w:line="240" w:lineRule="auto"/>
      </w:pPr>
      <w:r>
        <w:separator/>
      </w:r>
    </w:p>
  </w:endnote>
  <w:endnote w:type="continuationSeparator" w:id="0">
    <w:p w14:paraId="72D70963" w14:textId="77777777" w:rsidR="003C3400" w:rsidRDefault="003C3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6673385"/>
      <w:docPartObj>
        <w:docPartGallery w:val="Page Numbers (Bottom of Page)"/>
        <w:docPartUnique/>
      </w:docPartObj>
    </w:sdtPr>
    <w:sdtEndPr/>
    <w:sdtContent>
      <w:p w14:paraId="72B31EA7" w14:textId="486C12A0" w:rsidR="00B37AF5" w:rsidRDefault="00B37A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AD051FD" w14:textId="77777777" w:rsidR="00B37AF5" w:rsidRDefault="00B37AF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666138"/>
      <w:docPartObj>
        <w:docPartGallery w:val="Page Numbers (Bottom of Page)"/>
        <w:docPartUnique/>
      </w:docPartObj>
    </w:sdtPr>
    <w:sdtEndPr/>
    <w:sdtContent>
      <w:p w14:paraId="0078995D" w14:textId="73D533F4" w:rsidR="00B37AF5" w:rsidRDefault="00B37A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EDCC1C8" w14:textId="1198306E" w:rsidR="003D1248" w:rsidRDefault="003D1248" w:rsidP="003A170E">
    <w:pPr>
      <w:ind w:right="360" w:firstLine="36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9159830"/>
      <w:docPartObj>
        <w:docPartGallery w:val="Page Numbers (Bottom of Page)"/>
        <w:docPartUnique/>
      </w:docPartObj>
    </w:sdtPr>
    <w:sdtEndPr/>
    <w:sdtContent>
      <w:p w14:paraId="15CA5DE8" w14:textId="6BEBEC2A" w:rsidR="00B37AF5" w:rsidRDefault="00B37A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8BEE5A1" w14:textId="77777777" w:rsidR="00B37AF5" w:rsidRDefault="00B37AF5" w:rsidP="003A170E">
    <w:pPr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A5C07" w14:textId="77777777" w:rsidR="003C3400" w:rsidRDefault="003C3400">
      <w:pPr>
        <w:spacing w:line="240" w:lineRule="auto"/>
      </w:pPr>
      <w:r>
        <w:separator/>
      </w:r>
    </w:p>
  </w:footnote>
  <w:footnote w:type="continuationSeparator" w:id="0">
    <w:p w14:paraId="50169E28" w14:textId="77777777" w:rsidR="003C3400" w:rsidRDefault="003C34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F184413"/>
    <w:multiLevelType w:val="multilevel"/>
    <w:tmpl w:val="4EAEE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3C681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7467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1726B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856FB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283A95"/>
    <w:multiLevelType w:val="multilevel"/>
    <w:tmpl w:val="2852362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290F607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9D204D"/>
    <w:multiLevelType w:val="hybridMultilevel"/>
    <w:tmpl w:val="A4746C68"/>
    <w:lvl w:ilvl="0" w:tplc="08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3B624CF2"/>
    <w:multiLevelType w:val="multilevel"/>
    <w:tmpl w:val="0EC86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6EB718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1539B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FD30D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076E88"/>
    <w:multiLevelType w:val="multilevel"/>
    <w:tmpl w:val="CF22E96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E5B72D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3C067F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7"/>
  </w:num>
  <w:num w:numId="6">
    <w:abstractNumId w:val="6"/>
  </w:num>
  <w:num w:numId="7">
    <w:abstractNumId w:val="11"/>
  </w:num>
  <w:num w:numId="8">
    <w:abstractNumId w:val="18"/>
  </w:num>
  <w:num w:numId="9">
    <w:abstractNumId w:val="7"/>
  </w:num>
  <w:num w:numId="10">
    <w:abstractNumId w:val="5"/>
  </w:num>
  <w:num w:numId="11">
    <w:abstractNumId w:val="4"/>
  </w:num>
  <w:num w:numId="12">
    <w:abstractNumId w:val="16"/>
  </w:num>
  <w:num w:numId="13">
    <w:abstractNumId w:val="19"/>
  </w:num>
  <w:num w:numId="14">
    <w:abstractNumId w:val="9"/>
  </w:num>
  <w:num w:numId="15">
    <w:abstractNumId w:val="13"/>
  </w:num>
  <w:num w:numId="16">
    <w:abstractNumId w:val="15"/>
  </w:num>
  <w:num w:numId="17">
    <w:abstractNumId w:val="8"/>
  </w:num>
  <w:num w:numId="18">
    <w:abstractNumId w:val="14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8"/>
    <w:rsid w:val="00007F0E"/>
    <w:rsid w:val="0002325C"/>
    <w:rsid w:val="0002726E"/>
    <w:rsid w:val="000572C6"/>
    <w:rsid w:val="00072538"/>
    <w:rsid w:val="000B388A"/>
    <w:rsid w:val="000D7293"/>
    <w:rsid w:val="000D79C2"/>
    <w:rsid w:val="00125020"/>
    <w:rsid w:val="001551E8"/>
    <w:rsid w:val="00226ED8"/>
    <w:rsid w:val="00276D7F"/>
    <w:rsid w:val="00285501"/>
    <w:rsid w:val="002C55AC"/>
    <w:rsid w:val="002F46F2"/>
    <w:rsid w:val="00340E66"/>
    <w:rsid w:val="003A170E"/>
    <w:rsid w:val="003A5CCC"/>
    <w:rsid w:val="003C3400"/>
    <w:rsid w:val="003C68C1"/>
    <w:rsid w:val="003D1248"/>
    <w:rsid w:val="003F7760"/>
    <w:rsid w:val="004148E1"/>
    <w:rsid w:val="00435407"/>
    <w:rsid w:val="0050175F"/>
    <w:rsid w:val="00535585"/>
    <w:rsid w:val="005A236D"/>
    <w:rsid w:val="00604C18"/>
    <w:rsid w:val="00623550"/>
    <w:rsid w:val="00631CEA"/>
    <w:rsid w:val="006A0F1E"/>
    <w:rsid w:val="006B2DE1"/>
    <w:rsid w:val="007601B8"/>
    <w:rsid w:val="00790431"/>
    <w:rsid w:val="007A251A"/>
    <w:rsid w:val="007A2F37"/>
    <w:rsid w:val="007C7F01"/>
    <w:rsid w:val="0081438E"/>
    <w:rsid w:val="008250E3"/>
    <w:rsid w:val="00835CF6"/>
    <w:rsid w:val="00895DED"/>
    <w:rsid w:val="008A312A"/>
    <w:rsid w:val="009273BE"/>
    <w:rsid w:val="009A641F"/>
    <w:rsid w:val="009F7B5B"/>
    <w:rsid w:val="00A03F3D"/>
    <w:rsid w:val="00A15CFD"/>
    <w:rsid w:val="00A357DF"/>
    <w:rsid w:val="00A83F79"/>
    <w:rsid w:val="00A923F1"/>
    <w:rsid w:val="00AA4FC6"/>
    <w:rsid w:val="00AC7978"/>
    <w:rsid w:val="00B37AF5"/>
    <w:rsid w:val="00B537E7"/>
    <w:rsid w:val="00B645F1"/>
    <w:rsid w:val="00B731FA"/>
    <w:rsid w:val="00BB3DFA"/>
    <w:rsid w:val="00BF2ED1"/>
    <w:rsid w:val="00C04396"/>
    <w:rsid w:val="00C46D78"/>
    <w:rsid w:val="00C7313C"/>
    <w:rsid w:val="00D1566B"/>
    <w:rsid w:val="00D16BFC"/>
    <w:rsid w:val="00D56056"/>
    <w:rsid w:val="00DF6118"/>
    <w:rsid w:val="00E00A00"/>
    <w:rsid w:val="00E27D20"/>
    <w:rsid w:val="00E604C6"/>
    <w:rsid w:val="00EF135F"/>
    <w:rsid w:val="00F06ADD"/>
    <w:rsid w:val="00F164A1"/>
    <w:rsid w:val="00F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link w:val="Ttulo1Carter"/>
    <w:qFormat/>
    <w:rsid w:val="00C46D78"/>
    <w:pPr>
      <w:keepNext/>
      <w:pageBreakBefore/>
      <w:numPr>
        <w:numId w:val="5"/>
      </w:numPr>
      <w:spacing w:before="3000" w:after="600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a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link w:val="CorpodetextoCarter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  <w:style w:type="character" w:customStyle="1" w:styleId="Ttulo1Carter">
    <w:name w:val="Título 1 Caráter"/>
    <w:basedOn w:val="Tipodeletrapredefinidodopargrafo"/>
    <w:link w:val="Ttulo1"/>
    <w:rsid w:val="00C7313C"/>
    <w:rPr>
      <w:rFonts w:ascii="Cambria" w:eastAsia="Lucida Sans Unicode" w:hAnsi="Cambria" w:cs="font298"/>
      <w:b/>
      <w:bCs/>
      <w:color w:val="365F91"/>
      <w:kern w:val="1"/>
      <w:sz w:val="28"/>
      <w:szCs w:val="28"/>
      <w:lang w:val="pt-PT" w:bidi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B37AF5"/>
    <w:rPr>
      <w:rFonts w:ascii="Calibri" w:eastAsia="Lucida Sans Unicode" w:hAnsi="Calibri" w:cs="font298"/>
      <w:kern w:val="1"/>
      <w:sz w:val="22"/>
      <w:szCs w:val="22"/>
      <w:lang w:bidi="en-US"/>
    </w:rPr>
  </w:style>
  <w:style w:type="character" w:customStyle="1" w:styleId="CorpodetextoCarter">
    <w:name w:val="Corpo de texto Caráter"/>
    <w:basedOn w:val="Tipodeletrapredefinidodopargrafo"/>
    <w:link w:val="Corpodetexto"/>
    <w:rsid w:val="00B37AF5"/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790431"/>
    <w:pPr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BF718D-E42E-43A7-B59F-2EF4BAE3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614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3925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Diogo Miguel Correia Rocha</cp:lastModifiedBy>
  <cp:revision>2</cp:revision>
  <cp:lastPrinted>2020-05-22T16:46:00Z</cp:lastPrinted>
  <dcterms:created xsi:type="dcterms:W3CDTF">2020-05-28T14:38:00Z</dcterms:created>
  <dcterms:modified xsi:type="dcterms:W3CDTF">2020-05-28T14:38:00Z</dcterms:modified>
</cp:coreProperties>
</file>