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" w:right="49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CENTRO UNIVERSITÁRIO SENAC - SÃO PAULO BACHARELADO SISTEMAS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86" w:lineRule="auto"/>
        <w:ind w:left="-5" w:right="49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" w:right="49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DISCIPLINA: PROJETO INTEGRADOR – 4 SEMESTRE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366091"/>
          <w:sz w:val="32"/>
          <w:szCs w:val="32"/>
        </w:rPr>
        <w:drawing>
          <wp:inline distB="0" distT="0" distL="0" distR="0">
            <wp:extent cx="5065224" cy="2965881"/>
            <wp:effectExtent b="0" l="0" r="0" t="0"/>
            <wp:docPr descr="Logotipo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Logotipo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224" cy="2965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0" w:before="240" w:line="240" w:lineRule="auto"/>
        <w:ind w:left="0" w:firstLine="0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Diogo Sarti Julio - 1142616146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240" w:lineRule="auto"/>
        <w:ind w:left="0" w:firstLine="0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Gustavo Da Cruz Nunes - 1142640929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0" w:line="240" w:lineRule="auto"/>
        <w:ind w:left="0" w:firstLine="0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Vinicius Gabriel Fernandes da Silva - 1142476570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40" w:line="240" w:lineRule="auto"/>
        <w:ind w:left="0" w:firstLine="0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Matheus Silva Agustinho – 1142664239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98" w:line="265" w:lineRule="auto"/>
        <w:ind w:left="140" w:right="122" w:firstLine="0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98" w:line="265" w:lineRule="auto"/>
        <w:ind w:left="140" w:firstLine="0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2024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640" w:lineRule="auto"/>
        <w:ind w:left="-15" w:firstLine="0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D">
      <w:pPr>
        <w:tabs>
          <w:tab w:val="center" w:leader="none" w:pos="1264"/>
        </w:tabs>
        <w:spacing w:after="193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1.1</w:t>
        <w:tab/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93" w:lineRule="auto"/>
        <w:ind w:right="49"/>
        <w:rPr/>
      </w:pPr>
      <w:r w:rsidDel="00000000" w:rsidR="00000000" w:rsidRPr="00000000">
        <w:rPr>
          <w:sz w:val="22"/>
          <w:szCs w:val="22"/>
          <w:rtl w:val="0"/>
        </w:rPr>
        <w:t xml:space="preserve">1.2 </w:t>
        <w:tab/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93" w:lineRule="auto"/>
        <w:ind w:left="0" w:right="49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2.1 </w:t>
        <w:tab/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1264"/>
        </w:tabs>
        <w:spacing w:after="193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2.2 </w:t>
        <w:tab/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93" w:lineRule="auto"/>
        <w:ind w:right="49"/>
        <w:rPr/>
      </w:pPr>
      <w:r w:rsidDel="00000000" w:rsidR="00000000" w:rsidRPr="00000000">
        <w:rPr>
          <w:sz w:val="22"/>
          <w:szCs w:val="22"/>
          <w:rtl w:val="0"/>
        </w:rPr>
        <w:t xml:space="preserve">2.3 </w:t>
        <w:tab/>
        <w:t xml:space="preserve">O PROJETO E A CONTRIBUIÇÃO À COMUNIDADE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93" w:lineRule="auto"/>
        <w:ind w:left="0" w:right="49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2.4 </w:t>
        <w:tab/>
        <w:t xml:space="preserve">ESG E AS ODS CONTEMPLADAS NO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7" w:line="453" w:lineRule="auto"/>
        <w:ind w:left="-5" w:right="5757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3.1</w:t>
        <w:tab/>
        <w:t xml:space="preserve">CONTEXTUALIZAÇÃO </w:t>
        <w:tab/>
        <w:t xml:space="preserve">3.2 </w:t>
        <w:tab/>
        <w:t xml:space="preserve">ESTUDOS DE CASOS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1611"/>
        </w:tabs>
        <w:spacing w:after="192" w:lineRule="auto"/>
        <w:ind w:left="0" w:firstLine="0"/>
        <w:rPr/>
      </w:pPr>
      <w:r w:rsidDel="00000000" w:rsidR="00000000" w:rsidRPr="00000000">
        <w:rPr>
          <w:rtl w:val="0"/>
        </w:rPr>
        <w:t xml:space="preserve">4.1 </w:t>
        <w:tab/>
        <w:t xml:space="preserve">METODOLOGIA</w:t>
      </w:r>
    </w:p>
    <w:p w:rsidR="00000000" w:rsidDel="00000000" w:rsidP="00000000" w:rsidRDefault="00000000" w:rsidRPr="00000000" w14:paraId="00000015">
      <w:pPr>
        <w:tabs>
          <w:tab w:val="center" w:leader="none" w:pos="1978"/>
        </w:tabs>
        <w:spacing w:after="196" w:lineRule="auto"/>
        <w:ind w:left="0" w:firstLine="0"/>
        <w:rPr/>
      </w:pPr>
      <w:r w:rsidDel="00000000" w:rsidR="00000000" w:rsidRPr="00000000">
        <w:rPr>
          <w:rtl w:val="0"/>
        </w:rPr>
        <w:t xml:space="preserve">6.1 </w:t>
        <w:tab/>
        <w:t xml:space="preserve">PROJETOS FUTUROS</w:t>
      </w:r>
    </w:p>
    <w:p w:rsidR="00000000" w:rsidDel="00000000" w:rsidP="00000000" w:rsidRDefault="00000000" w:rsidRPr="00000000" w14:paraId="00000016">
      <w:pPr>
        <w:spacing w:after="176" w:lineRule="auto"/>
        <w:ind w:right="31"/>
        <w:rPr/>
      </w:pPr>
      <w:r w:rsidDel="00000000" w:rsidR="00000000" w:rsidRPr="00000000">
        <w:rPr>
          <w:rtl w:val="0"/>
        </w:rPr>
        <w:t xml:space="preserve">6.2 </w:t>
        <w:tab/>
        <w:t xml:space="preserve">CONCLUSÃO</w:t>
      </w:r>
    </w:p>
    <w:p w:rsidR="00000000" w:rsidDel="00000000" w:rsidP="00000000" w:rsidRDefault="00000000" w:rsidRPr="00000000" w14:paraId="00000017">
      <w:pPr>
        <w:ind w:right="3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 </w:t>
        <w:tab/>
        <w:t xml:space="preserve">TECNOLOGIAS ENVOLVIDAS</w:t>
      </w:r>
    </w:p>
    <w:p w:rsidR="00000000" w:rsidDel="00000000" w:rsidP="00000000" w:rsidRDefault="00000000" w:rsidRPr="00000000" w14:paraId="00000018">
      <w:pPr>
        <w:ind w:right="3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</w:t>
        <w:tab/>
        <w:t xml:space="preserve">REFERÊNCIAS</w:t>
      </w:r>
    </w:p>
    <w:p w:rsidR="00000000" w:rsidDel="00000000" w:rsidP="00000000" w:rsidRDefault="00000000" w:rsidRPr="00000000" w14:paraId="00000019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3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31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685" w:lineRule="auto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2E">
      <w:pPr>
        <w:spacing w:after="266" w:lineRule="auto"/>
        <w:ind w:left="-5" w:right="49" w:firstLine="0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8" w:lineRule="auto"/>
        <w:ind w:left="-5" w:right="49" w:firstLine="713"/>
        <w:rPr/>
      </w:pPr>
      <w:r w:rsidDel="00000000" w:rsidR="00000000" w:rsidRPr="00000000">
        <w:rPr>
          <w:sz w:val="22"/>
          <w:szCs w:val="22"/>
          <w:rtl w:val="0"/>
        </w:rPr>
        <w:t xml:space="preserve">Criar uma plataforma digital que conecta doadores a ONGs em situação de necessidade, promovendo a transparência e facilitando a escolha de organizações alinhadas aos interesses dos doadores. O objetivo final é aumentar o impacto social das ONGs e fortalecer a comunidade.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66" w:lineRule="auto"/>
        <w:ind w:left="-5" w:right="49" w:firstLine="0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Problema: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right="49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Baixa visibilidade das ONGs dificulta a captação de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54" w:lineRule="auto"/>
        <w:ind w:left="720" w:right="49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Doadores têm dificuldade em encontrar organizações confiáveis para doar.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66" w:lineRule="auto"/>
        <w:ind w:left="-5" w:right="49" w:firstLine="0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Solução: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right="49" w:firstLine="0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Plataforma digital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leader="none" w:pos="1146"/>
          <w:tab w:val="center" w:leader="none" w:pos="2265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ab/>
        <w:t xml:space="preserve">Facilita doações.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leader="none" w:pos="1146"/>
          <w:tab w:val="center" w:leader="none" w:pos="3242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ab/>
        <w:t xml:space="preserve">Promove a transparência das ONGs.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63" w:lineRule="auto"/>
        <w:ind w:left="1440" w:right="49" w:hanging="360"/>
        <w:rPr/>
      </w:pPr>
      <w:r w:rsidDel="00000000" w:rsidR="00000000" w:rsidRPr="00000000">
        <w:rPr>
          <w:sz w:val="22"/>
          <w:szCs w:val="22"/>
          <w:rtl w:val="0"/>
        </w:rPr>
        <w:tab/>
        <w:t xml:space="preserve">Permite que doadores encontrem organizações alinhadas aos seus interesses.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73" w:lineRule="auto"/>
        <w:ind w:left="-5" w:right="49" w:firstLine="0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Contribuição para a Comunidade: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right="49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Aumento do impacto social das ONGs.</w:t>
      </w:r>
    </w:p>
    <w:p w:rsidR="00000000" w:rsidDel="00000000" w:rsidP="00000000" w:rsidRDefault="00000000" w:rsidRPr="00000000" w14:paraId="0000003A">
      <w:pPr>
        <w:ind w:left="720" w:right="49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Promoção da solidariedade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68" w:lineRule="auto"/>
        <w:ind w:left="720" w:right="49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Fortalecimento da comunidade.</w:t>
      </w:r>
    </w:p>
    <w:p w:rsidR="00000000" w:rsidDel="00000000" w:rsidP="00000000" w:rsidRDefault="00000000" w:rsidRPr="00000000" w14:paraId="0000003C">
      <w:pPr>
        <w:spacing w:after="273" w:lineRule="auto"/>
        <w:ind w:left="-5" w:right="49" w:firstLine="0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ODS Contempladas: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right="49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ODS 8: Geração de emprego digno e crescimento econômico.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right="49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ODS 5: Igualdade de gênero.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right="49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ODS 17: Parcerias para os objetivos.</w:t>
      </w:r>
    </w:p>
    <w:p w:rsidR="00000000" w:rsidDel="00000000" w:rsidP="00000000" w:rsidRDefault="00000000" w:rsidRPr="00000000" w14:paraId="00000040">
      <w:pPr>
        <w:ind w:left="720" w:right="4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right="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653" w:lineRule="auto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3">
      <w:pPr>
        <w:spacing w:after="1145" w:lineRule="auto"/>
        <w:ind w:right="14" w:firstLine="698"/>
        <w:rPr/>
      </w:pPr>
      <w:r w:rsidDel="00000000" w:rsidR="00000000" w:rsidRPr="00000000">
        <w:rPr>
          <w:rtl w:val="0"/>
        </w:rPr>
        <w:t xml:space="preserve">O Projeto Integrador - A Uppye visa conectar potenciais doadores a ONGs que necessitam de apoio, enfrentando desafios como a baixa visibilidade das ONGs e a dificuldade dos doadores em encontrar organizações confiáveis. A solução proposta é uma plataforma digital que facilita as doações, promovendo transparência e facilitando a escolha de organizações alinhadas aos interesses dos doadores. Este projeto busca fomentar a solidariedade e aumentar o impacto social das ONGs.</w:t>
      </w:r>
    </w:p>
    <w:p w:rsidR="00000000" w:rsidDel="00000000" w:rsidP="00000000" w:rsidRDefault="00000000" w:rsidRPr="00000000" w14:paraId="00000044">
      <w:pPr>
        <w:pStyle w:val="Heading2"/>
        <w:spacing w:after="679" w:lineRule="auto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45">
      <w:pPr>
        <w:spacing w:after="1124" w:lineRule="auto"/>
        <w:ind w:right="14" w:firstLine="698"/>
        <w:rPr/>
      </w:pPr>
      <w:r w:rsidDel="00000000" w:rsidR="00000000" w:rsidRPr="00000000">
        <w:rPr>
          <w:rtl w:val="0"/>
        </w:rPr>
        <w:t xml:space="preserve">Nosso projeto é uma plataforma que possibilita a doação para ONGs carentes. Nossa plataforma tem o objetivo de conseguir ajuda financeira para estas ONGs, tornaremos a plataforma em algo simples e eficaz para que seja um pouco mais prático para conseguir um auxílio financeiro de empresas ou doadores, assim ajudando a ONG a se fortalecer e crescer para ajudar ainda mais necessitados.</w:t>
      </w:r>
    </w:p>
    <w:p w:rsidR="00000000" w:rsidDel="00000000" w:rsidP="00000000" w:rsidRDefault="00000000" w:rsidRPr="00000000" w14:paraId="00000046">
      <w:pPr>
        <w:pStyle w:val="Heading2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47">
      <w:pPr>
        <w:spacing w:after="1660" w:lineRule="auto"/>
        <w:ind w:right="14" w:firstLine="698"/>
        <w:rPr/>
      </w:pPr>
      <w:r w:rsidDel="00000000" w:rsidR="00000000" w:rsidRPr="00000000">
        <w:rPr>
          <w:rtl w:val="0"/>
        </w:rPr>
        <w:t xml:space="preserve">O intuito da plataforma é encontrar investidores que possam ajudar financeiramente as ONGs para que assim elas possam se estabilizar financeiramente, com isso as ONGs podem crescer de maneira rápida e estável, assim poderão ajudar cada vez mais nossa sociedade. Planejamos que todo este processo seja rápido e simples de ser feito.</w:t>
      </w:r>
    </w:p>
    <w:p w:rsidR="00000000" w:rsidDel="00000000" w:rsidP="00000000" w:rsidRDefault="00000000" w:rsidRPr="00000000" w14:paraId="00000048">
      <w:pPr>
        <w:pStyle w:val="Heading2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O Projeto e a contribuição à comunidade</w:t>
      </w:r>
    </w:p>
    <w:p w:rsidR="00000000" w:rsidDel="00000000" w:rsidP="00000000" w:rsidRDefault="00000000" w:rsidRPr="00000000" w14:paraId="00000049">
      <w:pPr>
        <w:ind w:right="14" w:firstLine="698"/>
        <w:rPr/>
      </w:pPr>
      <w:r w:rsidDel="00000000" w:rsidR="00000000" w:rsidRPr="00000000">
        <w:rPr>
          <w:rtl w:val="0"/>
        </w:rPr>
        <w:t xml:space="preserve">O nosso projeto é algo inovador e pode ser extremamente útil para a sociedade, tendo em vista a grande dificuldade de diversas ONGs em se manterem abertas por falta de dinheiro.</w:t>
      </w:r>
    </w:p>
    <w:p w:rsidR="00000000" w:rsidDel="00000000" w:rsidP="00000000" w:rsidRDefault="00000000" w:rsidRPr="00000000" w14:paraId="0000004A">
      <w:pPr>
        <w:spacing w:after="705" w:lineRule="auto"/>
        <w:ind w:right="14" w:firstLine="698"/>
        <w:rPr/>
      </w:pPr>
      <w:r w:rsidDel="00000000" w:rsidR="00000000" w:rsidRPr="00000000">
        <w:rPr>
          <w:rtl w:val="0"/>
        </w:rPr>
        <w:t xml:space="preserve">Por isto nos estamos desenvolvendo uma plataforma que irá dar auxílio a ONGs carentes e que precisam de ajuda financeira. Nosso grande objetivo e facilitar a vida destas ONGs com uma plataforma simples e prática de conseguir investimento e auxílio para que assim elas consigam ajudar cada vez mais. Com isso as ONGs poderão ajudar mais suas comunidades e torná-la cada vez melhor.</w:t>
        <w:br w:type="textWrapping"/>
      </w:r>
    </w:p>
    <w:p w:rsidR="00000000" w:rsidDel="00000000" w:rsidP="00000000" w:rsidRDefault="00000000" w:rsidRPr="00000000" w14:paraId="0000004B">
      <w:pPr>
        <w:pStyle w:val="Heading2"/>
        <w:ind w:left="-5" w:firstLine="0"/>
        <w:jc w:val="center"/>
        <w:rPr/>
      </w:pPr>
      <w:bookmarkStart w:colFirst="0" w:colLast="0" w:name="_ryhwobf8uk7j" w:id="0"/>
      <w:bookmarkEnd w:id="0"/>
      <w:r w:rsidDel="00000000" w:rsidR="00000000" w:rsidRPr="00000000">
        <w:rPr>
          <w:rtl w:val="0"/>
        </w:rPr>
        <w:t xml:space="preserve">ESG e as ODS contempladas no projeto</w:t>
      </w:r>
    </w:p>
    <w:p w:rsidR="00000000" w:rsidDel="00000000" w:rsidP="00000000" w:rsidRDefault="00000000" w:rsidRPr="00000000" w14:paraId="0000004C">
      <w:pPr>
        <w:spacing w:after="190" w:lineRule="auto"/>
        <w:ind w:right="14" w:firstLine="698"/>
        <w:rPr/>
      </w:pPr>
      <w:r w:rsidDel="00000000" w:rsidR="00000000" w:rsidRPr="00000000">
        <w:rPr>
          <w:rtl w:val="0"/>
        </w:rPr>
        <w:t xml:space="preserve">Nosso projeto se enquadra em algumas ODS, como por exemplo: ODS 8 Geração de emprego digno e crescimento econômico, ODS 5 Igualdade de gênero e ODS 17 parcerias para os objetivos. Estas são as ODS que se enquadram exatamente em nosso projeto para o quarto semestre.</w:t>
      </w:r>
    </w:p>
    <w:p w:rsidR="00000000" w:rsidDel="00000000" w:rsidP="00000000" w:rsidRDefault="00000000" w:rsidRPr="00000000" w14:paraId="0000004D">
      <w:pPr>
        <w:spacing w:after="1124" w:lineRule="auto"/>
        <w:ind w:right="14" w:firstLine="698"/>
        <w:rPr/>
      </w:pPr>
      <w:r w:rsidDel="00000000" w:rsidR="00000000" w:rsidRPr="00000000">
        <w:rPr>
          <w:rtl w:val="0"/>
        </w:rPr>
        <w:t xml:space="preserve">Porém ainda iremos expandir nosso projeto e acrescentar mais ODS em nossos objetivos para que assim possamos criar um projeto cada vez mais completo.</w:t>
      </w:r>
    </w:p>
    <w:p w:rsidR="00000000" w:rsidDel="00000000" w:rsidP="00000000" w:rsidRDefault="00000000" w:rsidRPr="00000000" w14:paraId="0000004E">
      <w:pPr>
        <w:spacing w:after="1124" w:lineRule="auto"/>
        <w:ind w:right="14" w:firstLine="698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Microsserviços</w:t>
      </w:r>
    </w:p>
    <w:p w:rsidR="00000000" w:rsidDel="00000000" w:rsidP="00000000" w:rsidRDefault="00000000" w:rsidRPr="00000000" w14:paraId="0000004F">
      <w:pPr>
        <w:pStyle w:val="Heading2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Microsserviço de Login via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microsserviço de login via 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facilita a integração do login </w:t>
      </w:r>
      <w:r w:rsidDel="00000000" w:rsidR="00000000" w:rsidRPr="00000000">
        <w:rPr>
          <w:rtl w:val="0"/>
        </w:rPr>
        <w:t xml:space="preserve">com a Conta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Google em sua aplicação.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Benefícios:</w:t>
      </w:r>
      <w:r w:rsidDel="00000000" w:rsidR="00000000" w:rsidRPr="00000000">
        <w:rPr>
          <w:rtl w:val="0"/>
        </w:rPr>
        <w:t xml:space="preserve">Autenticação segura e simplificada,flexibilidade e escalabilidade,integração com serviços Google,Implementação simples e rápida.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funciona: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Usuário inicia o login com Google.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Google autêntica o usuário e retorna um token.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Sua aplicação valida o token e concede acesso.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(Opcional) Obtenha informações do usuário.</w:t>
      </w:r>
    </w:p>
    <w:p w:rsidR="00000000" w:rsidDel="00000000" w:rsidP="00000000" w:rsidRDefault="00000000" w:rsidRPr="00000000" w14:paraId="00000058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do WhatsApp</w:t>
      </w:r>
    </w:p>
    <w:p w:rsidR="00000000" w:rsidDel="00000000" w:rsidP="00000000" w:rsidRDefault="00000000" w:rsidRPr="00000000" w14:paraId="0000005F">
      <w:pPr>
        <w:spacing w:after="280" w:before="28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que é? Permite que sua aplicação se conecte ao WhatsApp e usufrua de suas funcionalidades.</w:t>
      </w:r>
    </w:p>
    <w:p w:rsidR="00000000" w:rsidDel="00000000" w:rsidP="00000000" w:rsidRDefault="00000000" w:rsidRPr="00000000" w14:paraId="00000060">
      <w:pPr>
        <w:spacing w:after="280" w:before="28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Benefícios:Envio e recebimento de mensagens,gerenciamento de contatos e grupos,notificações em tempo real,integração com ferramentas de negócio.</w:t>
      </w:r>
    </w:p>
    <w:p w:rsidR="00000000" w:rsidDel="00000000" w:rsidP="00000000" w:rsidRDefault="00000000" w:rsidRPr="00000000" w14:paraId="00000061">
      <w:pPr>
        <w:spacing w:after="280" w:before="28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Segurança:Autenticação segura,Criptografia de ponta a ponta,conformidade com regulamentações.</w:t>
      </w:r>
    </w:p>
    <w:p w:rsidR="00000000" w:rsidDel="00000000" w:rsidP="00000000" w:rsidRDefault="00000000" w:rsidRPr="00000000" w14:paraId="00000062">
      <w:pPr>
        <w:spacing w:after="280" w:before="28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Aplicações:Atendimento ao cliente,marketing direto e engajamento,automação de tarefas e notificações,integração com sistemas internos.</w:t>
      </w:r>
    </w:p>
    <w:p w:rsidR="00000000" w:rsidDel="00000000" w:rsidP="00000000" w:rsidRDefault="00000000" w:rsidRPr="00000000" w14:paraId="00000063">
      <w:pPr>
        <w:spacing w:after="280" w:before="28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Começando:Obtenha conta de desenvolvedor no WhatsApp,crie um aplicativo e gerencie credenciais,escolha um provedor de soluções,implemente a API em sua aplicação,teste e valide a integração.</w:t>
      </w:r>
    </w:p>
    <w:p w:rsidR="00000000" w:rsidDel="00000000" w:rsidP="00000000" w:rsidRDefault="00000000" w:rsidRPr="00000000" w14:paraId="00000064">
      <w:pPr>
        <w:spacing w:after="280" w:before="280" w:line="24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color w:val="000000"/>
        </w:rPr>
      </w:pPr>
      <w:r w:rsidDel="00000000" w:rsidR="00000000" w:rsidRPr="00000000">
        <w:rPr>
          <w:rtl w:val="0"/>
        </w:rPr>
        <w:t xml:space="preserve">Autenticação Firebase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Um conjunto de ferramentas para autenticação segura em seus aplicativos.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Funcionalidades:</w:t>
      </w:r>
      <w:r w:rsidDel="00000000" w:rsidR="00000000" w:rsidRPr="00000000">
        <w:rPr>
          <w:rtl w:val="0"/>
        </w:rPr>
        <w:t xml:space="preserve">Autenticação por email, redes sociais, telefone e anônima,links mágicos e autenticação multifator,gerenciamento de contas e permissões granulares.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Segurança:</w:t>
      </w:r>
      <w:r w:rsidDel="00000000" w:rsidR="00000000" w:rsidRPr="00000000">
        <w:rPr>
          <w:rtl w:val="0"/>
        </w:rPr>
        <w:t xml:space="preserve">Criptografia de senhas, detecção de fraude e conformidade com regulamentações.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Integração:</w:t>
      </w:r>
      <w:r w:rsidDel="00000000" w:rsidR="00000000" w:rsidRPr="00000000">
        <w:rPr>
          <w:rtl w:val="0"/>
        </w:rPr>
        <w:t xml:space="preserve">SDKs para diversas plataformas, bibliotecas de terceiros e documentação detalhada.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Benefícios:</w:t>
      </w:r>
      <w:r w:rsidDel="00000000" w:rsidR="00000000" w:rsidRPr="00000000">
        <w:rPr>
          <w:rtl w:val="0"/>
        </w:rPr>
        <w:t xml:space="preserve">Desenvolvimento simplificado, experiência do usuário aprimorada, segurança robusta e escalabilidade flexível.</w:t>
      </w:r>
    </w:p>
    <w:p w:rsidR="00000000" w:rsidDel="00000000" w:rsidP="00000000" w:rsidRDefault="00000000" w:rsidRPr="00000000" w14:paraId="0000006C">
      <w:pPr>
        <w:spacing w:after="280" w:before="28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124" w:lineRule="auto"/>
        <w:ind w:right="14" w:firstLine="69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Contextualização</w:t>
      </w:r>
    </w:p>
    <w:p w:rsidR="00000000" w:rsidDel="00000000" w:rsidP="00000000" w:rsidRDefault="00000000" w:rsidRPr="00000000" w14:paraId="0000006F">
      <w:pPr>
        <w:spacing w:after="1251" w:lineRule="auto"/>
        <w:ind w:right="14" w:firstLine="698"/>
        <w:rPr/>
      </w:pPr>
      <w:r w:rsidDel="00000000" w:rsidR="00000000" w:rsidRPr="00000000">
        <w:rPr>
          <w:rtl w:val="0"/>
        </w:rPr>
        <w:t xml:space="preserve">Nós percebemos que as ONGs de hoje tem sofrido cada vez mais por falta de verba e investimento, muitas delas acabam encerrando as atividades e isso não é bom para nossa sociedade, que infelizmente passa por muitas tragédias. Com isso nós decidimos fazer uma plataforma que ajude as ONGs a encontrar investimento e assim se manterem estáveis financeiramente, ajudando em seu crescimento e com tudo, ajudando nossa sociedade. Claro que este não é o único problema que uma ONG pode ter, por isso esta plataforma tem planos futuros para expandir e buscar novas formas de ajudar, não apenas de maneira financeira, mas de outras maneiras também. Alguns dos problemas que as ONGs passam são: falta de voluntários e o maior dos problemas, a documentação para ter a ONG..</w:t>
      </w:r>
    </w:p>
    <w:p w:rsidR="00000000" w:rsidDel="00000000" w:rsidP="00000000" w:rsidRDefault="00000000" w:rsidRPr="00000000" w14:paraId="00000070">
      <w:pPr>
        <w:pStyle w:val="Heading2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Estudos de Casos</w:t>
      </w:r>
    </w:p>
    <w:p w:rsidR="00000000" w:rsidDel="00000000" w:rsidP="00000000" w:rsidRDefault="00000000" w:rsidRPr="00000000" w14:paraId="00000071">
      <w:pPr>
        <w:spacing w:after="190" w:lineRule="auto"/>
        <w:ind w:right="14" w:firstLine="698"/>
        <w:rPr/>
      </w:pPr>
      <w:r w:rsidDel="00000000" w:rsidR="00000000" w:rsidRPr="00000000">
        <w:rPr>
          <w:rtl w:val="0"/>
        </w:rPr>
        <w:t xml:space="preserve">Nós escolhemos este tema pois notamos uma tremenda falta de investimento em diversas ONGs, e percebemos que este investimento é extremamente importante para que as ONGs cresçam e ajudem cada vez mais nossa sociedade, sabemos que é um trabalho difícil, porém, vamos criar esta plataforma para ajudar e facilitar as ONGs.</w:t>
      </w:r>
    </w:p>
    <w:p w:rsidR="00000000" w:rsidDel="00000000" w:rsidP="00000000" w:rsidRDefault="00000000" w:rsidRPr="00000000" w14:paraId="00000072">
      <w:pPr>
        <w:spacing w:after="183" w:lineRule="auto"/>
        <w:ind w:right="14" w:firstLine="698"/>
        <w:rPr/>
      </w:pPr>
      <w:r w:rsidDel="00000000" w:rsidR="00000000" w:rsidRPr="00000000">
        <w:rPr>
          <w:rtl w:val="0"/>
        </w:rPr>
        <w:t xml:space="preserve">Para desenvolver esta plataforma, nós pesquisamos e entrevistamos fundadores de algumas ONGs, como por exemplo a ONG Portal do amigo, que é gerenciada pela Maria Selma, e também entrevistamos a</w:t>
        <w:tab/>
        <w:t xml:space="preserve">Débora Souza, que é dona da ONG Federação R4. Ambas as instituições apoiaram nosso projeto, falando que será extremamente útil para as ONGs e que facilitará muito para a arrecadação em casos de extrema necessidade, que seriam em casos de desastres ou casos de tragédias.</w:t>
      </w:r>
    </w:p>
    <w:p w:rsidR="00000000" w:rsidDel="00000000" w:rsidP="00000000" w:rsidRDefault="00000000" w:rsidRPr="00000000" w14:paraId="00000073">
      <w:pPr>
        <w:ind w:right="14" w:firstLine="698"/>
        <w:rPr/>
      </w:pPr>
      <w:r w:rsidDel="00000000" w:rsidR="00000000" w:rsidRPr="00000000">
        <w:rPr>
          <w:rtl w:val="0"/>
        </w:rPr>
        <w:t xml:space="preserve">Algumas palavras da Maria Selma, dona da ONG Portal do Amigo: ”Esse projeto de vocês é algo incrível, certamente será útil e ajudará diversas ONGs pelo Brasil. Achei as taxas de cobrança pelas doações um valor justo, já que a plataforma precisa se manter. Uma coisa que me chamou a atenção foi a grande variedade de</w:t>
      </w:r>
    </w:p>
    <w:p w:rsidR="00000000" w:rsidDel="00000000" w:rsidP="00000000" w:rsidRDefault="00000000" w:rsidRPr="00000000" w14:paraId="00000074">
      <w:pPr>
        <w:spacing w:after="2243" w:lineRule="auto"/>
        <w:ind w:right="14"/>
        <w:rPr/>
      </w:pPr>
      <w:r w:rsidDel="00000000" w:rsidR="00000000" w:rsidRPr="00000000">
        <w:rPr>
          <w:rtl w:val="0"/>
        </w:rPr>
        <w:t xml:space="preserve">ONGs que podemos ajudar e também a simplicidade para fazer as doações.”</w:t>
        <w:br w:type="textWrapping"/>
        <w:br w:type="textWrapping"/>
        <w:br w:type="textWrapping"/>
      </w:r>
    </w:p>
    <w:p w:rsidR="00000000" w:rsidDel="00000000" w:rsidP="00000000" w:rsidRDefault="00000000" w:rsidRPr="00000000" w14:paraId="00000075">
      <w:pPr>
        <w:pStyle w:val="Heading2"/>
        <w:spacing w:after="752" w:lineRule="auto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Análise do cenário atual: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Pesquisa sobre o mercado de investimento em ONGs no Brasil e no mundo.</w:t>
      </w:r>
    </w:p>
    <w:p w:rsidR="00000000" w:rsidDel="00000000" w:rsidP="00000000" w:rsidRDefault="00000000" w:rsidRPr="00000000" w14:paraId="00000078">
      <w:pPr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Identificação das principais necessidades e desafios das ONGs e dos investidores sociais.</w:t>
      </w:r>
    </w:p>
    <w:p w:rsidR="00000000" w:rsidDel="00000000" w:rsidP="00000000" w:rsidRDefault="00000000" w:rsidRPr="00000000" w14:paraId="00000079">
      <w:pPr>
        <w:tabs>
          <w:tab w:val="center" w:leader="none" w:pos="1152"/>
          <w:tab w:val="center" w:leader="none" w:pos="4128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○</w:t>
        <w:tab/>
        <w:t xml:space="preserve">Análise das soluções existentes e suas limitações.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Definição do objetivo geral e dos objetivos específicos da plataforma.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Alinhamento dos objetivos com as necessidades identificadas na etapa anterior.</w:t>
      </w:r>
    </w:p>
    <w:p w:rsidR="00000000" w:rsidDel="00000000" w:rsidP="00000000" w:rsidRDefault="00000000" w:rsidRPr="00000000" w14:paraId="0000007C">
      <w:pPr>
        <w:spacing w:after="265" w:lineRule="auto"/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Estabelecimento de metas mensuráveis e atingíveis para cada objetivo.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76" w:lineRule="auto"/>
        <w:ind w:left="267" w:right="14" w:hanging="267"/>
        <w:rPr/>
      </w:pPr>
      <w:r w:rsidDel="00000000" w:rsidR="00000000" w:rsidRPr="00000000">
        <w:rPr>
          <w:b w:val="1"/>
          <w:rtl w:val="0"/>
        </w:rPr>
        <w:t xml:space="preserve">Pesquisa e Desenvolvimento: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Levantamento de requisitos: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after="0" w:line="301" w:lineRule="auto"/>
        <w:ind w:left="1425" w:right="14" w:hanging="360"/>
        <w:rPr/>
      </w:pPr>
      <w:r w:rsidDel="00000000" w:rsidR="00000000" w:rsidRPr="00000000">
        <w:rPr>
          <w:rtl w:val="0"/>
        </w:rPr>
        <w:t xml:space="preserve">Realização de entrevistas com ONGs e investidores sociais para coletar informações sobre suas expectativas e necessidades.</w:t>
      </w:r>
    </w:p>
    <w:p w:rsidR="00000000" w:rsidDel="00000000" w:rsidP="00000000" w:rsidRDefault="00000000" w:rsidRPr="00000000" w14:paraId="00000080">
      <w:pPr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Análise de dados quantitativos e qualitativos sobre o mercado de investimento em ONGs.</w:t>
      </w:r>
    </w:p>
    <w:p w:rsidR="00000000" w:rsidDel="00000000" w:rsidP="00000000" w:rsidRDefault="00000000" w:rsidRPr="00000000" w14:paraId="00000081">
      <w:pPr>
        <w:tabs>
          <w:tab w:val="center" w:leader="none" w:pos="1152"/>
          <w:tab w:val="center" w:leader="none" w:pos="4995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○</w:t>
        <w:tab/>
        <w:t xml:space="preserve">Definição dos requisitos funcionais e não funcionais da plataforma.</w:t>
        <w:br w:type="textWrapping"/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Prototipagem e testes: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Desenvolvimento de protótipos de baixa fidelidade para testar diferentes funcionalidades da plataforma.</w:t>
      </w:r>
    </w:p>
    <w:p w:rsidR="00000000" w:rsidDel="00000000" w:rsidP="00000000" w:rsidRDefault="00000000" w:rsidRPr="00000000" w14:paraId="00000084">
      <w:pPr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Realização de testes com usuários para avaliar a usabilidade e a efetividade da plataforma.</w:t>
      </w:r>
    </w:p>
    <w:p w:rsidR="00000000" w:rsidDel="00000000" w:rsidP="00000000" w:rsidRDefault="00000000" w:rsidRPr="00000000" w14:paraId="00000085">
      <w:pPr>
        <w:spacing w:after="270" w:lineRule="auto"/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Interação no desenvolvimento da plataforma com base nos feedbacks dos testes.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276" w:lineRule="auto"/>
        <w:ind w:left="267" w:right="14" w:hanging="267"/>
        <w:rPr/>
      </w:pPr>
      <w:r w:rsidDel="00000000" w:rsidR="00000000" w:rsidRPr="00000000">
        <w:rPr>
          <w:b w:val="1"/>
          <w:rtl w:val="0"/>
        </w:rPr>
        <w:t xml:space="preserve">Arquitetura e Desenvolvimento Técnico: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Definição da arquitetura da plataforma: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Escolha das tecnologias e frameworks mais adequados para o desenvolvimento da plataforma.</w:t>
      </w:r>
    </w:p>
    <w:p w:rsidR="00000000" w:rsidDel="00000000" w:rsidP="00000000" w:rsidRDefault="00000000" w:rsidRPr="00000000" w14:paraId="00000089">
      <w:pPr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Consideração de aspectos como escalabilidade, segurança e performance.</w:t>
      </w:r>
    </w:p>
    <w:p w:rsidR="00000000" w:rsidDel="00000000" w:rsidP="00000000" w:rsidRDefault="00000000" w:rsidRPr="00000000" w14:paraId="0000008A">
      <w:pPr>
        <w:tabs>
          <w:tab w:val="center" w:leader="none" w:pos="1152"/>
          <w:tab w:val="center" w:leader="none" w:pos="5002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○</w:t>
        <w:tab/>
        <w:t xml:space="preserve">Definição da infraestrutura necessária para hospedar a plataforma.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Desenvolvimento da plataforma: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Implementação das funcionalidades da plataforma de acordo com os requisitos definidos.</w:t>
      </w:r>
    </w:p>
    <w:p w:rsidR="00000000" w:rsidDel="00000000" w:rsidP="00000000" w:rsidRDefault="00000000" w:rsidRPr="00000000" w14:paraId="0000008D">
      <w:pPr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Utilização de práticas de desenvolvimento ágeis para garantir a flexibilidade e a adaptabilidade do projeto.</w:t>
      </w:r>
    </w:p>
    <w:p w:rsidR="00000000" w:rsidDel="00000000" w:rsidP="00000000" w:rsidRDefault="00000000" w:rsidRPr="00000000" w14:paraId="0000008E">
      <w:pPr>
        <w:spacing w:after="270" w:lineRule="auto"/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Realização de testes unitários e de integração para garantir a qualidade do código.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276" w:lineRule="auto"/>
        <w:ind w:left="267" w:right="14" w:hanging="267"/>
        <w:rPr/>
      </w:pPr>
      <w:r w:rsidDel="00000000" w:rsidR="00000000" w:rsidRPr="00000000">
        <w:rPr>
          <w:b w:val="1"/>
          <w:rtl w:val="0"/>
        </w:rPr>
        <w:t xml:space="preserve">Implementação e Lançamento: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Campanha de marketing e comunicação: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Divulgação da plataforma para ONGs e investidores sociais.</w:t>
      </w:r>
    </w:p>
    <w:p w:rsidR="00000000" w:rsidDel="00000000" w:rsidP="00000000" w:rsidRDefault="00000000" w:rsidRPr="00000000" w14:paraId="00000092">
      <w:pPr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Realização de eventos e workshops para apresentar a plataforma e seus benefícios.</w:t>
      </w:r>
    </w:p>
    <w:p w:rsidR="00000000" w:rsidDel="00000000" w:rsidP="00000000" w:rsidRDefault="00000000" w:rsidRPr="00000000" w14:paraId="00000093">
      <w:pPr>
        <w:tabs>
          <w:tab w:val="center" w:leader="none" w:pos="1152"/>
          <w:tab w:val="center" w:leader="none" w:pos="4568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○</w:t>
        <w:tab/>
        <w:t xml:space="preserve">Criação de materiais de marketing informativos e atrativos.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Captação de ONGs e investidores: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Implementação de um processo de cadastro e onboarding para ONGs e investidores.</w:t>
      </w:r>
    </w:p>
    <w:p w:rsidR="00000000" w:rsidDel="00000000" w:rsidP="00000000" w:rsidRDefault="00000000" w:rsidRPr="00000000" w14:paraId="00000096">
      <w:pPr>
        <w:tabs>
          <w:tab w:val="center" w:leader="none" w:pos="1152"/>
          <w:tab w:val="center" w:leader="none" w:pos="4815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○</w:t>
        <w:tab/>
        <w:t xml:space="preserve">Realização de curadoria das ONGs cadastradas na plataforma.</w:t>
      </w:r>
    </w:p>
    <w:p w:rsidR="00000000" w:rsidDel="00000000" w:rsidP="00000000" w:rsidRDefault="00000000" w:rsidRPr="00000000" w14:paraId="00000097">
      <w:pPr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Oferecer suporte técnico e treinamento para os usuários da plataforma.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Monitoramento e avaliação: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Coleta de dados sobre o uso da plataforma e o impacto social gerado.</w:t>
      </w:r>
    </w:p>
    <w:p w:rsidR="00000000" w:rsidDel="00000000" w:rsidP="00000000" w:rsidRDefault="00000000" w:rsidRPr="00000000" w14:paraId="0000009A">
      <w:pPr>
        <w:tabs>
          <w:tab w:val="center" w:leader="none" w:pos="1152"/>
          <w:tab w:val="center" w:leader="none" w:pos="4729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○</w:t>
        <w:tab/>
        <w:t xml:space="preserve">Análise dos dados para identificar oportunidades de melhoria.</w:t>
      </w:r>
    </w:p>
    <w:p w:rsidR="00000000" w:rsidDel="00000000" w:rsidP="00000000" w:rsidRDefault="00000000" w:rsidRPr="00000000" w14:paraId="0000009B">
      <w:pPr>
        <w:tabs>
          <w:tab w:val="center" w:leader="none" w:pos="1152"/>
          <w:tab w:val="right" w:leader="none" w:pos="9018"/>
        </w:tabs>
        <w:spacing w:after="276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○</w:t>
        <w:tab/>
        <w:t xml:space="preserve">Realização de pesquisas de satisfação com os usuários da plataforma.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267" w:right="14" w:hanging="267"/>
        <w:rPr/>
      </w:pPr>
      <w:r w:rsidDel="00000000" w:rsidR="00000000" w:rsidRPr="00000000">
        <w:rPr>
          <w:b w:val="1"/>
          <w:rtl w:val="0"/>
        </w:rPr>
        <w:t xml:space="preserve">Manutenção e Evolução: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Monitoramento de bugs e falhas: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Implementação de um sistema de monitoramento para identificar e corrigir bugs rapidamente.</w:t>
      </w:r>
    </w:p>
    <w:p w:rsidR="00000000" w:rsidDel="00000000" w:rsidP="00000000" w:rsidRDefault="00000000" w:rsidRPr="00000000" w14:paraId="0000009F">
      <w:pPr>
        <w:tabs>
          <w:tab w:val="center" w:leader="none" w:pos="1152"/>
          <w:tab w:val="center" w:leader="none" w:pos="5009"/>
        </w:tabs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○</w:t>
        <w:tab/>
        <w:t xml:space="preserve">Atender às solicitações de suporte dos usuários de forma eficiente.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Aprimoramento das funcionalidades: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Desenvolvimento de novas funcionalidades com base nas necessidades dos usuários.</w:t>
      </w:r>
    </w:p>
    <w:p w:rsidR="00000000" w:rsidDel="00000000" w:rsidP="00000000" w:rsidRDefault="00000000" w:rsidRPr="00000000" w14:paraId="000000A2">
      <w:pPr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Implementação de tecnologias inovadoras para melhorar a experiência do usuário.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720" w:right="14" w:hanging="360"/>
        <w:rPr/>
      </w:pPr>
      <w:r w:rsidDel="00000000" w:rsidR="00000000" w:rsidRPr="00000000">
        <w:rPr>
          <w:b w:val="1"/>
          <w:rtl w:val="0"/>
        </w:rPr>
        <w:t xml:space="preserve">Adaptação às mudanças do mercado: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1425" w:right="14" w:hanging="360"/>
        <w:rPr/>
      </w:pPr>
      <w:r w:rsidDel="00000000" w:rsidR="00000000" w:rsidRPr="00000000">
        <w:rPr>
          <w:rtl w:val="0"/>
        </w:rPr>
        <w:t xml:space="preserve">Monitoramento das tendências do mercado de investimento em ONGs.</w:t>
      </w:r>
    </w:p>
    <w:p w:rsidR="00000000" w:rsidDel="00000000" w:rsidP="00000000" w:rsidRDefault="00000000" w:rsidRPr="00000000" w14:paraId="000000A5">
      <w:pPr>
        <w:spacing w:after="2864" w:lineRule="auto"/>
        <w:ind w:left="1425" w:right="1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Adaptação da plataforma às novas necessidades dos usuários e do mercado.</w:t>
      </w:r>
    </w:p>
    <w:p w:rsidR="00000000" w:rsidDel="00000000" w:rsidP="00000000" w:rsidRDefault="00000000" w:rsidRPr="00000000" w14:paraId="000000A6">
      <w:pPr>
        <w:pStyle w:val="Heading2"/>
        <w:ind w:left="-5" w:firstLine="0"/>
        <w:jc w:val="center"/>
        <w:rPr/>
      </w:pPr>
      <w:r w:rsidDel="00000000" w:rsidR="00000000" w:rsidRPr="00000000">
        <w:rPr>
          <w:rtl w:val="0"/>
        </w:rPr>
        <w:t xml:space="preserve">Projetos Futuros</w:t>
      </w:r>
    </w:p>
    <w:p w:rsidR="00000000" w:rsidDel="00000000" w:rsidP="00000000" w:rsidRDefault="00000000" w:rsidRPr="00000000" w14:paraId="000000A7">
      <w:pPr>
        <w:spacing w:after="1620" w:lineRule="auto"/>
        <w:ind w:right="14" w:firstLine="698"/>
        <w:rPr/>
      </w:pPr>
      <w:r w:rsidDel="00000000" w:rsidR="00000000" w:rsidRPr="00000000">
        <w:rPr>
          <w:rtl w:val="0"/>
        </w:rPr>
        <w:t xml:space="preserve">Temos planos de inovar nossa plataforma adicionando funções para ajudar a recrutar voluntários que estão dispostos a ajudar e também ajudar as ONGs com toda sua documentação, que em nossa pesquisa foi um dos problemas mais difíceis de serem resolvido, pois é muito burocrático e também é preciso ter pessoas de confiança ao seu lado, todo o processo é bem caro e demorado, por isso temos planos de facilitar o processo das documentações para sempre manter as ONGs registradas em dia com o estado.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A8">
      <w:pPr>
        <w:spacing w:after="706" w:line="265" w:lineRule="auto"/>
        <w:ind w:left="-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Conclusão: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166" w:lineRule="auto"/>
        <w:ind w:right="14" w:firstLine="698"/>
        <w:rPr/>
      </w:pPr>
      <w:r w:rsidDel="00000000" w:rsidR="00000000" w:rsidRPr="00000000">
        <w:rPr>
          <w:rtl w:val="0"/>
        </w:rPr>
        <w:t xml:space="preserve">Nossa plataforma tem o potencial de gerar um impacto social positivo significativo, conectando doadores a ONGs em situação de necessidade e promovendo a transparência e a eficiência no processo de doação. A plataforma digital proposta visa facilitar a vida de doadores e ONGs, além de fortalecer a comunidade como um todo.</w:t>
      </w:r>
    </w:p>
    <w:p w:rsidR="00000000" w:rsidDel="00000000" w:rsidP="00000000" w:rsidRDefault="00000000" w:rsidRPr="00000000" w14:paraId="000000AA">
      <w:pPr>
        <w:spacing w:after="728" w:line="265" w:lineRule="auto"/>
        <w:ind w:left="-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728" w:line="265" w:lineRule="auto"/>
        <w:ind w:left="-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728" w:line="265" w:lineRule="auto"/>
        <w:ind w:left="-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728" w:line="265" w:lineRule="auto"/>
        <w:ind w:left="-5" w:firstLine="0"/>
        <w:jc w:val="center"/>
        <w:rPr/>
      </w:pPr>
      <w:r w:rsidDel="00000000" w:rsidR="00000000" w:rsidRPr="00000000">
        <w:rPr>
          <w:b w:val="1"/>
          <w:rtl w:val="0"/>
        </w:rPr>
        <w:t xml:space="preserve">Tecnologias Envolvidas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96" w:lineRule="auto"/>
        <w:ind w:right="14"/>
        <w:rPr/>
      </w:pPr>
      <w:r w:rsidDel="00000000" w:rsidR="00000000" w:rsidRPr="00000000">
        <w:rPr>
          <w:rtl w:val="0"/>
        </w:rPr>
        <w:t xml:space="preserve">Neste projeto nós estamos utilizando as seguintes tecnologias:</w:t>
      </w:r>
    </w:p>
    <w:p w:rsidR="00000000" w:rsidDel="00000000" w:rsidP="00000000" w:rsidRDefault="00000000" w:rsidRPr="00000000" w14:paraId="000000AF">
      <w:pPr>
        <w:spacing w:after="202" w:line="265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Linguagens de programação:</w:t>
      </w:r>
      <w:r w:rsidDel="00000000" w:rsidR="00000000" w:rsidRPr="00000000">
        <w:rPr>
          <w:rtl w:val="0"/>
        </w:rPr>
        <w:t xml:space="preserve">JavaScript e Java</w:t>
      </w:r>
    </w:p>
    <w:p w:rsidR="00000000" w:rsidDel="00000000" w:rsidP="00000000" w:rsidRDefault="00000000" w:rsidRPr="00000000" w14:paraId="000000B0">
      <w:pPr>
        <w:spacing w:after="202" w:line="265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B1">
      <w:pPr>
        <w:spacing w:after="202" w:line="265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B2">
      <w:pPr>
        <w:pStyle w:val="Heading2"/>
        <w:ind w:left="-5" w:firstLine="0"/>
        <w:rPr>
          <w:b w:val="0"/>
        </w:rPr>
      </w:pPr>
      <w:r w:rsidDel="00000000" w:rsidR="00000000" w:rsidRPr="00000000">
        <w:rPr>
          <w:rtl w:val="0"/>
        </w:rPr>
        <w:t xml:space="preserve">Ferramentas de DevOps: </w:t>
      </w:r>
      <w:r w:rsidDel="00000000" w:rsidR="00000000" w:rsidRPr="00000000">
        <w:rPr>
          <w:b w:val="0"/>
          <w:rtl w:val="0"/>
        </w:rPr>
        <w:t xml:space="preserve">Git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B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https://uniandrade.br/blog/onu-os-17-objetivos-de-desenvolvimento-sustentavel/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https://cloud.google.com/stackdriver/docs/solutions/slo-monitoring/microservices?hl=pt-br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https://firebase.google.com/docs/auth?hl=pt-br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  <w:t xml:space="preserve">https://tallos.com.br/blog/whatsapp-api-o-que-e-como-funciona-importancia/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inicial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0" distT="0" distL="0" distR="0">
            <wp:extent cx="5726430" cy="3094355"/>
            <wp:effectExtent b="0" l="0" r="0" t="0"/>
            <wp:docPr descr="Interface gráfica do usuário, Aplicativo&#10;&#10;Descrição gerada automaticamente" id="3" name="image7.png"/>
            <a:graphic>
              <a:graphicData uri="http://schemas.openxmlformats.org/drawingml/2006/picture">
                <pic:pic>
                  <pic:nvPicPr>
                    <pic:cNvPr descr="Interface gráfica do usuário, Aplicativo&#10;&#10;Descrição gerada automaticamente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09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de login</w:t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45833" cy="3084168"/>
            <wp:effectExtent b="0" l="0" r="0" t="0"/>
            <wp:docPr descr="Interface gráfica do usuário, Texto, Aplicativo&#10;&#10;Descrição gerada automaticamente" id="2" name="image8.png"/>
            <a:graphic>
              <a:graphicData uri="http://schemas.openxmlformats.org/drawingml/2006/picture">
                <pic:pic>
                  <pic:nvPicPr>
                    <pic:cNvPr descr="Interface gráfica do usuário, Texto, Aplicativo&#10;&#10;Descrição gerada automaticamente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5833" cy="3084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Tela de registro</w:t>
      </w:r>
    </w:p>
    <w:p w:rsidR="00000000" w:rsidDel="00000000" w:rsidP="00000000" w:rsidRDefault="00000000" w:rsidRPr="00000000" w14:paraId="000000D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0" distT="0" distL="0" distR="0">
            <wp:extent cx="2442134" cy="3233871"/>
            <wp:effectExtent b="0" l="0" r="0" t="0"/>
            <wp:docPr descr="Interface gráfica do usuário, Texto, Aplicativo&#10;&#10;Descrição gerada automaticamente" id="5" name="image6.png"/>
            <a:graphic>
              <a:graphicData uri="http://schemas.openxmlformats.org/drawingml/2006/picture">
                <pic:pic>
                  <pic:nvPicPr>
                    <pic:cNvPr descr="Interface gráfica do usuário, Texto, Aplicativo&#10;&#10;Descrição gerada automaticamente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2134" cy="3233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/>
        <w:drawing>
          <wp:inline distB="0" distT="0" distL="0" distR="0">
            <wp:extent cx="2296791" cy="3226897"/>
            <wp:effectExtent b="0" l="0" r="0" t="0"/>
            <wp:docPr descr="Interface gráfica do usuário, Aplicativo, Email&#10;&#10;Descrição gerada automaticamente" id="4" name="image4.png"/>
            <a:graphic>
              <a:graphicData uri="http://schemas.openxmlformats.org/drawingml/2006/picture">
                <pic:pic>
                  <pic:nvPicPr>
                    <pic:cNvPr descr="Interface gráfica do usuário, Aplicativo, Email&#10;&#10;Descrição gerada automaticamente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791" cy="3226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E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00890" cy="2752549"/>
            <wp:effectExtent b="0" l="0" r="0" t="0"/>
            <wp:docPr descr="Tela de computador com texto preto sobre fundo branco&#10;&#10;Descrição gerada automaticamente" id="7" name="image5.png"/>
            <a:graphic>
              <a:graphicData uri="http://schemas.openxmlformats.org/drawingml/2006/picture">
                <pic:pic>
                  <pic:nvPicPr>
                    <pic:cNvPr descr="Tela de computador com texto preto sobre fundo branco&#10;&#10;Descrição gerada automaticamente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890" cy="2752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Microsserviço: Entrar com o Google</w:t>
      </w:r>
    </w:p>
    <w:p w:rsidR="00000000" w:rsidDel="00000000" w:rsidP="00000000" w:rsidRDefault="00000000" w:rsidRPr="00000000" w14:paraId="000000E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801272" cy="1495634"/>
            <wp:effectExtent b="0" l="0" r="0" t="0"/>
            <wp:docPr descr="Texto&#10;&#10;Descrição gerada automaticamente" id="6" name="image2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2" cy="149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698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Login</w:t>
        <w:br w:type="textWrapping"/>
      </w:r>
      <w:r w:rsidDel="00000000" w:rsidR="00000000" w:rsidRPr="00000000">
        <w:rPr>
          <w:b w:val="1"/>
        </w:rPr>
        <w:drawing>
          <wp:inline distB="0" distT="0" distL="0" distR="0">
            <wp:extent cx="5726430" cy="6862445"/>
            <wp:effectExtent b="0" l="0" r="0" t="0"/>
            <wp:docPr descr="Texto&#10;&#10;Descrição gerada automaticamente" id="8" name="image3.png"/>
            <a:graphic>
              <a:graphicData uri="http://schemas.openxmlformats.org/drawingml/2006/picture">
                <pic:pic>
                  <pic:nvPicPr>
                    <pic:cNvPr descr="Texto&#10;&#10;Descrição gerada automaticamente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6862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pgSz w:h="16840" w:w="11920" w:orient="portrait"/>
      <w:pgMar w:bottom="1462" w:top="1486" w:left="1440" w:right="146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5314950</wp:posOffset>
          </wp:positionH>
          <wp:positionV relativeFrom="paragraph">
            <wp:posOffset>-132079</wp:posOffset>
          </wp:positionV>
          <wp:extent cx="990000" cy="579600"/>
          <wp:effectExtent b="0" l="0" r="0" t="0"/>
          <wp:wrapNone/>
          <wp:docPr descr="Logotipo&#10;&#10;Descrição gerada automaticamente" id="9" name="image1.png"/>
          <a:graphic>
            <a:graphicData uri="http://schemas.openxmlformats.org/drawingml/2006/picture">
              <pic:pic>
                <pic:nvPicPr>
                  <pic:cNvPr descr="Logotipo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000" cy="579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10" w:right="0" w:hanging="1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0"/>
      <w:numFmt w:val="decimal"/>
      <w:lvlText w:val="%2"/>
      <w:lvlJc w:val="left"/>
      <w:pPr>
        <w:ind w:left="1425" w:hanging="142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2"/>
      <w:numFmt w:val="decimal"/>
      <w:lvlText w:val="%1."/>
      <w:lvlJc w:val="left"/>
      <w:pPr>
        <w:ind w:left="267" w:hanging="267"/>
      </w:pPr>
      <w:rPr>
        <w:rFonts w:ascii="Arial" w:cs="Arial" w:eastAsia="Arial" w:hAnsi="Aria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0"/>
      <w:numFmt w:val="decimal"/>
      <w:lvlText w:val="%3"/>
      <w:lvlJc w:val="left"/>
      <w:pPr>
        <w:ind w:left="1425" w:hanging="142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33" w:line="271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17" w:before="0" w:line="259" w:lineRule="auto"/>
      <w:ind w:left="8" w:right="0" w:hanging="8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8" w:before="0" w:line="265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irebase.google.com/docs/auth?hl=pt-br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uniandrade.br/blog/onu-os-17-objetivos-de-desenvolvimento-sustentavel/" TargetMode="External"/><Relationship Id="rId8" Type="http://schemas.openxmlformats.org/officeDocument/2006/relationships/hyperlink" Target="https://cloud.google.com/stackdriver/docs/solutions/slo-monitoring/microservices?hl=pt-br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0x0101007B13ADF6FE85FF47968B8C86750A748F</vt:lpwstr>
  </property>
</Properties>
</file>