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051"/>
      </w:tblGrid>
      <w:tr>
        <w:tc>
          <w:tcPr>
            <w:tcW w:type="dxa" w:w="1814"/>
            <w:shd w:val="clear" w:color="auto" w:fill="FFFFFF"/>
          </w:tcPr>
          <w:p>
            <w:r>
              <w:drawing>
                <wp:inline xmlns:a="http://schemas.openxmlformats.org/drawingml/2006/main" xmlns:pic="http://schemas.openxmlformats.org/drawingml/2006/picture">
                  <wp:extent cx="831844" cy="8318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blema_mel_horand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844" cy="831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50"/>
            <w:shd w:val="clear" w:color="auto" w:fill="004B1B"/>
            <w:tcMar>
              <w:top w:w="160" w:type="dxa"/>
              <w:bottom w:w="160" w:type="dxa"/>
              <w:left w:w="220" w:type="dxa"/>
              <w:right w:w="200" w:type="dxa"/>
            </w:tcMar>
          </w:tcPr>
          <w:p>
            <w:r>
              <w:rPr>
                <w:b/>
                <w:i w:val="0"/>
                <w:color w:val="F8B800"/>
                <w:sz w:val="17"/>
              </w:rPr>
              <w:t xml:space="preserve">COOP MEL-HORANDO · SERTÃO CENTRAL · MINUTA DE APOIO MHBV 1.0</w:t>
            </w:r>
          </w:p>
          <w:p>
            <w:r>
              <w:rPr>
                <w:b/>
                <w:i w:val="0"/>
                <w:color w:val="FFFFFF"/>
                <w:sz w:val="28"/>
              </w:rPr>
              <w:t xml:space="preserve">Ofício – Visita Técnica a Cooperativa Apícola de Referência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8B800"/>
          </w:tcPr>
          <w:p>
            <w:r>
              <w:rPr>
                <w:b/>
                <w:i w:val="0"/>
                <w:color w:val="341000"/>
                <w:sz w:val="16"/>
              </w:rPr>
              <w:t xml:space="preserve">MINUTA DE APOIO MHBV 011026 (01/10/2026) · revisar com advogado (OAB/CE) e OCB/CE antes de usar · campos [ ] a preencher</w:t>
            </w:r>
          </w:p>
        </w:tc>
      </w:tr>
    </w:tbl>
    <w:p/>
    <w:p>
      <w:r>
        <w:rPr>
          <w:b/>
          <w:i w:val="0"/>
        </w:rPr>
        <w:t xml:space="preserve">Ofício nº [ ]/2026/COOP MEL-HORANDO</w:t>
      </w:r>
      <w:r>
        <w:rPr>
          <w:b w:val="0"/>
          <w:i w:val="0"/>
        </w:rPr>
        <w:t xml:space="preserve">  ·  Boa Viagem/CE, [data].</w:t>
      </w:r>
    </w:p>
    <w:p>
      <w:r>
        <w:rPr>
          <w:b/>
          <w:i w:val="0"/>
        </w:rPr>
        <w:t xml:space="preserve">À </w:t>
      </w:r>
      <w:r>
        <w:rPr>
          <w:b w:val="0"/>
          <w:i w:val="0"/>
        </w:rPr>
        <w:t xml:space="preserve">[nome da cooperativa ou entreposto de referência] · A/C [nome e cargo] · [endereço]</w:t>
      </w:r>
    </w:p>
    <w:p>
      <w:r>
        <w:rPr>
          <w:b/>
          <w:i w:val="0"/>
        </w:rPr>
        <w:t xml:space="preserve">Assunto: </w:t>
      </w:r>
      <w:r>
        <w:rPr>
          <w:b w:val="0"/>
          <w:i w:val="0"/>
        </w:rPr>
        <w:t xml:space="preserve">Pedido de visita técnica de benchmarking – entreposto cooperativo de mel</w:t>
      </w:r>
    </w:p>
    <w:p>
      <w:r>
        <w:rPr>
          <w:b w:val="0"/>
          <w:i w:val="0"/>
        </w:rPr>
        <w:t xml:space="preserve">1. A Comissão Organizadora da COOPERATIVA APÍCOLA MEL-HORANDO BOA VIAGEM, em constituição nos termos da Lei nº 5.764/1971, prepara em Boa Viagem/CE um entreposto cooperativo de mel com registro no SIE/ADAGRI, piloto em imóvel locado a partir de 07/2027 e venda no mercado interno do Ceará.</w:t>
      </w:r>
    </w:p>
    <w:p>
      <w:r>
        <w:rPr>
          <w:b w:val="0"/>
          <w:i w:val="0"/>
        </w:rPr>
        <w:t xml:space="preserve">2. Solicitamos o agendamento de visita técnica de comitiva de até [ ] lideranças apícolas, em data a critério dessa instituição, para conhecer:</w:t>
      </w:r>
    </w:p>
    <w:p>
      <w:r>
        <w:rPr>
          <w:b w:val="0"/>
          <w:i w:val="0"/>
        </w:rPr>
        <w:t xml:space="preserve">a) recepção, amostragem e rastreabilidade do mel por lote de cooperado;</w:t>
        <w:br/>
        <w:t xml:space="preserve">b) laboratório de controle de qualidade e plano de análise de resíduos;</w:t>
        <w:br/>
        <w:t xml:space="preserve">c) fluxo de beneficiamento e envase e o Programa de Autocontrole (BPF, PPHO, APPCC);</w:t>
        <w:br/>
        <w:t xml:space="preserve">d) política de preço e de pagamento ao cooperado e formação do capital de giro;</w:t>
        <w:br/>
        <w:t xml:space="preserve">e) governança: assembleias, conselhos e regras de conflito de interesses.</w:t>
      </w:r>
    </w:p>
    <w:p>
      <w:r>
        <w:rPr>
          <w:b w:val="0"/>
          <w:i w:val="0"/>
        </w:rPr>
        <w:t xml:space="preserve">3. A visita tem finalidade exclusivamente técnica e educativa, sem compromisso comercial. Os custos da comitiva correm por conta dos participantes. Colocamo-nos à disposição para ajustar data e roteiro.</w:t>
      </w:r>
    </w:p>
    <w:p>
      <w:r>
        <w:rPr>
          <w:b w:val="0"/>
          <w:i w:val="0"/>
        </w:rPr>
        <w:t xml:space="preserve">Atenciosamente,</w:t>
      </w:r>
    </w:p>
    <w:p>
      <w:pPr>
        <w:spacing w:after="0"/>
      </w:pPr>
      <w:r>
        <w:rPr>
          <w:b/>
          <w:i w:val="0"/>
        </w:rPr>
        <w:t xml:space="preserve">DIOGO VIEIRA DA SILVA                    FRANCISCO VIEIRA DA SILVA</w:t>
      </w:r>
    </w:p>
    <w:p>
      <w:pPr>
        <w:spacing w:after="0"/>
      </w:pPr>
      <w:r>
        <w:rPr>
          <w:b w:val="0"/>
          <w:i w:val="0"/>
        </w:rPr>
        <w:t xml:space="preserve">Comissão Organizadora · COOPERATIVA APÍCOLA MEL-HORANDO BOA VIAGEM (em constituição) · Lei nº 5.764/1971</w:t>
      </w:r>
    </w:p>
    <w:p>
      <w:r>
        <w:rPr>
          <w:b w:val="0"/>
          <w:i w:val="0"/>
        </w:rPr>
        <w:t xml:space="preserve">Contato: (88) 99726-4831 · Assinatura à caneta ou eletrônica gov.br/ICP-Brasil das pessoas físicas</w:t>
      </w:r>
    </w:p>
    <w:sectPr w:rsidR="00FC693F" w:rsidRPr="0006063C" w:rsidSect="00034616">
      <w:footerReference w:type="default" r:id="rId10"/>
      <w:head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i w:val="0"/>
        <w:color w:val="F8B800"/>
        <w:sz w:val="16"/>
      </w:rPr>
      <w:t xml:space="preserve">■ </w:t>
    </w:r>
    <w:r>
      <w:rPr>
        <w:b w:val="0"/>
        <w:i w:val="0"/>
        <w:color w:val="6B6B6B"/>
        <w:sz w:val="15"/>
      </w:rPr>
      <w:t xml:space="preserve">MHBV-12G · Ofício de Visita Técnica · pág. </w:t>
    </w:r>
    <w:r>
      <w:rPr>
        <w:sz w:val="15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i w:val="0"/>
        <w:color w:val="004B1B"/>
        <w:sz w:val="16"/>
      </w:rPr>
      <w:t xml:space="preserve">COOP MEL-HORANDO </w:t>
    </w:r>
    <w:r>
      <w:rPr>
        <w:b w:val="0"/>
        <w:i w:val="0"/>
        <w:color w:val="6B6B6B"/>
        <w:sz w:val="16"/>
      </w:rPr>
      <w:t>· MHBV 1.0 · 30/09/2026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4B1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4B1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4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MHBV-12G_Oficio_Visita_Tecnica_Cooperativa_Referencia_v1.0</dc:title>
  <dc:subject>MHBV 1.0</dc:subject>
  <dc:creator>Comissão Organizadora – COOP MEL-HORANDO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