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72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66800" cy="1066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6B6F7A"/>
                <w:sz w:val="12"/>
                <w:szCs w:val="12"/>
              </w:rPr>
              <w:t xml:space="preserve">Boa Viagem · Sertão Central</w:t>
            </w:r>
          </w:p>
        </w:tc>
        <w:tc>
          <w:tcPr>
            <w:tcW w:type="dxa" w:w="71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70"/>
            </w:pPr>
            <w:r>
              <w:rPr>
                <w:rFonts w:ascii="Inter" w:cs="Inter" w:eastAsia="Inter" w:hAnsi="Inter"/>
                <w:b/>
                <w:bCs/>
                <w:color w:val="B08D57"/>
                <w:spacing w:val="40"/>
                <w:sz w:val="15"/>
                <w:szCs w:val="15"/>
              </w:rPr>
              <w:t xml:space="preserve">FICHA DE ADESÃO  ·  MHBV-00D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A0E1A"/>
                <w:sz w:val="36"/>
                <w:szCs w:val="36"/>
              </w:rPr>
              <w:t xml:space="preserve">Ficha de Adesão e Guia de Constituição</w:t>
            </w:r>
          </w:p>
          <w:p>
            <w:r>
              <w:rPr>
                <w:rFonts w:ascii="Inter" w:cs="Inter" w:eastAsia="Inter" w:hAnsi="Inter"/>
                <w:color w:val="6B6F7A"/>
                <w:sz w:val="18"/>
                <w:szCs w:val="18"/>
              </w:rPr>
              <w:t xml:space="preserve">Do primeiro apicultor ao CNPJ</w:t>
            </w:r>
          </w:p>
        </w:tc>
      </w:tr>
    </w:tbl>
    <w:p>
      <w:pPr>
        <w:spacing w:after="14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2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VERSÃO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>v1.1 - 01/10/2026 - inclui meses de safra e vasilhame de entrega (achado A2 do MHBV-17)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DOCUMENTO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Ficha do apicultor + passo a passo de registro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BASE LEGAL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Lei 5.764/1971 · Código Civil, arts. 1.093 a 1.096 · Lei 8.906/1994, art. 1º, §2º (visto de advogado)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VALIDAÇÃO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Advogado (OAB/CE) + OCB/CE antes do registro na JUCEC</w:t>
            </w:r>
          </w:p>
        </w:tc>
      </w:tr>
    </w:tbl>
    <w:p>
      <w:pPr>
        <w:spacing w:after="160"/>
      </w:pP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FICHA DE ADESÃO — FUNDADOR / ASSOCIADO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33"/>
        <w:gridCol w:w="4339"/>
      </w:tblGrid>
      <w:tr>
        <w:trPr>
          <w:tblHeader/>
        </w:trPr>
        <w:tc>
          <w:tcPr>
            <w:tcW w:type="dxa" w:w="4733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4339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Preencher</w:t>
            </w:r>
          </w:p>
        </w:tc>
      </w:tr>
      <w:tr>
        <w:trPr>
          <w:cantSplit/>
        </w:trPr>
        <w:tc>
          <w:tcPr>
            <w:tcW w:type="dxa" w:w="473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Nome completo</w:t>
            </w:r>
          </w:p>
        </w:tc>
        <w:tc>
          <w:tcPr>
            <w:tcW w:type="dxa" w:w="43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473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CPF / RG (nº, órgão emissor, UF)</w:t>
            </w:r>
          </w:p>
        </w:tc>
        <w:tc>
          <w:tcPr>
            <w:tcW w:type="dxa" w:w="43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473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Nacionalidade / estado civil (e regime de bens) / data de nascimento</w:t>
            </w:r>
          </w:p>
        </w:tc>
        <w:tc>
          <w:tcPr>
            <w:tcW w:type="dxa" w:w="43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473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Endereço completo (rua, nº, comunidade, município, CEP)</w:t>
            </w:r>
          </w:p>
        </w:tc>
        <w:tc>
          <w:tcPr>
            <w:tcW w:type="dxa" w:w="43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473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Telefone / WhatsApp / e-mail</w:t>
            </w:r>
          </w:p>
        </w:tc>
        <w:tc>
          <w:tcPr>
            <w:tcW w:type="dxa" w:w="43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473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Nº de colmeias</w:t>
            </w:r>
          </w:p>
        </w:tc>
        <w:tc>
          <w:tcPr>
            <w:tcW w:type="dxa" w:w="43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473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Localização do apiário (município e coordenadas) — deve estar na área de ação</w:t>
            </w:r>
          </w:p>
        </w:tc>
        <w:tc>
          <w:tcPr>
            <w:tcW w:type="dxa" w:w="43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473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Produção média (kg/ano)</w:t>
            </w:r>
          </w:p>
        </w:tc>
        <w:tc>
          <w:tcPr>
            <w:tcW w:type="dxa" w:w="43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473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Meses de safra (marque os meses em que costuma colher e entregar mel)</w:t>
            </w:r>
          </w:p>
        </w:tc>
        <w:tc>
          <w:tcPr>
            <w:tcW w:type="dxa" w:w="43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t>( )JAN ( )FEV ( )MAR ( )ABR ( )MAI ( )JUN ( )JUL ( )AGO ( )SET ( )OUT ( )NOV ( )DEZ</w:t>
            </w:r>
          </w:p>
        </w:tc>
      </w:tr>
      <w:tr>
        <w:trPr>
          <w:cantSplit/>
        </w:trPr>
        <w:tc>
          <w:tcPr>
            <w:tcW w:type="dxa" w:w="473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Vasilhame em que entrega o mel (marque e informe a quantidade que tem)</w:t>
            </w:r>
          </w:p>
        </w:tc>
        <w:tc>
          <w:tcPr>
            <w:tcW w:type="dxa" w:w="43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t>( ) balde 20-25 kg, qtd ____  ( ) bombona 50 kg, qtd ____  ( ) tambor 200-300 kg, qtd ____  ( ) outro: ____</w:t>
            </w:r>
          </w:p>
        </w:tc>
      </w:tr>
      <w:tr>
        <w:trPr>
          <w:cantSplit/>
        </w:trPr>
        <w:tc>
          <w:tcPr>
            <w:tcW w:type="dxa" w:w="473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Possui CAF? Nº</w:t>
            </w:r>
          </w:p>
        </w:tc>
        <w:tc>
          <w:tcPr>
            <w:tcW w:type="dxa" w:w="43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473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Associação a que pertence</w:t>
            </w:r>
          </w:p>
        </w:tc>
        <w:tc>
          <w:tcPr>
            <w:tcW w:type="dxa" w:w="43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473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Quotas-partes subscritas (mínimo 100 × R$ 1,00 = R$ 100,00)</w:t>
            </w:r>
          </w:p>
        </w:tc>
        <w:tc>
          <w:tcPr>
            <w:tcW w:type="dxa" w:w="43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473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Forma de integralização</w:t>
            </w:r>
          </w:p>
        </w:tc>
        <w:tc>
          <w:tcPr>
            <w:tcW w:type="dxa" w:w="43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( ) à vista ( ) parcelada ( ) retenção sobre a produção</w:t>
            </w:r>
          </w:p>
        </w:tc>
      </w:tr>
      <w:tr>
        <w:trPr>
          <w:cantSplit/>
        </w:trPr>
        <w:tc>
          <w:tcPr>
            <w:tcW w:type="dxa" w:w="473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Profissão (ex.: apicultor(a), agricultor(a))</w:t>
            </w:r>
          </w:p>
        </w:tc>
        <w:tc>
          <w:tcPr>
            <w:tcW w:type="dxa" w:w="43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473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NIS/PIS (para CAF e programas públicos)</w:t>
            </w:r>
          </w:p>
        </w:tc>
        <w:tc>
          <w:tcPr>
            <w:tcW w:type="dxa" w:w="43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4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Candidato(a) a cargo? ( ) Conselho de Administração ( ) Conselho Fiscal ( ) Não</w:t>
            </w:r>
          </w:p>
        </w:tc>
        <w:tc>
          <w:tcPr>
            <w:tcW w:type="dxa" w:w="43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4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É parente até o 2º grau (pai, mãe, filho, irmão, avô, neto, cônjuge ou afim) de outro candidato ou conselheiro? ( ) Não ( ) Sim — nome e parentesco:</w:t>
            </w:r>
          </w:p>
        </w:tc>
        <w:tc>
          <w:tcPr>
            <w:tcW w:type="dxa" w:w="43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/>
          </w:p>
        </w:tc>
      </w:tr>
    </w:tbl>
    <w:p>
      <w:pPr>
        <w:spacing w:after="120"/>
      </w:pPr>
    </w:p>
    <w:p>
      <w:pPr>
        <w:spacing w:after="140" w:before="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Declaro que: (1) sou pessoa física e exerço a apicultura na área de ação da Cooperativa (Município de Boa Viagem e municípios do Anexo I do Estatuto); (2) conheço e aceito o Estatuto Social e o Regimento Interno da COOPERATIVA APÍCOLA MEL-HORANDO BOA VIAGEM; (3) não pratico atividade que concorra com a Cooperativa (Lei 5.764/1971, art. 29, §4º); (4) subscrevo as quotas-partes indicadas e requeiro minha admissão. Autorizo o uso dos meus dados para a constituição da Cooperativa, o registro na JUCEC e na OCB/CE e o acesso a programas públicos (LGPD – Lei 13.709/2018).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Entregar esta ficha à Comissão Organizadora até 31/10/2026. Anexar cópia de: RG e CPF · comprovante de residência · CAF, se tiver. Candidato a cargo assina também a Declaração de Desimpedimento (MHBV-00E).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rPr>
          <w:cantSplit/>
        </w:trPr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20"/>
              <w:left w:type="dxa" w:w="260"/>
              <w:bottom w:type="dxa" w:w="40"/>
              <w:right w:type="dxa" w:w="260"/>
            </w:tcMar>
          </w:tcPr>
          <w:p>
            <w:pPr>
              <w:pBdr>
                <w:top w:val="single" w:color="0A0E1A" w:sz="8" w:space="6"/>
              </w:pBdr>
              <w:spacing w:after="20"/>
              <w:jc w:val="center"/>
            </w:pPr>
            <w:r>
              <w:rPr>
                <w:rFonts w:ascii="Inter" w:cs="Inter" w:eastAsia="Inter" w:hAnsi="Inter"/>
                <w:b/>
                <w:bCs/>
                <w:color w:val="0A0E1A"/>
                <w:sz w:val="19"/>
                <w:szCs w:val="19"/>
              </w:rPr>
              <w:t xml:space="preserve">ASSINATURA DO APICULTOR(A)</w:t>
            </w:r>
          </w:p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i/>
                <w:iCs/>
                <w:color w:val="6B6F7A"/>
                <w:sz w:val="16"/>
                <w:szCs w:val="16"/>
              </w:rPr>
              <w:t xml:space="preserve">Local e data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before="200"/>
        <w:jc w:val="center"/>
      </w:pPr>
      <w:r>
        <w:rPr>
          <w:rFonts w:ascii="Inter" w:cs="Inter" w:eastAsia="Inter" w:hAnsi="Inter"/>
          <w:b/>
          <w:bCs/>
          <w:color w:val="004B1B"/>
          <w:sz w:val="16"/>
          <w:szCs w:val="16"/>
        </w:rPr>
        <w:t xml:space="preserve">✓ </w:t>
      </w:r>
      <w:r>
        <w:rPr>
          <w:rFonts w:ascii="Inter" w:cs="Inter" w:eastAsia="Inter" w:hAnsi="Inter"/>
          <w:i/>
          <w:iCs/>
          <w:color w:val="6B6F7A"/>
          <w:sz w:val="15"/>
          <w:szCs w:val="15"/>
        </w:rPr>
        <w:t xml:space="preserve">Para assinatura digital com certificado ICP-Brasil ou assinatura eletrônica gov.br.</w:t>
      </w: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GUIA DE CONSTITUIÇÃO — PASSO A PASSO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7"/>
        <w:gridCol w:w="3654"/>
        <w:gridCol w:w="3471"/>
        <w:gridCol w:w="1280"/>
      </w:tblGrid>
      <w:tr>
        <w:trPr>
          <w:tblHeader/>
        </w:trPr>
        <w:tc>
          <w:tcPr>
            <w:tcW w:type="dxa" w:w="667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654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3471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Onde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Quem faz</w:t>
            </w:r>
          </w:p>
        </w:tc>
      </w:tr>
      <w:tr>
        <w:trPr>
          <w:cantSplit/>
        </w:trPr>
        <w:tc>
          <w:tcPr>
            <w:tcW w:type="dxa" w:w="667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1</w:t>
            </w:r>
          </w:p>
        </w:tc>
        <w:tc>
          <w:tcPr>
            <w:tcW w:type="dxa" w:w="3654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Reunião de mobilização dos apicultores (apresentação do projeto e entrega das fichas)</w:t>
            </w:r>
          </w:p>
        </w:tc>
        <w:tc>
          <w:tcPr>
            <w:tcW w:type="dxa" w:w="347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Local na cidade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Diogo e Francisco</w:t>
            </w:r>
          </w:p>
        </w:tc>
      </w:tr>
      <w:tr>
        <w:trPr>
          <w:cantSplit/>
        </w:trPr>
        <w:tc>
          <w:tcPr>
            <w:tcW w:type="dxa" w:w="667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2</w:t>
            </w:r>
          </w:p>
        </w:tc>
        <w:tc>
          <w:tcPr>
            <w:tcW w:type="dxa" w:w="3654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Colher no mínimo 20 fichas de adesão (meta: 25) — até 31/10/2026. Pedir ao Sindicato Rural e à Emater local a lista de apicultores com CAF</w:t>
            </w:r>
          </w:p>
        </w:tc>
        <w:tc>
          <w:tcPr>
            <w:tcW w:type="dxa" w:w="347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Comunidades · Sindicato Rural · Emater (escritório local)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Comissão Organizadora</w:t>
            </w:r>
          </w:p>
        </w:tc>
      </w:tr>
      <w:tr>
        <w:trPr>
          <w:cantSplit/>
        </w:trPr>
        <w:tc>
          <w:tcPr>
            <w:tcW w:type="dxa" w:w="667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3</w:t>
            </w:r>
          </w:p>
        </w:tc>
        <w:tc>
          <w:tcPr>
            <w:tcW w:type="dxa" w:w="3654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Pedir à OCB/CE orientação de constituição (custo [A CONFIRMAR] na ligação)</w:t>
            </w:r>
          </w:p>
        </w:tc>
        <w:tc>
          <w:tcPr>
            <w:tcW w:type="dxa" w:w="347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OCB/CE – Sescoop/CE (Fortaleza)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Comissão: ligar e agendar</w:t>
            </w:r>
          </w:p>
        </w:tc>
      </w:tr>
      <w:tr>
        <w:trPr>
          <w:cantSplit/>
        </w:trPr>
        <w:tc>
          <w:tcPr>
            <w:tcW w:type="dxa" w:w="667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4</w:t>
            </w:r>
          </w:p>
        </w:tc>
        <w:tc>
          <w:tcPr>
            <w:tcW w:type="dxa" w:w="3654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Busca do nome no INPI e consulta de viabilidade — até 14/11/2026</w:t>
            </w:r>
          </w:p>
        </w:tc>
        <w:tc>
          <w:tcPr>
            <w:tcW w:type="dxa" w:w="347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INPI + REDESIM/JUCEC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Comissão + contador</w:t>
            </w:r>
          </w:p>
        </w:tc>
      </w:tr>
      <w:tr>
        <w:trPr>
          <w:cantSplit/>
        </w:trPr>
        <w:tc>
          <w:tcPr>
            <w:tcW w:type="dxa" w:w="667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5</w:t>
            </w:r>
          </w:p>
        </w:tc>
        <w:tc>
          <w:tcPr>
            <w:tcW w:type="dxa" w:w="3654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Revisão do Estatuto, do Regimento e da Ata por advogado — antes do edital</w:t>
            </w:r>
          </w:p>
        </w:tc>
        <w:tc>
          <w:tcPr>
            <w:tcW w:type="dxa" w:w="347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Advogado OAB/CE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Contratar</w:t>
            </w:r>
          </w:p>
        </w:tc>
      </w:tr>
      <w:tr>
        <w:trPr>
          <w:cantSplit/>
        </w:trPr>
        <w:tc>
          <w:tcPr>
            <w:tcW w:type="dxa" w:w="667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6</w:t>
            </w:r>
          </w:p>
        </w:tc>
        <w:tc>
          <w:tcPr>
            <w:tcW w:type="dxa" w:w="3654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Publicar o edital — até 18/11/2026 (mínimo de 10 dias antes)</w:t>
            </w:r>
          </w:p>
        </w:tc>
        <w:tc>
          <w:tcPr>
            <w:tcW w:type="dxa" w:w="347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Sede, Prefeitura, sindicato, associações, rádio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Comissão</w:t>
            </w:r>
          </w:p>
        </w:tc>
      </w:tr>
      <w:tr>
        <w:trPr>
          <w:cantSplit/>
        </w:trPr>
        <w:tc>
          <w:tcPr>
            <w:tcW w:type="dxa" w:w="667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7</w:t>
            </w:r>
          </w:p>
        </w:tc>
        <w:tc>
          <w:tcPr>
            <w:tcW w:type="dxa" w:w="3654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Assembleia Geral de Constituição — 28/11/2026</w:t>
            </w:r>
          </w:p>
        </w:tc>
        <w:tc>
          <w:tcPr>
            <w:tcW w:type="dxa" w:w="347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Local do edital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Todos os fundadores</w:t>
            </w:r>
          </w:p>
        </w:tc>
      </w:tr>
      <w:tr>
        <w:trPr>
          <w:cantSplit/>
        </w:trPr>
        <w:tc>
          <w:tcPr>
            <w:tcW w:type="dxa" w:w="667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8</w:t>
            </w:r>
          </w:p>
        </w:tc>
        <w:tc>
          <w:tcPr>
            <w:tcW w:type="dxa" w:w="3654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Registro da ata e do estatuto — protocolo em 07/12/2026</w:t>
            </w:r>
          </w:p>
        </w:tc>
        <w:tc>
          <w:tcPr>
            <w:tcW w:type="dxa" w:w="347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JUCEC (Junta Comercial do Ceará)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Presidente eleito</w:t>
            </w:r>
          </w:p>
        </w:tc>
      </w:tr>
      <w:tr>
        <w:trPr>
          <w:cantSplit/>
        </w:trPr>
        <w:tc>
          <w:tcPr>
            <w:tcW w:type="dxa" w:w="667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9</w:t>
            </w:r>
          </w:p>
        </w:tc>
        <w:tc>
          <w:tcPr>
            <w:tcW w:type="dxa" w:w="3654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CNPJ + inscrição estadual — dez/2026</w:t>
            </w:r>
          </w:p>
        </w:tc>
        <w:tc>
          <w:tcPr>
            <w:tcW w:type="dxa" w:w="347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Receita Federal + SEFAZ-CE (via REDESIM na própria JUCEC)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Contador</w:t>
            </w:r>
          </w:p>
        </w:tc>
      </w:tr>
      <w:tr>
        <w:trPr>
          <w:cantSplit/>
        </w:trPr>
        <w:tc>
          <w:tcPr>
            <w:tcW w:type="dxa" w:w="667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10</w:t>
            </w:r>
          </w:p>
        </w:tc>
        <w:tc>
          <w:tcPr>
            <w:tcW w:type="dxa" w:w="3654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Registro na OCB/CE — dez/2026</w:t>
            </w:r>
          </w:p>
        </w:tc>
        <w:tc>
          <w:tcPr>
            <w:tcW w:type="dxa" w:w="347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OCB/CE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Presidente</w:t>
            </w:r>
          </w:p>
        </w:tc>
      </w:tr>
      <w:tr>
        <w:trPr>
          <w:cantSplit/>
        </w:trPr>
        <w:tc>
          <w:tcPr>
            <w:tcW w:type="dxa" w:w="6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11</w:t>
            </w:r>
          </w:p>
        </w:tc>
        <w:tc>
          <w:tcPr>
            <w:tcW w:type="dxa" w:w="36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CAF – Pessoa Jurídica e conta bancária — dez/2026</w:t>
            </w:r>
          </w:p>
        </w:tc>
        <w:tc>
          <w:tcPr>
            <w:tcW w:type="dxa" w:w="34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MDA/Emater (CAF) + banco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Presidente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headerReference w:type="first" r:id="rId11"/>
      <w:footerReference w:type="first" r:id="rId12"/>
      <w:pgSz w:w="11906" w:h="16838" w:orient="portrait"/>
      <w:pgMar w:top="1560" w:right="1417" w:bottom="1300" w:left="1417" w:header="52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ADDD8" w:sz="4" w:space="6"/>
      </w:pBdr>
      <w:tabs>
        <w:tab w:val="right" w:pos="9072"/>
      </w:tabs>
    </w:pPr>
    <w:r>
      <w:rPr>
        <w:rFonts w:ascii="Inter" w:cs="Inter" w:eastAsia="Inter" w:hAnsi="Inter"/>
        <w:color w:val="6B6F7A"/>
        <w:sz w:val="15"/>
        <w:szCs w:val="15"/>
      </w:rPr>
      <w:t xml:space="preserve">COOP MEL-HORANDO · CNPJ em registro na JUCEC · Documento para assinatura digital ICP-Brasil</w:t>
    </w:r>
    <w:r>
      <w:rPr>
        <w:rFonts w:ascii="Inter" w:cs="Inter" w:eastAsia="Inter" w:hAnsi="Inter"/>
        <w:b/>
        <w:bCs/>
        <w:color w:val="0A0E1A"/>
        <w:sz w:val="16"/>
        <w:szCs w:val="16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  <w:p>
    <w:pPr>
      <w:spacing w:before="20"/>
    </w:pPr>
    <w:r>
      <w:rPr>
        <w:rFonts w:ascii="Inter" w:cs="Inter" w:eastAsia="Inter" w:hAnsi="Inter"/>
        <w:color w:val="6B6F7A"/>
        <w:sz w:val="15"/>
        <w:szCs w:val="15"/>
      </w:rPr>
      <w:t xml:space="preserve">Emissão: 30/09/2026 · Comissão Organizadora · Boa Viagem/CE · (88) 99726-4831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72"/>
      </w:tabs>
      <w:spacing w:after="40"/>
    </w:pPr>
    <w:r>
      <w:drawing>
        <wp:anchor distT="0" distB="0" distL="0" distR="0" simplePos="0" allowOverlap="1" behindDoc="1" locked="0" layoutInCell="1" relativeHeight="2105025">
          <wp:simplePos x="0" y="0"/>
          <wp:positionH relativeFrom="page">
            <wp:posOffset>3467100</wp:posOffset>
          </wp:positionH>
          <wp:positionV relativeFrom="page">
            <wp:posOffset>0</wp:posOffset>
          </wp:positionV>
          <wp:extent cx="4095750" cy="21050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95750" cy="2105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0" distR="0">
          <wp:extent cx="209550" cy="2095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b/>
        <w:bCs/>
        <w:color w:val="0A0E1A"/>
        <w:sz w:val="16"/>
        <w:szCs w:val="16"/>
      </w:rPr>
      <w:t xml:space="preserve">   C O O P   M E L - H O R A N D O</w:t>
    </w:r>
    <w:r>
      <w:rPr>
        <w:rFonts w:ascii="Inter" w:cs="Inter" w:eastAsia="Inter" w:hAnsi="Inter"/>
        <w:color w:val="6B6F7A"/>
        <w:sz w:val="14"/>
        <w:szCs w:val="14"/>
      </w:rPr>
      <w:t xml:space="preserve">	MHBV-00D · v1.0</w:t>
    </w:r>
  </w:p>
  <w:p>
    <w:pPr>
      <w:pBdr>
        <w:bottom w:val="thickThinSmallGap" w:color="004B1B" w:sz="18" w:space="4"/>
      </w:pBdr>
      <w:tabs>
        <w:tab w:val="right" w:pos="9072"/>
      </w:tabs>
      <w:spacing w:after="0"/>
    </w:pPr>
    <w:r>
      <w:rPr>
        <w:rFonts w:ascii="Inter" w:cs="Inter" w:eastAsia="Inter" w:hAnsi="Inter"/>
        <w:color w:val="6B6F7A"/>
        <w:sz w:val="13"/>
        <w:szCs w:val="13"/>
      </w:rPr>
      <w:t xml:space="preserve">COOPERATIVA APÍCOLA MEL-HORANDO BOA VIAGEM · em constituição</w:t>
    </w:r>
    <w:r>
      <w:rPr>
        <w:rFonts w:ascii="Inter" w:cs="Inter" w:eastAsia="Inter" w:hAnsi="Inter"/>
        <w:b/>
        <w:bCs/>
        <w:color w:val="004B1B"/>
        <w:spacing w:val="30"/>
        <w:sz w:val="13"/>
        <w:szCs w:val="13"/>
      </w:rPr>
      <w:t xml:space="preserve">	MINUTA PARA REGISTRO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400" w:hanging="280"/>
      </w:pPr>
      <w:rPr>
        <w:color w:val="004B1B"/>
        <w:sz w:val="16"/>
        <w:szCs w:val="16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F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d44d96bce912253f1cf1456fc8e6a1fb3c9d7e3.png"/><Relationship Id="rId10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329679e861436af7ef34d9cc708c3ef69dddb63b.png"/><Relationship Id="rId1" Type="http://schemas.openxmlformats.org/officeDocument/2006/relationships/image" Target="media/49f359568985edbd3301b12478973eaaf3b2176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Adesão e Guia de Constituição</dc:title>
  <dc:creator>Comissão Organizadora · COOP MEL-HORANDO</dc:creator>
  <cp:lastModifiedBy>Un-named</cp:lastModifiedBy>
  <cp:revision>1</cp:revision>
  <dcterms:created xsi:type="dcterms:W3CDTF">2026-09-28T04:07:17.895Z</dcterms:created>
  <dcterms:modified xsi:type="dcterms:W3CDTF">2026-09-28T04:07:17.895Z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